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70F" w:rsidRPr="004B6C53" w:rsidRDefault="0033570F" w:rsidP="0033570F">
      <w:pPr>
        <w:tabs>
          <w:tab w:val="left" w:pos="720"/>
        </w:tabs>
        <w:jc w:val="center"/>
        <w:rPr>
          <w:sz w:val="28"/>
          <w:szCs w:val="28"/>
        </w:rPr>
      </w:pPr>
      <w:r w:rsidRPr="004B6C53">
        <w:rPr>
          <w:noProof/>
          <w:lang w:val="uk-UA" w:eastAsia="uk-UA"/>
        </w:rPr>
        <mc:AlternateContent>
          <mc:Choice Requires="wps">
            <w:drawing>
              <wp:anchor distT="0" distB="0" distL="114300" distR="114300" simplePos="0" relativeHeight="251665408" behindDoc="0" locked="0" layoutInCell="1" allowOverlap="1" wp14:anchorId="2504B07F" wp14:editId="3FF3BF8B">
                <wp:simplePos x="0" y="0"/>
                <wp:positionH relativeFrom="column">
                  <wp:posOffset>6019800</wp:posOffset>
                </wp:positionH>
                <wp:positionV relativeFrom="paragraph">
                  <wp:posOffset>-381635</wp:posOffset>
                </wp:positionV>
                <wp:extent cx="381000" cy="381000"/>
                <wp:effectExtent l="0" t="0" r="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2F7714" id="Прямоугольник 50" o:spid="_x0000_s1026" style="position:absolute;margin-left:474pt;margin-top:-30.05pt;width:30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" fillcolor="window" stroked="f" strokeweight="2pt">
                <v:path arrowok="t"/>
              </v:rect>
            </w:pict>
          </mc:Fallback>
        </mc:AlternateContent>
      </w:r>
      <w:r w:rsidRPr="004B6C53">
        <w:rPr>
          <w:noProof/>
          <w:sz w:val="28"/>
          <w:szCs w:val="28"/>
          <w:lang w:val="uk-UA" w:eastAsia="uk-UA"/>
        </w:rPr>
        <mc:AlternateContent>
          <mc:Choice Requires="wps">
            <w:drawing>
              <wp:anchor distT="0" distB="0" distL="114300" distR="114300" simplePos="0" relativeHeight="251664384" behindDoc="0" locked="0" layoutInCell="1" allowOverlap="1" wp14:anchorId="0508154F" wp14:editId="22263B10">
                <wp:simplePos x="0" y="0"/>
                <wp:positionH relativeFrom="column">
                  <wp:posOffset>5791200</wp:posOffset>
                </wp:positionH>
                <wp:positionV relativeFrom="paragraph">
                  <wp:posOffset>-457835</wp:posOffset>
                </wp:positionV>
                <wp:extent cx="228600" cy="266700"/>
                <wp:effectExtent l="0" t="0" r="0"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5ADB37" id="Прямоугольник 45" o:spid="_x0000_s1026" style="position:absolute;margin-left:456pt;margin-top:-36.05pt;width:18pt;height:2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" fillcolor="window" stroked="f" strokeweight="2pt">
                <v:path arrowok="t"/>
              </v:rect>
            </w:pict>
          </mc:Fallback>
        </mc:AlternateContent>
      </w:r>
      <w:proofErr w:type="spellStart"/>
      <w:r w:rsidRPr="004B6C53">
        <w:rPr>
          <w:sz w:val="28"/>
          <w:szCs w:val="28"/>
        </w:rPr>
        <w:t>Міністерство</w:t>
      </w:r>
      <w:proofErr w:type="spellEnd"/>
      <w:r w:rsidRPr="004B6C53">
        <w:rPr>
          <w:sz w:val="28"/>
          <w:szCs w:val="28"/>
        </w:rPr>
        <w:t xml:space="preserve"> </w:t>
      </w:r>
      <w:proofErr w:type="spellStart"/>
      <w:r w:rsidRPr="004B6C53">
        <w:rPr>
          <w:sz w:val="28"/>
          <w:szCs w:val="28"/>
        </w:rPr>
        <w:t>освіти</w:t>
      </w:r>
      <w:proofErr w:type="spellEnd"/>
      <w:r w:rsidRPr="004B6C53">
        <w:rPr>
          <w:sz w:val="28"/>
          <w:szCs w:val="28"/>
        </w:rPr>
        <w:t xml:space="preserve"> і науки </w:t>
      </w:r>
      <w:proofErr w:type="spellStart"/>
      <w:r w:rsidRPr="004B6C53">
        <w:rPr>
          <w:sz w:val="28"/>
          <w:szCs w:val="28"/>
        </w:rPr>
        <w:t>України</w:t>
      </w:r>
      <w:proofErr w:type="spellEnd"/>
    </w:p>
    <w:p w:rsidR="0033570F" w:rsidRPr="004B6C53" w:rsidRDefault="0033570F" w:rsidP="0033570F">
      <w:pPr>
        <w:tabs>
          <w:tab w:val="left" w:pos="720"/>
        </w:tabs>
        <w:jc w:val="center"/>
        <w:rPr>
          <w:sz w:val="16"/>
        </w:rPr>
      </w:pPr>
      <w:proofErr w:type="spellStart"/>
      <w:r w:rsidRPr="004B6C53">
        <w:rPr>
          <w:sz w:val="28"/>
          <w:szCs w:val="28"/>
        </w:rPr>
        <w:t>Луцький</w:t>
      </w:r>
      <w:proofErr w:type="spellEnd"/>
      <w:r w:rsidRPr="004B6C53">
        <w:rPr>
          <w:sz w:val="28"/>
          <w:szCs w:val="28"/>
        </w:rPr>
        <w:t xml:space="preserve"> </w:t>
      </w:r>
      <w:proofErr w:type="spellStart"/>
      <w:r w:rsidRPr="004B6C53">
        <w:rPr>
          <w:sz w:val="28"/>
          <w:szCs w:val="28"/>
        </w:rPr>
        <w:t>національний</w:t>
      </w:r>
      <w:proofErr w:type="spellEnd"/>
      <w:r w:rsidRPr="004B6C53">
        <w:rPr>
          <w:sz w:val="28"/>
          <w:szCs w:val="28"/>
        </w:rPr>
        <w:t xml:space="preserve"> </w:t>
      </w:r>
      <w:proofErr w:type="spellStart"/>
      <w:r w:rsidRPr="004B6C53">
        <w:rPr>
          <w:sz w:val="28"/>
          <w:szCs w:val="28"/>
        </w:rPr>
        <w:t>технічний</w:t>
      </w:r>
      <w:proofErr w:type="spellEnd"/>
      <w:r w:rsidRPr="004B6C53">
        <w:rPr>
          <w:sz w:val="28"/>
          <w:szCs w:val="28"/>
        </w:rPr>
        <w:t xml:space="preserve"> </w:t>
      </w:r>
      <w:proofErr w:type="spellStart"/>
      <w:r w:rsidRPr="004B6C53">
        <w:rPr>
          <w:sz w:val="28"/>
          <w:szCs w:val="28"/>
        </w:rPr>
        <w:t>університет</w:t>
      </w:r>
      <w:proofErr w:type="spellEnd"/>
    </w:p>
    <w:p w:rsidR="0033570F" w:rsidRPr="004B6C53" w:rsidRDefault="0033570F" w:rsidP="0033570F">
      <w:pPr>
        <w:jc w:val="center"/>
        <w:rPr>
          <w:sz w:val="16"/>
        </w:rPr>
      </w:pPr>
      <w:r w:rsidRPr="004B6C53">
        <w:rPr>
          <w:sz w:val="16"/>
        </w:rPr>
        <w:t>___________________________________________________________________________________________</w:t>
      </w:r>
    </w:p>
    <w:p w:rsidR="0033570F" w:rsidRPr="004B6C53" w:rsidRDefault="0033570F" w:rsidP="0033570F">
      <w:pPr>
        <w:jc w:val="center"/>
        <w:rPr>
          <w:sz w:val="16"/>
        </w:rPr>
      </w:pPr>
      <w:r w:rsidRPr="004B6C53">
        <w:rPr>
          <w:sz w:val="16"/>
        </w:rPr>
        <w:t>(</w:t>
      </w:r>
      <w:proofErr w:type="spellStart"/>
      <w:r w:rsidRPr="004B6C53">
        <w:rPr>
          <w:sz w:val="16"/>
        </w:rPr>
        <w:t>повне</w:t>
      </w:r>
      <w:proofErr w:type="spellEnd"/>
      <w:r w:rsidRPr="004B6C53">
        <w:rPr>
          <w:sz w:val="16"/>
        </w:rPr>
        <w:t xml:space="preserve"> </w:t>
      </w:r>
      <w:proofErr w:type="spellStart"/>
      <w:r w:rsidRPr="004B6C53">
        <w:rPr>
          <w:sz w:val="16"/>
        </w:rPr>
        <w:t>найменування</w:t>
      </w:r>
      <w:proofErr w:type="spellEnd"/>
      <w:r w:rsidRPr="004B6C53">
        <w:rPr>
          <w:sz w:val="16"/>
        </w:rPr>
        <w:t xml:space="preserve"> </w:t>
      </w:r>
      <w:proofErr w:type="spellStart"/>
      <w:r w:rsidRPr="004B6C53">
        <w:rPr>
          <w:sz w:val="16"/>
        </w:rPr>
        <w:t>вищого</w:t>
      </w:r>
      <w:proofErr w:type="spellEnd"/>
      <w:r w:rsidRPr="004B6C53">
        <w:rPr>
          <w:sz w:val="16"/>
        </w:rPr>
        <w:t xml:space="preserve"> </w:t>
      </w:r>
      <w:proofErr w:type="spellStart"/>
      <w:r w:rsidRPr="004B6C53">
        <w:rPr>
          <w:sz w:val="16"/>
        </w:rPr>
        <w:t>навчального</w:t>
      </w:r>
      <w:proofErr w:type="spellEnd"/>
      <w:r w:rsidRPr="004B6C53">
        <w:rPr>
          <w:sz w:val="16"/>
        </w:rPr>
        <w:t xml:space="preserve"> закладу) </w:t>
      </w:r>
    </w:p>
    <w:p w:rsidR="0033570F" w:rsidRPr="004B6C53" w:rsidRDefault="0033570F" w:rsidP="0033570F">
      <w:pPr>
        <w:jc w:val="center"/>
        <w:rPr>
          <w:sz w:val="28"/>
          <w:szCs w:val="28"/>
        </w:rPr>
      </w:pPr>
      <w:r w:rsidRPr="004B6C53">
        <w:rPr>
          <w:sz w:val="28"/>
          <w:szCs w:val="28"/>
        </w:rPr>
        <w:t xml:space="preserve">Факультет транспорту та </w:t>
      </w:r>
      <w:proofErr w:type="spellStart"/>
      <w:r w:rsidRPr="004B6C53">
        <w:rPr>
          <w:sz w:val="28"/>
          <w:szCs w:val="28"/>
        </w:rPr>
        <w:t>механічної</w:t>
      </w:r>
      <w:proofErr w:type="spellEnd"/>
      <w:r w:rsidRPr="004B6C53">
        <w:rPr>
          <w:sz w:val="28"/>
          <w:szCs w:val="28"/>
        </w:rPr>
        <w:t xml:space="preserve"> </w:t>
      </w:r>
      <w:proofErr w:type="spellStart"/>
      <w:r w:rsidRPr="004B6C53">
        <w:rPr>
          <w:sz w:val="28"/>
          <w:szCs w:val="28"/>
        </w:rPr>
        <w:t>інженерії</w:t>
      </w:r>
      <w:proofErr w:type="spellEnd"/>
    </w:p>
    <w:p w:rsidR="0033570F" w:rsidRPr="004B6C53" w:rsidRDefault="0033570F" w:rsidP="0033570F">
      <w:pPr>
        <w:jc w:val="center"/>
        <w:rPr>
          <w:sz w:val="16"/>
        </w:rPr>
      </w:pPr>
      <w:r w:rsidRPr="004B6C53">
        <w:rPr>
          <w:sz w:val="16"/>
        </w:rPr>
        <w:t>___________________________________________________________________________</w:t>
      </w:r>
    </w:p>
    <w:p w:rsidR="0033570F" w:rsidRPr="004B6C53" w:rsidRDefault="0033570F" w:rsidP="0033570F">
      <w:pPr>
        <w:jc w:val="center"/>
        <w:rPr>
          <w:sz w:val="16"/>
        </w:rPr>
      </w:pPr>
      <w:r w:rsidRPr="004B6C53">
        <w:rPr>
          <w:sz w:val="16"/>
        </w:rPr>
        <w:t>(</w:t>
      </w:r>
      <w:proofErr w:type="spellStart"/>
      <w:r w:rsidRPr="004B6C53">
        <w:rPr>
          <w:sz w:val="16"/>
        </w:rPr>
        <w:t>повне</w:t>
      </w:r>
      <w:proofErr w:type="spellEnd"/>
      <w:r w:rsidRPr="004B6C53">
        <w:rPr>
          <w:sz w:val="16"/>
        </w:rPr>
        <w:t xml:space="preserve"> </w:t>
      </w:r>
      <w:proofErr w:type="spellStart"/>
      <w:r w:rsidRPr="004B6C53">
        <w:rPr>
          <w:sz w:val="16"/>
        </w:rPr>
        <w:t>найменування</w:t>
      </w:r>
      <w:proofErr w:type="spellEnd"/>
      <w:r w:rsidRPr="004B6C53">
        <w:rPr>
          <w:sz w:val="16"/>
        </w:rPr>
        <w:t xml:space="preserve"> факультету)</w:t>
      </w:r>
    </w:p>
    <w:p w:rsidR="0033570F" w:rsidRPr="004B6C53" w:rsidRDefault="0033570F" w:rsidP="0033570F">
      <w:pPr>
        <w:jc w:val="center"/>
        <w:rPr>
          <w:sz w:val="28"/>
          <w:szCs w:val="28"/>
        </w:rPr>
      </w:pPr>
      <w:r w:rsidRPr="004B6C53">
        <w:rPr>
          <w:sz w:val="28"/>
          <w:szCs w:val="28"/>
        </w:rPr>
        <w:t xml:space="preserve">Кафедра </w:t>
      </w:r>
      <w:proofErr w:type="spellStart"/>
      <w:r w:rsidRPr="004B6C53">
        <w:rPr>
          <w:sz w:val="28"/>
          <w:szCs w:val="28"/>
        </w:rPr>
        <w:t>автомобілів</w:t>
      </w:r>
      <w:proofErr w:type="spellEnd"/>
      <w:r w:rsidRPr="004B6C53">
        <w:rPr>
          <w:sz w:val="28"/>
          <w:szCs w:val="28"/>
        </w:rPr>
        <w:t xml:space="preserve"> і </w:t>
      </w:r>
      <w:proofErr w:type="spellStart"/>
      <w:r w:rsidRPr="004B6C53">
        <w:rPr>
          <w:sz w:val="28"/>
          <w:szCs w:val="28"/>
        </w:rPr>
        <w:t>транспортних</w:t>
      </w:r>
      <w:proofErr w:type="spellEnd"/>
      <w:r w:rsidRPr="004B6C53">
        <w:rPr>
          <w:sz w:val="28"/>
          <w:szCs w:val="28"/>
        </w:rPr>
        <w:t xml:space="preserve"> </w:t>
      </w:r>
      <w:proofErr w:type="spellStart"/>
      <w:r w:rsidRPr="004B6C53">
        <w:rPr>
          <w:sz w:val="28"/>
          <w:szCs w:val="28"/>
        </w:rPr>
        <w:t>технологій</w:t>
      </w:r>
      <w:proofErr w:type="spellEnd"/>
    </w:p>
    <w:p w:rsidR="0033570F" w:rsidRPr="004B6C53" w:rsidRDefault="0033570F" w:rsidP="0033570F">
      <w:pPr>
        <w:jc w:val="center"/>
        <w:rPr>
          <w:sz w:val="16"/>
        </w:rPr>
      </w:pPr>
      <w:r w:rsidRPr="004B6C53">
        <w:rPr>
          <w:sz w:val="16"/>
        </w:rPr>
        <w:t>___________________________________________________________________________</w:t>
      </w:r>
    </w:p>
    <w:p w:rsidR="0033570F" w:rsidRDefault="0033570F" w:rsidP="0033570F">
      <w:pPr>
        <w:jc w:val="center"/>
        <w:rPr>
          <w:sz w:val="16"/>
        </w:rPr>
      </w:pPr>
      <w:r>
        <w:rPr>
          <w:sz w:val="16"/>
        </w:rPr>
        <w:t>(</w:t>
      </w:r>
      <w:proofErr w:type="spellStart"/>
      <w:r>
        <w:rPr>
          <w:sz w:val="16"/>
        </w:rPr>
        <w:t>повна</w:t>
      </w:r>
      <w:proofErr w:type="spellEnd"/>
      <w:r>
        <w:rPr>
          <w:sz w:val="16"/>
        </w:rPr>
        <w:t xml:space="preserve"> </w:t>
      </w:r>
      <w:proofErr w:type="spellStart"/>
      <w:r>
        <w:rPr>
          <w:sz w:val="16"/>
        </w:rPr>
        <w:t>найменування</w:t>
      </w:r>
      <w:proofErr w:type="spellEnd"/>
      <w:r>
        <w:rPr>
          <w:sz w:val="16"/>
        </w:rPr>
        <w:t xml:space="preserve"> </w:t>
      </w:r>
      <w:proofErr w:type="spellStart"/>
      <w:r>
        <w:rPr>
          <w:sz w:val="16"/>
        </w:rPr>
        <w:t>кафедри</w:t>
      </w:r>
      <w:proofErr w:type="spellEnd"/>
      <w:r>
        <w:rPr>
          <w:sz w:val="16"/>
        </w:rPr>
        <w:t>)</w:t>
      </w:r>
    </w:p>
    <w:p w:rsidR="0033570F" w:rsidRDefault="0033570F" w:rsidP="0033570F">
      <w:pPr>
        <w:jc w:val="center"/>
        <w:rPr>
          <w:sz w:val="16"/>
        </w:rPr>
      </w:pPr>
    </w:p>
    <w:p w:rsidR="0033570F" w:rsidRDefault="0033570F" w:rsidP="0033570F">
      <w:pPr>
        <w:spacing w:line="288" w:lineRule="auto"/>
        <w:jc w:val="center"/>
        <w:rPr>
          <w:sz w:val="16"/>
        </w:rPr>
      </w:pPr>
    </w:p>
    <w:p w:rsidR="0033570F" w:rsidRDefault="0033570F" w:rsidP="0033570F">
      <w:pPr>
        <w:spacing w:line="264" w:lineRule="auto"/>
        <w:jc w:val="center"/>
        <w:rPr>
          <w:sz w:val="16"/>
        </w:rPr>
      </w:pPr>
    </w:p>
    <w:p w:rsidR="0033570F" w:rsidRDefault="0033570F" w:rsidP="0033570F">
      <w:pPr>
        <w:spacing w:line="264" w:lineRule="auto"/>
        <w:jc w:val="center"/>
        <w:rPr>
          <w:sz w:val="16"/>
        </w:rPr>
      </w:pPr>
    </w:p>
    <w:p w:rsidR="0033570F" w:rsidRDefault="0033570F" w:rsidP="0033570F">
      <w:pPr>
        <w:spacing w:line="264" w:lineRule="auto"/>
        <w:jc w:val="center"/>
        <w:rPr>
          <w:sz w:val="32"/>
          <w:szCs w:val="32"/>
        </w:rPr>
      </w:pPr>
      <w:r>
        <w:rPr>
          <w:sz w:val="32"/>
          <w:szCs w:val="32"/>
        </w:rPr>
        <w:t xml:space="preserve">КВАЛІФІКАЦІЙНА РОБОТА </w:t>
      </w:r>
    </w:p>
    <w:p w:rsidR="0033570F" w:rsidRDefault="0033570F" w:rsidP="0033570F">
      <w:pPr>
        <w:spacing w:line="264" w:lineRule="auto"/>
        <w:jc w:val="center"/>
        <w:rPr>
          <w:sz w:val="40"/>
          <w:szCs w:val="40"/>
        </w:rPr>
      </w:pPr>
      <w:r>
        <w:rPr>
          <w:sz w:val="32"/>
          <w:szCs w:val="32"/>
        </w:rPr>
        <w:t>ЗА СТУПЕНЕМ ВИЩОЇ ОСВІТИ «МАГІСТР»</w:t>
      </w:r>
    </w:p>
    <w:p w:rsidR="0033570F" w:rsidRDefault="0033570F" w:rsidP="0033570F">
      <w:pPr>
        <w:spacing w:line="264" w:lineRule="auto"/>
        <w:jc w:val="center"/>
        <w:rPr>
          <w:sz w:val="16"/>
          <w:szCs w:val="16"/>
        </w:rPr>
      </w:pPr>
    </w:p>
    <w:p w:rsidR="00265BA6" w:rsidRDefault="00265BA6" w:rsidP="0033570F">
      <w:pPr>
        <w:spacing w:line="264" w:lineRule="auto"/>
        <w:jc w:val="center"/>
        <w:rPr>
          <w:b/>
          <w:bCs/>
          <w:sz w:val="16"/>
          <w:szCs w:val="16"/>
        </w:rPr>
      </w:pPr>
    </w:p>
    <w:p w:rsidR="0033570F" w:rsidRPr="00E07475" w:rsidRDefault="00D30B1D" w:rsidP="0033570F">
      <w:pPr>
        <w:spacing w:line="264" w:lineRule="auto"/>
        <w:jc w:val="center"/>
        <w:rPr>
          <w:bCs/>
          <w:sz w:val="32"/>
          <w:szCs w:val="32"/>
          <w:u w:val="single"/>
          <w:lang w:val="uk-UA"/>
        </w:rPr>
      </w:pPr>
      <w:r>
        <w:rPr>
          <w:bCs/>
          <w:sz w:val="32"/>
          <w:szCs w:val="32"/>
          <w:u w:val="single"/>
          <w:lang w:val="uk-UA"/>
        </w:rPr>
        <w:t>ПОКР</w:t>
      </w:r>
      <w:r w:rsidR="00265BA6">
        <w:rPr>
          <w:bCs/>
          <w:sz w:val="32"/>
          <w:szCs w:val="32"/>
          <w:u w:val="single"/>
          <w:lang w:val="uk-UA"/>
        </w:rPr>
        <w:t>АЩЕННЯ ТЕХНОЛОГІЙ ВІДНОВЛЕННЯ ДЕТАЛЕЙ ТРАНСПОРТНИХ ЗАСОБІВ, ЯКІ ВИГОТОВЛЕНІ ІЗ ЧАВУНУ</w:t>
      </w:r>
    </w:p>
    <w:p w:rsidR="0033570F" w:rsidRDefault="0033570F" w:rsidP="0033570F">
      <w:pPr>
        <w:spacing w:line="264" w:lineRule="auto"/>
        <w:jc w:val="center"/>
        <w:rPr>
          <w:sz w:val="28"/>
        </w:rPr>
      </w:pPr>
    </w:p>
    <w:p w:rsidR="0033570F" w:rsidRDefault="0033570F" w:rsidP="0033570F">
      <w:pPr>
        <w:spacing w:line="264" w:lineRule="auto"/>
        <w:jc w:val="center"/>
        <w:rPr>
          <w:sz w:val="28"/>
        </w:rPr>
      </w:pPr>
      <w:proofErr w:type="spellStart"/>
      <w:r>
        <w:rPr>
          <w:sz w:val="28"/>
        </w:rPr>
        <w:t>спеціальність</w:t>
      </w:r>
      <w:proofErr w:type="spellEnd"/>
      <w:r>
        <w:rPr>
          <w:sz w:val="28"/>
        </w:rPr>
        <w:t xml:space="preserve"> 274 </w:t>
      </w:r>
      <w:proofErr w:type="spellStart"/>
      <w:r>
        <w:rPr>
          <w:sz w:val="28"/>
        </w:rPr>
        <w:t>Автомобільний</w:t>
      </w:r>
      <w:proofErr w:type="spellEnd"/>
      <w:r>
        <w:rPr>
          <w:sz w:val="28"/>
        </w:rPr>
        <w:t xml:space="preserve"> транспорт</w:t>
      </w:r>
    </w:p>
    <w:p w:rsidR="0033570F" w:rsidRDefault="0033570F" w:rsidP="0033570F">
      <w:pPr>
        <w:spacing w:line="264" w:lineRule="auto"/>
        <w:jc w:val="center"/>
        <w:rPr>
          <w:sz w:val="28"/>
        </w:rPr>
      </w:pPr>
      <w:r>
        <w:rPr>
          <w:sz w:val="16"/>
        </w:rPr>
        <w:t xml:space="preserve">                                    (шифр і </w:t>
      </w:r>
      <w:proofErr w:type="spellStart"/>
      <w:r>
        <w:rPr>
          <w:sz w:val="16"/>
        </w:rPr>
        <w:t>назва</w:t>
      </w:r>
      <w:proofErr w:type="spellEnd"/>
      <w:r>
        <w:rPr>
          <w:sz w:val="16"/>
        </w:rPr>
        <w:t xml:space="preserve"> </w:t>
      </w:r>
      <w:proofErr w:type="spellStart"/>
      <w:r>
        <w:rPr>
          <w:sz w:val="16"/>
        </w:rPr>
        <w:t>спеціальності</w:t>
      </w:r>
      <w:proofErr w:type="spellEnd"/>
      <w:r>
        <w:rPr>
          <w:sz w:val="16"/>
        </w:rPr>
        <w:t>)</w:t>
      </w:r>
    </w:p>
    <w:p w:rsidR="0033570F" w:rsidRDefault="0033570F" w:rsidP="0033570F">
      <w:pPr>
        <w:spacing w:line="264" w:lineRule="auto"/>
        <w:jc w:val="center"/>
        <w:rPr>
          <w:sz w:val="28"/>
        </w:rPr>
      </w:pPr>
      <w:proofErr w:type="spellStart"/>
      <w:r>
        <w:rPr>
          <w:sz w:val="28"/>
        </w:rPr>
        <w:t>освітня</w:t>
      </w:r>
      <w:proofErr w:type="spellEnd"/>
      <w:r>
        <w:rPr>
          <w:sz w:val="28"/>
        </w:rPr>
        <w:t xml:space="preserve"> </w:t>
      </w:r>
      <w:proofErr w:type="spellStart"/>
      <w:r>
        <w:rPr>
          <w:sz w:val="28"/>
        </w:rPr>
        <w:t>програма</w:t>
      </w:r>
      <w:proofErr w:type="spellEnd"/>
      <w:r>
        <w:rPr>
          <w:sz w:val="28"/>
        </w:rPr>
        <w:t xml:space="preserve"> «</w:t>
      </w:r>
      <w:proofErr w:type="spellStart"/>
      <w:r>
        <w:rPr>
          <w:sz w:val="28"/>
        </w:rPr>
        <w:t>Автомобільний</w:t>
      </w:r>
      <w:proofErr w:type="spellEnd"/>
      <w:r>
        <w:rPr>
          <w:sz w:val="28"/>
        </w:rPr>
        <w:t xml:space="preserve"> транспорт»</w:t>
      </w:r>
    </w:p>
    <w:p w:rsidR="0033570F" w:rsidRDefault="0033570F" w:rsidP="0033570F">
      <w:pPr>
        <w:spacing w:line="264" w:lineRule="auto"/>
        <w:jc w:val="center"/>
        <w:rPr>
          <w:sz w:val="28"/>
        </w:rPr>
      </w:pPr>
      <w:r>
        <w:rPr>
          <w:sz w:val="16"/>
        </w:rPr>
        <w:t xml:space="preserve">                                                     (</w:t>
      </w:r>
      <w:proofErr w:type="spellStart"/>
      <w:r>
        <w:rPr>
          <w:sz w:val="16"/>
        </w:rPr>
        <w:t>назва</w:t>
      </w:r>
      <w:proofErr w:type="spellEnd"/>
      <w:r>
        <w:rPr>
          <w:sz w:val="16"/>
        </w:rPr>
        <w:t xml:space="preserve"> </w:t>
      </w:r>
      <w:proofErr w:type="spellStart"/>
      <w:r>
        <w:rPr>
          <w:sz w:val="16"/>
        </w:rPr>
        <w:t>освітньої</w:t>
      </w:r>
      <w:proofErr w:type="spellEnd"/>
      <w:r>
        <w:rPr>
          <w:sz w:val="16"/>
        </w:rPr>
        <w:t xml:space="preserve"> </w:t>
      </w:r>
      <w:proofErr w:type="spellStart"/>
      <w:r>
        <w:rPr>
          <w:sz w:val="16"/>
        </w:rPr>
        <w:t>програми</w:t>
      </w:r>
      <w:proofErr w:type="spellEnd"/>
      <w:r>
        <w:rPr>
          <w:sz w:val="16"/>
        </w:rPr>
        <w:t>)</w:t>
      </w:r>
    </w:p>
    <w:p w:rsidR="0033570F" w:rsidRDefault="0033570F" w:rsidP="0033570F">
      <w:pPr>
        <w:spacing w:line="288" w:lineRule="auto"/>
        <w:rPr>
          <w:sz w:val="16"/>
          <w:szCs w:val="16"/>
        </w:rPr>
      </w:pPr>
    </w:p>
    <w:p w:rsidR="0033570F" w:rsidRDefault="0033570F" w:rsidP="0033570F">
      <w:pPr>
        <w:ind w:left="4820"/>
        <w:rPr>
          <w:sz w:val="28"/>
        </w:rPr>
      </w:pPr>
      <w:proofErr w:type="spellStart"/>
      <w:r>
        <w:rPr>
          <w:sz w:val="28"/>
        </w:rPr>
        <w:t>Виконав</w:t>
      </w:r>
      <w:proofErr w:type="spellEnd"/>
      <w:r>
        <w:rPr>
          <w:sz w:val="28"/>
        </w:rPr>
        <w:t xml:space="preserve">: </w:t>
      </w:r>
      <w:proofErr w:type="spellStart"/>
      <w:r>
        <w:rPr>
          <w:sz w:val="28"/>
        </w:rPr>
        <w:t>здобувач</w:t>
      </w:r>
      <w:proofErr w:type="spellEnd"/>
      <w:r>
        <w:rPr>
          <w:sz w:val="28"/>
        </w:rPr>
        <w:t xml:space="preserve"> </w:t>
      </w:r>
      <w:proofErr w:type="spellStart"/>
      <w:r>
        <w:rPr>
          <w:sz w:val="28"/>
        </w:rPr>
        <w:t>вищої</w:t>
      </w:r>
      <w:proofErr w:type="spellEnd"/>
      <w:r>
        <w:rPr>
          <w:sz w:val="28"/>
        </w:rPr>
        <w:t xml:space="preserve"> </w:t>
      </w:r>
      <w:proofErr w:type="spellStart"/>
      <w:r>
        <w:rPr>
          <w:sz w:val="28"/>
        </w:rPr>
        <w:t>освіти</w:t>
      </w:r>
      <w:proofErr w:type="spellEnd"/>
      <w:r>
        <w:rPr>
          <w:sz w:val="28"/>
        </w:rPr>
        <w:t xml:space="preserve"> </w:t>
      </w:r>
    </w:p>
    <w:p w:rsidR="0033570F" w:rsidRDefault="0033570F" w:rsidP="0033570F">
      <w:pPr>
        <w:ind w:left="4820"/>
        <w:rPr>
          <w:sz w:val="28"/>
        </w:rPr>
      </w:pPr>
      <w:proofErr w:type="spellStart"/>
      <w:r>
        <w:rPr>
          <w:sz w:val="28"/>
        </w:rPr>
        <w:t>групи</w:t>
      </w:r>
      <w:proofErr w:type="spellEnd"/>
      <w:r>
        <w:rPr>
          <w:sz w:val="28"/>
        </w:rPr>
        <w:t xml:space="preserve"> АТм-21</w:t>
      </w:r>
    </w:p>
    <w:p w:rsidR="0033570F" w:rsidRPr="00E07475" w:rsidRDefault="00265BA6" w:rsidP="0033570F">
      <w:pPr>
        <w:ind w:left="4820"/>
        <w:rPr>
          <w:sz w:val="28"/>
          <w:szCs w:val="28"/>
          <w:lang w:val="uk-UA"/>
        </w:rPr>
      </w:pPr>
      <w:r>
        <w:rPr>
          <w:sz w:val="28"/>
          <w:szCs w:val="28"/>
          <w:lang w:val="uk-UA"/>
        </w:rPr>
        <w:t>Давид</w:t>
      </w:r>
      <w:r w:rsidR="00E07475">
        <w:rPr>
          <w:sz w:val="28"/>
          <w:szCs w:val="28"/>
        </w:rPr>
        <w:t xml:space="preserve"> </w:t>
      </w:r>
      <w:r>
        <w:rPr>
          <w:sz w:val="28"/>
          <w:szCs w:val="28"/>
          <w:lang w:val="uk-UA"/>
        </w:rPr>
        <w:t>ШТИК</w:t>
      </w:r>
    </w:p>
    <w:p w:rsidR="0033570F" w:rsidRDefault="0033570F" w:rsidP="0033570F">
      <w:pPr>
        <w:ind w:left="4820"/>
        <w:rPr>
          <w:sz w:val="28"/>
        </w:rPr>
      </w:pPr>
      <w:r>
        <w:rPr>
          <w:sz w:val="28"/>
        </w:rPr>
        <w:t>__________________</w:t>
      </w:r>
    </w:p>
    <w:p w:rsidR="0033570F" w:rsidRDefault="0033570F" w:rsidP="0033570F">
      <w:pPr>
        <w:ind w:left="4820"/>
        <w:rPr>
          <w:sz w:val="28"/>
        </w:rPr>
      </w:pPr>
      <w:r>
        <w:rPr>
          <w:sz w:val="16"/>
        </w:rPr>
        <w:t xml:space="preserve">                        (</w:t>
      </w:r>
      <w:proofErr w:type="spellStart"/>
      <w:r>
        <w:rPr>
          <w:sz w:val="16"/>
        </w:rPr>
        <w:t>підпис</w:t>
      </w:r>
      <w:proofErr w:type="spellEnd"/>
      <w:r>
        <w:rPr>
          <w:sz w:val="16"/>
        </w:rPr>
        <w:t>)</w:t>
      </w:r>
    </w:p>
    <w:p w:rsidR="0033570F" w:rsidRDefault="0033570F" w:rsidP="0033570F">
      <w:pPr>
        <w:ind w:left="4820"/>
        <w:rPr>
          <w:sz w:val="28"/>
        </w:rPr>
      </w:pPr>
    </w:p>
    <w:p w:rsidR="0033570F" w:rsidRDefault="0033570F" w:rsidP="0033570F">
      <w:pPr>
        <w:ind w:left="4820"/>
        <w:rPr>
          <w:sz w:val="28"/>
        </w:rPr>
      </w:pPr>
      <w:proofErr w:type="spellStart"/>
      <w:r>
        <w:rPr>
          <w:sz w:val="28"/>
        </w:rPr>
        <w:t>Керівник</w:t>
      </w:r>
      <w:proofErr w:type="spellEnd"/>
      <w:r>
        <w:rPr>
          <w:sz w:val="28"/>
        </w:rPr>
        <w:t xml:space="preserve">: </w:t>
      </w:r>
    </w:p>
    <w:p w:rsidR="0033570F" w:rsidRDefault="0033570F" w:rsidP="0033570F">
      <w:pPr>
        <w:ind w:left="4820"/>
        <w:rPr>
          <w:sz w:val="28"/>
        </w:rPr>
      </w:pPr>
      <w:r w:rsidRPr="00082882">
        <w:rPr>
          <w:sz w:val="28"/>
        </w:rPr>
        <w:t>к.т.н., доцент</w:t>
      </w:r>
    </w:p>
    <w:p w:rsidR="0033570F" w:rsidRPr="00082882" w:rsidRDefault="0033570F" w:rsidP="0033570F">
      <w:pPr>
        <w:ind w:left="4820"/>
        <w:rPr>
          <w:sz w:val="28"/>
        </w:rPr>
      </w:pPr>
      <w:r>
        <w:rPr>
          <w:sz w:val="28"/>
        </w:rPr>
        <w:t>Олег ЗАХАРЧУК</w:t>
      </w:r>
    </w:p>
    <w:p w:rsidR="0033570F" w:rsidRDefault="0033570F" w:rsidP="0033570F">
      <w:pPr>
        <w:ind w:left="4820"/>
        <w:rPr>
          <w:sz w:val="28"/>
        </w:rPr>
      </w:pPr>
      <w:r>
        <w:rPr>
          <w:sz w:val="28"/>
        </w:rPr>
        <w:t>__________________</w:t>
      </w:r>
    </w:p>
    <w:p w:rsidR="0033570F" w:rsidRDefault="0033570F" w:rsidP="0033570F">
      <w:pPr>
        <w:ind w:left="4820"/>
        <w:rPr>
          <w:sz w:val="28"/>
        </w:rPr>
      </w:pPr>
      <w:r>
        <w:rPr>
          <w:sz w:val="16"/>
        </w:rPr>
        <w:t xml:space="preserve">                       (</w:t>
      </w:r>
      <w:proofErr w:type="spellStart"/>
      <w:r>
        <w:rPr>
          <w:sz w:val="16"/>
        </w:rPr>
        <w:t>підпис</w:t>
      </w:r>
      <w:proofErr w:type="spellEnd"/>
      <w:r>
        <w:rPr>
          <w:sz w:val="16"/>
        </w:rPr>
        <w:t>)</w:t>
      </w:r>
    </w:p>
    <w:p w:rsidR="0033570F" w:rsidRDefault="0033570F" w:rsidP="0033570F">
      <w:pPr>
        <w:jc w:val="right"/>
        <w:rPr>
          <w:sz w:val="16"/>
          <w:szCs w:val="16"/>
        </w:rPr>
      </w:pPr>
    </w:p>
    <w:p w:rsidR="0033570F" w:rsidRDefault="0033570F" w:rsidP="0033570F">
      <w:pPr>
        <w:ind w:left="-284"/>
        <w:rPr>
          <w:sz w:val="28"/>
        </w:rPr>
      </w:pPr>
      <w:proofErr w:type="spellStart"/>
      <w:r>
        <w:rPr>
          <w:sz w:val="28"/>
        </w:rPr>
        <w:t>Кваліфікаційну</w:t>
      </w:r>
      <w:proofErr w:type="spellEnd"/>
      <w:r>
        <w:rPr>
          <w:sz w:val="28"/>
        </w:rPr>
        <w:t xml:space="preserve"> роботу </w:t>
      </w:r>
    </w:p>
    <w:p w:rsidR="0033570F" w:rsidRDefault="0033570F" w:rsidP="0033570F">
      <w:pPr>
        <w:ind w:left="-284"/>
        <w:rPr>
          <w:sz w:val="28"/>
        </w:rPr>
      </w:pPr>
      <w:r>
        <w:rPr>
          <w:sz w:val="28"/>
        </w:rPr>
        <w:t xml:space="preserve">допущено до </w:t>
      </w:r>
      <w:proofErr w:type="spellStart"/>
      <w:r>
        <w:rPr>
          <w:sz w:val="28"/>
        </w:rPr>
        <w:t>захисту</w:t>
      </w:r>
      <w:proofErr w:type="spellEnd"/>
    </w:p>
    <w:p w:rsidR="0033570F" w:rsidRDefault="00E07475" w:rsidP="0033570F">
      <w:pPr>
        <w:ind w:left="-284"/>
        <w:rPr>
          <w:sz w:val="28"/>
        </w:rPr>
      </w:pPr>
      <w:r>
        <w:rPr>
          <w:sz w:val="28"/>
        </w:rPr>
        <w:t>«___» ___________ 202</w:t>
      </w:r>
      <w:r>
        <w:rPr>
          <w:sz w:val="28"/>
          <w:lang w:val="uk-UA"/>
        </w:rPr>
        <w:t>5</w:t>
      </w:r>
      <w:r w:rsidR="0033570F">
        <w:rPr>
          <w:sz w:val="28"/>
        </w:rPr>
        <w:t xml:space="preserve"> р.</w:t>
      </w:r>
    </w:p>
    <w:p w:rsidR="0033570F" w:rsidRDefault="0033570F" w:rsidP="0033570F">
      <w:pPr>
        <w:ind w:left="-284"/>
        <w:rPr>
          <w:sz w:val="28"/>
        </w:rPr>
      </w:pPr>
      <w:r>
        <w:rPr>
          <w:sz w:val="28"/>
        </w:rPr>
        <w:t>к.т.н., доцент</w:t>
      </w:r>
    </w:p>
    <w:p w:rsidR="0033570F" w:rsidRDefault="0033570F" w:rsidP="0033570F">
      <w:pPr>
        <w:ind w:left="-284"/>
        <w:rPr>
          <w:sz w:val="28"/>
        </w:rPr>
      </w:pPr>
      <w:r>
        <w:rPr>
          <w:sz w:val="28"/>
        </w:rPr>
        <w:t xml:space="preserve">Гарант </w:t>
      </w:r>
      <w:proofErr w:type="spellStart"/>
      <w:r>
        <w:rPr>
          <w:sz w:val="28"/>
        </w:rPr>
        <w:t>освітньої</w:t>
      </w:r>
      <w:proofErr w:type="spellEnd"/>
      <w:r>
        <w:rPr>
          <w:sz w:val="28"/>
        </w:rPr>
        <w:t xml:space="preserve"> </w:t>
      </w:r>
      <w:proofErr w:type="spellStart"/>
      <w:r>
        <w:rPr>
          <w:sz w:val="28"/>
        </w:rPr>
        <w:t>програми</w:t>
      </w:r>
      <w:proofErr w:type="spellEnd"/>
      <w:r>
        <w:rPr>
          <w:sz w:val="28"/>
        </w:rPr>
        <w:t>:</w:t>
      </w:r>
    </w:p>
    <w:p w:rsidR="0033570F" w:rsidRDefault="0033570F" w:rsidP="0033570F">
      <w:pPr>
        <w:ind w:left="-284"/>
        <w:rPr>
          <w:sz w:val="28"/>
        </w:rPr>
      </w:pPr>
      <w:r>
        <w:rPr>
          <w:sz w:val="28"/>
        </w:rPr>
        <w:t>Олег СІТОВСЬКИЙ</w:t>
      </w:r>
    </w:p>
    <w:p w:rsidR="0033570F" w:rsidRDefault="0033570F" w:rsidP="0033570F">
      <w:pPr>
        <w:ind w:left="-284"/>
        <w:rPr>
          <w:sz w:val="28"/>
        </w:rPr>
      </w:pPr>
      <w:r>
        <w:rPr>
          <w:sz w:val="28"/>
        </w:rPr>
        <w:t>__________________</w:t>
      </w:r>
    </w:p>
    <w:p w:rsidR="0033570F" w:rsidRDefault="0033570F" w:rsidP="0033570F">
      <w:pPr>
        <w:ind w:left="-284"/>
        <w:rPr>
          <w:sz w:val="28"/>
        </w:rPr>
      </w:pPr>
      <w:r>
        <w:rPr>
          <w:sz w:val="16"/>
        </w:rPr>
        <w:t xml:space="preserve">                     (</w:t>
      </w:r>
      <w:proofErr w:type="spellStart"/>
      <w:r>
        <w:rPr>
          <w:sz w:val="16"/>
        </w:rPr>
        <w:t>підпис</w:t>
      </w:r>
      <w:proofErr w:type="spellEnd"/>
      <w:r>
        <w:rPr>
          <w:sz w:val="16"/>
        </w:rPr>
        <w:t>)</w:t>
      </w:r>
    </w:p>
    <w:p w:rsidR="0033570F" w:rsidRDefault="0033570F" w:rsidP="0033570F">
      <w:pPr>
        <w:rPr>
          <w:sz w:val="28"/>
        </w:rPr>
      </w:pPr>
    </w:p>
    <w:p w:rsidR="00E07475" w:rsidRDefault="00E07475" w:rsidP="0033570F">
      <w:pPr>
        <w:jc w:val="center"/>
        <w:rPr>
          <w:sz w:val="28"/>
        </w:rPr>
      </w:pPr>
    </w:p>
    <w:p w:rsidR="00265BA6" w:rsidRDefault="00265BA6" w:rsidP="0033570F">
      <w:pPr>
        <w:jc w:val="center"/>
        <w:rPr>
          <w:sz w:val="28"/>
        </w:rPr>
      </w:pPr>
    </w:p>
    <w:p w:rsidR="00265BA6" w:rsidRDefault="00265BA6" w:rsidP="0033570F">
      <w:pPr>
        <w:jc w:val="center"/>
        <w:rPr>
          <w:sz w:val="28"/>
        </w:rPr>
      </w:pPr>
    </w:p>
    <w:p w:rsidR="0033570F" w:rsidRPr="00060E3E" w:rsidRDefault="00E07475" w:rsidP="0033570F">
      <w:pPr>
        <w:jc w:val="center"/>
        <w:rPr>
          <w:rFonts w:asciiTheme="minorHAnsi" w:eastAsiaTheme="minorHAnsi" w:hAnsiTheme="minorHAnsi" w:cstheme="minorBidi"/>
          <w:sz w:val="22"/>
          <w:szCs w:val="22"/>
          <w:lang w:eastAsia="en-US"/>
        </w:rPr>
      </w:pPr>
      <w:proofErr w:type="spellStart"/>
      <w:r>
        <w:rPr>
          <w:sz w:val="28"/>
        </w:rPr>
        <w:t>Луцьк</w:t>
      </w:r>
      <w:proofErr w:type="spellEnd"/>
      <w:r>
        <w:rPr>
          <w:sz w:val="28"/>
        </w:rPr>
        <w:t xml:space="preserve"> – 202</w:t>
      </w:r>
      <w:r>
        <w:rPr>
          <w:sz w:val="28"/>
          <w:lang w:val="uk-UA"/>
        </w:rPr>
        <w:t>5</w:t>
      </w:r>
      <w:r w:rsidR="0033570F">
        <w:rPr>
          <w:sz w:val="28"/>
        </w:rPr>
        <w:t xml:space="preserve"> року</w:t>
      </w:r>
      <w:r w:rsidR="0033570F" w:rsidRPr="002B0E76">
        <w:rPr>
          <w:noProof/>
          <w:sz w:val="28"/>
          <w:szCs w:val="28"/>
          <w:lang w:val="uk-UA" w:eastAsia="uk-UA"/>
        </w:rPr>
        <mc:AlternateContent>
          <mc:Choice Requires="wps">
            <w:drawing>
              <wp:anchor distT="0" distB="0" distL="114300" distR="114300" simplePos="0" relativeHeight="251660288" behindDoc="0" locked="0" layoutInCell="1" allowOverlap="1" wp14:anchorId="2FB4939B" wp14:editId="3D8F5D07">
                <wp:simplePos x="0" y="0"/>
                <wp:positionH relativeFrom="column">
                  <wp:posOffset>5796915</wp:posOffset>
                </wp:positionH>
                <wp:positionV relativeFrom="paragraph">
                  <wp:posOffset>-417195</wp:posOffset>
                </wp:positionV>
                <wp:extent cx="228600" cy="266700"/>
                <wp:effectExtent l="0" t="0" r="0" b="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43BDE5" id="Прямоугольник 42" o:spid="_x0000_s1026" style="position:absolute;margin-left:456.45pt;margin-top:-32.85pt;width:18pt;height:2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" fillcolor="window" stroked="f" strokeweight="2pt">
                <v:path arrowok="t"/>
              </v:rect>
            </w:pict>
          </mc:Fallback>
        </mc:AlternateContent>
      </w:r>
    </w:p>
    <w:p w:rsidR="0033570F" w:rsidRPr="00082882" w:rsidRDefault="0033570F" w:rsidP="0033570F">
      <w:pPr>
        <w:spacing w:line="360" w:lineRule="auto"/>
        <w:ind w:left="142"/>
        <w:jc w:val="center"/>
        <w:rPr>
          <w:iCs/>
          <w:sz w:val="28"/>
          <w:szCs w:val="28"/>
        </w:rPr>
      </w:pPr>
      <w:r>
        <w:rPr>
          <w:noProof/>
          <w:lang w:val="uk-UA" w:eastAsia="uk-UA"/>
        </w:rPr>
        <w:lastRenderedPageBreak/>
        <mc:AlternateContent>
          <mc:Choice Requires="wps">
            <w:drawing>
              <wp:anchor distT="0" distB="0" distL="114300" distR="114300" simplePos="0" relativeHeight="251667456" behindDoc="0" locked="0" layoutInCell="1" allowOverlap="1" wp14:anchorId="3FF0A677" wp14:editId="0E2F03AB">
                <wp:simplePos x="0" y="0"/>
                <wp:positionH relativeFrom="column">
                  <wp:posOffset>6029325</wp:posOffset>
                </wp:positionH>
                <wp:positionV relativeFrom="paragraph">
                  <wp:posOffset>-381635</wp:posOffset>
                </wp:positionV>
                <wp:extent cx="381000" cy="381000"/>
                <wp:effectExtent l="0" t="0" r="0" b="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51668E" id="Прямоугольник 51" o:spid="_x0000_s1026" style="position:absolute;margin-left:474.75pt;margin-top:-30.05pt;width:30pt;height:3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" fillcolor="window" stroked="f" strokeweight="2pt">
                <v:path arrowok="t"/>
              </v:rect>
            </w:pict>
          </mc:Fallback>
        </mc:AlternateContent>
      </w:r>
      <w:r w:rsidRPr="002B0E76">
        <w:rPr>
          <w:noProof/>
          <w:sz w:val="28"/>
          <w:szCs w:val="28"/>
          <w:lang w:val="uk-UA" w:eastAsia="uk-UA"/>
        </w:rPr>
        <mc:AlternateContent>
          <mc:Choice Requires="wps">
            <w:drawing>
              <wp:anchor distT="0" distB="0" distL="114300" distR="114300" simplePos="0" relativeHeight="251662336" behindDoc="0" locked="0" layoutInCell="1" allowOverlap="1" wp14:anchorId="3CAC61D5" wp14:editId="3C31F063">
                <wp:simplePos x="0" y="0"/>
                <wp:positionH relativeFrom="column">
                  <wp:posOffset>5800725</wp:posOffset>
                </wp:positionH>
                <wp:positionV relativeFrom="paragraph">
                  <wp:posOffset>-419735</wp:posOffset>
                </wp:positionV>
                <wp:extent cx="228600" cy="266700"/>
                <wp:effectExtent l="0" t="0" r="0" b="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28600"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7F7198" id="Прямоугольник 43" o:spid="_x0000_s1026" style="position:absolute;margin-left:456.75pt;margin-top:-33.05pt;width:18pt;height:2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" fillcolor="window" stroked="f" strokeweight="2pt">
                <v:path arrowok="t"/>
              </v:rect>
            </w:pict>
          </mc:Fallback>
        </mc:AlternateContent>
      </w:r>
      <w:r>
        <w:rPr>
          <w:iCs/>
          <w:sz w:val="28"/>
          <w:szCs w:val="28"/>
        </w:rPr>
        <w:t>ЛУЦЬКИЙ НАЦІОНАЛЬНИЙ ТЕХНІЧНИЙ УНІВЕРСИТЕТ</w:t>
      </w:r>
    </w:p>
    <w:p w:rsidR="0033570F" w:rsidRPr="00082882" w:rsidRDefault="0033570F" w:rsidP="0033570F">
      <w:pPr>
        <w:ind w:left="142"/>
        <w:jc w:val="both"/>
        <w:rPr>
          <w:sz w:val="28"/>
          <w:szCs w:val="28"/>
        </w:rPr>
      </w:pPr>
      <w:r w:rsidRPr="008079EE">
        <w:rPr>
          <w:sz w:val="28"/>
          <w:szCs w:val="28"/>
        </w:rPr>
        <w:t>Факультет</w:t>
      </w:r>
      <w:r>
        <w:rPr>
          <w:sz w:val="28"/>
          <w:szCs w:val="28"/>
        </w:rPr>
        <w:t xml:space="preserve"> </w:t>
      </w:r>
      <w:r w:rsidRPr="00A164FE">
        <w:rPr>
          <w:sz w:val="28"/>
          <w:szCs w:val="28"/>
          <w:u w:val="single"/>
        </w:rPr>
        <w:t xml:space="preserve">транспорту та </w:t>
      </w:r>
      <w:proofErr w:type="spellStart"/>
      <w:r w:rsidRPr="00A164FE">
        <w:rPr>
          <w:sz w:val="28"/>
          <w:szCs w:val="28"/>
          <w:u w:val="single"/>
        </w:rPr>
        <w:t>механічної</w:t>
      </w:r>
      <w:proofErr w:type="spellEnd"/>
      <w:r w:rsidRPr="00A164FE">
        <w:rPr>
          <w:sz w:val="28"/>
          <w:szCs w:val="28"/>
          <w:u w:val="single"/>
        </w:rPr>
        <w:t xml:space="preserve"> </w:t>
      </w:r>
      <w:proofErr w:type="spellStart"/>
      <w:r w:rsidRPr="00A164FE">
        <w:rPr>
          <w:sz w:val="28"/>
          <w:szCs w:val="28"/>
          <w:u w:val="single"/>
        </w:rPr>
        <w:t>інженерії</w:t>
      </w:r>
      <w:proofErr w:type="spellEnd"/>
    </w:p>
    <w:p w:rsidR="0033570F" w:rsidRDefault="0033570F" w:rsidP="0033570F">
      <w:pPr>
        <w:ind w:left="142"/>
        <w:jc w:val="both"/>
        <w:rPr>
          <w:sz w:val="28"/>
          <w:szCs w:val="28"/>
        </w:rPr>
      </w:pPr>
      <w:r w:rsidRPr="008079EE">
        <w:rPr>
          <w:sz w:val="28"/>
          <w:szCs w:val="28"/>
        </w:rPr>
        <w:t>Кафедра</w:t>
      </w:r>
      <w:r>
        <w:rPr>
          <w:sz w:val="28"/>
          <w:szCs w:val="28"/>
        </w:rPr>
        <w:t xml:space="preserve"> </w:t>
      </w:r>
      <w:proofErr w:type="spellStart"/>
      <w:r w:rsidRPr="00A164FE">
        <w:rPr>
          <w:sz w:val="28"/>
          <w:szCs w:val="28"/>
          <w:u w:val="single"/>
        </w:rPr>
        <w:t>автомобілів</w:t>
      </w:r>
      <w:proofErr w:type="spellEnd"/>
      <w:r w:rsidRPr="00A164FE">
        <w:rPr>
          <w:sz w:val="28"/>
          <w:szCs w:val="28"/>
          <w:u w:val="single"/>
        </w:rPr>
        <w:t xml:space="preserve"> і </w:t>
      </w:r>
      <w:proofErr w:type="spellStart"/>
      <w:r w:rsidRPr="00A164FE">
        <w:rPr>
          <w:sz w:val="28"/>
          <w:szCs w:val="28"/>
          <w:u w:val="single"/>
        </w:rPr>
        <w:t>транспортних</w:t>
      </w:r>
      <w:proofErr w:type="spellEnd"/>
      <w:r w:rsidRPr="00A164FE">
        <w:rPr>
          <w:sz w:val="28"/>
          <w:szCs w:val="28"/>
          <w:u w:val="single"/>
        </w:rPr>
        <w:t xml:space="preserve"> </w:t>
      </w:r>
      <w:proofErr w:type="spellStart"/>
      <w:r w:rsidRPr="00A164FE">
        <w:rPr>
          <w:sz w:val="28"/>
          <w:szCs w:val="28"/>
          <w:u w:val="single"/>
        </w:rPr>
        <w:t>технологій</w:t>
      </w:r>
      <w:proofErr w:type="spellEnd"/>
    </w:p>
    <w:p w:rsidR="0033570F" w:rsidRDefault="0033570F" w:rsidP="0033570F">
      <w:pPr>
        <w:ind w:left="142"/>
        <w:jc w:val="both"/>
        <w:rPr>
          <w:sz w:val="28"/>
          <w:szCs w:val="28"/>
        </w:rPr>
      </w:pPr>
      <w:proofErr w:type="spellStart"/>
      <w:r>
        <w:rPr>
          <w:sz w:val="28"/>
          <w:szCs w:val="28"/>
        </w:rPr>
        <w:t>Ступінь</w:t>
      </w:r>
      <w:proofErr w:type="spellEnd"/>
      <w:r>
        <w:rPr>
          <w:sz w:val="28"/>
          <w:szCs w:val="28"/>
        </w:rPr>
        <w:t xml:space="preserve"> </w:t>
      </w:r>
      <w:proofErr w:type="spellStart"/>
      <w:r>
        <w:rPr>
          <w:sz w:val="28"/>
          <w:szCs w:val="28"/>
        </w:rPr>
        <w:t>вищої</w:t>
      </w:r>
      <w:proofErr w:type="spellEnd"/>
      <w:r>
        <w:rPr>
          <w:sz w:val="28"/>
          <w:szCs w:val="28"/>
        </w:rPr>
        <w:t xml:space="preserve"> </w:t>
      </w:r>
      <w:proofErr w:type="spellStart"/>
      <w:r>
        <w:rPr>
          <w:sz w:val="28"/>
          <w:szCs w:val="28"/>
        </w:rPr>
        <w:t>освіти</w:t>
      </w:r>
      <w:proofErr w:type="spellEnd"/>
      <w:r>
        <w:rPr>
          <w:sz w:val="28"/>
          <w:szCs w:val="28"/>
        </w:rPr>
        <w:t xml:space="preserve">: </w:t>
      </w:r>
      <w:proofErr w:type="spellStart"/>
      <w:r w:rsidRPr="00A164FE">
        <w:rPr>
          <w:sz w:val="28"/>
          <w:szCs w:val="28"/>
          <w:u w:val="single"/>
        </w:rPr>
        <w:t>магістр</w:t>
      </w:r>
      <w:proofErr w:type="spellEnd"/>
    </w:p>
    <w:p w:rsidR="0033570F" w:rsidRDefault="0033570F" w:rsidP="0033570F">
      <w:pPr>
        <w:ind w:left="142"/>
        <w:jc w:val="both"/>
        <w:rPr>
          <w:sz w:val="28"/>
          <w:szCs w:val="28"/>
        </w:rPr>
      </w:pPr>
      <w:proofErr w:type="spellStart"/>
      <w:r>
        <w:rPr>
          <w:sz w:val="28"/>
          <w:szCs w:val="28"/>
        </w:rPr>
        <w:t>Галузь</w:t>
      </w:r>
      <w:proofErr w:type="spellEnd"/>
      <w:r>
        <w:rPr>
          <w:sz w:val="28"/>
          <w:szCs w:val="28"/>
        </w:rPr>
        <w:t xml:space="preserve"> </w:t>
      </w:r>
      <w:proofErr w:type="spellStart"/>
      <w:r>
        <w:rPr>
          <w:sz w:val="28"/>
          <w:szCs w:val="28"/>
        </w:rPr>
        <w:t>знань</w:t>
      </w:r>
      <w:proofErr w:type="spellEnd"/>
      <w:r>
        <w:rPr>
          <w:sz w:val="28"/>
          <w:szCs w:val="28"/>
        </w:rPr>
        <w:t xml:space="preserve">: </w:t>
      </w:r>
      <w:r w:rsidRPr="00A164FE">
        <w:rPr>
          <w:sz w:val="28"/>
          <w:szCs w:val="28"/>
          <w:u w:val="single"/>
        </w:rPr>
        <w:t>27 Транспорт</w:t>
      </w:r>
    </w:p>
    <w:p w:rsidR="0033570F" w:rsidRDefault="0033570F" w:rsidP="0033570F">
      <w:pPr>
        <w:ind w:left="142"/>
        <w:jc w:val="both"/>
        <w:rPr>
          <w:sz w:val="28"/>
          <w:szCs w:val="28"/>
        </w:rPr>
      </w:pPr>
      <w:proofErr w:type="spellStart"/>
      <w:r>
        <w:rPr>
          <w:sz w:val="28"/>
          <w:szCs w:val="28"/>
        </w:rPr>
        <w:t>Спеціальність</w:t>
      </w:r>
      <w:proofErr w:type="spellEnd"/>
      <w:r>
        <w:rPr>
          <w:sz w:val="28"/>
          <w:szCs w:val="28"/>
        </w:rPr>
        <w:t xml:space="preserve">: </w:t>
      </w:r>
      <w:r w:rsidRPr="00A164FE">
        <w:rPr>
          <w:sz w:val="28"/>
          <w:szCs w:val="28"/>
          <w:u w:val="single"/>
        </w:rPr>
        <w:t xml:space="preserve">274 </w:t>
      </w:r>
      <w:proofErr w:type="spellStart"/>
      <w:r w:rsidRPr="00A164FE">
        <w:rPr>
          <w:sz w:val="28"/>
          <w:szCs w:val="28"/>
          <w:u w:val="single"/>
        </w:rPr>
        <w:t>Автомобільний</w:t>
      </w:r>
      <w:proofErr w:type="spellEnd"/>
      <w:r w:rsidRPr="00A164FE">
        <w:rPr>
          <w:sz w:val="28"/>
          <w:szCs w:val="28"/>
          <w:u w:val="single"/>
        </w:rPr>
        <w:t xml:space="preserve"> транспорт</w:t>
      </w:r>
    </w:p>
    <w:p w:rsidR="0033570F" w:rsidRPr="00082882" w:rsidRDefault="0033570F" w:rsidP="0033570F">
      <w:pPr>
        <w:ind w:left="142"/>
        <w:jc w:val="both"/>
        <w:rPr>
          <w:sz w:val="28"/>
          <w:szCs w:val="28"/>
        </w:rPr>
      </w:pPr>
      <w:proofErr w:type="spellStart"/>
      <w:r>
        <w:rPr>
          <w:sz w:val="28"/>
          <w:szCs w:val="28"/>
        </w:rPr>
        <w:t>Освітня</w:t>
      </w:r>
      <w:proofErr w:type="spellEnd"/>
      <w:r>
        <w:rPr>
          <w:sz w:val="28"/>
          <w:szCs w:val="28"/>
        </w:rPr>
        <w:t xml:space="preserve"> </w:t>
      </w:r>
      <w:proofErr w:type="spellStart"/>
      <w:r>
        <w:rPr>
          <w:sz w:val="28"/>
          <w:szCs w:val="28"/>
        </w:rPr>
        <w:t>програма</w:t>
      </w:r>
      <w:proofErr w:type="spellEnd"/>
      <w:r>
        <w:rPr>
          <w:sz w:val="28"/>
          <w:szCs w:val="28"/>
        </w:rPr>
        <w:t xml:space="preserve">: </w:t>
      </w:r>
      <w:proofErr w:type="spellStart"/>
      <w:r w:rsidRPr="00A164FE">
        <w:rPr>
          <w:sz w:val="28"/>
          <w:szCs w:val="28"/>
          <w:u w:val="single"/>
        </w:rPr>
        <w:t>Автомобільний</w:t>
      </w:r>
      <w:proofErr w:type="spellEnd"/>
      <w:r w:rsidRPr="00A164FE">
        <w:rPr>
          <w:sz w:val="28"/>
          <w:szCs w:val="28"/>
          <w:u w:val="single"/>
        </w:rPr>
        <w:t xml:space="preserve"> транспорт</w:t>
      </w:r>
    </w:p>
    <w:p w:rsidR="0033570F" w:rsidRDefault="0033570F" w:rsidP="0033570F">
      <w:pPr>
        <w:tabs>
          <w:tab w:val="left" w:pos="5387"/>
        </w:tabs>
        <w:spacing w:line="360" w:lineRule="auto"/>
        <w:ind w:left="142" w:firstLine="5387"/>
        <w:jc w:val="both"/>
        <w:rPr>
          <w:sz w:val="16"/>
          <w:szCs w:val="16"/>
        </w:rPr>
      </w:pPr>
    </w:p>
    <w:p w:rsidR="0033570F" w:rsidRPr="004315BA" w:rsidRDefault="0033570F" w:rsidP="0033570F">
      <w:pPr>
        <w:tabs>
          <w:tab w:val="left" w:pos="5387"/>
        </w:tabs>
        <w:spacing w:line="360" w:lineRule="auto"/>
        <w:ind w:left="142" w:firstLine="5387"/>
        <w:jc w:val="both"/>
        <w:rPr>
          <w:sz w:val="16"/>
          <w:szCs w:val="16"/>
        </w:rPr>
      </w:pPr>
    </w:p>
    <w:p w:rsidR="0033570F" w:rsidRPr="008079EE" w:rsidRDefault="0033570F" w:rsidP="0033570F">
      <w:pPr>
        <w:tabs>
          <w:tab w:val="left" w:pos="5387"/>
        </w:tabs>
        <w:spacing w:line="360" w:lineRule="auto"/>
        <w:ind w:left="142" w:firstLine="5387"/>
        <w:jc w:val="both"/>
        <w:rPr>
          <w:sz w:val="28"/>
          <w:szCs w:val="28"/>
        </w:rPr>
      </w:pPr>
      <w:r>
        <w:rPr>
          <w:sz w:val="28"/>
          <w:szCs w:val="28"/>
        </w:rPr>
        <w:t xml:space="preserve">   </w:t>
      </w:r>
      <w:r w:rsidRPr="008079EE">
        <w:rPr>
          <w:sz w:val="28"/>
          <w:szCs w:val="28"/>
        </w:rPr>
        <w:t>ЗАТВЕРДЖУЮ:</w:t>
      </w:r>
    </w:p>
    <w:p w:rsidR="0033570F" w:rsidRDefault="0033570F" w:rsidP="0033570F">
      <w:pPr>
        <w:tabs>
          <w:tab w:val="left" w:pos="5670"/>
        </w:tabs>
        <w:spacing w:line="360" w:lineRule="auto"/>
        <w:ind w:left="142"/>
        <w:jc w:val="center"/>
        <w:rPr>
          <w:sz w:val="28"/>
          <w:szCs w:val="28"/>
        </w:rPr>
      </w:pPr>
      <w:r>
        <w:rPr>
          <w:sz w:val="28"/>
          <w:szCs w:val="28"/>
        </w:rPr>
        <w:t xml:space="preserve">                                                             </w:t>
      </w:r>
      <w:proofErr w:type="spellStart"/>
      <w:r w:rsidRPr="008079EE">
        <w:rPr>
          <w:sz w:val="28"/>
          <w:szCs w:val="28"/>
        </w:rPr>
        <w:t>Зав</w:t>
      </w:r>
      <w:r>
        <w:rPr>
          <w:sz w:val="28"/>
          <w:szCs w:val="28"/>
        </w:rPr>
        <w:t>ідувач</w:t>
      </w:r>
      <w:proofErr w:type="spellEnd"/>
      <w:r w:rsidRPr="008079EE">
        <w:rPr>
          <w:sz w:val="28"/>
          <w:szCs w:val="28"/>
        </w:rPr>
        <w:t xml:space="preserve"> </w:t>
      </w:r>
      <w:proofErr w:type="spellStart"/>
      <w:r w:rsidRPr="008079EE">
        <w:rPr>
          <w:sz w:val="28"/>
          <w:szCs w:val="28"/>
        </w:rPr>
        <w:t>кафедр</w:t>
      </w:r>
      <w:r>
        <w:rPr>
          <w:sz w:val="28"/>
          <w:szCs w:val="28"/>
        </w:rPr>
        <w:t>и</w:t>
      </w:r>
      <w:proofErr w:type="spellEnd"/>
      <w:r w:rsidRPr="008079EE">
        <w:rPr>
          <w:sz w:val="28"/>
          <w:szCs w:val="28"/>
        </w:rPr>
        <w:t xml:space="preserve"> </w:t>
      </w:r>
    </w:p>
    <w:p w:rsidR="0033570F" w:rsidRPr="00765E23" w:rsidRDefault="0033570F" w:rsidP="0033570F">
      <w:pPr>
        <w:tabs>
          <w:tab w:val="left" w:pos="5670"/>
        </w:tabs>
        <w:spacing w:line="360" w:lineRule="auto"/>
        <w:ind w:left="142"/>
        <w:jc w:val="center"/>
        <w:rPr>
          <w:sz w:val="28"/>
          <w:szCs w:val="28"/>
        </w:rPr>
      </w:pPr>
      <w:r>
        <w:rPr>
          <w:sz w:val="28"/>
          <w:szCs w:val="28"/>
        </w:rPr>
        <w:t xml:space="preserve">                                                                                ______________</w:t>
      </w:r>
      <w:proofErr w:type="spellStart"/>
      <w:r>
        <w:rPr>
          <w:sz w:val="28"/>
          <w:szCs w:val="28"/>
        </w:rPr>
        <w:t>Онищук</w:t>
      </w:r>
      <w:proofErr w:type="spellEnd"/>
      <w:r>
        <w:rPr>
          <w:sz w:val="28"/>
          <w:szCs w:val="28"/>
        </w:rPr>
        <w:t xml:space="preserve"> В.П.</w:t>
      </w:r>
    </w:p>
    <w:p w:rsidR="0033570F" w:rsidRPr="00325CE7" w:rsidRDefault="00E07475" w:rsidP="0033570F">
      <w:pPr>
        <w:tabs>
          <w:tab w:val="left" w:pos="5670"/>
        </w:tabs>
        <w:spacing w:line="360" w:lineRule="auto"/>
        <w:ind w:left="142" w:firstLine="5670"/>
        <w:jc w:val="both"/>
        <w:rPr>
          <w:sz w:val="28"/>
          <w:szCs w:val="28"/>
        </w:rPr>
      </w:pPr>
      <w:r>
        <w:rPr>
          <w:sz w:val="28"/>
          <w:szCs w:val="28"/>
        </w:rPr>
        <w:t>«_____» ____________202</w:t>
      </w:r>
      <w:r>
        <w:rPr>
          <w:sz w:val="28"/>
          <w:szCs w:val="28"/>
          <w:lang w:val="uk-UA"/>
        </w:rPr>
        <w:t>5</w:t>
      </w:r>
      <w:r w:rsidR="0033570F" w:rsidRPr="008079EE">
        <w:rPr>
          <w:sz w:val="28"/>
          <w:szCs w:val="28"/>
        </w:rPr>
        <w:t xml:space="preserve"> р.</w:t>
      </w:r>
    </w:p>
    <w:p w:rsidR="0033570F" w:rsidRPr="004315BA" w:rsidRDefault="0033570F" w:rsidP="0033570F">
      <w:pPr>
        <w:spacing w:line="360" w:lineRule="auto"/>
        <w:ind w:left="142"/>
        <w:jc w:val="center"/>
        <w:rPr>
          <w:b/>
          <w:sz w:val="16"/>
          <w:szCs w:val="16"/>
        </w:rPr>
      </w:pPr>
    </w:p>
    <w:p w:rsidR="0033570F" w:rsidRPr="00A164FE" w:rsidRDefault="0033570F" w:rsidP="0033570F">
      <w:pPr>
        <w:spacing w:line="360" w:lineRule="auto"/>
        <w:ind w:left="142"/>
        <w:jc w:val="center"/>
        <w:rPr>
          <w:sz w:val="28"/>
          <w:szCs w:val="28"/>
        </w:rPr>
      </w:pPr>
      <w:r w:rsidRPr="00A164FE">
        <w:rPr>
          <w:sz w:val="28"/>
          <w:szCs w:val="28"/>
        </w:rPr>
        <w:t>ЗАВДАННЯ</w:t>
      </w:r>
    </w:p>
    <w:p w:rsidR="0033570F" w:rsidRPr="00A164FE" w:rsidRDefault="0033570F" w:rsidP="0033570F">
      <w:pPr>
        <w:spacing w:line="360" w:lineRule="auto"/>
        <w:ind w:left="142"/>
        <w:jc w:val="center"/>
        <w:rPr>
          <w:sz w:val="28"/>
          <w:szCs w:val="28"/>
        </w:rPr>
      </w:pPr>
      <w:r w:rsidRPr="00A164FE">
        <w:rPr>
          <w:sz w:val="28"/>
          <w:szCs w:val="28"/>
        </w:rPr>
        <w:t>НА КВАЛІФІКАЦІЙНУ РОБОТУ ЗДОБУВАЧУ ВИЩОЇ ОСВІТИ</w:t>
      </w:r>
    </w:p>
    <w:p w:rsidR="0033570F" w:rsidRPr="00E07475" w:rsidRDefault="005C1BB4" w:rsidP="0033570F">
      <w:pPr>
        <w:ind w:left="142"/>
        <w:jc w:val="center"/>
        <w:rPr>
          <w:i/>
          <w:sz w:val="28"/>
          <w:szCs w:val="28"/>
          <w:u w:val="single"/>
          <w:lang w:val="uk-UA"/>
        </w:rPr>
      </w:pPr>
      <w:r>
        <w:rPr>
          <w:i/>
          <w:sz w:val="28"/>
          <w:szCs w:val="28"/>
          <w:u w:val="single"/>
          <w:lang w:val="uk-UA"/>
        </w:rPr>
        <w:t>Штику Давиду Вікторовичу</w:t>
      </w:r>
    </w:p>
    <w:p w:rsidR="0033570F" w:rsidRPr="00BD71F0" w:rsidRDefault="0033570F" w:rsidP="0033570F">
      <w:pPr>
        <w:ind w:left="142"/>
        <w:jc w:val="center"/>
      </w:pPr>
      <w:r w:rsidRPr="00BD71F0">
        <w:t>(</w:t>
      </w:r>
      <w:proofErr w:type="spellStart"/>
      <w:r w:rsidRPr="00BD71F0">
        <w:t>прізвище</w:t>
      </w:r>
      <w:proofErr w:type="spellEnd"/>
      <w:r w:rsidRPr="00BD71F0">
        <w:t xml:space="preserve">, </w:t>
      </w:r>
      <w:proofErr w:type="spellStart"/>
      <w:r w:rsidRPr="00BD71F0">
        <w:t>ім’я</w:t>
      </w:r>
      <w:proofErr w:type="spellEnd"/>
      <w:r w:rsidRPr="00BD71F0">
        <w:t xml:space="preserve">, по </w:t>
      </w:r>
      <w:proofErr w:type="spellStart"/>
      <w:r w:rsidRPr="00BD71F0">
        <w:t>батькові</w:t>
      </w:r>
      <w:proofErr w:type="spellEnd"/>
      <w:r w:rsidRPr="00BD71F0">
        <w:t>)</w:t>
      </w:r>
    </w:p>
    <w:p w:rsidR="0033570F" w:rsidRPr="005C1BB4" w:rsidRDefault="0033570F" w:rsidP="0033570F">
      <w:pPr>
        <w:ind w:left="142"/>
        <w:jc w:val="both"/>
        <w:rPr>
          <w:sz w:val="26"/>
          <w:szCs w:val="26"/>
          <w:lang w:val="uk-UA"/>
        </w:rPr>
      </w:pPr>
      <w:r w:rsidRPr="001522C0">
        <w:rPr>
          <w:sz w:val="28"/>
          <w:szCs w:val="28"/>
        </w:rPr>
        <w:tab/>
      </w:r>
      <w:r w:rsidRPr="00BD71F0">
        <w:rPr>
          <w:sz w:val="26"/>
          <w:szCs w:val="26"/>
        </w:rPr>
        <w:t xml:space="preserve">1. Тема </w:t>
      </w:r>
      <w:proofErr w:type="spellStart"/>
      <w:r w:rsidRPr="00BD71F0">
        <w:rPr>
          <w:sz w:val="26"/>
          <w:szCs w:val="26"/>
        </w:rPr>
        <w:t>кваліфікаційної</w:t>
      </w:r>
      <w:proofErr w:type="spellEnd"/>
      <w:r w:rsidRPr="00BD71F0">
        <w:rPr>
          <w:sz w:val="26"/>
          <w:szCs w:val="26"/>
        </w:rPr>
        <w:t xml:space="preserve"> </w:t>
      </w:r>
      <w:proofErr w:type="spellStart"/>
      <w:r w:rsidRPr="00BD71F0">
        <w:rPr>
          <w:sz w:val="26"/>
          <w:szCs w:val="26"/>
        </w:rPr>
        <w:t>роботи</w:t>
      </w:r>
      <w:proofErr w:type="spellEnd"/>
      <w:r w:rsidRPr="00BD71F0">
        <w:rPr>
          <w:sz w:val="26"/>
          <w:szCs w:val="26"/>
        </w:rPr>
        <w:t xml:space="preserve">: </w:t>
      </w:r>
      <w:bookmarkStart w:id="0" w:name="_Hlk90027791"/>
      <w:r w:rsidRPr="00BD71F0">
        <w:rPr>
          <w:i/>
          <w:iCs/>
          <w:sz w:val="26"/>
          <w:szCs w:val="26"/>
        </w:rPr>
        <w:t>«</w:t>
      </w:r>
      <w:r w:rsidR="00D30B1D">
        <w:rPr>
          <w:i/>
          <w:iCs/>
          <w:sz w:val="26"/>
          <w:szCs w:val="26"/>
          <w:u w:val="single"/>
          <w:lang w:val="uk-UA"/>
        </w:rPr>
        <w:t>Покр</w:t>
      </w:r>
      <w:r w:rsidR="005C1BB4">
        <w:rPr>
          <w:i/>
          <w:iCs/>
          <w:sz w:val="26"/>
          <w:szCs w:val="26"/>
          <w:u w:val="single"/>
          <w:lang w:val="uk-UA"/>
        </w:rPr>
        <w:t xml:space="preserve">ащення технологій відновлення деталей транспортних засобів, які виготовлені із </w:t>
      </w:r>
      <w:proofErr w:type="gramStart"/>
      <w:r w:rsidR="005C1BB4">
        <w:rPr>
          <w:i/>
          <w:iCs/>
          <w:sz w:val="26"/>
          <w:szCs w:val="26"/>
          <w:u w:val="single"/>
          <w:lang w:val="uk-UA"/>
        </w:rPr>
        <w:t>чавуну</w:t>
      </w:r>
      <w:r w:rsidRPr="00BD71F0">
        <w:rPr>
          <w:i/>
          <w:iCs/>
          <w:sz w:val="26"/>
          <w:szCs w:val="26"/>
          <w:u w:val="single"/>
        </w:rPr>
        <w:t>»</w:t>
      </w:r>
      <w:r w:rsidRPr="00BD71F0">
        <w:rPr>
          <w:i/>
          <w:iCs/>
          <w:sz w:val="26"/>
          <w:szCs w:val="26"/>
        </w:rPr>
        <w:t>_</w:t>
      </w:r>
      <w:proofErr w:type="gramEnd"/>
      <w:r w:rsidRPr="00BD71F0">
        <w:rPr>
          <w:i/>
          <w:iCs/>
          <w:sz w:val="26"/>
          <w:szCs w:val="26"/>
        </w:rPr>
        <w:t>____</w:t>
      </w:r>
      <w:r>
        <w:rPr>
          <w:i/>
          <w:iCs/>
          <w:sz w:val="26"/>
          <w:szCs w:val="26"/>
        </w:rPr>
        <w:t>___________</w:t>
      </w:r>
      <w:bookmarkEnd w:id="0"/>
      <w:r w:rsidR="005C1BB4">
        <w:rPr>
          <w:i/>
          <w:iCs/>
          <w:sz w:val="26"/>
          <w:szCs w:val="26"/>
          <w:lang w:val="uk-UA"/>
        </w:rPr>
        <w:t>_________________</w:t>
      </w:r>
    </w:p>
    <w:p w:rsidR="0033570F" w:rsidRPr="00E07475" w:rsidRDefault="0033570F" w:rsidP="0033570F">
      <w:pPr>
        <w:ind w:left="142"/>
        <w:jc w:val="both"/>
        <w:rPr>
          <w:i/>
          <w:color w:val="FF0000"/>
          <w:sz w:val="26"/>
          <w:szCs w:val="26"/>
          <w:lang w:val="uk-UA"/>
        </w:rPr>
      </w:pPr>
      <w:proofErr w:type="spellStart"/>
      <w:r w:rsidRPr="00BD71F0">
        <w:rPr>
          <w:sz w:val="26"/>
          <w:szCs w:val="26"/>
        </w:rPr>
        <w:t>затверджена</w:t>
      </w:r>
      <w:proofErr w:type="spellEnd"/>
      <w:r w:rsidRPr="00BD71F0">
        <w:rPr>
          <w:sz w:val="26"/>
          <w:szCs w:val="26"/>
        </w:rPr>
        <w:t xml:space="preserve"> наказом по </w:t>
      </w:r>
      <w:proofErr w:type="spellStart"/>
      <w:r w:rsidRPr="00BD71F0">
        <w:rPr>
          <w:sz w:val="26"/>
          <w:szCs w:val="26"/>
        </w:rPr>
        <w:t>університету</w:t>
      </w:r>
      <w:proofErr w:type="spellEnd"/>
      <w:r w:rsidRPr="00BD71F0">
        <w:rPr>
          <w:sz w:val="26"/>
          <w:szCs w:val="26"/>
        </w:rPr>
        <w:t xml:space="preserve"> </w:t>
      </w:r>
      <w:proofErr w:type="spellStart"/>
      <w:r w:rsidRPr="00BD71F0">
        <w:rPr>
          <w:sz w:val="26"/>
          <w:szCs w:val="26"/>
        </w:rPr>
        <w:t>від</w:t>
      </w:r>
      <w:proofErr w:type="spellEnd"/>
      <w:r w:rsidRPr="00BD71F0">
        <w:rPr>
          <w:sz w:val="26"/>
          <w:szCs w:val="26"/>
        </w:rPr>
        <w:t xml:space="preserve"> </w:t>
      </w:r>
      <w:r w:rsidR="00E07475">
        <w:rPr>
          <w:sz w:val="26"/>
          <w:szCs w:val="26"/>
          <w:u w:val="single"/>
        </w:rPr>
        <w:t>„</w:t>
      </w:r>
      <w:r w:rsidR="00E07475">
        <w:rPr>
          <w:sz w:val="26"/>
          <w:szCs w:val="26"/>
          <w:u w:val="single"/>
          <w:lang w:val="uk-UA"/>
        </w:rPr>
        <w:t>26</w:t>
      </w:r>
      <w:r w:rsidR="00704CA6">
        <w:rPr>
          <w:sz w:val="26"/>
          <w:szCs w:val="26"/>
          <w:u w:val="single"/>
        </w:rPr>
        <w:t xml:space="preserve">” </w:t>
      </w:r>
      <w:r w:rsidR="00704CA6">
        <w:rPr>
          <w:sz w:val="26"/>
          <w:szCs w:val="26"/>
          <w:u w:val="single"/>
          <w:lang w:val="uk-UA"/>
        </w:rPr>
        <w:t>листопада</w:t>
      </w:r>
      <w:r w:rsidR="00E07475">
        <w:rPr>
          <w:sz w:val="26"/>
          <w:szCs w:val="26"/>
          <w:u w:val="single"/>
        </w:rPr>
        <w:t xml:space="preserve"> 202</w:t>
      </w:r>
      <w:r w:rsidR="00E07475">
        <w:rPr>
          <w:sz w:val="26"/>
          <w:szCs w:val="26"/>
          <w:u w:val="single"/>
          <w:lang w:val="uk-UA"/>
        </w:rPr>
        <w:t>5</w:t>
      </w:r>
      <w:r w:rsidR="00E07475">
        <w:rPr>
          <w:sz w:val="26"/>
          <w:szCs w:val="26"/>
          <w:u w:val="single"/>
        </w:rPr>
        <w:t xml:space="preserve"> р. № </w:t>
      </w:r>
      <w:r w:rsidR="00E07475">
        <w:rPr>
          <w:sz w:val="26"/>
          <w:szCs w:val="26"/>
          <w:u w:val="single"/>
          <w:lang w:val="uk-UA"/>
        </w:rPr>
        <w:t>499</w:t>
      </w:r>
      <w:r w:rsidRPr="00051A59">
        <w:rPr>
          <w:sz w:val="26"/>
          <w:szCs w:val="26"/>
          <w:u w:val="single"/>
        </w:rPr>
        <w:t>/01-02</w:t>
      </w:r>
      <w:r w:rsidRPr="00051A59">
        <w:rPr>
          <w:sz w:val="26"/>
          <w:szCs w:val="26"/>
        </w:rPr>
        <w:t>_________</w:t>
      </w:r>
      <w:r w:rsidR="00704CA6">
        <w:rPr>
          <w:sz w:val="26"/>
          <w:szCs w:val="26"/>
          <w:lang w:val="uk-UA"/>
        </w:rPr>
        <w:t>_</w:t>
      </w:r>
    </w:p>
    <w:p w:rsidR="0033570F" w:rsidRPr="00BD71F0" w:rsidRDefault="0033570F" w:rsidP="0033570F">
      <w:pPr>
        <w:ind w:left="142"/>
        <w:jc w:val="both"/>
        <w:rPr>
          <w:i/>
          <w:color w:val="FF0000"/>
          <w:sz w:val="26"/>
          <w:szCs w:val="26"/>
        </w:rPr>
      </w:pPr>
      <w:r w:rsidRPr="00BD71F0">
        <w:rPr>
          <w:iCs/>
          <w:sz w:val="26"/>
          <w:szCs w:val="26"/>
        </w:rPr>
        <w:tab/>
      </w:r>
      <w:proofErr w:type="spellStart"/>
      <w:r w:rsidRPr="00BD71F0">
        <w:rPr>
          <w:iCs/>
          <w:sz w:val="26"/>
          <w:szCs w:val="26"/>
        </w:rPr>
        <w:t>Керівник</w:t>
      </w:r>
      <w:proofErr w:type="spellEnd"/>
      <w:r w:rsidRPr="00BD71F0">
        <w:rPr>
          <w:iCs/>
          <w:sz w:val="26"/>
          <w:szCs w:val="26"/>
        </w:rPr>
        <w:t xml:space="preserve"> </w:t>
      </w:r>
      <w:proofErr w:type="spellStart"/>
      <w:r w:rsidRPr="00BD71F0">
        <w:rPr>
          <w:iCs/>
          <w:sz w:val="26"/>
          <w:szCs w:val="26"/>
        </w:rPr>
        <w:t>роботи</w:t>
      </w:r>
      <w:proofErr w:type="spellEnd"/>
      <w:r w:rsidRPr="00BD71F0">
        <w:rPr>
          <w:iCs/>
          <w:sz w:val="26"/>
          <w:szCs w:val="26"/>
        </w:rPr>
        <w:t xml:space="preserve">: </w:t>
      </w:r>
      <w:r w:rsidRPr="00BD71F0">
        <w:rPr>
          <w:i/>
          <w:sz w:val="26"/>
          <w:szCs w:val="26"/>
        </w:rPr>
        <w:t xml:space="preserve">к.т.н., доцент Захарчук Олег </w:t>
      </w:r>
      <w:proofErr w:type="spellStart"/>
      <w:r w:rsidRPr="00BD71F0">
        <w:rPr>
          <w:i/>
          <w:sz w:val="26"/>
          <w:szCs w:val="26"/>
        </w:rPr>
        <w:t>Вікторович</w:t>
      </w:r>
      <w:proofErr w:type="spellEnd"/>
    </w:p>
    <w:p w:rsidR="0033570F" w:rsidRPr="00BD71F0" w:rsidRDefault="0033570F" w:rsidP="0033570F">
      <w:pPr>
        <w:ind w:left="142"/>
        <w:jc w:val="both"/>
        <w:rPr>
          <w:iCs/>
          <w:sz w:val="26"/>
          <w:szCs w:val="26"/>
        </w:rPr>
      </w:pPr>
      <w:r w:rsidRPr="00BD71F0">
        <w:rPr>
          <w:sz w:val="26"/>
          <w:szCs w:val="26"/>
        </w:rPr>
        <w:tab/>
        <w:t xml:space="preserve">2. Строк </w:t>
      </w:r>
      <w:proofErr w:type="spellStart"/>
      <w:r w:rsidRPr="00BD71F0">
        <w:rPr>
          <w:sz w:val="26"/>
          <w:szCs w:val="26"/>
        </w:rPr>
        <w:t>подання</w:t>
      </w:r>
      <w:proofErr w:type="spellEnd"/>
      <w:r w:rsidRPr="00BD71F0">
        <w:rPr>
          <w:sz w:val="26"/>
          <w:szCs w:val="26"/>
        </w:rPr>
        <w:t xml:space="preserve"> </w:t>
      </w:r>
      <w:proofErr w:type="spellStart"/>
      <w:r w:rsidRPr="00BD71F0">
        <w:rPr>
          <w:sz w:val="26"/>
          <w:szCs w:val="26"/>
        </w:rPr>
        <w:t>здобувачем</w:t>
      </w:r>
      <w:proofErr w:type="spellEnd"/>
      <w:r w:rsidRPr="00BD71F0">
        <w:rPr>
          <w:sz w:val="26"/>
          <w:szCs w:val="26"/>
        </w:rPr>
        <w:t xml:space="preserve"> </w:t>
      </w:r>
      <w:proofErr w:type="spellStart"/>
      <w:r w:rsidRPr="00BD71F0">
        <w:rPr>
          <w:sz w:val="26"/>
          <w:szCs w:val="26"/>
        </w:rPr>
        <w:t>вищої</w:t>
      </w:r>
      <w:proofErr w:type="spellEnd"/>
      <w:r w:rsidRPr="00BD71F0">
        <w:rPr>
          <w:sz w:val="26"/>
          <w:szCs w:val="26"/>
        </w:rPr>
        <w:t xml:space="preserve"> </w:t>
      </w:r>
      <w:proofErr w:type="spellStart"/>
      <w:r w:rsidRPr="00BD71F0">
        <w:rPr>
          <w:sz w:val="26"/>
          <w:szCs w:val="26"/>
        </w:rPr>
        <w:t>освіти</w:t>
      </w:r>
      <w:proofErr w:type="spellEnd"/>
      <w:r w:rsidRPr="00BD71F0">
        <w:rPr>
          <w:sz w:val="26"/>
          <w:szCs w:val="26"/>
        </w:rPr>
        <w:t xml:space="preserve"> </w:t>
      </w:r>
      <w:proofErr w:type="spellStart"/>
      <w:r w:rsidRPr="00BD71F0">
        <w:rPr>
          <w:sz w:val="26"/>
          <w:szCs w:val="26"/>
        </w:rPr>
        <w:t>кваліфікаційної</w:t>
      </w:r>
      <w:proofErr w:type="spellEnd"/>
      <w:r w:rsidRPr="00BD71F0">
        <w:rPr>
          <w:sz w:val="26"/>
          <w:szCs w:val="26"/>
        </w:rPr>
        <w:t xml:space="preserve"> </w:t>
      </w:r>
      <w:proofErr w:type="spellStart"/>
      <w:r w:rsidRPr="00BD71F0">
        <w:rPr>
          <w:sz w:val="26"/>
          <w:szCs w:val="26"/>
        </w:rPr>
        <w:t>роботи</w:t>
      </w:r>
      <w:proofErr w:type="spellEnd"/>
      <w:r w:rsidRPr="00BD71F0">
        <w:rPr>
          <w:sz w:val="26"/>
          <w:szCs w:val="26"/>
        </w:rPr>
        <w:t xml:space="preserve"> «</w:t>
      </w:r>
      <w:r w:rsidR="00E07475">
        <w:rPr>
          <w:iCs/>
          <w:sz w:val="26"/>
          <w:szCs w:val="26"/>
        </w:rPr>
        <w:t>1</w:t>
      </w:r>
      <w:r w:rsidR="00704CA6">
        <w:rPr>
          <w:iCs/>
          <w:sz w:val="26"/>
          <w:szCs w:val="26"/>
          <w:lang w:val="uk-UA"/>
        </w:rPr>
        <w:t>6</w:t>
      </w:r>
      <w:r w:rsidRPr="00BD71F0">
        <w:rPr>
          <w:iCs/>
          <w:sz w:val="26"/>
          <w:szCs w:val="26"/>
        </w:rPr>
        <w:t xml:space="preserve">» </w:t>
      </w:r>
      <w:proofErr w:type="spellStart"/>
      <w:r w:rsidRPr="00BD71F0">
        <w:rPr>
          <w:iCs/>
          <w:sz w:val="26"/>
          <w:szCs w:val="26"/>
        </w:rPr>
        <w:t>грудня</w:t>
      </w:r>
      <w:proofErr w:type="spellEnd"/>
      <w:r w:rsidRPr="00BD71F0">
        <w:rPr>
          <w:iCs/>
          <w:sz w:val="26"/>
          <w:szCs w:val="26"/>
        </w:rPr>
        <w:t xml:space="preserve"> 202</w:t>
      </w:r>
      <w:r w:rsidR="00E07475">
        <w:rPr>
          <w:iCs/>
          <w:sz w:val="26"/>
          <w:szCs w:val="26"/>
          <w:lang w:val="uk-UA"/>
        </w:rPr>
        <w:t>5</w:t>
      </w:r>
      <w:r w:rsidRPr="00BD71F0">
        <w:rPr>
          <w:iCs/>
          <w:sz w:val="26"/>
          <w:szCs w:val="26"/>
        </w:rPr>
        <w:t xml:space="preserve"> р.</w:t>
      </w:r>
    </w:p>
    <w:p w:rsidR="0033570F" w:rsidRPr="00060E3E" w:rsidRDefault="0033570F" w:rsidP="0033570F">
      <w:pPr>
        <w:ind w:left="142"/>
        <w:jc w:val="both"/>
        <w:rPr>
          <w:sz w:val="26"/>
          <w:szCs w:val="26"/>
        </w:rPr>
      </w:pPr>
      <w:r w:rsidRPr="00BD71F0">
        <w:rPr>
          <w:sz w:val="26"/>
          <w:szCs w:val="26"/>
        </w:rPr>
        <w:tab/>
        <w:t xml:space="preserve">3. </w:t>
      </w:r>
      <w:proofErr w:type="spellStart"/>
      <w:r w:rsidRPr="00BD71F0">
        <w:rPr>
          <w:sz w:val="26"/>
          <w:szCs w:val="26"/>
        </w:rPr>
        <w:t>Вихідні</w:t>
      </w:r>
      <w:proofErr w:type="spellEnd"/>
      <w:r w:rsidRPr="00BD71F0">
        <w:rPr>
          <w:sz w:val="26"/>
          <w:szCs w:val="26"/>
        </w:rPr>
        <w:t xml:space="preserve"> </w:t>
      </w:r>
      <w:proofErr w:type="spellStart"/>
      <w:r w:rsidRPr="00BD71F0">
        <w:rPr>
          <w:sz w:val="26"/>
          <w:szCs w:val="26"/>
        </w:rPr>
        <w:t>дані</w:t>
      </w:r>
      <w:proofErr w:type="spellEnd"/>
      <w:r w:rsidRPr="00BD71F0">
        <w:rPr>
          <w:sz w:val="26"/>
          <w:szCs w:val="26"/>
        </w:rPr>
        <w:t xml:space="preserve"> до </w:t>
      </w:r>
      <w:proofErr w:type="spellStart"/>
      <w:r w:rsidRPr="00BD71F0">
        <w:rPr>
          <w:sz w:val="26"/>
          <w:szCs w:val="26"/>
        </w:rPr>
        <w:t>роботи</w:t>
      </w:r>
      <w:proofErr w:type="spellEnd"/>
      <w:r w:rsidRPr="00BD71F0">
        <w:rPr>
          <w:sz w:val="26"/>
          <w:szCs w:val="26"/>
        </w:rPr>
        <w:t xml:space="preserve">: </w:t>
      </w:r>
      <w:proofErr w:type="spellStart"/>
      <w:r w:rsidRPr="00060E3E">
        <w:rPr>
          <w:i/>
          <w:iCs/>
          <w:sz w:val="26"/>
          <w:szCs w:val="26"/>
          <w:u w:val="single"/>
        </w:rPr>
        <w:t>дані</w:t>
      </w:r>
      <w:proofErr w:type="spellEnd"/>
      <w:r w:rsidRPr="00060E3E">
        <w:rPr>
          <w:i/>
          <w:iCs/>
          <w:sz w:val="26"/>
          <w:szCs w:val="26"/>
          <w:u w:val="single"/>
        </w:rPr>
        <w:t xml:space="preserve"> </w:t>
      </w:r>
      <w:proofErr w:type="spellStart"/>
      <w:r w:rsidRPr="00060E3E">
        <w:rPr>
          <w:i/>
          <w:sz w:val="26"/>
          <w:szCs w:val="26"/>
          <w:u w:val="single"/>
        </w:rPr>
        <w:t>взяті</w:t>
      </w:r>
      <w:proofErr w:type="spellEnd"/>
      <w:r w:rsidRPr="00060E3E">
        <w:rPr>
          <w:i/>
          <w:sz w:val="26"/>
          <w:szCs w:val="26"/>
          <w:u w:val="single"/>
        </w:rPr>
        <w:t xml:space="preserve"> з </w:t>
      </w:r>
      <w:proofErr w:type="spellStart"/>
      <w:r w:rsidRPr="00060E3E">
        <w:rPr>
          <w:i/>
          <w:sz w:val="26"/>
          <w:szCs w:val="26"/>
          <w:u w:val="single"/>
        </w:rPr>
        <w:t>опублікованих</w:t>
      </w:r>
      <w:proofErr w:type="spellEnd"/>
      <w:r w:rsidR="00704CA6">
        <w:rPr>
          <w:i/>
          <w:sz w:val="26"/>
          <w:szCs w:val="26"/>
          <w:u w:val="single"/>
          <w:lang w:val="uk-UA"/>
        </w:rPr>
        <w:t xml:space="preserve"> наукових</w:t>
      </w:r>
      <w:r w:rsidRPr="00060E3E">
        <w:rPr>
          <w:i/>
          <w:sz w:val="26"/>
          <w:szCs w:val="26"/>
          <w:u w:val="single"/>
        </w:rPr>
        <w:t xml:space="preserve"> стате</w:t>
      </w:r>
      <w:r w:rsidR="00704CA6">
        <w:rPr>
          <w:i/>
          <w:sz w:val="26"/>
          <w:szCs w:val="26"/>
          <w:u w:val="single"/>
        </w:rPr>
        <w:t xml:space="preserve">й за тематикою </w:t>
      </w:r>
      <w:r w:rsidR="00704CA6">
        <w:rPr>
          <w:i/>
          <w:sz w:val="26"/>
          <w:szCs w:val="26"/>
          <w:u w:val="single"/>
          <w:lang w:val="uk-UA"/>
        </w:rPr>
        <w:t>кваліфікаційної роботи</w:t>
      </w:r>
      <w:r>
        <w:rPr>
          <w:sz w:val="26"/>
          <w:szCs w:val="26"/>
        </w:rPr>
        <w:t>_________________________</w:t>
      </w:r>
      <w:r w:rsidR="00704CA6">
        <w:rPr>
          <w:sz w:val="26"/>
          <w:szCs w:val="26"/>
        </w:rPr>
        <w:t>___________________</w:t>
      </w:r>
    </w:p>
    <w:p w:rsidR="0033570F" w:rsidRPr="00BD71F0" w:rsidRDefault="0033570F" w:rsidP="0033570F">
      <w:pPr>
        <w:ind w:left="142"/>
        <w:jc w:val="both"/>
        <w:rPr>
          <w:sz w:val="26"/>
          <w:szCs w:val="26"/>
        </w:rPr>
      </w:pPr>
      <w:r w:rsidRPr="00BD71F0">
        <w:rPr>
          <w:sz w:val="26"/>
          <w:szCs w:val="26"/>
        </w:rPr>
        <w:tab/>
        <w:t xml:space="preserve">4. </w:t>
      </w:r>
      <w:proofErr w:type="spellStart"/>
      <w:r w:rsidRPr="00BD71F0">
        <w:rPr>
          <w:sz w:val="26"/>
          <w:szCs w:val="26"/>
        </w:rPr>
        <w:t>Зміст</w:t>
      </w:r>
      <w:proofErr w:type="spellEnd"/>
      <w:r w:rsidRPr="00BD71F0">
        <w:rPr>
          <w:sz w:val="26"/>
          <w:szCs w:val="26"/>
        </w:rPr>
        <w:t xml:space="preserve"> </w:t>
      </w:r>
      <w:proofErr w:type="spellStart"/>
      <w:r w:rsidRPr="00BD71F0">
        <w:rPr>
          <w:sz w:val="26"/>
          <w:szCs w:val="26"/>
        </w:rPr>
        <w:t>розрахунково-пояснювальної</w:t>
      </w:r>
      <w:proofErr w:type="spellEnd"/>
      <w:r w:rsidRPr="00BD71F0">
        <w:rPr>
          <w:sz w:val="26"/>
          <w:szCs w:val="26"/>
        </w:rPr>
        <w:t xml:space="preserve"> записки (</w:t>
      </w:r>
      <w:proofErr w:type="spellStart"/>
      <w:r w:rsidRPr="00BD71F0">
        <w:rPr>
          <w:sz w:val="26"/>
          <w:szCs w:val="26"/>
        </w:rPr>
        <w:t>перелік</w:t>
      </w:r>
      <w:proofErr w:type="spellEnd"/>
      <w:r w:rsidRPr="00BD71F0">
        <w:rPr>
          <w:sz w:val="26"/>
          <w:szCs w:val="26"/>
        </w:rPr>
        <w:t xml:space="preserve"> </w:t>
      </w:r>
      <w:proofErr w:type="spellStart"/>
      <w:r w:rsidRPr="00BD71F0">
        <w:rPr>
          <w:sz w:val="26"/>
          <w:szCs w:val="26"/>
        </w:rPr>
        <w:t>питань</w:t>
      </w:r>
      <w:proofErr w:type="spellEnd"/>
      <w:r w:rsidRPr="00BD71F0">
        <w:rPr>
          <w:sz w:val="26"/>
          <w:szCs w:val="26"/>
        </w:rPr>
        <w:t xml:space="preserve">, </w:t>
      </w:r>
      <w:proofErr w:type="spellStart"/>
      <w:r w:rsidRPr="00BD71F0">
        <w:rPr>
          <w:sz w:val="26"/>
          <w:szCs w:val="26"/>
        </w:rPr>
        <w:t>що</w:t>
      </w:r>
      <w:proofErr w:type="spellEnd"/>
      <w:r w:rsidRPr="00BD71F0">
        <w:rPr>
          <w:sz w:val="26"/>
          <w:szCs w:val="26"/>
        </w:rPr>
        <w:t xml:space="preserve"> </w:t>
      </w:r>
      <w:proofErr w:type="spellStart"/>
      <w:r w:rsidRPr="00BD71F0">
        <w:rPr>
          <w:sz w:val="26"/>
          <w:szCs w:val="26"/>
        </w:rPr>
        <w:t>потрібно</w:t>
      </w:r>
      <w:proofErr w:type="spellEnd"/>
      <w:r w:rsidRPr="00BD71F0">
        <w:rPr>
          <w:sz w:val="26"/>
          <w:szCs w:val="26"/>
        </w:rPr>
        <w:t xml:space="preserve"> </w:t>
      </w:r>
      <w:proofErr w:type="spellStart"/>
      <w:r w:rsidRPr="00BD71F0">
        <w:rPr>
          <w:sz w:val="26"/>
          <w:szCs w:val="26"/>
        </w:rPr>
        <w:t>розробити</w:t>
      </w:r>
      <w:proofErr w:type="spellEnd"/>
      <w:r w:rsidRPr="00BD71F0">
        <w:rPr>
          <w:sz w:val="26"/>
          <w:szCs w:val="26"/>
        </w:rPr>
        <w:t>):</w:t>
      </w:r>
    </w:p>
    <w:p w:rsidR="005C1BB4" w:rsidRPr="005C1BB4" w:rsidRDefault="005C1BB4" w:rsidP="005C1BB4">
      <w:pPr>
        <w:ind w:left="142"/>
        <w:jc w:val="both"/>
        <w:rPr>
          <w:i/>
          <w:sz w:val="26"/>
          <w:szCs w:val="26"/>
          <w:lang w:val="uk-UA"/>
        </w:rPr>
      </w:pPr>
      <w:r w:rsidRPr="005C1BB4">
        <w:rPr>
          <w:i/>
          <w:sz w:val="26"/>
          <w:szCs w:val="26"/>
          <w:u w:val="single"/>
        </w:rPr>
        <w:t xml:space="preserve">1 </w:t>
      </w:r>
      <w:r w:rsidRPr="005C1BB4">
        <w:rPr>
          <w:i/>
          <w:sz w:val="26"/>
          <w:szCs w:val="26"/>
          <w:u w:val="single"/>
          <w:lang w:val="uk-UA"/>
        </w:rPr>
        <w:t>П</w:t>
      </w:r>
      <w:proofErr w:type="spellStart"/>
      <w:r w:rsidRPr="005C1BB4">
        <w:rPr>
          <w:i/>
          <w:sz w:val="26"/>
          <w:szCs w:val="26"/>
          <w:u w:val="single"/>
        </w:rPr>
        <w:t>роблеми</w:t>
      </w:r>
      <w:proofErr w:type="spellEnd"/>
      <w:r w:rsidRPr="005C1BB4">
        <w:rPr>
          <w:i/>
          <w:sz w:val="26"/>
          <w:szCs w:val="26"/>
          <w:u w:val="single"/>
        </w:rPr>
        <w:t xml:space="preserve"> та </w:t>
      </w:r>
      <w:proofErr w:type="spellStart"/>
      <w:r w:rsidRPr="005C1BB4">
        <w:rPr>
          <w:i/>
          <w:sz w:val="26"/>
          <w:szCs w:val="26"/>
          <w:u w:val="single"/>
        </w:rPr>
        <w:t>перспективи</w:t>
      </w:r>
      <w:proofErr w:type="spellEnd"/>
      <w:r w:rsidRPr="005C1BB4">
        <w:rPr>
          <w:i/>
          <w:sz w:val="26"/>
          <w:szCs w:val="26"/>
          <w:u w:val="single"/>
        </w:rPr>
        <w:t xml:space="preserve"> </w:t>
      </w:r>
      <w:proofErr w:type="spellStart"/>
      <w:r w:rsidRPr="005C1BB4">
        <w:rPr>
          <w:i/>
          <w:sz w:val="26"/>
          <w:szCs w:val="26"/>
          <w:u w:val="single"/>
        </w:rPr>
        <w:t>зварювання</w:t>
      </w:r>
      <w:proofErr w:type="spellEnd"/>
      <w:r w:rsidRPr="005C1BB4">
        <w:rPr>
          <w:i/>
          <w:sz w:val="26"/>
          <w:szCs w:val="26"/>
          <w:u w:val="single"/>
        </w:rPr>
        <w:t xml:space="preserve"> та </w:t>
      </w:r>
      <w:proofErr w:type="spellStart"/>
      <w:r w:rsidRPr="005C1BB4">
        <w:rPr>
          <w:i/>
          <w:sz w:val="26"/>
          <w:szCs w:val="26"/>
          <w:u w:val="single"/>
        </w:rPr>
        <w:t>відновлення</w:t>
      </w:r>
      <w:proofErr w:type="spellEnd"/>
      <w:r w:rsidRPr="005C1BB4">
        <w:rPr>
          <w:i/>
          <w:sz w:val="26"/>
          <w:szCs w:val="26"/>
          <w:u w:val="single"/>
        </w:rPr>
        <w:t xml:space="preserve"> деталей </w:t>
      </w:r>
      <w:proofErr w:type="spellStart"/>
      <w:r w:rsidRPr="005C1BB4">
        <w:rPr>
          <w:i/>
          <w:sz w:val="26"/>
          <w:szCs w:val="26"/>
          <w:u w:val="single"/>
        </w:rPr>
        <w:t>автомобілів</w:t>
      </w:r>
      <w:proofErr w:type="spellEnd"/>
      <w:r w:rsidRPr="005C1BB4">
        <w:rPr>
          <w:i/>
          <w:sz w:val="26"/>
          <w:szCs w:val="26"/>
          <w:u w:val="single"/>
        </w:rPr>
        <w:t xml:space="preserve">, </w:t>
      </w:r>
      <w:proofErr w:type="spellStart"/>
      <w:r w:rsidRPr="005C1BB4">
        <w:rPr>
          <w:i/>
          <w:sz w:val="26"/>
          <w:szCs w:val="26"/>
          <w:u w:val="single"/>
        </w:rPr>
        <w:t>які</w:t>
      </w:r>
      <w:proofErr w:type="spellEnd"/>
      <w:r w:rsidRPr="005C1BB4">
        <w:rPr>
          <w:i/>
          <w:sz w:val="26"/>
          <w:szCs w:val="26"/>
          <w:u w:val="single"/>
        </w:rPr>
        <w:t xml:space="preserve"> </w:t>
      </w:r>
      <w:proofErr w:type="spellStart"/>
      <w:r w:rsidRPr="005C1BB4">
        <w:rPr>
          <w:i/>
          <w:sz w:val="26"/>
          <w:szCs w:val="26"/>
          <w:u w:val="single"/>
        </w:rPr>
        <w:t>виготовлені</w:t>
      </w:r>
      <w:proofErr w:type="spellEnd"/>
      <w:r w:rsidRPr="005C1BB4">
        <w:rPr>
          <w:i/>
          <w:sz w:val="26"/>
          <w:szCs w:val="26"/>
          <w:u w:val="single"/>
        </w:rPr>
        <w:t xml:space="preserve"> </w:t>
      </w:r>
      <w:proofErr w:type="spellStart"/>
      <w:r w:rsidRPr="005C1BB4">
        <w:rPr>
          <w:i/>
          <w:sz w:val="26"/>
          <w:szCs w:val="26"/>
          <w:u w:val="single"/>
        </w:rPr>
        <w:t>із</w:t>
      </w:r>
      <w:proofErr w:type="spellEnd"/>
      <w:r w:rsidRPr="005C1BB4">
        <w:rPr>
          <w:i/>
          <w:sz w:val="26"/>
          <w:szCs w:val="26"/>
          <w:u w:val="single"/>
        </w:rPr>
        <w:t xml:space="preserve"> </w:t>
      </w:r>
      <w:proofErr w:type="spellStart"/>
      <w:r w:rsidRPr="005C1BB4">
        <w:rPr>
          <w:i/>
          <w:sz w:val="26"/>
          <w:szCs w:val="26"/>
          <w:u w:val="single"/>
        </w:rPr>
        <w:t>чавуну</w:t>
      </w:r>
      <w:proofErr w:type="spellEnd"/>
      <w:r>
        <w:rPr>
          <w:i/>
          <w:sz w:val="26"/>
          <w:szCs w:val="26"/>
          <w:u w:val="single"/>
          <w:lang w:val="uk-UA"/>
        </w:rPr>
        <w:t xml:space="preserve">; </w:t>
      </w:r>
      <w:r w:rsidRPr="005C1BB4">
        <w:rPr>
          <w:i/>
          <w:sz w:val="26"/>
          <w:szCs w:val="26"/>
          <w:u w:val="single"/>
        </w:rPr>
        <w:t xml:space="preserve">2 </w:t>
      </w:r>
      <w:r w:rsidRPr="005C1BB4">
        <w:rPr>
          <w:i/>
          <w:sz w:val="26"/>
          <w:szCs w:val="26"/>
          <w:u w:val="single"/>
          <w:lang w:val="uk-UA"/>
        </w:rPr>
        <w:t>М</w:t>
      </w:r>
      <w:proofErr w:type="spellStart"/>
      <w:r w:rsidRPr="005C1BB4">
        <w:rPr>
          <w:i/>
          <w:sz w:val="26"/>
          <w:szCs w:val="26"/>
          <w:u w:val="single"/>
        </w:rPr>
        <w:t>етодика</w:t>
      </w:r>
      <w:proofErr w:type="spellEnd"/>
      <w:r w:rsidRPr="005C1BB4">
        <w:rPr>
          <w:i/>
          <w:sz w:val="26"/>
          <w:szCs w:val="26"/>
          <w:u w:val="single"/>
        </w:rPr>
        <w:t xml:space="preserve"> </w:t>
      </w:r>
      <w:proofErr w:type="spellStart"/>
      <w:r w:rsidRPr="005C1BB4">
        <w:rPr>
          <w:i/>
          <w:sz w:val="26"/>
          <w:szCs w:val="26"/>
          <w:u w:val="single"/>
        </w:rPr>
        <w:t>проведення</w:t>
      </w:r>
      <w:proofErr w:type="spellEnd"/>
      <w:r w:rsidRPr="005C1BB4">
        <w:rPr>
          <w:i/>
          <w:sz w:val="26"/>
          <w:szCs w:val="26"/>
          <w:u w:val="single"/>
        </w:rPr>
        <w:t xml:space="preserve"> </w:t>
      </w:r>
      <w:proofErr w:type="spellStart"/>
      <w:r w:rsidRPr="005C1BB4">
        <w:rPr>
          <w:i/>
          <w:sz w:val="26"/>
          <w:szCs w:val="26"/>
          <w:u w:val="single"/>
        </w:rPr>
        <w:t>експериментальних</w:t>
      </w:r>
      <w:proofErr w:type="spellEnd"/>
      <w:r w:rsidRPr="005C1BB4">
        <w:rPr>
          <w:i/>
          <w:sz w:val="26"/>
          <w:szCs w:val="26"/>
          <w:u w:val="single"/>
        </w:rPr>
        <w:t xml:space="preserve"> </w:t>
      </w:r>
      <w:proofErr w:type="spellStart"/>
      <w:r w:rsidRPr="005C1BB4">
        <w:rPr>
          <w:i/>
          <w:sz w:val="26"/>
          <w:szCs w:val="26"/>
          <w:u w:val="single"/>
        </w:rPr>
        <w:t>досліджень</w:t>
      </w:r>
      <w:proofErr w:type="spellEnd"/>
      <w:r w:rsidRPr="005C1BB4">
        <w:rPr>
          <w:i/>
          <w:sz w:val="26"/>
          <w:szCs w:val="26"/>
          <w:u w:val="single"/>
        </w:rPr>
        <w:t xml:space="preserve"> </w:t>
      </w:r>
      <w:proofErr w:type="spellStart"/>
      <w:r w:rsidRPr="005C1BB4">
        <w:rPr>
          <w:i/>
          <w:sz w:val="26"/>
          <w:szCs w:val="26"/>
          <w:u w:val="single"/>
        </w:rPr>
        <w:t>зварювання</w:t>
      </w:r>
      <w:proofErr w:type="spellEnd"/>
      <w:r w:rsidRPr="005C1BB4">
        <w:rPr>
          <w:i/>
          <w:sz w:val="26"/>
          <w:szCs w:val="26"/>
          <w:u w:val="single"/>
        </w:rPr>
        <w:t xml:space="preserve"> </w:t>
      </w:r>
      <w:proofErr w:type="spellStart"/>
      <w:r w:rsidRPr="005C1BB4">
        <w:rPr>
          <w:i/>
          <w:sz w:val="26"/>
          <w:szCs w:val="26"/>
          <w:u w:val="single"/>
        </w:rPr>
        <w:t>деталі</w:t>
      </w:r>
      <w:proofErr w:type="spellEnd"/>
      <w:r w:rsidRPr="005C1BB4">
        <w:rPr>
          <w:i/>
          <w:sz w:val="26"/>
          <w:szCs w:val="26"/>
          <w:u w:val="single"/>
        </w:rPr>
        <w:t xml:space="preserve">, яка </w:t>
      </w:r>
      <w:proofErr w:type="spellStart"/>
      <w:r w:rsidRPr="005C1BB4">
        <w:rPr>
          <w:i/>
          <w:sz w:val="26"/>
          <w:szCs w:val="26"/>
          <w:u w:val="single"/>
        </w:rPr>
        <w:t>виготовлена</w:t>
      </w:r>
      <w:proofErr w:type="spellEnd"/>
      <w:r w:rsidRPr="005C1BB4">
        <w:rPr>
          <w:i/>
          <w:sz w:val="26"/>
          <w:szCs w:val="26"/>
          <w:u w:val="single"/>
        </w:rPr>
        <w:t xml:space="preserve"> </w:t>
      </w:r>
      <w:proofErr w:type="spellStart"/>
      <w:r w:rsidRPr="005C1BB4">
        <w:rPr>
          <w:i/>
          <w:sz w:val="26"/>
          <w:szCs w:val="26"/>
          <w:u w:val="single"/>
        </w:rPr>
        <w:t>із</w:t>
      </w:r>
      <w:proofErr w:type="spellEnd"/>
      <w:r w:rsidRPr="005C1BB4">
        <w:rPr>
          <w:i/>
          <w:sz w:val="26"/>
          <w:szCs w:val="26"/>
          <w:u w:val="single"/>
        </w:rPr>
        <w:t xml:space="preserve"> </w:t>
      </w:r>
      <w:proofErr w:type="spellStart"/>
      <w:r w:rsidRPr="005C1BB4">
        <w:rPr>
          <w:i/>
          <w:sz w:val="26"/>
          <w:szCs w:val="26"/>
          <w:u w:val="single"/>
        </w:rPr>
        <w:t>чавуну</w:t>
      </w:r>
      <w:proofErr w:type="spellEnd"/>
      <w:r>
        <w:rPr>
          <w:i/>
          <w:sz w:val="26"/>
          <w:szCs w:val="26"/>
          <w:u w:val="single"/>
          <w:lang w:val="uk-UA"/>
        </w:rPr>
        <w:t xml:space="preserve">; </w:t>
      </w:r>
      <w:r w:rsidRPr="005C1BB4">
        <w:rPr>
          <w:i/>
          <w:sz w:val="26"/>
          <w:szCs w:val="26"/>
          <w:u w:val="single"/>
        </w:rPr>
        <w:t xml:space="preserve">3 </w:t>
      </w:r>
      <w:r w:rsidRPr="005C1BB4">
        <w:rPr>
          <w:i/>
          <w:sz w:val="26"/>
          <w:szCs w:val="26"/>
          <w:u w:val="single"/>
          <w:lang w:val="uk-UA"/>
        </w:rPr>
        <w:t>Р</w:t>
      </w:r>
      <w:proofErr w:type="spellStart"/>
      <w:r w:rsidRPr="005C1BB4">
        <w:rPr>
          <w:i/>
          <w:sz w:val="26"/>
          <w:szCs w:val="26"/>
          <w:u w:val="single"/>
        </w:rPr>
        <w:t>озрахунок</w:t>
      </w:r>
      <w:proofErr w:type="spellEnd"/>
      <w:r w:rsidRPr="005C1BB4">
        <w:rPr>
          <w:i/>
          <w:sz w:val="26"/>
          <w:szCs w:val="26"/>
          <w:u w:val="single"/>
        </w:rPr>
        <w:t xml:space="preserve"> </w:t>
      </w:r>
      <w:proofErr w:type="spellStart"/>
      <w:r w:rsidRPr="005C1BB4">
        <w:rPr>
          <w:i/>
          <w:sz w:val="26"/>
          <w:szCs w:val="26"/>
          <w:u w:val="single"/>
        </w:rPr>
        <w:t>економічної</w:t>
      </w:r>
      <w:proofErr w:type="spellEnd"/>
      <w:r w:rsidRPr="005C1BB4">
        <w:rPr>
          <w:i/>
          <w:sz w:val="26"/>
          <w:szCs w:val="26"/>
          <w:u w:val="single"/>
        </w:rPr>
        <w:t xml:space="preserve"> </w:t>
      </w:r>
      <w:proofErr w:type="spellStart"/>
      <w:r w:rsidRPr="005C1BB4">
        <w:rPr>
          <w:i/>
          <w:sz w:val="26"/>
          <w:szCs w:val="26"/>
          <w:u w:val="single"/>
        </w:rPr>
        <w:t>ефективності</w:t>
      </w:r>
      <w:proofErr w:type="spellEnd"/>
      <w:r w:rsidRPr="005C1BB4">
        <w:rPr>
          <w:i/>
          <w:sz w:val="26"/>
          <w:szCs w:val="26"/>
          <w:u w:val="single"/>
        </w:rPr>
        <w:t xml:space="preserve"> </w:t>
      </w:r>
      <w:proofErr w:type="spellStart"/>
      <w:r w:rsidRPr="005C1BB4">
        <w:rPr>
          <w:i/>
          <w:sz w:val="26"/>
          <w:szCs w:val="26"/>
          <w:u w:val="single"/>
        </w:rPr>
        <w:t>відновлення</w:t>
      </w:r>
      <w:proofErr w:type="spellEnd"/>
      <w:r w:rsidRPr="005C1BB4">
        <w:rPr>
          <w:i/>
          <w:sz w:val="26"/>
          <w:szCs w:val="26"/>
          <w:u w:val="single"/>
        </w:rPr>
        <w:t xml:space="preserve"> деталей </w:t>
      </w:r>
      <w:proofErr w:type="spellStart"/>
      <w:r w:rsidRPr="005C1BB4">
        <w:rPr>
          <w:i/>
          <w:sz w:val="26"/>
          <w:szCs w:val="26"/>
          <w:u w:val="single"/>
        </w:rPr>
        <w:t>зварюванням</w:t>
      </w:r>
      <w:proofErr w:type="spellEnd"/>
      <w:r w:rsidRPr="005C1BB4">
        <w:rPr>
          <w:i/>
          <w:sz w:val="26"/>
          <w:szCs w:val="26"/>
          <w:u w:val="single"/>
        </w:rPr>
        <w:t xml:space="preserve"> і </w:t>
      </w:r>
      <w:proofErr w:type="spellStart"/>
      <w:r w:rsidRPr="005C1BB4">
        <w:rPr>
          <w:i/>
          <w:sz w:val="26"/>
          <w:szCs w:val="26"/>
          <w:u w:val="single"/>
        </w:rPr>
        <w:t>наплавленням</w:t>
      </w:r>
      <w:proofErr w:type="spellEnd"/>
      <w:r>
        <w:rPr>
          <w:i/>
          <w:sz w:val="26"/>
          <w:szCs w:val="26"/>
          <w:lang w:val="uk-UA"/>
        </w:rPr>
        <w:t>_________________________________</w:t>
      </w:r>
    </w:p>
    <w:p w:rsidR="0033570F" w:rsidRPr="00BD71F0" w:rsidRDefault="0033570F" w:rsidP="00E07475">
      <w:pPr>
        <w:ind w:left="142" w:firstLine="566"/>
        <w:jc w:val="both"/>
        <w:rPr>
          <w:sz w:val="26"/>
          <w:szCs w:val="26"/>
        </w:rPr>
      </w:pPr>
      <w:r w:rsidRPr="00BD71F0">
        <w:rPr>
          <w:sz w:val="26"/>
          <w:szCs w:val="26"/>
        </w:rPr>
        <w:t xml:space="preserve">5. </w:t>
      </w:r>
      <w:proofErr w:type="spellStart"/>
      <w:r w:rsidRPr="00BD71F0">
        <w:rPr>
          <w:sz w:val="26"/>
          <w:szCs w:val="26"/>
        </w:rPr>
        <w:t>Перелік</w:t>
      </w:r>
      <w:proofErr w:type="spellEnd"/>
      <w:r w:rsidRPr="00BD71F0">
        <w:rPr>
          <w:sz w:val="26"/>
          <w:szCs w:val="26"/>
        </w:rPr>
        <w:t xml:space="preserve"> </w:t>
      </w:r>
      <w:proofErr w:type="spellStart"/>
      <w:r w:rsidRPr="00BD71F0">
        <w:rPr>
          <w:sz w:val="26"/>
          <w:szCs w:val="26"/>
        </w:rPr>
        <w:t>ілюстративного</w:t>
      </w:r>
      <w:proofErr w:type="spellEnd"/>
      <w:r w:rsidRPr="00BD71F0">
        <w:rPr>
          <w:sz w:val="26"/>
          <w:szCs w:val="26"/>
        </w:rPr>
        <w:t xml:space="preserve"> </w:t>
      </w:r>
      <w:proofErr w:type="spellStart"/>
      <w:r w:rsidRPr="00BD71F0">
        <w:rPr>
          <w:sz w:val="26"/>
          <w:szCs w:val="26"/>
        </w:rPr>
        <w:t>матеріалу</w:t>
      </w:r>
      <w:proofErr w:type="spellEnd"/>
      <w:r w:rsidRPr="00BD71F0">
        <w:rPr>
          <w:sz w:val="26"/>
          <w:szCs w:val="26"/>
        </w:rPr>
        <w:t>:</w:t>
      </w:r>
    </w:p>
    <w:p w:rsidR="0033570F" w:rsidRPr="004D484F" w:rsidRDefault="0033570F" w:rsidP="004D484F">
      <w:pPr>
        <w:ind w:left="142"/>
        <w:jc w:val="both"/>
        <w:rPr>
          <w:b/>
          <w:bCs/>
          <w:i/>
          <w:sz w:val="26"/>
          <w:szCs w:val="26"/>
          <w:u w:val="single"/>
          <w:lang w:val="uk-UA"/>
        </w:rPr>
      </w:pPr>
      <w:r w:rsidRPr="004D484F">
        <w:rPr>
          <w:i/>
          <w:sz w:val="26"/>
          <w:szCs w:val="26"/>
          <w:u w:val="single"/>
        </w:rPr>
        <w:t xml:space="preserve">1. </w:t>
      </w:r>
      <w:proofErr w:type="spellStart"/>
      <w:r w:rsidRPr="004D484F">
        <w:rPr>
          <w:i/>
          <w:sz w:val="26"/>
          <w:szCs w:val="26"/>
          <w:u w:val="single"/>
        </w:rPr>
        <w:t>Титульний</w:t>
      </w:r>
      <w:proofErr w:type="spellEnd"/>
      <w:r w:rsidRPr="004D484F">
        <w:rPr>
          <w:i/>
          <w:sz w:val="26"/>
          <w:szCs w:val="26"/>
          <w:u w:val="single"/>
        </w:rPr>
        <w:t xml:space="preserve"> слайд; 2. </w:t>
      </w:r>
      <w:r w:rsidR="004D484F" w:rsidRPr="004D484F">
        <w:rPr>
          <w:bCs/>
          <w:i/>
          <w:sz w:val="26"/>
          <w:szCs w:val="26"/>
          <w:u w:val="single"/>
          <w:lang w:val="uk-UA"/>
        </w:rPr>
        <w:t xml:space="preserve">Відновлення працездатності деталей автомобілів зварюванням і наплавленням; 3. Основне обладнання для зварювання деталей, які виготовлені із чавуну; </w:t>
      </w:r>
      <w:r w:rsidRPr="004D484F">
        <w:rPr>
          <w:i/>
          <w:sz w:val="26"/>
          <w:szCs w:val="26"/>
          <w:u w:val="single"/>
        </w:rPr>
        <w:t xml:space="preserve">4. Мета, </w:t>
      </w:r>
      <w:proofErr w:type="spellStart"/>
      <w:r w:rsidRPr="004D484F">
        <w:rPr>
          <w:i/>
          <w:sz w:val="26"/>
          <w:szCs w:val="26"/>
          <w:u w:val="single"/>
        </w:rPr>
        <w:t>о’бєкт</w:t>
      </w:r>
      <w:proofErr w:type="spellEnd"/>
      <w:r w:rsidRPr="004D484F">
        <w:rPr>
          <w:i/>
          <w:sz w:val="26"/>
          <w:szCs w:val="26"/>
          <w:u w:val="single"/>
        </w:rPr>
        <w:t xml:space="preserve">, предмет та </w:t>
      </w:r>
      <w:proofErr w:type="spellStart"/>
      <w:r w:rsidRPr="004D484F">
        <w:rPr>
          <w:i/>
          <w:sz w:val="26"/>
          <w:szCs w:val="26"/>
          <w:u w:val="single"/>
        </w:rPr>
        <w:t>завдання</w:t>
      </w:r>
      <w:proofErr w:type="spellEnd"/>
      <w:r w:rsidRPr="004D484F">
        <w:rPr>
          <w:i/>
          <w:sz w:val="26"/>
          <w:szCs w:val="26"/>
          <w:u w:val="single"/>
        </w:rPr>
        <w:t xml:space="preserve"> </w:t>
      </w:r>
      <w:proofErr w:type="spellStart"/>
      <w:r w:rsidRPr="004D484F">
        <w:rPr>
          <w:i/>
          <w:sz w:val="26"/>
          <w:szCs w:val="26"/>
          <w:u w:val="single"/>
        </w:rPr>
        <w:t>дослідження</w:t>
      </w:r>
      <w:proofErr w:type="spellEnd"/>
      <w:r w:rsidRPr="004D484F">
        <w:rPr>
          <w:i/>
          <w:sz w:val="26"/>
          <w:szCs w:val="26"/>
          <w:u w:val="single"/>
        </w:rPr>
        <w:t xml:space="preserve">; 5. </w:t>
      </w:r>
      <w:r w:rsidR="004D484F" w:rsidRPr="004D484F">
        <w:rPr>
          <w:bCs/>
          <w:i/>
          <w:sz w:val="26"/>
          <w:szCs w:val="26"/>
          <w:u w:val="single"/>
          <w:lang w:val="uk-UA"/>
        </w:rPr>
        <w:t>Об</w:t>
      </w:r>
      <w:r w:rsidR="004D484F" w:rsidRPr="004D484F">
        <w:rPr>
          <w:bCs/>
          <w:i/>
          <w:sz w:val="26"/>
          <w:szCs w:val="26"/>
          <w:u w:val="single"/>
        </w:rPr>
        <w:t>’</w:t>
      </w:r>
      <w:proofErr w:type="spellStart"/>
      <w:r w:rsidR="004D484F" w:rsidRPr="004D484F">
        <w:rPr>
          <w:bCs/>
          <w:i/>
          <w:sz w:val="26"/>
          <w:szCs w:val="26"/>
          <w:u w:val="single"/>
          <w:lang w:val="uk-UA"/>
        </w:rPr>
        <w:t>єкт</w:t>
      </w:r>
      <w:proofErr w:type="spellEnd"/>
      <w:r w:rsidR="004D484F" w:rsidRPr="004D484F">
        <w:rPr>
          <w:bCs/>
          <w:i/>
          <w:sz w:val="26"/>
          <w:szCs w:val="26"/>
          <w:u w:val="single"/>
          <w:lang w:val="uk-UA"/>
        </w:rPr>
        <w:t xml:space="preserve"> та обладнання для проведення експериментальних досліджень; 6., 7. Проведення експериментальних досліджень; 8. Підібране обладнання для зварювальної дільниці; 9. Економічна ефективність відновлення деталей ТЗ, які виготовлені із чавуну; 10</w:t>
      </w:r>
      <w:r w:rsidR="004D484F" w:rsidRPr="004D484F">
        <w:rPr>
          <w:i/>
          <w:sz w:val="26"/>
          <w:szCs w:val="26"/>
          <w:u w:val="single"/>
          <w:lang w:val="uk-UA"/>
        </w:rPr>
        <w:t xml:space="preserve">. </w:t>
      </w:r>
      <w:r w:rsidRPr="004D484F">
        <w:rPr>
          <w:i/>
          <w:sz w:val="26"/>
          <w:szCs w:val="26"/>
          <w:u w:val="single"/>
          <w:lang w:val="uk-UA"/>
        </w:rPr>
        <w:t>Загальні висновки.</w:t>
      </w:r>
      <w:r w:rsidRPr="004D484F">
        <w:rPr>
          <w:i/>
          <w:sz w:val="26"/>
          <w:szCs w:val="26"/>
          <w:lang w:val="uk-UA"/>
        </w:rPr>
        <w:t>___________________________________________________________________</w:t>
      </w:r>
    </w:p>
    <w:p w:rsidR="0033570F" w:rsidRPr="004D484F" w:rsidRDefault="0033570F" w:rsidP="0033570F">
      <w:pPr>
        <w:ind w:left="142"/>
        <w:jc w:val="both"/>
        <w:rPr>
          <w:sz w:val="28"/>
          <w:szCs w:val="28"/>
          <w:lang w:val="uk-UA"/>
        </w:rPr>
      </w:pPr>
      <w:r w:rsidRPr="004D484F">
        <w:rPr>
          <w:sz w:val="28"/>
          <w:szCs w:val="28"/>
          <w:lang w:val="uk-UA"/>
        </w:rPr>
        <w:tab/>
      </w:r>
    </w:p>
    <w:p w:rsidR="00E07475" w:rsidRPr="004D484F" w:rsidRDefault="00E07475" w:rsidP="0033570F">
      <w:pPr>
        <w:ind w:left="142"/>
        <w:jc w:val="both"/>
        <w:rPr>
          <w:sz w:val="28"/>
          <w:szCs w:val="28"/>
          <w:lang w:val="uk-UA"/>
        </w:rPr>
      </w:pPr>
    </w:p>
    <w:p w:rsidR="007A6FFF" w:rsidRPr="004D484F" w:rsidRDefault="007A6FFF" w:rsidP="0033570F">
      <w:pPr>
        <w:ind w:left="142"/>
        <w:jc w:val="both"/>
        <w:rPr>
          <w:sz w:val="28"/>
          <w:szCs w:val="28"/>
          <w:lang w:val="uk-UA"/>
        </w:rPr>
      </w:pPr>
    </w:p>
    <w:p w:rsidR="0033570F" w:rsidRPr="00BD71F0" w:rsidRDefault="0033570F" w:rsidP="0033570F">
      <w:pPr>
        <w:ind w:left="142"/>
        <w:jc w:val="both"/>
        <w:rPr>
          <w:sz w:val="26"/>
          <w:szCs w:val="26"/>
        </w:rPr>
      </w:pPr>
      <w:r>
        <w:rPr>
          <w:noProof/>
          <w:lang w:val="uk-UA" w:eastAsia="uk-UA"/>
        </w:rPr>
        <w:lastRenderedPageBreak/>
        <mc:AlternateContent>
          <mc:Choice Requires="wps">
            <w:drawing>
              <wp:anchor distT="0" distB="0" distL="114300" distR="114300" simplePos="0" relativeHeight="251669504" behindDoc="0" locked="0" layoutInCell="1" allowOverlap="1" wp14:anchorId="62DFCECB" wp14:editId="3F0D30DD">
                <wp:simplePos x="0" y="0"/>
                <wp:positionH relativeFrom="column">
                  <wp:posOffset>6064250</wp:posOffset>
                </wp:positionH>
                <wp:positionV relativeFrom="paragraph">
                  <wp:posOffset>-438785</wp:posOffset>
                </wp:positionV>
                <wp:extent cx="381000" cy="381000"/>
                <wp:effectExtent l="0" t="0" r="0" b="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810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5E47B7" id="Прямоугольник 48" o:spid="_x0000_s1026" style="position:absolute;margin-left:477.5pt;margin-top:-34.55pt;width:30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" fillcolor="window" stroked="f" strokeweight="2pt">
                <v:path arrowok="t"/>
              </v:rect>
            </w:pict>
          </mc:Fallback>
        </mc:AlternateContent>
      </w:r>
      <w:r w:rsidRPr="00BD71F0">
        <w:rPr>
          <w:sz w:val="26"/>
          <w:szCs w:val="26"/>
        </w:rPr>
        <w:t xml:space="preserve">6. </w:t>
      </w:r>
      <w:proofErr w:type="spellStart"/>
      <w:r w:rsidRPr="00BD71F0">
        <w:rPr>
          <w:sz w:val="26"/>
          <w:szCs w:val="26"/>
        </w:rPr>
        <w:t>Консультанти</w:t>
      </w:r>
      <w:proofErr w:type="spellEnd"/>
      <w:r w:rsidRPr="00BD71F0">
        <w:rPr>
          <w:sz w:val="26"/>
          <w:szCs w:val="26"/>
        </w:rPr>
        <w:t xml:space="preserve"> </w:t>
      </w:r>
      <w:proofErr w:type="spellStart"/>
      <w:r w:rsidRPr="00BD71F0">
        <w:rPr>
          <w:sz w:val="26"/>
          <w:szCs w:val="26"/>
        </w:rPr>
        <w:t>розділів</w:t>
      </w:r>
      <w:proofErr w:type="spellEnd"/>
      <w:r w:rsidRPr="00BD71F0">
        <w:rPr>
          <w:sz w:val="26"/>
          <w:szCs w:val="26"/>
        </w:rPr>
        <w:t xml:space="preserve"> </w:t>
      </w:r>
      <w:proofErr w:type="spellStart"/>
      <w:r w:rsidRPr="00BD71F0">
        <w:rPr>
          <w:sz w:val="26"/>
          <w:szCs w:val="26"/>
        </w:rPr>
        <w:t>роботи</w:t>
      </w:r>
      <w:proofErr w:type="spellEnd"/>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4382"/>
        <w:gridCol w:w="1550"/>
        <w:gridCol w:w="1520"/>
      </w:tblGrid>
      <w:tr w:rsidR="0033570F" w:rsidRPr="00657D16" w:rsidTr="00E07475">
        <w:tc>
          <w:tcPr>
            <w:tcW w:w="2568" w:type="dxa"/>
            <w:vMerge w:val="restart"/>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Розділ</w:t>
            </w:r>
            <w:proofErr w:type="spellEnd"/>
          </w:p>
        </w:tc>
        <w:tc>
          <w:tcPr>
            <w:tcW w:w="4520" w:type="dxa"/>
            <w:vMerge w:val="restart"/>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r w:rsidRPr="00657D16">
              <w:rPr>
                <w:sz w:val="26"/>
                <w:szCs w:val="26"/>
                <w:lang w:eastAsia="uk-UA"/>
              </w:rPr>
              <w:t>Консультант</w:t>
            </w:r>
          </w:p>
        </w:tc>
        <w:tc>
          <w:tcPr>
            <w:tcW w:w="3083" w:type="dxa"/>
            <w:gridSpan w:val="2"/>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Підпис</w:t>
            </w:r>
            <w:proofErr w:type="spellEnd"/>
            <w:r w:rsidRPr="00657D16">
              <w:rPr>
                <w:sz w:val="26"/>
                <w:szCs w:val="26"/>
                <w:lang w:eastAsia="uk-UA"/>
              </w:rPr>
              <w:t>, дата</w:t>
            </w:r>
          </w:p>
        </w:tc>
      </w:tr>
      <w:tr w:rsidR="0033570F" w:rsidRPr="00657D16" w:rsidTr="00E07475">
        <w:tc>
          <w:tcPr>
            <w:tcW w:w="0" w:type="auto"/>
            <w:vMerge/>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rPr>
                <w:sz w:val="26"/>
                <w:szCs w:val="26"/>
                <w:lang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Завдання</w:t>
            </w:r>
            <w:proofErr w:type="spellEnd"/>
            <w:r w:rsidRPr="00657D16">
              <w:rPr>
                <w:sz w:val="26"/>
                <w:szCs w:val="26"/>
                <w:lang w:eastAsia="uk-UA"/>
              </w:rPr>
              <w:t xml:space="preserve"> </w:t>
            </w:r>
            <w:proofErr w:type="spellStart"/>
            <w:r w:rsidRPr="00657D16">
              <w:rPr>
                <w:sz w:val="26"/>
                <w:szCs w:val="26"/>
                <w:lang w:eastAsia="uk-UA"/>
              </w:rPr>
              <w:t>видав</w:t>
            </w:r>
            <w:proofErr w:type="spellEnd"/>
          </w:p>
        </w:tc>
        <w:tc>
          <w:tcPr>
            <w:tcW w:w="1524" w:type="dxa"/>
            <w:tcBorders>
              <w:top w:val="single" w:sz="4" w:space="0" w:color="auto"/>
              <w:left w:val="single" w:sz="4" w:space="0" w:color="auto"/>
              <w:bottom w:val="single" w:sz="4" w:space="0" w:color="auto"/>
              <w:right w:val="single" w:sz="4" w:space="0" w:color="auto"/>
            </w:tcBorders>
            <w:vAlign w:val="center"/>
            <w:hideMark/>
          </w:tcPr>
          <w:p w:rsidR="0033570F" w:rsidRPr="00657D16" w:rsidRDefault="0033570F" w:rsidP="00E07475">
            <w:pPr>
              <w:spacing w:line="256" w:lineRule="auto"/>
              <w:ind w:left="142"/>
              <w:jc w:val="center"/>
              <w:rPr>
                <w:sz w:val="26"/>
                <w:szCs w:val="26"/>
                <w:lang w:eastAsia="uk-UA"/>
              </w:rPr>
            </w:pPr>
            <w:proofErr w:type="spellStart"/>
            <w:r w:rsidRPr="00657D16">
              <w:rPr>
                <w:sz w:val="26"/>
                <w:szCs w:val="26"/>
                <w:lang w:eastAsia="uk-UA"/>
              </w:rPr>
              <w:t>Завдання</w:t>
            </w:r>
            <w:proofErr w:type="spellEnd"/>
            <w:r w:rsidRPr="00657D16">
              <w:rPr>
                <w:sz w:val="26"/>
                <w:szCs w:val="26"/>
                <w:lang w:eastAsia="uk-UA"/>
              </w:rPr>
              <w:t xml:space="preserve"> </w:t>
            </w:r>
            <w:proofErr w:type="spellStart"/>
            <w:r w:rsidRPr="00657D16">
              <w:rPr>
                <w:sz w:val="26"/>
                <w:szCs w:val="26"/>
                <w:lang w:eastAsia="uk-UA"/>
              </w:rPr>
              <w:t>перевірив</w:t>
            </w:r>
            <w:proofErr w:type="spellEnd"/>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r w:rsidR="0033570F" w:rsidRPr="00657D16" w:rsidTr="00E07475">
        <w:tc>
          <w:tcPr>
            <w:tcW w:w="2568"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4520"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59"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c>
          <w:tcPr>
            <w:tcW w:w="1524" w:type="dxa"/>
            <w:tcBorders>
              <w:top w:val="single" w:sz="4" w:space="0" w:color="auto"/>
              <w:left w:val="single" w:sz="4" w:space="0" w:color="auto"/>
              <w:bottom w:val="single" w:sz="4" w:space="0" w:color="auto"/>
              <w:right w:val="single" w:sz="4" w:space="0" w:color="auto"/>
            </w:tcBorders>
          </w:tcPr>
          <w:p w:rsidR="0033570F" w:rsidRPr="00657D16" w:rsidRDefault="0033570F" w:rsidP="00E07475">
            <w:pPr>
              <w:spacing w:line="256" w:lineRule="auto"/>
              <w:ind w:left="142"/>
              <w:jc w:val="both"/>
              <w:rPr>
                <w:sz w:val="26"/>
                <w:szCs w:val="26"/>
                <w:lang w:eastAsia="uk-UA"/>
              </w:rPr>
            </w:pPr>
          </w:p>
        </w:tc>
      </w:tr>
    </w:tbl>
    <w:p w:rsidR="0033570F" w:rsidRPr="008079EE" w:rsidRDefault="0033570F" w:rsidP="0033570F">
      <w:pPr>
        <w:spacing w:line="360" w:lineRule="auto"/>
        <w:ind w:left="142"/>
        <w:jc w:val="both"/>
        <w:rPr>
          <w:sz w:val="28"/>
          <w:szCs w:val="28"/>
        </w:rPr>
      </w:pPr>
    </w:p>
    <w:p w:rsidR="0033570F" w:rsidRPr="00BD71F0" w:rsidRDefault="0033570F" w:rsidP="0033570F">
      <w:pPr>
        <w:spacing w:line="360" w:lineRule="auto"/>
        <w:ind w:left="142"/>
        <w:jc w:val="both"/>
        <w:rPr>
          <w:iCs/>
          <w:sz w:val="26"/>
          <w:szCs w:val="26"/>
        </w:rPr>
      </w:pPr>
      <w:r>
        <w:rPr>
          <w:sz w:val="28"/>
          <w:szCs w:val="28"/>
        </w:rPr>
        <w:tab/>
      </w:r>
      <w:r w:rsidRPr="00BD71F0">
        <w:rPr>
          <w:sz w:val="26"/>
          <w:szCs w:val="26"/>
        </w:rPr>
        <w:t xml:space="preserve">7. Дата </w:t>
      </w:r>
      <w:proofErr w:type="spellStart"/>
      <w:r w:rsidRPr="00BD71F0">
        <w:rPr>
          <w:sz w:val="26"/>
          <w:szCs w:val="26"/>
        </w:rPr>
        <w:t>видачі</w:t>
      </w:r>
      <w:proofErr w:type="spellEnd"/>
      <w:r w:rsidRPr="00BD71F0">
        <w:rPr>
          <w:sz w:val="26"/>
          <w:szCs w:val="26"/>
        </w:rPr>
        <w:t xml:space="preserve"> </w:t>
      </w:r>
      <w:proofErr w:type="spellStart"/>
      <w:r w:rsidRPr="00BD71F0">
        <w:rPr>
          <w:sz w:val="26"/>
          <w:szCs w:val="26"/>
        </w:rPr>
        <w:t>завдання</w:t>
      </w:r>
      <w:proofErr w:type="spellEnd"/>
      <w:r w:rsidRPr="00BD71F0">
        <w:rPr>
          <w:sz w:val="26"/>
          <w:szCs w:val="26"/>
        </w:rPr>
        <w:t xml:space="preserve"> </w:t>
      </w:r>
      <w:r w:rsidR="000D70E2">
        <w:rPr>
          <w:iCs/>
          <w:sz w:val="26"/>
          <w:szCs w:val="26"/>
        </w:rPr>
        <w:t xml:space="preserve">«10» </w:t>
      </w:r>
      <w:proofErr w:type="spellStart"/>
      <w:r w:rsidR="000D70E2">
        <w:rPr>
          <w:iCs/>
          <w:sz w:val="26"/>
          <w:szCs w:val="26"/>
        </w:rPr>
        <w:t>вересня</w:t>
      </w:r>
      <w:proofErr w:type="spellEnd"/>
      <w:r w:rsidR="000D70E2">
        <w:rPr>
          <w:iCs/>
          <w:sz w:val="26"/>
          <w:szCs w:val="26"/>
        </w:rPr>
        <w:t xml:space="preserve"> 202</w:t>
      </w:r>
      <w:r w:rsidR="000D70E2">
        <w:rPr>
          <w:iCs/>
          <w:sz w:val="26"/>
          <w:szCs w:val="26"/>
          <w:lang w:val="uk-UA"/>
        </w:rPr>
        <w:t>5</w:t>
      </w:r>
      <w:r>
        <w:rPr>
          <w:iCs/>
          <w:sz w:val="26"/>
          <w:szCs w:val="26"/>
        </w:rPr>
        <w:t xml:space="preserve"> р.</w:t>
      </w:r>
    </w:p>
    <w:p w:rsidR="0033570F" w:rsidRDefault="0033570F" w:rsidP="0033570F">
      <w:pPr>
        <w:ind w:left="142"/>
        <w:jc w:val="both"/>
        <w:rPr>
          <w:sz w:val="28"/>
          <w:szCs w:val="28"/>
        </w:rPr>
      </w:pPr>
      <w:r>
        <w:rPr>
          <w:sz w:val="28"/>
          <w:szCs w:val="28"/>
        </w:rPr>
        <w:tab/>
      </w:r>
    </w:p>
    <w:p w:rsidR="0033570F" w:rsidRPr="007E5B7A" w:rsidRDefault="0033570F" w:rsidP="0033570F">
      <w:pPr>
        <w:ind w:left="142"/>
        <w:jc w:val="both"/>
        <w:rPr>
          <w:szCs w:val="28"/>
        </w:rPr>
      </w:pPr>
    </w:p>
    <w:p w:rsidR="0033570F" w:rsidRPr="00324EE8" w:rsidRDefault="0033570F" w:rsidP="0033570F">
      <w:pPr>
        <w:tabs>
          <w:tab w:val="left" w:pos="0"/>
        </w:tabs>
        <w:spacing w:line="360" w:lineRule="auto"/>
        <w:ind w:left="142"/>
        <w:jc w:val="center"/>
        <w:rPr>
          <w:b/>
          <w:sz w:val="28"/>
          <w:szCs w:val="28"/>
        </w:rPr>
      </w:pPr>
      <w:r w:rsidRPr="008079EE">
        <w:rPr>
          <w:b/>
          <w:sz w:val="28"/>
          <w:szCs w:val="28"/>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gridCol w:w="4784"/>
        <w:gridCol w:w="2573"/>
        <w:gridCol w:w="1643"/>
      </w:tblGrid>
      <w:tr w:rsidR="0033570F" w:rsidRPr="00BD71F0" w:rsidTr="00E07475">
        <w:tc>
          <w:tcPr>
            <w:tcW w:w="911"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sidRPr="00BD71F0">
              <w:rPr>
                <w:sz w:val="26"/>
                <w:szCs w:val="26"/>
                <w:lang w:eastAsia="uk-UA"/>
              </w:rPr>
              <w:t>№</w:t>
            </w:r>
          </w:p>
        </w:tc>
        <w:tc>
          <w:tcPr>
            <w:tcW w:w="4784"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proofErr w:type="spellStart"/>
            <w:r w:rsidRPr="00BD71F0">
              <w:rPr>
                <w:sz w:val="26"/>
                <w:szCs w:val="26"/>
                <w:lang w:eastAsia="uk-UA"/>
              </w:rPr>
              <w:t>Назва</w:t>
            </w:r>
            <w:proofErr w:type="spellEnd"/>
            <w:r w:rsidRPr="00BD71F0">
              <w:rPr>
                <w:sz w:val="26"/>
                <w:szCs w:val="26"/>
                <w:lang w:eastAsia="uk-UA"/>
              </w:rPr>
              <w:t xml:space="preserve"> </w:t>
            </w:r>
            <w:proofErr w:type="spellStart"/>
            <w:r w:rsidRPr="00BD71F0">
              <w:rPr>
                <w:sz w:val="26"/>
                <w:szCs w:val="26"/>
                <w:lang w:eastAsia="uk-UA"/>
              </w:rPr>
              <w:t>етапів</w:t>
            </w:r>
            <w:proofErr w:type="spellEnd"/>
            <w:r w:rsidRPr="00BD71F0">
              <w:rPr>
                <w:sz w:val="26"/>
                <w:szCs w:val="26"/>
                <w:lang w:eastAsia="uk-UA"/>
              </w:rPr>
              <w:t xml:space="preserve"> </w:t>
            </w:r>
            <w:proofErr w:type="spellStart"/>
            <w:r w:rsidRPr="00BD71F0">
              <w:rPr>
                <w:sz w:val="26"/>
                <w:szCs w:val="26"/>
                <w:lang w:eastAsia="uk-UA"/>
              </w:rPr>
              <w:t>кваліфікаційної</w:t>
            </w:r>
            <w:proofErr w:type="spellEnd"/>
            <w:r w:rsidRPr="00BD71F0">
              <w:rPr>
                <w:sz w:val="26"/>
                <w:szCs w:val="26"/>
                <w:lang w:eastAsia="uk-UA"/>
              </w:rPr>
              <w:t xml:space="preserve"> </w:t>
            </w:r>
            <w:proofErr w:type="spellStart"/>
            <w:r w:rsidRPr="00BD71F0">
              <w:rPr>
                <w:sz w:val="26"/>
                <w:szCs w:val="26"/>
                <w:lang w:eastAsia="uk-UA"/>
              </w:rPr>
              <w:t>роботи</w:t>
            </w:r>
            <w:proofErr w:type="spellEnd"/>
          </w:p>
        </w:tc>
        <w:tc>
          <w:tcPr>
            <w:tcW w:w="2573"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142"/>
              <w:jc w:val="center"/>
              <w:rPr>
                <w:sz w:val="26"/>
                <w:szCs w:val="26"/>
                <w:lang w:eastAsia="uk-UA"/>
              </w:rPr>
            </w:pPr>
            <w:r>
              <w:rPr>
                <w:sz w:val="26"/>
                <w:szCs w:val="26"/>
                <w:lang w:eastAsia="uk-UA"/>
              </w:rPr>
              <w:t>Строк</w:t>
            </w:r>
            <w:r w:rsidRPr="00BD71F0">
              <w:rPr>
                <w:sz w:val="26"/>
                <w:szCs w:val="26"/>
                <w:lang w:eastAsia="uk-UA"/>
              </w:rPr>
              <w:t xml:space="preserve"> </w:t>
            </w:r>
            <w:proofErr w:type="spellStart"/>
            <w:r w:rsidRPr="00BD71F0">
              <w:rPr>
                <w:sz w:val="26"/>
                <w:szCs w:val="26"/>
                <w:lang w:eastAsia="uk-UA"/>
              </w:rPr>
              <w:t>виконання</w:t>
            </w:r>
            <w:proofErr w:type="spellEnd"/>
            <w:r w:rsidRPr="00BD71F0">
              <w:rPr>
                <w:sz w:val="26"/>
                <w:szCs w:val="26"/>
                <w:lang w:eastAsia="uk-UA"/>
              </w:rPr>
              <w:t xml:space="preserve"> </w:t>
            </w:r>
            <w:proofErr w:type="spellStart"/>
            <w:r w:rsidRPr="00BD71F0">
              <w:rPr>
                <w:sz w:val="26"/>
                <w:szCs w:val="26"/>
                <w:lang w:eastAsia="uk-UA"/>
              </w:rPr>
              <w:t>етапів</w:t>
            </w:r>
            <w:proofErr w:type="spellEnd"/>
            <w:r w:rsidRPr="00BD71F0">
              <w:rPr>
                <w:sz w:val="26"/>
                <w:szCs w:val="26"/>
                <w:lang w:eastAsia="uk-UA"/>
              </w:rPr>
              <w:t xml:space="preserve"> </w:t>
            </w:r>
            <w:proofErr w:type="spellStart"/>
            <w:r w:rsidRPr="00BD71F0">
              <w:rPr>
                <w:sz w:val="26"/>
                <w:szCs w:val="26"/>
                <w:lang w:eastAsia="uk-UA"/>
              </w:rPr>
              <w:t>роботи</w:t>
            </w:r>
            <w:proofErr w:type="spellEnd"/>
          </w:p>
        </w:tc>
        <w:tc>
          <w:tcPr>
            <w:tcW w:w="1643" w:type="dxa"/>
            <w:tcBorders>
              <w:top w:val="single" w:sz="4" w:space="0" w:color="auto"/>
              <w:left w:val="single" w:sz="4" w:space="0" w:color="auto"/>
              <w:bottom w:val="single" w:sz="4" w:space="0" w:color="auto"/>
              <w:right w:val="single" w:sz="4" w:space="0" w:color="auto"/>
            </w:tcBorders>
            <w:vAlign w:val="center"/>
            <w:hideMark/>
          </w:tcPr>
          <w:p w:rsidR="0033570F" w:rsidRPr="00BD71F0" w:rsidRDefault="0033570F" w:rsidP="00E07475">
            <w:pPr>
              <w:tabs>
                <w:tab w:val="left" w:pos="0"/>
              </w:tabs>
              <w:ind w:left="-47"/>
              <w:jc w:val="center"/>
              <w:rPr>
                <w:sz w:val="26"/>
                <w:szCs w:val="26"/>
                <w:lang w:eastAsia="uk-UA"/>
              </w:rPr>
            </w:pPr>
            <w:proofErr w:type="spellStart"/>
            <w:r w:rsidRPr="00BD71F0">
              <w:rPr>
                <w:sz w:val="26"/>
                <w:szCs w:val="26"/>
                <w:lang w:eastAsia="uk-UA"/>
              </w:rPr>
              <w:t>Примітка</w:t>
            </w:r>
            <w:proofErr w:type="spellEnd"/>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1.</w:t>
            </w:r>
          </w:p>
        </w:tc>
        <w:tc>
          <w:tcPr>
            <w:tcW w:w="4784" w:type="dxa"/>
            <w:tcBorders>
              <w:top w:val="single" w:sz="4" w:space="0" w:color="auto"/>
              <w:left w:val="single" w:sz="4" w:space="0" w:color="auto"/>
              <w:bottom w:val="single" w:sz="4" w:space="0" w:color="auto"/>
              <w:right w:val="single" w:sz="4" w:space="0" w:color="auto"/>
            </w:tcBorders>
            <w:hideMark/>
          </w:tcPr>
          <w:p w:rsidR="005C1BB4" w:rsidRPr="007A6FFF" w:rsidRDefault="005C1BB4" w:rsidP="004D0744">
            <w:pPr>
              <w:pStyle w:val="a4"/>
              <w:jc w:val="both"/>
              <w:rPr>
                <w:rFonts w:ascii="Times New Roman" w:hAnsi="Times New Roman"/>
                <w:i/>
                <w:sz w:val="26"/>
                <w:szCs w:val="26"/>
                <w:lang w:eastAsia="uk-UA"/>
              </w:rPr>
            </w:pPr>
            <w:r>
              <w:rPr>
                <w:rFonts w:ascii="Times New Roman" w:hAnsi="Times New Roman"/>
                <w:i/>
                <w:sz w:val="26"/>
                <w:szCs w:val="26"/>
                <w:lang w:eastAsia="uk-UA"/>
              </w:rPr>
              <w:t xml:space="preserve">Аналіз проблем та </w:t>
            </w:r>
            <w:proofErr w:type="spellStart"/>
            <w:r>
              <w:rPr>
                <w:rFonts w:ascii="Times New Roman" w:hAnsi="Times New Roman"/>
                <w:i/>
                <w:sz w:val="26"/>
                <w:szCs w:val="26"/>
                <w:lang w:eastAsia="uk-UA"/>
              </w:rPr>
              <w:t>переспектив</w:t>
            </w:r>
            <w:proofErr w:type="spellEnd"/>
            <w:r>
              <w:rPr>
                <w:rFonts w:ascii="Times New Roman" w:hAnsi="Times New Roman"/>
                <w:i/>
                <w:sz w:val="26"/>
                <w:szCs w:val="26"/>
                <w:lang w:eastAsia="uk-UA"/>
              </w:rPr>
              <w:t xml:space="preserve"> зварювання та відновлення деталей автомобілів, які виготовлені із чавуну</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4"/>
              <w:jc w:val="center"/>
              <w:rPr>
                <w:rFonts w:ascii="Times New Roman" w:hAnsi="Times New Roman"/>
                <w:i/>
                <w:sz w:val="26"/>
                <w:szCs w:val="26"/>
                <w:lang w:eastAsia="uk-UA"/>
              </w:rPr>
            </w:pPr>
            <w:r>
              <w:rPr>
                <w:rFonts w:ascii="Times New Roman" w:hAnsi="Times New Roman"/>
                <w:i/>
                <w:sz w:val="26"/>
                <w:szCs w:val="26"/>
                <w:lang w:eastAsia="uk-UA"/>
              </w:rPr>
              <w:t>10.09.25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2.</w:t>
            </w:r>
          </w:p>
        </w:tc>
        <w:tc>
          <w:tcPr>
            <w:tcW w:w="4784" w:type="dxa"/>
            <w:tcBorders>
              <w:top w:val="single" w:sz="4" w:space="0" w:color="auto"/>
              <w:left w:val="single" w:sz="4" w:space="0" w:color="auto"/>
              <w:bottom w:val="single" w:sz="4" w:space="0" w:color="auto"/>
              <w:right w:val="single" w:sz="4" w:space="0" w:color="auto"/>
            </w:tcBorders>
            <w:hideMark/>
          </w:tcPr>
          <w:p w:rsidR="0033570F" w:rsidRPr="007A6FFF" w:rsidRDefault="0033570F" w:rsidP="00E07475">
            <w:pPr>
              <w:tabs>
                <w:tab w:val="left" w:pos="0"/>
              </w:tabs>
              <w:jc w:val="both"/>
              <w:rPr>
                <w:i/>
                <w:sz w:val="26"/>
                <w:szCs w:val="26"/>
                <w:lang w:eastAsia="uk-UA"/>
              </w:rPr>
            </w:pPr>
            <w:proofErr w:type="spellStart"/>
            <w:r w:rsidRPr="007A6FFF">
              <w:rPr>
                <w:i/>
                <w:sz w:val="26"/>
                <w:szCs w:val="26"/>
                <w:lang w:eastAsia="uk-UA"/>
              </w:rPr>
              <w:t>Формування</w:t>
            </w:r>
            <w:proofErr w:type="spellEnd"/>
            <w:r w:rsidRPr="007A6FFF">
              <w:rPr>
                <w:i/>
                <w:sz w:val="26"/>
                <w:szCs w:val="26"/>
                <w:lang w:eastAsia="uk-UA"/>
              </w:rPr>
              <w:t xml:space="preserve"> мети, </w:t>
            </w:r>
            <w:proofErr w:type="spellStart"/>
            <w:r w:rsidRPr="007A6FFF">
              <w:rPr>
                <w:i/>
                <w:sz w:val="26"/>
                <w:szCs w:val="26"/>
                <w:lang w:eastAsia="uk-UA"/>
              </w:rPr>
              <w:t>об’єкта</w:t>
            </w:r>
            <w:proofErr w:type="spellEnd"/>
            <w:r w:rsidRPr="007A6FFF">
              <w:rPr>
                <w:i/>
                <w:sz w:val="26"/>
                <w:szCs w:val="26"/>
                <w:lang w:eastAsia="uk-UA"/>
              </w:rPr>
              <w:t xml:space="preserve">, предмета та </w:t>
            </w:r>
            <w:proofErr w:type="spellStart"/>
            <w:r w:rsidRPr="007A6FFF">
              <w:rPr>
                <w:i/>
                <w:sz w:val="26"/>
                <w:szCs w:val="26"/>
                <w:lang w:eastAsia="uk-UA"/>
              </w:rPr>
              <w:t>завдань</w:t>
            </w:r>
            <w:proofErr w:type="spellEnd"/>
            <w:r w:rsidRPr="007A6FFF">
              <w:rPr>
                <w:i/>
                <w:sz w:val="26"/>
                <w:szCs w:val="26"/>
                <w:lang w:eastAsia="uk-UA"/>
              </w:rPr>
              <w:t xml:space="preserve"> </w:t>
            </w:r>
            <w:proofErr w:type="spellStart"/>
            <w:r w:rsidRPr="007A6FFF">
              <w:rPr>
                <w:i/>
                <w:sz w:val="26"/>
                <w:szCs w:val="26"/>
                <w:lang w:eastAsia="uk-UA"/>
              </w:rPr>
              <w:t>дослідження</w:t>
            </w:r>
            <w:proofErr w:type="spellEnd"/>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4"/>
              <w:jc w:val="center"/>
              <w:rPr>
                <w:rFonts w:ascii="Times New Roman" w:hAnsi="Times New Roman"/>
                <w:i/>
                <w:sz w:val="26"/>
                <w:szCs w:val="26"/>
                <w:lang w:eastAsia="uk-UA"/>
              </w:rPr>
            </w:pPr>
            <w:r>
              <w:rPr>
                <w:rFonts w:ascii="Times New Roman" w:hAnsi="Times New Roman"/>
                <w:i/>
                <w:sz w:val="26"/>
                <w:szCs w:val="26"/>
                <w:lang w:eastAsia="uk-UA"/>
              </w:rPr>
              <w:t>10.10.25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3.</w:t>
            </w:r>
          </w:p>
        </w:tc>
        <w:tc>
          <w:tcPr>
            <w:tcW w:w="4784" w:type="dxa"/>
            <w:tcBorders>
              <w:top w:val="single" w:sz="4" w:space="0" w:color="auto"/>
              <w:left w:val="single" w:sz="4" w:space="0" w:color="auto"/>
              <w:bottom w:val="single" w:sz="4" w:space="0" w:color="auto"/>
              <w:right w:val="single" w:sz="4" w:space="0" w:color="auto"/>
            </w:tcBorders>
            <w:hideMark/>
          </w:tcPr>
          <w:p w:rsidR="005C1BB4" w:rsidRPr="005C1BB4" w:rsidRDefault="005C1BB4" w:rsidP="005C1BB4">
            <w:pPr>
              <w:pStyle w:val="a4"/>
              <w:jc w:val="both"/>
              <w:rPr>
                <w:rFonts w:ascii="Times New Roman" w:hAnsi="Times New Roman"/>
                <w:bCs/>
                <w:i/>
                <w:sz w:val="26"/>
                <w:szCs w:val="26"/>
                <w:lang w:val="ru-RU"/>
              </w:rPr>
            </w:pPr>
            <w:proofErr w:type="spellStart"/>
            <w:r>
              <w:rPr>
                <w:rFonts w:ascii="Times New Roman" w:hAnsi="Times New Roman"/>
                <w:bCs/>
                <w:i/>
                <w:sz w:val="26"/>
                <w:szCs w:val="26"/>
                <w:lang w:val="ru-RU"/>
              </w:rPr>
              <w:t>Проведення</w:t>
            </w:r>
            <w:proofErr w:type="spellEnd"/>
            <w:r>
              <w:rPr>
                <w:rFonts w:ascii="Times New Roman" w:hAnsi="Times New Roman"/>
                <w:bCs/>
                <w:i/>
                <w:sz w:val="26"/>
                <w:szCs w:val="26"/>
                <w:lang w:val="ru-RU"/>
              </w:rPr>
              <w:t xml:space="preserve"> </w:t>
            </w:r>
            <w:proofErr w:type="spellStart"/>
            <w:r>
              <w:rPr>
                <w:rFonts w:ascii="Times New Roman" w:hAnsi="Times New Roman"/>
                <w:bCs/>
                <w:i/>
                <w:sz w:val="26"/>
                <w:szCs w:val="26"/>
                <w:lang w:val="ru-RU"/>
              </w:rPr>
              <w:t>експериментальних</w:t>
            </w:r>
            <w:proofErr w:type="spellEnd"/>
            <w:r>
              <w:rPr>
                <w:rFonts w:ascii="Times New Roman" w:hAnsi="Times New Roman"/>
                <w:bCs/>
                <w:i/>
                <w:sz w:val="26"/>
                <w:szCs w:val="26"/>
                <w:lang w:val="ru-RU"/>
              </w:rPr>
              <w:t xml:space="preserve"> </w:t>
            </w:r>
            <w:proofErr w:type="spellStart"/>
            <w:r>
              <w:rPr>
                <w:rFonts w:ascii="Times New Roman" w:hAnsi="Times New Roman"/>
                <w:bCs/>
                <w:i/>
                <w:sz w:val="26"/>
                <w:szCs w:val="26"/>
                <w:lang w:val="ru-RU"/>
              </w:rPr>
              <w:t>досліджень</w:t>
            </w:r>
            <w:proofErr w:type="spellEnd"/>
            <w:r>
              <w:rPr>
                <w:rFonts w:ascii="Times New Roman" w:hAnsi="Times New Roman"/>
                <w:bCs/>
                <w:i/>
                <w:sz w:val="26"/>
                <w:szCs w:val="26"/>
                <w:lang w:val="ru-RU"/>
              </w:rPr>
              <w:t xml:space="preserve"> </w:t>
            </w:r>
            <w:proofErr w:type="spellStart"/>
            <w:r>
              <w:rPr>
                <w:rFonts w:ascii="Times New Roman" w:hAnsi="Times New Roman"/>
                <w:bCs/>
                <w:i/>
                <w:sz w:val="26"/>
                <w:szCs w:val="26"/>
                <w:lang w:val="ru-RU"/>
              </w:rPr>
              <w:t>зварювання</w:t>
            </w:r>
            <w:proofErr w:type="spellEnd"/>
            <w:r>
              <w:rPr>
                <w:rFonts w:ascii="Times New Roman" w:hAnsi="Times New Roman"/>
                <w:bCs/>
                <w:i/>
                <w:sz w:val="26"/>
                <w:szCs w:val="26"/>
                <w:lang w:val="ru-RU"/>
              </w:rPr>
              <w:t xml:space="preserve"> </w:t>
            </w:r>
            <w:proofErr w:type="spellStart"/>
            <w:r>
              <w:rPr>
                <w:rFonts w:ascii="Times New Roman" w:hAnsi="Times New Roman"/>
                <w:bCs/>
                <w:i/>
                <w:sz w:val="26"/>
                <w:szCs w:val="26"/>
                <w:lang w:val="ru-RU"/>
              </w:rPr>
              <w:t>деталі</w:t>
            </w:r>
            <w:proofErr w:type="spellEnd"/>
            <w:r>
              <w:rPr>
                <w:rFonts w:ascii="Times New Roman" w:hAnsi="Times New Roman"/>
                <w:bCs/>
                <w:i/>
                <w:sz w:val="26"/>
                <w:szCs w:val="26"/>
                <w:lang w:val="ru-RU"/>
              </w:rPr>
              <w:t xml:space="preserve">, яка </w:t>
            </w:r>
            <w:proofErr w:type="spellStart"/>
            <w:r>
              <w:rPr>
                <w:rFonts w:ascii="Times New Roman" w:hAnsi="Times New Roman"/>
                <w:bCs/>
                <w:i/>
                <w:sz w:val="26"/>
                <w:szCs w:val="26"/>
                <w:lang w:val="ru-RU"/>
              </w:rPr>
              <w:t>виготовлена</w:t>
            </w:r>
            <w:proofErr w:type="spellEnd"/>
            <w:r>
              <w:rPr>
                <w:rFonts w:ascii="Times New Roman" w:hAnsi="Times New Roman"/>
                <w:bCs/>
                <w:i/>
                <w:sz w:val="26"/>
                <w:szCs w:val="26"/>
                <w:lang w:val="ru-RU"/>
              </w:rPr>
              <w:t xml:space="preserve"> </w:t>
            </w:r>
            <w:proofErr w:type="spellStart"/>
            <w:r>
              <w:rPr>
                <w:rFonts w:ascii="Times New Roman" w:hAnsi="Times New Roman"/>
                <w:bCs/>
                <w:i/>
                <w:sz w:val="26"/>
                <w:szCs w:val="26"/>
                <w:lang w:val="ru-RU"/>
              </w:rPr>
              <w:t>із</w:t>
            </w:r>
            <w:proofErr w:type="spellEnd"/>
            <w:r>
              <w:rPr>
                <w:rFonts w:ascii="Times New Roman" w:hAnsi="Times New Roman"/>
                <w:bCs/>
                <w:i/>
                <w:sz w:val="26"/>
                <w:szCs w:val="26"/>
                <w:lang w:val="ru-RU"/>
              </w:rPr>
              <w:t xml:space="preserve"> </w:t>
            </w:r>
            <w:proofErr w:type="spellStart"/>
            <w:r>
              <w:rPr>
                <w:rFonts w:ascii="Times New Roman" w:hAnsi="Times New Roman"/>
                <w:bCs/>
                <w:i/>
                <w:sz w:val="26"/>
                <w:szCs w:val="26"/>
                <w:lang w:val="ru-RU"/>
              </w:rPr>
              <w:t>чавуну</w:t>
            </w:r>
            <w:proofErr w:type="spellEnd"/>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4"/>
              <w:jc w:val="center"/>
              <w:rPr>
                <w:rFonts w:ascii="Times New Roman" w:hAnsi="Times New Roman"/>
                <w:i/>
                <w:sz w:val="26"/>
                <w:szCs w:val="26"/>
                <w:lang w:eastAsia="uk-UA"/>
              </w:rPr>
            </w:pPr>
            <w:r>
              <w:rPr>
                <w:rFonts w:ascii="Times New Roman" w:hAnsi="Times New Roman"/>
                <w:i/>
                <w:sz w:val="26"/>
                <w:szCs w:val="26"/>
                <w:lang w:eastAsia="uk-UA"/>
              </w:rPr>
              <w:t>24.10.25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4.</w:t>
            </w:r>
          </w:p>
        </w:tc>
        <w:tc>
          <w:tcPr>
            <w:tcW w:w="4784" w:type="dxa"/>
            <w:tcBorders>
              <w:top w:val="single" w:sz="4" w:space="0" w:color="auto"/>
              <w:left w:val="single" w:sz="4" w:space="0" w:color="auto"/>
              <w:bottom w:val="single" w:sz="4" w:space="0" w:color="auto"/>
              <w:right w:val="single" w:sz="4" w:space="0" w:color="auto"/>
            </w:tcBorders>
            <w:hideMark/>
          </w:tcPr>
          <w:p w:rsidR="005C1BB4" w:rsidRPr="005C1BB4" w:rsidRDefault="00B57E0D" w:rsidP="005C1BB4">
            <w:pPr>
              <w:jc w:val="both"/>
              <w:rPr>
                <w:i/>
                <w:sz w:val="26"/>
                <w:szCs w:val="26"/>
                <w:lang w:val="uk-UA" w:eastAsia="uk-UA"/>
              </w:rPr>
            </w:pPr>
            <w:r w:rsidRPr="007A6FFF">
              <w:rPr>
                <w:i/>
                <w:sz w:val="26"/>
                <w:szCs w:val="26"/>
                <w:lang w:val="uk-UA" w:eastAsia="uk-UA"/>
              </w:rPr>
              <w:t>Проведення</w:t>
            </w:r>
            <w:r w:rsidRPr="007A6FFF">
              <w:rPr>
                <w:i/>
                <w:sz w:val="26"/>
                <w:szCs w:val="26"/>
                <w:lang w:eastAsia="uk-UA"/>
              </w:rPr>
              <w:t xml:space="preserve"> </w:t>
            </w:r>
            <w:r w:rsidR="007A6FFF" w:rsidRPr="007A6FFF">
              <w:rPr>
                <w:i/>
                <w:sz w:val="26"/>
                <w:szCs w:val="26"/>
                <w:lang w:val="uk-UA" w:eastAsia="uk-UA"/>
              </w:rPr>
              <w:t xml:space="preserve">розрахунків економічної ефективності </w:t>
            </w:r>
            <w:r w:rsidR="005C1BB4">
              <w:rPr>
                <w:i/>
                <w:sz w:val="26"/>
                <w:szCs w:val="26"/>
                <w:lang w:val="uk-UA" w:eastAsia="uk-UA"/>
              </w:rPr>
              <w:t>відновлення деталей зварюванням і наплавленням</w:t>
            </w:r>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0D70E2" w:rsidP="00E07475">
            <w:pPr>
              <w:pStyle w:val="a4"/>
              <w:jc w:val="center"/>
              <w:rPr>
                <w:rFonts w:ascii="Times New Roman" w:hAnsi="Times New Roman"/>
                <w:i/>
                <w:sz w:val="26"/>
                <w:szCs w:val="26"/>
                <w:lang w:eastAsia="uk-UA"/>
              </w:rPr>
            </w:pPr>
            <w:r>
              <w:rPr>
                <w:rFonts w:ascii="Times New Roman" w:hAnsi="Times New Roman"/>
                <w:i/>
                <w:sz w:val="26"/>
                <w:szCs w:val="26"/>
                <w:lang w:eastAsia="uk-UA"/>
              </w:rPr>
              <w:t>14.11.25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375"/>
        </w:trPr>
        <w:tc>
          <w:tcPr>
            <w:tcW w:w="911" w:type="dxa"/>
            <w:tcBorders>
              <w:top w:val="single" w:sz="4" w:space="0" w:color="auto"/>
              <w:left w:val="single" w:sz="4" w:space="0" w:color="auto"/>
              <w:bottom w:val="single" w:sz="4" w:space="0" w:color="auto"/>
              <w:right w:val="single" w:sz="4" w:space="0" w:color="auto"/>
            </w:tcBorders>
            <w:hideMark/>
          </w:tcPr>
          <w:p w:rsidR="0033570F" w:rsidRPr="00BD71F0" w:rsidRDefault="0033570F" w:rsidP="00E07475">
            <w:pPr>
              <w:tabs>
                <w:tab w:val="left" w:pos="0"/>
              </w:tabs>
              <w:ind w:left="142"/>
              <w:jc w:val="center"/>
              <w:rPr>
                <w:i/>
                <w:sz w:val="26"/>
                <w:szCs w:val="26"/>
                <w:lang w:eastAsia="uk-UA"/>
              </w:rPr>
            </w:pPr>
            <w:r w:rsidRPr="00BD71F0">
              <w:rPr>
                <w:i/>
                <w:sz w:val="26"/>
                <w:szCs w:val="26"/>
                <w:lang w:eastAsia="uk-UA"/>
              </w:rPr>
              <w:t>5.</w:t>
            </w:r>
          </w:p>
        </w:tc>
        <w:tc>
          <w:tcPr>
            <w:tcW w:w="4784" w:type="dxa"/>
            <w:tcBorders>
              <w:top w:val="single" w:sz="4" w:space="0" w:color="auto"/>
              <w:left w:val="single" w:sz="4" w:space="0" w:color="auto"/>
              <w:bottom w:val="single" w:sz="4" w:space="0" w:color="auto"/>
              <w:right w:val="single" w:sz="4" w:space="0" w:color="auto"/>
            </w:tcBorders>
            <w:hideMark/>
          </w:tcPr>
          <w:p w:rsidR="0033570F" w:rsidRPr="00060E3E" w:rsidRDefault="0033570F" w:rsidP="00E07475">
            <w:pPr>
              <w:tabs>
                <w:tab w:val="left" w:pos="0"/>
              </w:tabs>
              <w:jc w:val="both"/>
              <w:rPr>
                <w:i/>
                <w:color w:val="FF0000"/>
                <w:sz w:val="26"/>
                <w:szCs w:val="26"/>
                <w:lang w:eastAsia="uk-UA"/>
              </w:rPr>
            </w:pPr>
            <w:proofErr w:type="spellStart"/>
            <w:r w:rsidRPr="009F4769">
              <w:rPr>
                <w:i/>
                <w:sz w:val="26"/>
                <w:szCs w:val="26"/>
                <w:lang w:eastAsia="uk-UA"/>
              </w:rPr>
              <w:t>Формування</w:t>
            </w:r>
            <w:proofErr w:type="spellEnd"/>
            <w:r w:rsidRPr="009F4769">
              <w:rPr>
                <w:i/>
                <w:sz w:val="26"/>
                <w:szCs w:val="26"/>
                <w:lang w:eastAsia="uk-UA"/>
              </w:rPr>
              <w:t xml:space="preserve"> </w:t>
            </w:r>
            <w:proofErr w:type="spellStart"/>
            <w:r w:rsidRPr="009F4769">
              <w:rPr>
                <w:i/>
                <w:sz w:val="26"/>
                <w:szCs w:val="26"/>
                <w:lang w:eastAsia="uk-UA"/>
              </w:rPr>
              <w:t>висновків</w:t>
            </w:r>
            <w:proofErr w:type="spellEnd"/>
            <w:r w:rsidRPr="009F4769">
              <w:rPr>
                <w:i/>
                <w:sz w:val="26"/>
                <w:szCs w:val="26"/>
                <w:lang w:eastAsia="uk-UA"/>
              </w:rPr>
              <w:t xml:space="preserve"> та </w:t>
            </w:r>
            <w:proofErr w:type="spellStart"/>
            <w:r w:rsidRPr="009F4769">
              <w:rPr>
                <w:i/>
                <w:sz w:val="26"/>
                <w:szCs w:val="26"/>
                <w:lang w:eastAsia="uk-UA"/>
              </w:rPr>
              <w:t>оформлення</w:t>
            </w:r>
            <w:proofErr w:type="spellEnd"/>
            <w:r w:rsidRPr="009F4769">
              <w:rPr>
                <w:i/>
                <w:sz w:val="26"/>
                <w:szCs w:val="26"/>
                <w:lang w:eastAsia="uk-UA"/>
              </w:rPr>
              <w:t xml:space="preserve"> </w:t>
            </w:r>
            <w:proofErr w:type="spellStart"/>
            <w:r w:rsidRPr="009F4769">
              <w:rPr>
                <w:i/>
                <w:sz w:val="26"/>
                <w:szCs w:val="26"/>
                <w:lang w:eastAsia="uk-UA"/>
              </w:rPr>
              <w:t>кваліфікаційної</w:t>
            </w:r>
            <w:proofErr w:type="spellEnd"/>
            <w:r w:rsidRPr="009F4769">
              <w:rPr>
                <w:i/>
                <w:sz w:val="26"/>
                <w:szCs w:val="26"/>
                <w:lang w:eastAsia="uk-UA"/>
              </w:rPr>
              <w:t xml:space="preserve"> </w:t>
            </w:r>
            <w:proofErr w:type="spellStart"/>
            <w:r w:rsidRPr="009F4769">
              <w:rPr>
                <w:i/>
                <w:sz w:val="26"/>
                <w:szCs w:val="26"/>
                <w:lang w:eastAsia="uk-UA"/>
              </w:rPr>
              <w:t>роботи</w:t>
            </w:r>
            <w:proofErr w:type="spellEnd"/>
          </w:p>
        </w:tc>
        <w:tc>
          <w:tcPr>
            <w:tcW w:w="2573" w:type="dxa"/>
            <w:tcBorders>
              <w:top w:val="single" w:sz="4" w:space="0" w:color="auto"/>
              <w:left w:val="single" w:sz="4" w:space="0" w:color="auto"/>
              <w:bottom w:val="single" w:sz="4" w:space="0" w:color="auto"/>
              <w:right w:val="single" w:sz="4" w:space="0" w:color="auto"/>
            </w:tcBorders>
            <w:hideMark/>
          </w:tcPr>
          <w:p w:rsidR="0033570F" w:rsidRPr="0033570F" w:rsidRDefault="00704CA6" w:rsidP="00E07475">
            <w:pPr>
              <w:pStyle w:val="a4"/>
              <w:jc w:val="center"/>
              <w:rPr>
                <w:rFonts w:ascii="Times New Roman" w:hAnsi="Times New Roman"/>
                <w:i/>
                <w:sz w:val="26"/>
                <w:szCs w:val="26"/>
                <w:lang w:eastAsia="uk-UA"/>
              </w:rPr>
            </w:pPr>
            <w:r>
              <w:rPr>
                <w:rFonts w:ascii="Times New Roman" w:hAnsi="Times New Roman"/>
                <w:i/>
                <w:sz w:val="26"/>
                <w:szCs w:val="26"/>
                <w:lang w:eastAsia="uk-UA"/>
              </w:rPr>
              <w:t>04</w:t>
            </w:r>
            <w:r w:rsidR="000D70E2">
              <w:rPr>
                <w:rFonts w:ascii="Times New Roman" w:hAnsi="Times New Roman"/>
                <w:i/>
                <w:sz w:val="26"/>
                <w:szCs w:val="26"/>
                <w:lang w:eastAsia="uk-UA"/>
              </w:rPr>
              <w:t>.12.25</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135"/>
        </w:trPr>
        <w:tc>
          <w:tcPr>
            <w:tcW w:w="911"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center"/>
              <w:rPr>
                <w:i/>
                <w:sz w:val="26"/>
                <w:szCs w:val="26"/>
                <w:lang w:eastAsia="uk-UA"/>
              </w:rPr>
            </w:pPr>
            <w:r>
              <w:rPr>
                <w:i/>
                <w:sz w:val="26"/>
                <w:szCs w:val="26"/>
                <w:lang w:eastAsia="uk-UA"/>
              </w:rPr>
              <w:t>6.</w:t>
            </w:r>
          </w:p>
        </w:tc>
        <w:tc>
          <w:tcPr>
            <w:tcW w:w="4784" w:type="dxa"/>
            <w:tcBorders>
              <w:top w:val="single" w:sz="4" w:space="0" w:color="auto"/>
              <w:left w:val="single" w:sz="4" w:space="0" w:color="auto"/>
              <w:bottom w:val="single" w:sz="4" w:space="0" w:color="auto"/>
              <w:right w:val="single" w:sz="4" w:space="0" w:color="auto"/>
            </w:tcBorders>
          </w:tcPr>
          <w:p w:rsidR="0033570F" w:rsidRPr="009F4769" w:rsidRDefault="0033570F" w:rsidP="00E07475">
            <w:pPr>
              <w:tabs>
                <w:tab w:val="left" w:pos="0"/>
              </w:tabs>
              <w:jc w:val="both"/>
              <w:rPr>
                <w:i/>
                <w:sz w:val="26"/>
                <w:szCs w:val="26"/>
                <w:lang w:eastAsia="uk-UA"/>
              </w:rPr>
            </w:pPr>
            <w:proofErr w:type="spellStart"/>
            <w:r w:rsidRPr="009F4769">
              <w:rPr>
                <w:i/>
                <w:sz w:val="26"/>
                <w:szCs w:val="26"/>
                <w:lang w:eastAsia="uk-UA"/>
              </w:rPr>
              <w:t>Перевірка</w:t>
            </w:r>
            <w:proofErr w:type="spellEnd"/>
            <w:r w:rsidRPr="009F4769">
              <w:rPr>
                <w:i/>
                <w:sz w:val="26"/>
                <w:szCs w:val="26"/>
                <w:lang w:eastAsia="uk-UA"/>
              </w:rPr>
              <w:t xml:space="preserve"> </w:t>
            </w:r>
            <w:proofErr w:type="spellStart"/>
            <w:r w:rsidRPr="009F4769">
              <w:rPr>
                <w:i/>
                <w:sz w:val="26"/>
                <w:szCs w:val="26"/>
                <w:lang w:eastAsia="uk-UA"/>
              </w:rPr>
              <w:t>роботи</w:t>
            </w:r>
            <w:proofErr w:type="spellEnd"/>
            <w:r w:rsidRPr="009F4769">
              <w:rPr>
                <w:i/>
                <w:sz w:val="26"/>
                <w:szCs w:val="26"/>
                <w:lang w:eastAsia="uk-UA"/>
              </w:rPr>
              <w:t xml:space="preserve"> на </w:t>
            </w:r>
            <w:proofErr w:type="spellStart"/>
            <w:r w:rsidRPr="009F4769">
              <w:rPr>
                <w:i/>
                <w:sz w:val="26"/>
                <w:szCs w:val="26"/>
                <w:lang w:eastAsia="uk-UA"/>
              </w:rPr>
              <w:t>плагіат</w:t>
            </w:r>
            <w:proofErr w:type="spellEnd"/>
          </w:p>
        </w:tc>
        <w:tc>
          <w:tcPr>
            <w:tcW w:w="2573" w:type="dxa"/>
            <w:tcBorders>
              <w:top w:val="single" w:sz="4" w:space="0" w:color="auto"/>
              <w:left w:val="single" w:sz="4" w:space="0" w:color="auto"/>
              <w:bottom w:val="single" w:sz="4" w:space="0" w:color="auto"/>
              <w:right w:val="single" w:sz="4" w:space="0" w:color="auto"/>
            </w:tcBorders>
          </w:tcPr>
          <w:p w:rsidR="0033570F" w:rsidRPr="0033570F" w:rsidRDefault="0033570F" w:rsidP="00E07475">
            <w:pPr>
              <w:pStyle w:val="a4"/>
              <w:jc w:val="center"/>
              <w:rPr>
                <w:rFonts w:ascii="Times New Roman" w:hAnsi="Times New Roman"/>
                <w:i/>
                <w:sz w:val="26"/>
                <w:szCs w:val="26"/>
                <w:lang w:eastAsia="uk-UA"/>
              </w:rPr>
            </w:pPr>
            <w:r w:rsidRPr="0033570F">
              <w:rPr>
                <w:rFonts w:ascii="Times New Roman" w:hAnsi="Times New Roman"/>
                <w:i/>
                <w:sz w:val="26"/>
                <w:szCs w:val="26"/>
                <w:lang w:eastAsia="uk-UA"/>
              </w:rPr>
              <w:t>За два тижні до захисту</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r w:rsidR="0033570F" w:rsidRPr="00BD71F0" w:rsidTr="00E07475">
        <w:trPr>
          <w:trHeight w:val="149"/>
        </w:trPr>
        <w:tc>
          <w:tcPr>
            <w:tcW w:w="911"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center"/>
              <w:rPr>
                <w:i/>
                <w:sz w:val="26"/>
                <w:szCs w:val="26"/>
                <w:lang w:eastAsia="uk-UA"/>
              </w:rPr>
            </w:pPr>
            <w:r>
              <w:rPr>
                <w:i/>
                <w:sz w:val="26"/>
                <w:szCs w:val="26"/>
                <w:lang w:eastAsia="uk-UA"/>
              </w:rPr>
              <w:t>7.</w:t>
            </w:r>
          </w:p>
        </w:tc>
        <w:tc>
          <w:tcPr>
            <w:tcW w:w="4784" w:type="dxa"/>
            <w:tcBorders>
              <w:top w:val="single" w:sz="4" w:space="0" w:color="auto"/>
              <w:left w:val="single" w:sz="4" w:space="0" w:color="auto"/>
              <w:bottom w:val="single" w:sz="4" w:space="0" w:color="auto"/>
              <w:right w:val="single" w:sz="4" w:space="0" w:color="auto"/>
            </w:tcBorders>
          </w:tcPr>
          <w:p w:rsidR="0033570F" w:rsidRPr="009F4769" w:rsidRDefault="0033570F" w:rsidP="00E07475">
            <w:pPr>
              <w:tabs>
                <w:tab w:val="left" w:pos="0"/>
              </w:tabs>
              <w:jc w:val="both"/>
              <w:rPr>
                <w:i/>
                <w:sz w:val="26"/>
                <w:szCs w:val="26"/>
                <w:lang w:eastAsia="uk-UA"/>
              </w:rPr>
            </w:pPr>
            <w:proofErr w:type="spellStart"/>
            <w:r w:rsidRPr="009F4769">
              <w:rPr>
                <w:i/>
                <w:sz w:val="26"/>
                <w:szCs w:val="26"/>
                <w:lang w:eastAsia="uk-UA"/>
              </w:rPr>
              <w:t>Захист</w:t>
            </w:r>
            <w:proofErr w:type="spellEnd"/>
            <w:r w:rsidRPr="009F4769">
              <w:rPr>
                <w:i/>
                <w:sz w:val="26"/>
                <w:szCs w:val="26"/>
                <w:lang w:eastAsia="uk-UA"/>
              </w:rPr>
              <w:t xml:space="preserve"> </w:t>
            </w:r>
            <w:proofErr w:type="spellStart"/>
            <w:r w:rsidRPr="009F4769">
              <w:rPr>
                <w:i/>
                <w:sz w:val="26"/>
                <w:szCs w:val="26"/>
                <w:lang w:eastAsia="uk-UA"/>
              </w:rPr>
              <w:t>кваліфікаційної</w:t>
            </w:r>
            <w:proofErr w:type="spellEnd"/>
            <w:r w:rsidRPr="009F4769">
              <w:rPr>
                <w:i/>
                <w:sz w:val="26"/>
                <w:szCs w:val="26"/>
                <w:lang w:eastAsia="uk-UA"/>
              </w:rPr>
              <w:t xml:space="preserve"> </w:t>
            </w:r>
            <w:proofErr w:type="spellStart"/>
            <w:r w:rsidRPr="009F4769">
              <w:rPr>
                <w:i/>
                <w:sz w:val="26"/>
                <w:szCs w:val="26"/>
                <w:lang w:eastAsia="uk-UA"/>
              </w:rPr>
              <w:t>роботи</w:t>
            </w:r>
            <w:proofErr w:type="spellEnd"/>
          </w:p>
        </w:tc>
        <w:tc>
          <w:tcPr>
            <w:tcW w:w="2573" w:type="dxa"/>
            <w:tcBorders>
              <w:top w:val="single" w:sz="4" w:space="0" w:color="auto"/>
              <w:left w:val="single" w:sz="4" w:space="0" w:color="auto"/>
              <w:bottom w:val="single" w:sz="4" w:space="0" w:color="auto"/>
              <w:right w:val="single" w:sz="4" w:space="0" w:color="auto"/>
            </w:tcBorders>
          </w:tcPr>
          <w:p w:rsidR="0033570F" w:rsidRPr="0033570F" w:rsidRDefault="0033570F" w:rsidP="00E07475">
            <w:pPr>
              <w:pStyle w:val="a4"/>
              <w:jc w:val="center"/>
              <w:rPr>
                <w:rFonts w:ascii="Times New Roman" w:hAnsi="Times New Roman"/>
                <w:i/>
                <w:sz w:val="26"/>
                <w:szCs w:val="26"/>
                <w:lang w:eastAsia="uk-UA"/>
              </w:rPr>
            </w:pPr>
            <w:r w:rsidRPr="0033570F">
              <w:rPr>
                <w:rFonts w:ascii="Times New Roman" w:hAnsi="Times New Roman"/>
                <w:i/>
                <w:sz w:val="26"/>
                <w:szCs w:val="26"/>
                <w:lang w:eastAsia="uk-UA"/>
              </w:rPr>
              <w:t>Згідно графіка захистів</w:t>
            </w:r>
          </w:p>
        </w:tc>
        <w:tc>
          <w:tcPr>
            <w:tcW w:w="1643" w:type="dxa"/>
            <w:tcBorders>
              <w:top w:val="single" w:sz="4" w:space="0" w:color="auto"/>
              <w:left w:val="single" w:sz="4" w:space="0" w:color="auto"/>
              <w:bottom w:val="single" w:sz="4" w:space="0" w:color="auto"/>
              <w:right w:val="single" w:sz="4" w:space="0" w:color="auto"/>
            </w:tcBorders>
          </w:tcPr>
          <w:p w:rsidR="0033570F" w:rsidRPr="00BD71F0" w:rsidRDefault="0033570F" w:rsidP="00E07475">
            <w:pPr>
              <w:tabs>
                <w:tab w:val="left" w:pos="0"/>
              </w:tabs>
              <w:ind w:left="142"/>
              <w:jc w:val="both"/>
              <w:rPr>
                <w:sz w:val="26"/>
                <w:szCs w:val="26"/>
                <w:lang w:eastAsia="uk-UA"/>
              </w:rPr>
            </w:pPr>
          </w:p>
        </w:tc>
      </w:tr>
    </w:tbl>
    <w:p w:rsidR="0033570F" w:rsidRDefault="0033570F" w:rsidP="0033570F">
      <w:pPr>
        <w:pStyle w:val="a4"/>
        <w:spacing w:line="360" w:lineRule="auto"/>
        <w:rPr>
          <w:szCs w:val="28"/>
        </w:rPr>
      </w:pPr>
      <w:r w:rsidRPr="008079EE">
        <w:rPr>
          <w:szCs w:val="28"/>
        </w:rPr>
        <w:tab/>
      </w:r>
      <w:r w:rsidRPr="008079EE">
        <w:rPr>
          <w:szCs w:val="28"/>
        </w:rPr>
        <w:tab/>
      </w:r>
    </w:p>
    <w:p w:rsidR="0033570F" w:rsidRDefault="0033570F" w:rsidP="0033570F">
      <w:pPr>
        <w:pStyle w:val="a4"/>
        <w:spacing w:line="360" w:lineRule="auto"/>
        <w:rPr>
          <w:szCs w:val="28"/>
        </w:rPr>
      </w:pPr>
    </w:p>
    <w:p w:rsidR="0033570F" w:rsidRDefault="0033570F" w:rsidP="0033570F">
      <w:pPr>
        <w:pStyle w:val="a4"/>
        <w:spacing w:line="360" w:lineRule="auto"/>
        <w:rPr>
          <w:szCs w:val="28"/>
        </w:rPr>
      </w:pPr>
    </w:p>
    <w:p w:rsidR="005C1BB4" w:rsidRPr="00643465" w:rsidRDefault="005C1BB4" w:rsidP="0033570F">
      <w:pPr>
        <w:pStyle w:val="a4"/>
        <w:spacing w:line="360" w:lineRule="auto"/>
        <w:rPr>
          <w:szCs w:val="28"/>
        </w:rPr>
      </w:pPr>
    </w:p>
    <w:p w:rsidR="0033570F" w:rsidRPr="0033570F" w:rsidRDefault="0033570F" w:rsidP="0033570F">
      <w:pPr>
        <w:tabs>
          <w:tab w:val="left" w:pos="0"/>
        </w:tabs>
        <w:ind w:left="-142" w:firstLine="851"/>
        <w:jc w:val="both"/>
        <w:rPr>
          <w:i/>
          <w:sz w:val="28"/>
          <w:szCs w:val="28"/>
          <w:lang w:val="uk-UA"/>
        </w:rPr>
      </w:pPr>
      <w:r w:rsidRPr="0033570F">
        <w:rPr>
          <w:sz w:val="28"/>
          <w:szCs w:val="28"/>
          <w:lang w:val="uk-UA"/>
        </w:rPr>
        <w:t xml:space="preserve">Здобувач вищої освіти                    </w:t>
      </w:r>
      <w:r w:rsidRPr="0033570F">
        <w:rPr>
          <w:i/>
          <w:sz w:val="28"/>
          <w:szCs w:val="28"/>
          <w:lang w:val="uk-UA"/>
        </w:rPr>
        <w:t xml:space="preserve">____________       </w:t>
      </w:r>
      <w:r w:rsidR="007A6FFF">
        <w:rPr>
          <w:i/>
          <w:sz w:val="28"/>
          <w:szCs w:val="28"/>
          <w:lang w:val="uk-UA"/>
        </w:rPr>
        <w:t xml:space="preserve"> </w:t>
      </w:r>
      <w:r w:rsidR="005C1BB4">
        <w:rPr>
          <w:i/>
          <w:sz w:val="28"/>
          <w:szCs w:val="28"/>
          <w:lang w:val="uk-UA"/>
        </w:rPr>
        <w:t xml:space="preserve">    </w:t>
      </w:r>
      <w:r w:rsidRPr="0033570F">
        <w:rPr>
          <w:i/>
          <w:sz w:val="28"/>
          <w:szCs w:val="28"/>
          <w:lang w:val="uk-UA"/>
        </w:rPr>
        <w:t xml:space="preserve"> </w:t>
      </w:r>
      <w:r w:rsidRPr="0033570F">
        <w:rPr>
          <w:iCs/>
          <w:sz w:val="28"/>
          <w:szCs w:val="28"/>
          <w:lang w:val="uk-UA"/>
        </w:rPr>
        <w:t>(</w:t>
      </w:r>
      <w:r w:rsidR="005C1BB4">
        <w:rPr>
          <w:iCs/>
          <w:sz w:val="28"/>
          <w:szCs w:val="28"/>
          <w:u w:val="single"/>
          <w:lang w:val="uk-UA"/>
        </w:rPr>
        <w:t>Д. ШТИК</w:t>
      </w:r>
      <w:r w:rsidRPr="0033570F">
        <w:rPr>
          <w:iCs/>
          <w:sz w:val="28"/>
          <w:szCs w:val="28"/>
          <w:u w:val="single"/>
          <w:lang w:val="uk-UA"/>
        </w:rPr>
        <w:t>)</w:t>
      </w:r>
    </w:p>
    <w:p w:rsidR="0033570F" w:rsidRPr="0033570F" w:rsidRDefault="0033570F" w:rsidP="0033570F">
      <w:pPr>
        <w:tabs>
          <w:tab w:val="left" w:pos="0"/>
        </w:tabs>
        <w:spacing w:line="360" w:lineRule="auto"/>
        <w:ind w:left="-142" w:firstLine="2552"/>
        <w:jc w:val="both"/>
        <w:rPr>
          <w:sz w:val="28"/>
          <w:szCs w:val="28"/>
          <w:lang w:val="uk-UA"/>
        </w:rPr>
      </w:pPr>
      <w:r w:rsidRPr="0033570F">
        <w:rPr>
          <w:sz w:val="28"/>
          <w:szCs w:val="28"/>
          <w:lang w:val="uk-UA"/>
        </w:rPr>
        <w:tab/>
      </w:r>
      <w:r w:rsidRPr="0033570F">
        <w:rPr>
          <w:sz w:val="28"/>
          <w:szCs w:val="28"/>
          <w:lang w:val="uk-UA"/>
        </w:rPr>
        <w:tab/>
        <w:t xml:space="preserve">                          </w:t>
      </w:r>
      <w:r w:rsidRPr="0033570F">
        <w:rPr>
          <w:szCs w:val="28"/>
          <w:lang w:val="uk-UA"/>
        </w:rPr>
        <w:t>(під</w:t>
      </w:r>
      <w:r>
        <w:rPr>
          <w:szCs w:val="28"/>
          <w:lang w:val="uk-UA"/>
        </w:rPr>
        <w:t xml:space="preserve">пис)               </w:t>
      </w:r>
      <w:r w:rsidRPr="0033570F">
        <w:rPr>
          <w:szCs w:val="28"/>
          <w:lang w:val="uk-UA"/>
        </w:rPr>
        <w:t>(ініціали, прізвище)</w:t>
      </w:r>
    </w:p>
    <w:p w:rsidR="0033570F" w:rsidRPr="0033570F" w:rsidRDefault="0033570F" w:rsidP="0033570F">
      <w:pPr>
        <w:tabs>
          <w:tab w:val="left" w:pos="0"/>
        </w:tabs>
        <w:ind w:left="-142" w:firstLine="851"/>
        <w:jc w:val="both"/>
        <w:rPr>
          <w:sz w:val="28"/>
          <w:szCs w:val="28"/>
          <w:lang w:val="uk-UA"/>
        </w:rPr>
      </w:pPr>
      <w:r w:rsidRPr="0033570F">
        <w:rPr>
          <w:sz w:val="28"/>
          <w:szCs w:val="28"/>
          <w:lang w:val="uk-UA"/>
        </w:rPr>
        <w:t>Керівник кваліфікаційної роботи      _____________   (</w:t>
      </w:r>
      <w:r w:rsidRPr="0033570F">
        <w:rPr>
          <w:sz w:val="28"/>
          <w:szCs w:val="28"/>
          <w:u w:val="single"/>
          <w:lang w:val="uk-UA"/>
        </w:rPr>
        <w:t>О. ЗАХАРЧУК)</w:t>
      </w:r>
    </w:p>
    <w:p w:rsidR="0033570F" w:rsidRPr="0033570F" w:rsidRDefault="0033570F" w:rsidP="0033570F">
      <w:pPr>
        <w:tabs>
          <w:tab w:val="left" w:pos="0"/>
        </w:tabs>
        <w:ind w:left="-142" w:firstLine="2552"/>
        <w:jc w:val="both"/>
        <w:rPr>
          <w:szCs w:val="28"/>
          <w:lang w:val="uk-UA"/>
        </w:rPr>
      </w:pPr>
      <w:r w:rsidRPr="0033570F">
        <w:rPr>
          <w:sz w:val="28"/>
          <w:szCs w:val="28"/>
          <w:lang w:val="uk-UA"/>
        </w:rPr>
        <w:tab/>
      </w:r>
      <w:r w:rsidRPr="0033570F">
        <w:rPr>
          <w:sz w:val="28"/>
          <w:szCs w:val="28"/>
          <w:lang w:val="uk-UA"/>
        </w:rPr>
        <w:tab/>
      </w:r>
      <w:r w:rsidRPr="0033570F">
        <w:rPr>
          <w:szCs w:val="28"/>
          <w:lang w:val="uk-UA"/>
        </w:rPr>
        <w:t xml:space="preserve">            </w:t>
      </w:r>
      <w:r>
        <w:rPr>
          <w:szCs w:val="28"/>
          <w:lang w:val="uk-UA"/>
        </w:rPr>
        <w:t xml:space="preserve">                       (підпис)           </w:t>
      </w:r>
      <w:r w:rsidRPr="0033570F">
        <w:rPr>
          <w:szCs w:val="28"/>
          <w:lang w:val="uk-UA"/>
        </w:rPr>
        <w:t>(ініціали, прізвище)</w:t>
      </w:r>
    </w:p>
    <w:p w:rsidR="00B57E0D" w:rsidRDefault="00B57E0D" w:rsidP="0033570F">
      <w:pPr>
        <w:spacing w:line="360" w:lineRule="auto"/>
        <w:ind w:left="-142" w:firstLine="720"/>
        <w:jc w:val="center"/>
        <w:rPr>
          <w:b/>
          <w:color w:val="000000"/>
          <w:sz w:val="28"/>
          <w:szCs w:val="28"/>
          <w:lang w:val="uk-UA"/>
        </w:rPr>
      </w:pPr>
    </w:p>
    <w:p w:rsidR="007A6FFF" w:rsidRDefault="007A6FFF" w:rsidP="0033570F">
      <w:pPr>
        <w:spacing w:line="360" w:lineRule="auto"/>
        <w:ind w:left="-142" w:firstLine="720"/>
        <w:jc w:val="center"/>
        <w:rPr>
          <w:b/>
          <w:color w:val="000000"/>
          <w:sz w:val="28"/>
          <w:szCs w:val="28"/>
          <w:lang w:val="uk-UA"/>
        </w:rPr>
      </w:pPr>
    </w:p>
    <w:p w:rsidR="007A6FFF" w:rsidRDefault="007A6FFF" w:rsidP="0033570F">
      <w:pPr>
        <w:spacing w:line="360" w:lineRule="auto"/>
        <w:ind w:left="-142" w:firstLine="720"/>
        <w:jc w:val="center"/>
        <w:rPr>
          <w:b/>
          <w:color w:val="000000"/>
          <w:sz w:val="28"/>
          <w:szCs w:val="28"/>
          <w:lang w:val="uk-UA"/>
        </w:rPr>
      </w:pPr>
    </w:p>
    <w:p w:rsidR="0033570F" w:rsidRPr="001F141D" w:rsidRDefault="0033570F" w:rsidP="0033570F">
      <w:pPr>
        <w:spacing w:line="360" w:lineRule="auto"/>
        <w:ind w:left="-142" w:firstLine="720"/>
        <w:jc w:val="center"/>
        <w:rPr>
          <w:b/>
          <w:sz w:val="28"/>
          <w:szCs w:val="28"/>
          <w:lang w:val="uk-UA"/>
        </w:rPr>
      </w:pPr>
      <w:r w:rsidRPr="001F141D">
        <w:rPr>
          <w:noProof/>
          <w:lang w:val="uk-UA" w:eastAsia="uk-UA"/>
        </w:rPr>
        <w:lastRenderedPageBreak/>
        <mc:AlternateContent>
          <mc:Choice Requires="wps">
            <w:drawing>
              <wp:anchor distT="0" distB="0" distL="114300" distR="114300" simplePos="0" relativeHeight="251659264" behindDoc="0" locked="0" layoutInCell="1" allowOverlap="1" wp14:anchorId="4E00ED07" wp14:editId="1491FABD">
                <wp:simplePos x="0" y="0"/>
                <wp:positionH relativeFrom="column">
                  <wp:posOffset>6159500</wp:posOffset>
                </wp:positionH>
                <wp:positionV relativeFrom="paragraph">
                  <wp:posOffset>-346710</wp:posOffset>
                </wp:positionV>
                <wp:extent cx="219075" cy="266700"/>
                <wp:effectExtent l="0" t="0" r="9525"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7C3056" id="Прямоугольник 15" o:spid="_x0000_s1026" style="position:absolute;margin-left:485pt;margin-top:-27.3pt;width:17.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G3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" fillcolor="window" stroked="f" strokeweight="2pt">
                <v:path arrowok="t"/>
              </v:rect>
            </w:pict>
          </mc:Fallback>
        </mc:AlternateContent>
      </w:r>
      <w:r w:rsidRPr="001F141D">
        <w:rPr>
          <w:b/>
          <w:sz w:val="28"/>
          <w:szCs w:val="28"/>
          <w:lang w:val="uk-UA"/>
        </w:rPr>
        <w:t>РЕФЕРАТ</w:t>
      </w:r>
    </w:p>
    <w:p w:rsidR="0033570F" w:rsidRPr="00265BA6" w:rsidRDefault="0033570F" w:rsidP="0033570F">
      <w:pPr>
        <w:spacing w:line="360" w:lineRule="auto"/>
        <w:ind w:left="-142" w:right="-1" w:firstLine="720"/>
        <w:jc w:val="both"/>
        <w:rPr>
          <w:b/>
          <w:color w:val="FF0000"/>
          <w:sz w:val="28"/>
          <w:szCs w:val="28"/>
          <w:lang w:val="uk-UA"/>
        </w:rPr>
      </w:pPr>
    </w:p>
    <w:p w:rsidR="0033570F" w:rsidRPr="001F141D" w:rsidRDefault="0033570F" w:rsidP="0033570F">
      <w:pPr>
        <w:spacing w:line="360" w:lineRule="auto"/>
        <w:ind w:left="-142" w:right="-1" w:firstLine="720"/>
        <w:jc w:val="both"/>
        <w:rPr>
          <w:sz w:val="28"/>
          <w:szCs w:val="28"/>
          <w:lang w:val="uk-UA"/>
        </w:rPr>
      </w:pPr>
      <w:r w:rsidRPr="001F141D">
        <w:rPr>
          <w:sz w:val="28"/>
          <w:szCs w:val="28"/>
          <w:lang w:val="uk-UA"/>
        </w:rPr>
        <w:t>Обсяг кваліфікацій</w:t>
      </w:r>
      <w:r w:rsidR="001019D8" w:rsidRPr="001F141D">
        <w:rPr>
          <w:sz w:val="28"/>
          <w:szCs w:val="28"/>
          <w:lang w:val="uk-UA"/>
        </w:rPr>
        <w:t xml:space="preserve">ної роботи магістра становить </w:t>
      </w:r>
      <w:r w:rsidR="001F141D" w:rsidRPr="001F141D">
        <w:rPr>
          <w:sz w:val="28"/>
          <w:szCs w:val="28"/>
          <w:lang w:val="uk-UA"/>
        </w:rPr>
        <w:t>62</w:t>
      </w:r>
      <w:r w:rsidRPr="001F141D">
        <w:rPr>
          <w:sz w:val="28"/>
          <w:szCs w:val="28"/>
          <w:lang w:val="uk-UA"/>
        </w:rPr>
        <w:t xml:space="preserve"> с</w:t>
      </w:r>
      <w:r w:rsidR="001E5936" w:rsidRPr="001F141D">
        <w:rPr>
          <w:sz w:val="28"/>
          <w:szCs w:val="28"/>
          <w:lang w:val="uk-UA"/>
        </w:rPr>
        <w:t>торінки</w:t>
      </w:r>
      <w:r w:rsidR="001F141D" w:rsidRPr="001F141D">
        <w:rPr>
          <w:sz w:val="28"/>
          <w:szCs w:val="28"/>
          <w:lang w:val="uk-UA"/>
        </w:rPr>
        <w:t>, 3 розділи, 19 рисунків, 7</w:t>
      </w:r>
      <w:r w:rsidR="00500794" w:rsidRPr="001F141D">
        <w:rPr>
          <w:sz w:val="28"/>
          <w:szCs w:val="28"/>
          <w:lang w:val="uk-UA"/>
        </w:rPr>
        <w:t xml:space="preserve"> таблиць, 3 додатки, 5</w:t>
      </w:r>
      <w:r w:rsidR="001F141D" w:rsidRPr="001F141D">
        <w:rPr>
          <w:sz w:val="28"/>
          <w:szCs w:val="28"/>
          <w:lang w:val="uk-UA"/>
        </w:rPr>
        <w:t>3</w:t>
      </w:r>
      <w:r w:rsidRPr="001F141D">
        <w:rPr>
          <w:sz w:val="28"/>
          <w:szCs w:val="28"/>
          <w:lang w:val="uk-UA"/>
        </w:rPr>
        <w:t xml:space="preserve"> джерел</w:t>
      </w:r>
      <w:r w:rsidR="001F141D" w:rsidRPr="001F141D">
        <w:rPr>
          <w:sz w:val="28"/>
          <w:szCs w:val="28"/>
          <w:lang w:val="uk-UA"/>
        </w:rPr>
        <w:t>а</w:t>
      </w:r>
      <w:r w:rsidRPr="001F141D">
        <w:rPr>
          <w:sz w:val="28"/>
          <w:szCs w:val="28"/>
          <w:lang w:val="uk-UA"/>
        </w:rPr>
        <w:t xml:space="preserve"> посилання.</w:t>
      </w:r>
    </w:p>
    <w:p w:rsidR="007A6FFF" w:rsidRPr="00D5419C" w:rsidRDefault="00D5419C" w:rsidP="0033570F">
      <w:pPr>
        <w:spacing w:line="360" w:lineRule="auto"/>
        <w:ind w:left="-142" w:right="-1" w:firstLine="720"/>
        <w:jc w:val="both"/>
        <w:rPr>
          <w:sz w:val="28"/>
          <w:szCs w:val="28"/>
          <w:lang w:val="uk-UA"/>
        </w:rPr>
      </w:pPr>
      <w:r w:rsidRPr="00D5419C">
        <w:rPr>
          <w:sz w:val="28"/>
          <w:szCs w:val="28"/>
          <w:lang w:val="uk-UA"/>
        </w:rPr>
        <w:t>ВІДНОВЛЕННЯ</w:t>
      </w:r>
      <w:r w:rsidR="007A6FFF" w:rsidRPr="00D5419C">
        <w:rPr>
          <w:sz w:val="28"/>
          <w:szCs w:val="28"/>
          <w:lang w:val="uk-UA"/>
        </w:rPr>
        <w:t xml:space="preserve">, </w:t>
      </w:r>
      <w:r w:rsidRPr="00D5419C">
        <w:rPr>
          <w:sz w:val="28"/>
          <w:szCs w:val="28"/>
          <w:lang w:val="uk-UA"/>
        </w:rPr>
        <w:t>ЗВАРЮВАННЯ</w:t>
      </w:r>
      <w:r w:rsidR="00704CA6" w:rsidRPr="00D5419C">
        <w:rPr>
          <w:sz w:val="28"/>
          <w:szCs w:val="28"/>
          <w:lang w:val="uk-UA"/>
        </w:rPr>
        <w:t xml:space="preserve">, </w:t>
      </w:r>
      <w:r w:rsidRPr="00D5419C">
        <w:rPr>
          <w:sz w:val="28"/>
          <w:szCs w:val="28"/>
          <w:lang w:val="uk-UA"/>
        </w:rPr>
        <w:t>НАПЛАВЛЕННЯ, СІРИЙ ЧАВУН, ВИПУСКНИЙ КОЛЕКТОР, ЗВАРЮВАЛЬНІ ЕЛЕКТРОДИ, ЕКОНОМІЧНА ЕФЕКТИВНІСТЬ, ЗВАРЮВАЛЬНЕ ВІДДІЛЕННЯ</w:t>
      </w:r>
    </w:p>
    <w:p w:rsidR="001F141D" w:rsidRPr="001F141D" w:rsidRDefault="0033570F" w:rsidP="001F141D">
      <w:pPr>
        <w:pStyle w:val="a4"/>
        <w:spacing w:line="360" w:lineRule="auto"/>
        <w:ind w:firstLine="578"/>
        <w:jc w:val="both"/>
        <w:rPr>
          <w:rFonts w:ascii="Times New Roman" w:hAnsi="Times New Roman"/>
          <w:sz w:val="28"/>
        </w:rPr>
      </w:pPr>
      <w:r w:rsidRPr="001F141D">
        <w:rPr>
          <w:rFonts w:ascii="Times New Roman" w:hAnsi="Times New Roman"/>
          <w:sz w:val="28"/>
          <w:szCs w:val="28"/>
        </w:rPr>
        <w:t>Кваліфікацій</w:t>
      </w:r>
      <w:r w:rsidR="007A6FFF" w:rsidRPr="001F141D">
        <w:rPr>
          <w:rFonts w:ascii="Times New Roman" w:hAnsi="Times New Roman"/>
          <w:sz w:val="28"/>
          <w:szCs w:val="28"/>
        </w:rPr>
        <w:t xml:space="preserve">на робота присвячена </w:t>
      </w:r>
      <w:r w:rsidR="001F141D" w:rsidRPr="001F141D">
        <w:rPr>
          <w:rStyle w:val="ac"/>
          <w:rFonts w:ascii="Times New Roman" w:hAnsi="Times New Roman"/>
          <w:b w:val="0"/>
          <w:sz w:val="28"/>
        </w:rPr>
        <w:t>поліпшення технологічних рішень відновлення чавунних деталей ТЗ</w:t>
      </w:r>
      <w:r w:rsidR="001F141D" w:rsidRPr="001F141D">
        <w:rPr>
          <w:rFonts w:ascii="Times New Roman" w:hAnsi="Times New Roman"/>
          <w:sz w:val="28"/>
        </w:rPr>
        <w:t>, шляхом вибору оптимальних методів зварювання.</w:t>
      </w:r>
    </w:p>
    <w:p w:rsidR="001F141D" w:rsidRPr="00041065" w:rsidRDefault="001F141D" w:rsidP="001F141D">
      <w:pPr>
        <w:pStyle w:val="a4"/>
        <w:spacing w:line="360" w:lineRule="auto"/>
        <w:ind w:firstLine="578"/>
        <w:jc w:val="both"/>
        <w:rPr>
          <w:rFonts w:ascii="Times New Roman" w:hAnsi="Times New Roman"/>
          <w:sz w:val="28"/>
        </w:rPr>
      </w:pPr>
      <w:r>
        <w:rPr>
          <w:rFonts w:ascii="Times New Roman" w:hAnsi="Times New Roman"/>
          <w:sz w:val="28"/>
        </w:rPr>
        <w:t>Р</w:t>
      </w:r>
      <w:r w:rsidRPr="00041065">
        <w:rPr>
          <w:rFonts w:ascii="Times New Roman" w:hAnsi="Times New Roman"/>
          <w:sz w:val="28"/>
        </w:rPr>
        <w:t>озглянуто особливості технологій зварювання і наплавлення чавун</w:t>
      </w:r>
      <w:r>
        <w:rPr>
          <w:rFonts w:ascii="Times New Roman" w:hAnsi="Times New Roman"/>
          <w:sz w:val="28"/>
        </w:rPr>
        <w:t>них деталей транспортних засобів</w:t>
      </w:r>
      <w:r w:rsidRPr="00041065">
        <w:rPr>
          <w:rFonts w:ascii="Times New Roman" w:hAnsi="Times New Roman"/>
          <w:sz w:val="28"/>
        </w:rPr>
        <w:t xml:space="preserve">, а також проблеми, що виникають </w:t>
      </w:r>
      <w:r>
        <w:rPr>
          <w:rFonts w:ascii="Times New Roman" w:hAnsi="Times New Roman"/>
          <w:sz w:val="28"/>
        </w:rPr>
        <w:t>під час ремонту цих елементів. В</w:t>
      </w:r>
      <w:r w:rsidRPr="00041065">
        <w:rPr>
          <w:rFonts w:ascii="Times New Roman" w:hAnsi="Times New Roman"/>
          <w:sz w:val="28"/>
        </w:rPr>
        <w:t>становлено, що структуру чавуну визначають графітні включення, які знижують міцність та ускладнюють процес зварювання. Підтверджено, що гаряче зварювання забезпечує краще формування зварного шва та зменшує ризик</w:t>
      </w:r>
      <w:r>
        <w:rPr>
          <w:rFonts w:ascii="Times New Roman" w:hAnsi="Times New Roman"/>
          <w:sz w:val="28"/>
        </w:rPr>
        <w:t xml:space="preserve"> утворення</w:t>
      </w:r>
      <w:r w:rsidRPr="00041065">
        <w:rPr>
          <w:rFonts w:ascii="Times New Roman" w:hAnsi="Times New Roman"/>
          <w:sz w:val="28"/>
        </w:rPr>
        <w:t xml:space="preserve"> </w:t>
      </w:r>
      <w:proofErr w:type="spellStart"/>
      <w:r w:rsidRPr="00041065">
        <w:rPr>
          <w:rFonts w:ascii="Times New Roman" w:hAnsi="Times New Roman"/>
          <w:sz w:val="28"/>
        </w:rPr>
        <w:t>тріщин</w:t>
      </w:r>
      <w:proofErr w:type="spellEnd"/>
      <w:r w:rsidRPr="00041065">
        <w:rPr>
          <w:rFonts w:ascii="Times New Roman" w:hAnsi="Times New Roman"/>
          <w:sz w:val="28"/>
        </w:rPr>
        <w:t xml:space="preserve">, тоді як холодне є технологічно простішим, але потребує додаткових заходів для запобігання дефектам. </w:t>
      </w:r>
    </w:p>
    <w:p w:rsidR="001F141D" w:rsidRDefault="001F141D" w:rsidP="001F141D">
      <w:pPr>
        <w:pStyle w:val="a4"/>
        <w:spacing w:line="360" w:lineRule="auto"/>
        <w:ind w:firstLine="708"/>
        <w:jc w:val="both"/>
        <w:rPr>
          <w:rFonts w:ascii="Times New Roman" w:hAnsi="Times New Roman"/>
          <w:sz w:val="28"/>
        </w:rPr>
      </w:pPr>
      <w:r>
        <w:rPr>
          <w:rFonts w:ascii="Times New Roman" w:hAnsi="Times New Roman"/>
          <w:sz w:val="28"/>
        </w:rPr>
        <w:t xml:space="preserve">Вибрано </w:t>
      </w:r>
      <w:r w:rsidRPr="00156439">
        <w:rPr>
          <w:rFonts w:ascii="Times New Roman" w:hAnsi="Times New Roman"/>
          <w:sz w:val="28"/>
          <w:szCs w:val="28"/>
        </w:rPr>
        <w:t>об’єкт експериментальних досліджень – випускний колектор, який виготовлений із</w:t>
      </w:r>
      <w:r>
        <w:rPr>
          <w:rFonts w:ascii="Times New Roman" w:hAnsi="Times New Roman"/>
          <w:sz w:val="28"/>
          <w:szCs w:val="28"/>
        </w:rPr>
        <w:t xml:space="preserve"> сірого</w:t>
      </w:r>
      <w:r w:rsidRPr="00156439">
        <w:rPr>
          <w:rFonts w:ascii="Times New Roman" w:hAnsi="Times New Roman"/>
          <w:sz w:val="28"/>
          <w:szCs w:val="28"/>
        </w:rPr>
        <w:t xml:space="preserve"> чавуну. Також</w:t>
      </w:r>
      <w:r>
        <w:rPr>
          <w:rFonts w:ascii="Times New Roman" w:hAnsi="Times New Roman"/>
          <w:sz w:val="28"/>
          <w:szCs w:val="28"/>
        </w:rPr>
        <w:t xml:space="preserve"> підібрано зварювальний апарат – </w:t>
      </w:r>
      <w:r w:rsidRPr="00156439">
        <w:rPr>
          <w:rFonts w:ascii="Times New Roman" w:hAnsi="Times New Roman"/>
          <w:sz w:val="28"/>
        </w:rPr>
        <w:t xml:space="preserve">Дніпро-М </w:t>
      </w:r>
      <w:r w:rsidRPr="002A6321">
        <w:rPr>
          <w:rFonts w:ascii="Times New Roman" w:hAnsi="Times New Roman"/>
          <w:sz w:val="28"/>
        </w:rPr>
        <w:t>MIG</w:t>
      </w:r>
      <w:r w:rsidRPr="00156439">
        <w:rPr>
          <w:rFonts w:ascii="Times New Roman" w:hAnsi="Times New Roman"/>
          <w:sz w:val="28"/>
        </w:rPr>
        <w:t>/</w:t>
      </w:r>
      <w:r w:rsidRPr="002A6321">
        <w:rPr>
          <w:rFonts w:ascii="Times New Roman" w:hAnsi="Times New Roman"/>
          <w:sz w:val="28"/>
        </w:rPr>
        <w:t>MMA</w:t>
      </w:r>
      <w:r w:rsidRPr="00156439">
        <w:rPr>
          <w:rFonts w:ascii="Times New Roman" w:hAnsi="Times New Roman"/>
          <w:sz w:val="28"/>
        </w:rPr>
        <w:t>-210</w:t>
      </w:r>
      <w:r>
        <w:rPr>
          <w:rFonts w:ascii="Times New Roman" w:hAnsi="Times New Roman"/>
          <w:sz w:val="28"/>
        </w:rPr>
        <w:t xml:space="preserve"> та електроди для зварювання чавуну: </w:t>
      </w:r>
      <w:r w:rsidRPr="00D972F4">
        <w:rPr>
          <w:rFonts w:ascii="Times New Roman" w:hAnsi="Times New Roman"/>
          <w:sz w:val="28"/>
        </w:rPr>
        <w:t>ЦЧ-4</w:t>
      </w:r>
      <w:r>
        <w:rPr>
          <w:rFonts w:ascii="Times New Roman" w:hAnsi="Times New Roman"/>
          <w:sz w:val="28"/>
        </w:rPr>
        <w:t xml:space="preserve">, </w:t>
      </w:r>
      <w:r w:rsidRPr="00D972F4">
        <w:rPr>
          <w:rFonts w:ascii="Times New Roman" w:hAnsi="Times New Roman"/>
          <w:sz w:val="28"/>
        </w:rPr>
        <w:t>МНЧ-2</w:t>
      </w:r>
      <w:r>
        <w:rPr>
          <w:rFonts w:ascii="Times New Roman" w:hAnsi="Times New Roman"/>
          <w:sz w:val="28"/>
        </w:rPr>
        <w:t xml:space="preserve"> та </w:t>
      </w:r>
      <w:r w:rsidRPr="00D972F4">
        <w:rPr>
          <w:rFonts w:ascii="Times New Roman" w:hAnsi="Times New Roman"/>
          <w:sz w:val="28"/>
        </w:rPr>
        <w:t>UTP-8</w:t>
      </w:r>
      <w:r w:rsidRPr="00156439">
        <w:rPr>
          <w:rFonts w:ascii="Times New Roman" w:hAnsi="Times New Roman"/>
          <w:sz w:val="28"/>
        </w:rPr>
        <w:t>.</w:t>
      </w:r>
    </w:p>
    <w:p w:rsidR="001F141D" w:rsidRDefault="001F141D" w:rsidP="001F141D">
      <w:pPr>
        <w:pStyle w:val="a4"/>
        <w:spacing w:line="360" w:lineRule="auto"/>
        <w:ind w:firstLine="708"/>
        <w:jc w:val="both"/>
        <w:rPr>
          <w:rFonts w:ascii="Times New Roman" w:hAnsi="Times New Roman"/>
          <w:sz w:val="28"/>
        </w:rPr>
      </w:pPr>
      <w:r>
        <w:rPr>
          <w:rFonts w:ascii="Times New Roman" w:hAnsi="Times New Roman"/>
          <w:sz w:val="28"/>
        </w:rPr>
        <w:t>Проведено експериментальні дослідження по зварюванню деталі автомобіля, яка виготовлена із чавуну. В</w:t>
      </w:r>
      <w:r w:rsidRPr="00D972F4">
        <w:rPr>
          <w:rFonts w:ascii="Times New Roman" w:hAnsi="Times New Roman"/>
          <w:sz w:val="28"/>
        </w:rPr>
        <w:t xml:space="preserve">становлено, що для ремонту та відновлення деталей з чавуну найбільш якісний зварний шов забезпечує використання нікелевого електрода UTP-8, тоді як при застосуванні електродів ЦЧ-4 та МНЧ-2 спостерігається відшарування та порушення цілісності шва. </w:t>
      </w:r>
    </w:p>
    <w:p w:rsidR="001F141D" w:rsidRPr="002321A4" w:rsidRDefault="001F141D" w:rsidP="001F141D">
      <w:pPr>
        <w:pStyle w:val="a4"/>
        <w:spacing w:line="360" w:lineRule="auto"/>
        <w:ind w:firstLine="708"/>
        <w:jc w:val="both"/>
        <w:rPr>
          <w:rFonts w:ascii="Times New Roman" w:hAnsi="Times New Roman"/>
          <w:sz w:val="28"/>
          <w:szCs w:val="28"/>
        </w:rPr>
      </w:pPr>
      <w:r w:rsidRPr="00FC2858">
        <w:rPr>
          <w:rFonts w:ascii="Times New Roman" w:hAnsi="Times New Roman"/>
          <w:sz w:val="28"/>
        </w:rPr>
        <w:t>Розраховано економічну ефективність</w:t>
      </w:r>
      <w:r>
        <w:rPr>
          <w:rFonts w:ascii="Times New Roman" w:hAnsi="Times New Roman"/>
          <w:sz w:val="28"/>
        </w:rPr>
        <w:t xml:space="preserve"> роботи зварювального відділення. Також розраховано собівартість</w:t>
      </w:r>
      <w:r w:rsidRPr="00FC2858">
        <w:rPr>
          <w:rFonts w:ascii="Times New Roman" w:hAnsi="Times New Roman"/>
          <w:sz w:val="28"/>
        </w:rPr>
        <w:t xml:space="preserve"> відновлення випускного </w:t>
      </w:r>
      <w:proofErr w:type="spellStart"/>
      <w:r w:rsidRPr="00FC2858">
        <w:rPr>
          <w:rFonts w:ascii="Times New Roman" w:hAnsi="Times New Roman"/>
          <w:sz w:val="28"/>
        </w:rPr>
        <w:t>колектора</w:t>
      </w:r>
      <w:proofErr w:type="spellEnd"/>
      <w:r>
        <w:rPr>
          <w:rFonts w:ascii="Times New Roman" w:hAnsi="Times New Roman"/>
          <w:sz w:val="28"/>
        </w:rPr>
        <w:t>.</w:t>
      </w:r>
      <w:r w:rsidRPr="00FC2858">
        <w:rPr>
          <w:rFonts w:ascii="Times New Roman" w:hAnsi="Times New Roman"/>
          <w:sz w:val="28"/>
        </w:rPr>
        <w:t xml:space="preserve"> </w:t>
      </w:r>
    </w:p>
    <w:p w:rsidR="001F141D" w:rsidRDefault="001F141D" w:rsidP="001E5936">
      <w:pPr>
        <w:pStyle w:val="a4"/>
        <w:spacing w:line="360" w:lineRule="auto"/>
        <w:ind w:firstLine="708"/>
        <w:jc w:val="both"/>
        <w:rPr>
          <w:rFonts w:ascii="Times New Roman" w:hAnsi="Times New Roman"/>
          <w:color w:val="FF0000"/>
          <w:sz w:val="28"/>
          <w:szCs w:val="28"/>
        </w:rPr>
      </w:pPr>
    </w:p>
    <w:p w:rsidR="001F141D" w:rsidRDefault="001F141D" w:rsidP="001E5936">
      <w:pPr>
        <w:pStyle w:val="a4"/>
        <w:spacing w:line="360" w:lineRule="auto"/>
        <w:ind w:firstLine="708"/>
        <w:jc w:val="both"/>
        <w:rPr>
          <w:rFonts w:ascii="Times New Roman" w:hAnsi="Times New Roman"/>
          <w:color w:val="FF0000"/>
          <w:sz w:val="28"/>
          <w:szCs w:val="28"/>
        </w:rPr>
      </w:pPr>
    </w:p>
    <w:p w:rsidR="001F141D" w:rsidRDefault="001F141D" w:rsidP="001E5936">
      <w:pPr>
        <w:pStyle w:val="a4"/>
        <w:spacing w:line="360" w:lineRule="auto"/>
        <w:ind w:firstLine="708"/>
        <w:jc w:val="both"/>
        <w:rPr>
          <w:rFonts w:ascii="Times New Roman" w:hAnsi="Times New Roman"/>
          <w:color w:val="FF0000"/>
          <w:sz w:val="28"/>
          <w:szCs w:val="28"/>
        </w:rPr>
      </w:pPr>
    </w:p>
    <w:p w:rsidR="0033570F" w:rsidRPr="004D484F" w:rsidRDefault="0033570F" w:rsidP="0033570F">
      <w:pPr>
        <w:pStyle w:val="a4"/>
        <w:spacing w:line="360" w:lineRule="auto"/>
        <w:jc w:val="center"/>
        <w:rPr>
          <w:rFonts w:ascii="Times New Roman" w:hAnsi="Times New Roman"/>
          <w:b/>
          <w:sz w:val="28"/>
          <w:szCs w:val="28"/>
        </w:rPr>
      </w:pPr>
      <w:r w:rsidRPr="004D484F">
        <w:rPr>
          <w:rFonts w:ascii="Times New Roman" w:hAnsi="Times New Roman"/>
          <w:b/>
          <w:noProof/>
          <w:sz w:val="28"/>
          <w:lang w:eastAsia="uk-UA"/>
        </w:rPr>
        <w:lastRenderedPageBreak/>
        <mc:AlternateContent>
          <mc:Choice Requires="wps">
            <w:drawing>
              <wp:anchor distT="0" distB="0" distL="114300" distR="114300" simplePos="0" relativeHeight="251666432" behindDoc="0" locked="0" layoutInCell="1" allowOverlap="1" wp14:anchorId="4C7BB1C7" wp14:editId="405FEEEE">
                <wp:simplePos x="0" y="0"/>
                <wp:positionH relativeFrom="column">
                  <wp:posOffset>6169025</wp:posOffset>
                </wp:positionH>
                <wp:positionV relativeFrom="paragraph">
                  <wp:posOffset>-346710</wp:posOffset>
                </wp:positionV>
                <wp:extent cx="219075" cy="266700"/>
                <wp:effectExtent l="0" t="0" r="9525"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EEBF8A" id="Прямоугольник 17" o:spid="_x0000_s1026" style="position:absolute;margin-left:485.75pt;margin-top:-27.3pt;width:17.25pt;height:2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" fillcolor="window" stroked="f" strokeweight="2pt">
                <v:path arrowok="t"/>
              </v:rect>
            </w:pict>
          </mc:Fallback>
        </mc:AlternateContent>
      </w:r>
      <w:r w:rsidRPr="004D484F">
        <w:rPr>
          <w:rFonts w:ascii="Times New Roman" w:hAnsi="Times New Roman"/>
          <w:b/>
          <w:sz w:val="28"/>
          <w:szCs w:val="28"/>
          <w:lang w:val="en-US"/>
        </w:rPr>
        <w:t>ABSTRACT</w:t>
      </w:r>
    </w:p>
    <w:p w:rsidR="0033570F" w:rsidRPr="00265BA6" w:rsidRDefault="0033570F" w:rsidP="0033570F">
      <w:pPr>
        <w:pStyle w:val="a4"/>
        <w:spacing w:line="360" w:lineRule="auto"/>
        <w:ind w:left="-142"/>
        <w:rPr>
          <w:rFonts w:ascii="Times New Roman" w:hAnsi="Times New Roman"/>
          <w:color w:val="FF0000"/>
          <w:sz w:val="28"/>
          <w:szCs w:val="28"/>
        </w:rPr>
      </w:pPr>
    </w:p>
    <w:p w:rsidR="001F141D" w:rsidRDefault="001F141D" w:rsidP="001F141D">
      <w:pPr>
        <w:pStyle w:val="a4"/>
        <w:spacing w:line="360" w:lineRule="auto"/>
        <w:ind w:firstLine="708"/>
        <w:jc w:val="both"/>
        <w:rPr>
          <w:rFonts w:ascii="Times New Roman" w:hAnsi="Times New Roman"/>
          <w:sz w:val="28"/>
        </w:rPr>
      </w:pP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volume</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master’s</w:t>
      </w:r>
      <w:proofErr w:type="spellEnd"/>
      <w:r w:rsidRPr="001F141D">
        <w:rPr>
          <w:rFonts w:ascii="Times New Roman" w:hAnsi="Times New Roman"/>
          <w:sz w:val="28"/>
        </w:rPr>
        <w:t xml:space="preserve"> </w:t>
      </w:r>
      <w:proofErr w:type="spellStart"/>
      <w:r w:rsidRPr="001F141D">
        <w:rPr>
          <w:rFonts w:ascii="Times New Roman" w:hAnsi="Times New Roman"/>
          <w:sz w:val="28"/>
        </w:rPr>
        <w:t>qualification</w:t>
      </w:r>
      <w:proofErr w:type="spellEnd"/>
      <w:r w:rsidRPr="001F141D">
        <w:rPr>
          <w:rFonts w:ascii="Times New Roman" w:hAnsi="Times New Roman"/>
          <w:sz w:val="28"/>
        </w:rPr>
        <w:t xml:space="preserve"> </w:t>
      </w:r>
      <w:proofErr w:type="spellStart"/>
      <w:r w:rsidRPr="001F141D">
        <w:rPr>
          <w:rFonts w:ascii="Times New Roman" w:hAnsi="Times New Roman"/>
          <w:sz w:val="28"/>
        </w:rPr>
        <w:t>thesis</w:t>
      </w:r>
      <w:proofErr w:type="spellEnd"/>
      <w:r w:rsidRPr="001F141D">
        <w:rPr>
          <w:rFonts w:ascii="Times New Roman" w:hAnsi="Times New Roman"/>
          <w:sz w:val="28"/>
        </w:rPr>
        <w:t xml:space="preserve"> </w:t>
      </w:r>
      <w:proofErr w:type="spellStart"/>
      <w:r w:rsidRPr="001F141D">
        <w:rPr>
          <w:rFonts w:ascii="Times New Roman" w:hAnsi="Times New Roman"/>
          <w:sz w:val="28"/>
        </w:rPr>
        <w:t>is</w:t>
      </w:r>
      <w:proofErr w:type="spellEnd"/>
      <w:r w:rsidRPr="001F141D">
        <w:rPr>
          <w:rFonts w:ascii="Times New Roman" w:hAnsi="Times New Roman"/>
          <w:sz w:val="28"/>
        </w:rPr>
        <w:t xml:space="preserve"> 62 </w:t>
      </w:r>
      <w:proofErr w:type="spellStart"/>
      <w:r w:rsidRPr="001F141D">
        <w:rPr>
          <w:rFonts w:ascii="Times New Roman" w:hAnsi="Times New Roman"/>
          <w:sz w:val="28"/>
        </w:rPr>
        <w:t>pages</w:t>
      </w:r>
      <w:proofErr w:type="spellEnd"/>
      <w:r w:rsidRPr="001F141D">
        <w:rPr>
          <w:rFonts w:ascii="Times New Roman" w:hAnsi="Times New Roman"/>
          <w:sz w:val="28"/>
        </w:rPr>
        <w:t xml:space="preserve">, </w:t>
      </w:r>
      <w:proofErr w:type="spellStart"/>
      <w:r w:rsidRPr="001F141D">
        <w:rPr>
          <w:rFonts w:ascii="Times New Roman" w:hAnsi="Times New Roman"/>
          <w:sz w:val="28"/>
        </w:rPr>
        <w:t>including</w:t>
      </w:r>
      <w:proofErr w:type="spellEnd"/>
      <w:r w:rsidRPr="001F141D">
        <w:rPr>
          <w:rFonts w:ascii="Times New Roman" w:hAnsi="Times New Roman"/>
          <w:sz w:val="28"/>
        </w:rPr>
        <w:t xml:space="preserve"> 3 </w:t>
      </w:r>
      <w:proofErr w:type="spellStart"/>
      <w:r w:rsidRPr="001F141D">
        <w:rPr>
          <w:rFonts w:ascii="Times New Roman" w:hAnsi="Times New Roman"/>
          <w:sz w:val="28"/>
        </w:rPr>
        <w:t>chapters</w:t>
      </w:r>
      <w:proofErr w:type="spellEnd"/>
      <w:r w:rsidRPr="001F141D">
        <w:rPr>
          <w:rFonts w:ascii="Times New Roman" w:hAnsi="Times New Roman"/>
          <w:sz w:val="28"/>
        </w:rPr>
        <w:t xml:space="preserve">, 19 </w:t>
      </w:r>
      <w:proofErr w:type="spellStart"/>
      <w:r w:rsidRPr="001F141D">
        <w:rPr>
          <w:rFonts w:ascii="Times New Roman" w:hAnsi="Times New Roman"/>
          <w:sz w:val="28"/>
        </w:rPr>
        <w:t>figures</w:t>
      </w:r>
      <w:proofErr w:type="spellEnd"/>
      <w:r w:rsidRPr="001F141D">
        <w:rPr>
          <w:rFonts w:ascii="Times New Roman" w:hAnsi="Times New Roman"/>
          <w:sz w:val="28"/>
        </w:rPr>
        <w:t xml:space="preserve">, 7 </w:t>
      </w:r>
      <w:proofErr w:type="spellStart"/>
      <w:r w:rsidRPr="001F141D">
        <w:rPr>
          <w:rFonts w:ascii="Times New Roman" w:hAnsi="Times New Roman"/>
          <w:sz w:val="28"/>
        </w:rPr>
        <w:t>tables</w:t>
      </w:r>
      <w:proofErr w:type="spellEnd"/>
      <w:r w:rsidRPr="001F141D">
        <w:rPr>
          <w:rFonts w:ascii="Times New Roman" w:hAnsi="Times New Roman"/>
          <w:sz w:val="28"/>
        </w:rPr>
        <w:t xml:space="preserve">, 3 </w:t>
      </w:r>
      <w:proofErr w:type="spellStart"/>
      <w:r w:rsidRPr="001F141D">
        <w:rPr>
          <w:rFonts w:ascii="Times New Roman" w:hAnsi="Times New Roman"/>
          <w:sz w:val="28"/>
        </w:rPr>
        <w:t>appendices</w:t>
      </w:r>
      <w:proofErr w:type="spellEnd"/>
      <w:r w:rsidRPr="001F141D">
        <w:rPr>
          <w:rFonts w:ascii="Times New Roman" w:hAnsi="Times New Roman"/>
          <w:sz w:val="28"/>
        </w:rPr>
        <w:t xml:space="preserve"> </w:t>
      </w:r>
      <w:proofErr w:type="spellStart"/>
      <w:r w:rsidRPr="001F141D">
        <w:rPr>
          <w:rFonts w:ascii="Times New Roman" w:hAnsi="Times New Roman"/>
          <w:sz w:val="28"/>
        </w:rPr>
        <w:t>and</w:t>
      </w:r>
      <w:proofErr w:type="spellEnd"/>
      <w:r w:rsidRPr="001F141D">
        <w:rPr>
          <w:rFonts w:ascii="Times New Roman" w:hAnsi="Times New Roman"/>
          <w:sz w:val="28"/>
        </w:rPr>
        <w:t xml:space="preserve"> 53 </w:t>
      </w:r>
      <w:proofErr w:type="spellStart"/>
      <w:r w:rsidRPr="001F141D">
        <w:rPr>
          <w:rFonts w:ascii="Times New Roman" w:hAnsi="Times New Roman"/>
          <w:sz w:val="28"/>
        </w:rPr>
        <w:t>references</w:t>
      </w:r>
      <w:proofErr w:type="spellEnd"/>
      <w:r w:rsidRPr="001F141D">
        <w:rPr>
          <w:rFonts w:ascii="Times New Roman" w:hAnsi="Times New Roman"/>
          <w:sz w:val="28"/>
        </w:rPr>
        <w:t>.</w:t>
      </w:r>
    </w:p>
    <w:p w:rsidR="001F141D" w:rsidRPr="001F141D" w:rsidRDefault="001F141D" w:rsidP="001F141D">
      <w:pPr>
        <w:pStyle w:val="a4"/>
        <w:spacing w:line="360" w:lineRule="auto"/>
        <w:ind w:firstLine="708"/>
        <w:jc w:val="both"/>
        <w:rPr>
          <w:rFonts w:ascii="Times New Roman" w:hAnsi="Times New Roman"/>
          <w:sz w:val="28"/>
          <w:lang w:eastAsia="uk-UA"/>
        </w:rPr>
      </w:pPr>
      <w:r w:rsidRPr="001F141D">
        <w:rPr>
          <w:rFonts w:ascii="Times New Roman" w:hAnsi="Times New Roman"/>
          <w:sz w:val="28"/>
        </w:rPr>
        <w:t>RESTORATION, WELDING, SURFACING, GRAY CAST IRON, EXHAUST MANIFOLD, WELDING ELECTRODES, ECONOMIC EFFICIENCY, WELDING DEPARTMENT</w:t>
      </w:r>
    </w:p>
    <w:p w:rsidR="001F141D" w:rsidRPr="001F141D" w:rsidRDefault="001F141D" w:rsidP="001F141D">
      <w:pPr>
        <w:pStyle w:val="a4"/>
        <w:spacing w:line="360" w:lineRule="auto"/>
        <w:ind w:firstLine="708"/>
        <w:jc w:val="both"/>
        <w:rPr>
          <w:rFonts w:ascii="Times New Roman" w:hAnsi="Times New Roman"/>
          <w:sz w:val="28"/>
        </w:rPr>
      </w:pP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qualification</w:t>
      </w:r>
      <w:proofErr w:type="spellEnd"/>
      <w:r w:rsidRPr="001F141D">
        <w:rPr>
          <w:rFonts w:ascii="Times New Roman" w:hAnsi="Times New Roman"/>
          <w:sz w:val="28"/>
        </w:rPr>
        <w:t xml:space="preserve"> </w:t>
      </w:r>
      <w:proofErr w:type="spellStart"/>
      <w:r w:rsidRPr="001F141D">
        <w:rPr>
          <w:rFonts w:ascii="Times New Roman" w:hAnsi="Times New Roman"/>
          <w:sz w:val="28"/>
        </w:rPr>
        <w:t>work</w:t>
      </w:r>
      <w:proofErr w:type="spellEnd"/>
      <w:r w:rsidRPr="001F141D">
        <w:rPr>
          <w:rFonts w:ascii="Times New Roman" w:hAnsi="Times New Roman"/>
          <w:sz w:val="28"/>
        </w:rPr>
        <w:t xml:space="preserve"> </w:t>
      </w:r>
      <w:proofErr w:type="spellStart"/>
      <w:r w:rsidRPr="001F141D">
        <w:rPr>
          <w:rFonts w:ascii="Times New Roman" w:hAnsi="Times New Roman"/>
          <w:sz w:val="28"/>
        </w:rPr>
        <w:t>is</w:t>
      </w:r>
      <w:proofErr w:type="spellEnd"/>
      <w:r w:rsidRPr="001F141D">
        <w:rPr>
          <w:rFonts w:ascii="Times New Roman" w:hAnsi="Times New Roman"/>
          <w:sz w:val="28"/>
        </w:rPr>
        <w:t xml:space="preserve"> </w:t>
      </w:r>
      <w:proofErr w:type="spellStart"/>
      <w:r w:rsidRPr="001F141D">
        <w:rPr>
          <w:rFonts w:ascii="Times New Roman" w:hAnsi="Times New Roman"/>
          <w:sz w:val="28"/>
        </w:rPr>
        <w:t>devoted</w:t>
      </w:r>
      <w:proofErr w:type="spellEnd"/>
      <w:r w:rsidRPr="001F141D">
        <w:rPr>
          <w:rFonts w:ascii="Times New Roman" w:hAnsi="Times New Roman"/>
          <w:sz w:val="28"/>
        </w:rPr>
        <w:t xml:space="preserve"> </w:t>
      </w:r>
      <w:proofErr w:type="spellStart"/>
      <w:r w:rsidRPr="001F141D">
        <w:rPr>
          <w:rFonts w:ascii="Times New Roman" w:hAnsi="Times New Roman"/>
          <w:sz w:val="28"/>
        </w:rPr>
        <w:t>to</w:t>
      </w:r>
      <w:proofErr w:type="spellEnd"/>
      <w:r w:rsidRPr="001F141D">
        <w:rPr>
          <w:rFonts w:ascii="Times New Roman" w:hAnsi="Times New Roman"/>
          <w:sz w:val="28"/>
        </w:rPr>
        <w:t xml:space="preserve"> </w:t>
      </w:r>
      <w:proofErr w:type="spellStart"/>
      <w:r w:rsidRPr="001F141D">
        <w:rPr>
          <w:rFonts w:ascii="Times New Roman" w:hAnsi="Times New Roman"/>
          <w:sz w:val="28"/>
        </w:rPr>
        <w:t>improving</w:t>
      </w:r>
      <w:proofErr w:type="spellEnd"/>
      <w:r w:rsidRPr="001F141D">
        <w:rPr>
          <w:rFonts w:ascii="Times New Roman" w:hAnsi="Times New Roman"/>
          <w:sz w:val="28"/>
        </w:rPr>
        <w:t xml:space="preserve"> </w:t>
      </w:r>
      <w:proofErr w:type="spellStart"/>
      <w:r w:rsidRPr="001F141D">
        <w:rPr>
          <w:rFonts w:ascii="Times New Roman" w:hAnsi="Times New Roman"/>
          <w:sz w:val="28"/>
        </w:rPr>
        <w:t>technological</w:t>
      </w:r>
      <w:proofErr w:type="spellEnd"/>
      <w:r w:rsidRPr="001F141D">
        <w:rPr>
          <w:rFonts w:ascii="Times New Roman" w:hAnsi="Times New Roman"/>
          <w:sz w:val="28"/>
        </w:rPr>
        <w:t xml:space="preserve"> </w:t>
      </w:r>
      <w:proofErr w:type="spellStart"/>
      <w:r w:rsidRPr="001F141D">
        <w:rPr>
          <w:rFonts w:ascii="Times New Roman" w:hAnsi="Times New Roman"/>
          <w:sz w:val="28"/>
        </w:rPr>
        <w:t>solutions</w:t>
      </w:r>
      <w:proofErr w:type="spellEnd"/>
      <w:r w:rsidRPr="001F141D">
        <w:rPr>
          <w:rFonts w:ascii="Times New Roman" w:hAnsi="Times New Roman"/>
          <w:sz w:val="28"/>
        </w:rPr>
        <w:t xml:space="preserve"> </w:t>
      </w:r>
      <w:proofErr w:type="spellStart"/>
      <w:r w:rsidRPr="001F141D">
        <w:rPr>
          <w:rFonts w:ascii="Times New Roman" w:hAnsi="Times New Roman"/>
          <w:sz w:val="28"/>
        </w:rPr>
        <w:t>for</w:t>
      </w:r>
      <w:proofErr w:type="spellEnd"/>
      <w:r w:rsidRPr="001F141D">
        <w:rPr>
          <w:rFonts w:ascii="Times New Roman" w:hAnsi="Times New Roman"/>
          <w:sz w:val="28"/>
        </w:rPr>
        <w:t xml:space="preserve"> </w:t>
      </w:r>
      <w:proofErr w:type="spellStart"/>
      <w:r w:rsidRPr="001F141D">
        <w:rPr>
          <w:rFonts w:ascii="Times New Roman" w:hAnsi="Times New Roman"/>
          <w:sz w:val="28"/>
        </w:rPr>
        <w:t>restoring</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w:t>
      </w:r>
      <w:proofErr w:type="spellStart"/>
      <w:r w:rsidRPr="001F141D">
        <w:rPr>
          <w:rFonts w:ascii="Times New Roman" w:hAnsi="Times New Roman"/>
          <w:sz w:val="28"/>
        </w:rPr>
        <w:t>vehicle</w:t>
      </w:r>
      <w:proofErr w:type="spellEnd"/>
      <w:r w:rsidRPr="001F141D">
        <w:rPr>
          <w:rFonts w:ascii="Times New Roman" w:hAnsi="Times New Roman"/>
          <w:sz w:val="28"/>
        </w:rPr>
        <w:t xml:space="preserve"> </w:t>
      </w:r>
      <w:proofErr w:type="spellStart"/>
      <w:r w:rsidRPr="001F141D">
        <w:rPr>
          <w:rFonts w:ascii="Times New Roman" w:hAnsi="Times New Roman"/>
          <w:sz w:val="28"/>
        </w:rPr>
        <w:t>components</w:t>
      </w:r>
      <w:proofErr w:type="spellEnd"/>
      <w:r w:rsidRPr="001F141D">
        <w:rPr>
          <w:rFonts w:ascii="Times New Roman" w:hAnsi="Times New Roman"/>
          <w:sz w:val="28"/>
        </w:rPr>
        <w:t xml:space="preserve"> </w:t>
      </w:r>
      <w:proofErr w:type="spellStart"/>
      <w:r w:rsidRPr="001F141D">
        <w:rPr>
          <w:rFonts w:ascii="Times New Roman" w:hAnsi="Times New Roman"/>
          <w:sz w:val="28"/>
        </w:rPr>
        <w:t>by</w:t>
      </w:r>
      <w:proofErr w:type="spellEnd"/>
      <w:r w:rsidRPr="001F141D">
        <w:rPr>
          <w:rFonts w:ascii="Times New Roman" w:hAnsi="Times New Roman"/>
          <w:sz w:val="28"/>
        </w:rPr>
        <w:t xml:space="preserve"> </w:t>
      </w:r>
      <w:proofErr w:type="spellStart"/>
      <w:r w:rsidRPr="001F141D">
        <w:rPr>
          <w:rFonts w:ascii="Times New Roman" w:hAnsi="Times New Roman"/>
          <w:sz w:val="28"/>
        </w:rPr>
        <w:t>selecting</w:t>
      </w:r>
      <w:proofErr w:type="spellEnd"/>
      <w:r w:rsidRPr="001F141D">
        <w:rPr>
          <w:rFonts w:ascii="Times New Roman" w:hAnsi="Times New Roman"/>
          <w:sz w:val="28"/>
        </w:rPr>
        <w:t xml:space="preserve"> </w:t>
      </w:r>
      <w:proofErr w:type="spellStart"/>
      <w:r w:rsidRPr="001F141D">
        <w:rPr>
          <w:rFonts w:ascii="Times New Roman" w:hAnsi="Times New Roman"/>
          <w:sz w:val="28"/>
        </w:rPr>
        <w:t>optimal</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methods</w:t>
      </w:r>
      <w:proofErr w:type="spellEnd"/>
      <w:r w:rsidRPr="001F141D">
        <w:rPr>
          <w:rFonts w:ascii="Times New Roman" w:hAnsi="Times New Roman"/>
          <w:sz w:val="28"/>
        </w:rPr>
        <w:t>.</w:t>
      </w:r>
    </w:p>
    <w:p w:rsidR="001F141D" w:rsidRPr="001F141D" w:rsidRDefault="001F141D" w:rsidP="001F141D">
      <w:pPr>
        <w:pStyle w:val="a4"/>
        <w:spacing w:line="360" w:lineRule="auto"/>
        <w:ind w:firstLine="708"/>
        <w:jc w:val="both"/>
        <w:rPr>
          <w:rFonts w:ascii="Times New Roman" w:hAnsi="Times New Roman"/>
          <w:sz w:val="28"/>
        </w:rPr>
      </w:pP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specific</w:t>
      </w:r>
      <w:proofErr w:type="spellEnd"/>
      <w:r w:rsidRPr="001F141D">
        <w:rPr>
          <w:rFonts w:ascii="Times New Roman" w:hAnsi="Times New Roman"/>
          <w:sz w:val="28"/>
        </w:rPr>
        <w:t xml:space="preserve"> </w:t>
      </w:r>
      <w:proofErr w:type="spellStart"/>
      <w:r w:rsidRPr="001F141D">
        <w:rPr>
          <w:rFonts w:ascii="Times New Roman" w:hAnsi="Times New Roman"/>
          <w:sz w:val="28"/>
        </w:rPr>
        <w:t>features</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and</w:t>
      </w:r>
      <w:proofErr w:type="spellEnd"/>
      <w:r w:rsidRPr="001F141D">
        <w:rPr>
          <w:rFonts w:ascii="Times New Roman" w:hAnsi="Times New Roman"/>
          <w:sz w:val="28"/>
        </w:rPr>
        <w:t xml:space="preserve"> </w:t>
      </w:r>
      <w:proofErr w:type="spellStart"/>
      <w:r w:rsidRPr="001F141D">
        <w:rPr>
          <w:rFonts w:ascii="Times New Roman" w:hAnsi="Times New Roman"/>
          <w:sz w:val="28"/>
        </w:rPr>
        <w:t>surfacing</w:t>
      </w:r>
      <w:proofErr w:type="spellEnd"/>
      <w:r w:rsidRPr="001F141D">
        <w:rPr>
          <w:rFonts w:ascii="Times New Roman" w:hAnsi="Times New Roman"/>
          <w:sz w:val="28"/>
        </w:rPr>
        <w:t xml:space="preserve"> </w:t>
      </w:r>
      <w:proofErr w:type="spellStart"/>
      <w:r w:rsidRPr="001F141D">
        <w:rPr>
          <w:rFonts w:ascii="Times New Roman" w:hAnsi="Times New Roman"/>
          <w:sz w:val="28"/>
        </w:rPr>
        <w:t>technologies</w:t>
      </w:r>
      <w:proofErr w:type="spellEnd"/>
      <w:r w:rsidRPr="001F141D">
        <w:rPr>
          <w:rFonts w:ascii="Times New Roman" w:hAnsi="Times New Roman"/>
          <w:sz w:val="28"/>
        </w:rPr>
        <w:t xml:space="preserve"> </w:t>
      </w:r>
      <w:proofErr w:type="spellStart"/>
      <w:r w:rsidRPr="001F141D">
        <w:rPr>
          <w:rFonts w:ascii="Times New Roman" w:hAnsi="Times New Roman"/>
          <w:sz w:val="28"/>
        </w:rPr>
        <w:t>for</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w:t>
      </w:r>
      <w:proofErr w:type="spellStart"/>
      <w:r w:rsidRPr="001F141D">
        <w:rPr>
          <w:rFonts w:ascii="Times New Roman" w:hAnsi="Times New Roman"/>
          <w:sz w:val="28"/>
        </w:rPr>
        <w:t>parts</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vehicles</w:t>
      </w:r>
      <w:proofErr w:type="spellEnd"/>
      <w:r w:rsidRPr="001F141D">
        <w:rPr>
          <w:rFonts w:ascii="Times New Roman" w:hAnsi="Times New Roman"/>
          <w:sz w:val="28"/>
        </w:rPr>
        <w:t xml:space="preserve"> </w:t>
      </w:r>
      <w:proofErr w:type="spellStart"/>
      <w:r w:rsidRPr="001F141D">
        <w:rPr>
          <w:rFonts w:ascii="Times New Roman" w:hAnsi="Times New Roman"/>
          <w:sz w:val="28"/>
        </w:rPr>
        <w:t>are</w:t>
      </w:r>
      <w:proofErr w:type="spellEnd"/>
      <w:r w:rsidRPr="001F141D">
        <w:rPr>
          <w:rFonts w:ascii="Times New Roman" w:hAnsi="Times New Roman"/>
          <w:sz w:val="28"/>
        </w:rPr>
        <w:t xml:space="preserve"> </w:t>
      </w:r>
      <w:proofErr w:type="spellStart"/>
      <w:r w:rsidRPr="001F141D">
        <w:rPr>
          <w:rFonts w:ascii="Times New Roman" w:hAnsi="Times New Roman"/>
          <w:sz w:val="28"/>
        </w:rPr>
        <w:t>considered</w:t>
      </w:r>
      <w:proofErr w:type="spellEnd"/>
      <w:r w:rsidRPr="001F141D">
        <w:rPr>
          <w:rFonts w:ascii="Times New Roman" w:hAnsi="Times New Roman"/>
          <w:sz w:val="28"/>
        </w:rPr>
        <w:t xml:space="preserve">, </w:t>
      </w:r>
      <w:proofErr w:type="spellStart"/>
      <w:r w:rsidRPr="001F141D">
        <w:rPr>
          <w:rFonts w:ascii="Times New Roman" w:hAnsi="Times New Roman"/>
          <w:sz w:val="28"/>
        </w:rPr>
        <w:t>as</w:t>
      </w:r>
      <w:proofErr w:type="spellEnd"/>
      <w:r w:rsidRPr="001F141D">
        <w:rPr>
          <w:rFonts w:ascii="Times New Roman" w:hAnsi="Times New Roman"/>
          <w:sz w:val="28"/>
        </w:rPr>
        <w:t xml:space="preserve"> </w:t>
      </w:r>
      <w:proofErr w:type="spellStart"/>
      <w:r w:rsidRPr="001F141D">
        <w:rPr>
          <w:rFonts w:ascii="Times New Roman" w:hAnsi="Times New Roman"/>
          <w:sz w:val="28"/>
        </w:rPr>
        <w:t>well</w:t>
      </w:r>
      <w:proofErr w:type="spellEnd"/>
      <w:r w:rsidRPr="001F141D">
        <w:rPr>
          <w:rFonts w:ascii="Times New Roman" w:hAnsi="Times New Roman"/>
          <w:sz w:val="28"/>
        </w:rPr>
        <w:t xml:space="preserve"> </w:t>
      </w:r>
      <w:proofErr w:type="spellStart"/>
      <w:r w:rsidRPr="001F141D">
        <w:rPr>
          <w:rFonts w:ascii="Times New Roman" w:hAnsi="Times New Roman"/>
          <w:sz w:val="28"/>
        </w:rPr>
        <w:t>as</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problems</w:t>
      </w:r>
      <w:proofErr w:type="spellEnd"/>
      <w:r w:rsidRPr="001F141D">
        <w:rPr>
          <w:rFonts w:ascii="Times New Roman" w:hAnsi="Times New Roman"/>
          <w:sz w:val="28"/>
        </w:rPr>
        <w:t xml:space="preserve"> </w:t>
      </w:r>
      <w:proofErr w:type="spellStart"/>
      <w:r w:rsidRPr="001F141D">
        <w:rPr>
          <w:rFonts w:ascii="Times New Roman" w:hAnsi="Times New Roman"/>
          <w:sz w:val="28"/>
        </w:rPr>
        <w:t>occurring</w:t>
      </w:r>
      <w:proofErr w:type="spellEnd"/>
      <w:r w:rsidRPr="001F141D">
        <w:rPr>
          <w:rFonts w:ascii="Times New Roman" w:hAnsi="Times New Roman"/>
          <w:sz w:val="28"/>
        </w:rPr>
        <w:t xml:space="preserve"> </w:t>
      </w:r>
      <w:proofErr w:type="spellStart"/>
      <w:r w:rsidRPr="001F141D">
        <w:rPr>
          <w:rFonts w:ascii="Times New Roman" w:hAnsi="Times New Roman"/>
          <w:sz w:val="28"/>
        </w:rPr>
        <w:t>during</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repair</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these</w:t>
      </w:r>
      <w:proofErr w:type="spellEnd"/>
      <w:r w:rsidRPr="001F141D">
        <w:rPr>
          <w:rFonts w:ascii="Times New Roman" w:hAnsi="Times New Roman"/>
          <w:sz w:val="28"/>
        </w:rPr>
        <w:t xml:space="preserve"> </w:t>
      </w:r>
      <w:proofErr w:type="spellStart"/>
      <w:r w:rsidRPr="001F141D">
        <w:rPr>
          <w:rFonts w:ascii="Times New Roman" w:hAnsi="Times New Roman"/>
          <w:sz w:val="28"/>
        </w:rPr>
        <w:t>elements</w:t>
      </w:r>
      <w:proofErr w:type="spellEnd"/>
      <w:r w:rsidRPr="001F141D">
        <w:rPr>
          <w:rFonts w:ascii="Times New Roman" w:hAnsi="Times New Roman"/>
          <w:sz w:val="28"/>
        </w:rPr>
        <w:t xml:space="preserve">. </w:t>
      </w:r>
      <w:proofErr w:type="spellStart"/>
      <w:r w:rsidRPr="001F141D">
        <w:rPr>
          <w:rFonts w:ascii="Times New Roman" w:hAnsi="Times New Roman"/>
          <w:sz w:val="28"/>
        </w:rPr>
        <w:t>It</w:t>
      </w:r>
      <w:proofErr w:type="spellEnd"/>
      <w:r w:rsidRPr="001F141D">
        <w:rPr>
          <w:rFonts w:ascii="Times New Roman" w:hAnsi="Times New Roman"/>
          <w:sz w:val="28"/>
        </w:rPr>
        <w:t xml:space="preserve"> </w:t>
      </w:r>
      <w:proofErr w:type="spellStart"/>
      <w:r w:rsidRPr="001F141D">
        <w:rPr>
          <w:rFonts w:ascii="Times New Roman" w:hAnsi="Times New Roman"/>
          <w:sz w:val="28"/>
        </w:rPr>
        <w:t>has</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established</w:t>
      </w:r>
      <w:proofErr w:type="spellEnd"/>
      <w:r w:rsidRPr="001F141D">
        <w:rPr>
          <w:rFonts w:ascii="Times New Roman" w:hAnsi="Times New Roman"/>
          <w:sz w:val="28"/>
        </w:rPr>
        <w:t xml:space="preserve"> </w:t>
      </w:r>
      <w:proofErr w:type="spellStart"/>
      <w:r w:rsidRPr="001F141D">
        <w:rPr>
          <w:rFonts w:ascii="Times New Roman" w:hAnsi="Times New Roman"/>
          <w:sz w:val="28"/>
        </w:rPr>
        <w:t>that</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structure</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w:t>
      </w:r>
      <w:proofErr w:type="spellStart"/>
      <w:r w:rsidRPr="001F141D">
        <w:rPr>
          <w:rFonts w:ascii="Times New Roman" w:hAnsi="Times New Roman"/>
          <w:sz w:val="28"/>
        </w:rPr>
        <w:t>is</w:t>
      </w:r>
      <w:proofErr w:type="spellEnd"/>
      <w:r w:rsidRPr="001F141D">
        <w:rPr>
          <w:rFonts w:ascii="Times New Roman" w:hAnsi="Times New Roman"/>
          <w:sz w:val="28"/>
        </w:rPr>
        <w:t xml:space="preserve"> </w:t>
      </w:r>
      <w:proofErr w:type="spellStart"/>
      <w:r w:rsidRPr="001F141D">
        <w:rPr>
          <w:rFonts w:ascii="Times New Roman" w:hAnsi="Times New Roman"/>
          <w:sz w:val="28"/>
        </w:rPr>
        <w:t>determined</w:t>
      </w:r>
      <w:proofErr w:type="spellEnd"/>
      <w:r w:rsidRPr="001F141D">
        <w:rPr>
          <w:rFonts w:ascii="Times New Roman" w:hAnsi="Times New Roman"/>
          <w:sz w:val="28"/>
        </w:rPr>
        <w:t xml:space="preserve"> </w:t>
      </w:r>
      <w:proofErr w:type="spellStart"/>
      <w:r w:rsidRPr="001F141D">
        <w:rPr>
          <w:rFonts w:ascii="Times New Roman" w:hAnsi="Times New Roman"/>
          <w:sz w:val="28"/>
        </w:rPr>
        <w:t>by</w:t>
      </w:r>
      <w:proofErr w:type="spellEnd"/>
      <w:r w:rsidRPr="001F141D">
        <w:rPr>
          <w:rFonts w:ascii="Times New Roman" w:hAnsi="Times New Roman"/>
          <w:sz w:val="28"/>
        </w:rPr>
        <w:t xml:space="preserve"> </w:t>
      </w:r>
      <w:proofErr w:type="spellStart"/>
      <w:r w:rsidRPr="001F141D">
        <w:rPr>
          <w:rFonts w:ascii="Times New Roman" w:hAnsi="Times New Roman"/>
          <w:sz w:val="28"/>
        </w:rPr>
        <w:t>graphite</w:t>
      </w:r>
      <w:proofErr w:type="spellEnd"/>
      <w:r w:rsidRPr="001F141D">
        <w:rPr>
          <w:rFonts w:ascii="Times New Roman" w:hAnsi="Times New Roman"/>
          <w:sz w:val="28"/>
        </w:rPr>
        <w:t xml:space="preserve"> </w:t>
      </w:r>
      <w:proofErr w:type="spellStart"/>
      <w:r w:rsidRPr="001F141D">
        <w:rPr>
          <w:rFonts w:ascii="Times New Roman" w:hAnsi="Times New Roman"/>
          <w:sz w:val="28"/>
        </w:rPr>
        <w:t>inclusions</w:t>
      </w:r>
      <w:proofErr w:type="spellEnd"/>
      <w:r w:rsidRPr="001F141D">
        <w:rPr>
          <w:rFonts w:ascii="Times New Roman" w:hAnsi="Times New Roman"/>
          <w:sz w:val="28"/>
        </w:rPr>
        <w:t xml:space="preserve"> </w:t>
      </w:r>
      <w:proofErr w:type="spellStart"/>
      <w:r w:rsidRPr="001F141D">
        <w:rPr>
          <w:rFonts w:ascii="Times New Roman" w:hAnsi="Times New Roman"/>
          <w:sz w:val="28"/>
        </w:rPr>
        <w:t>which</w:t>
      </w:r>
      <w:proofErr w:type="spellEnd"/>
      <w:r w:rsidRPr="001F141D">
        <w:rPr>
          <w:rFonts w:ascii="Times New Roman" w:hAnsi="Times New Roman"/>
          <w:sz w:val="28"/>
        </w:rPr>
        <w:t xml:space="preserve"> </w:t>
      </w:r>
      <w:proofErr w:type="spellStart"/>
      <w:r w:rsidRPr="001F141D">
        <w:rPr>
          <w:rFonts w:ascii="Times New Roman" w:hAnsi="Times New Roman"/>
          <w:sz w:val="28"/>
        </w:rPr>
        <w:t>reduce</w:t>
      </w:r>
      <w:proofErr w:type="spellEnd"/>
      <w:r w:rsidRPr="001F141D">
        <w:rPr>
          <w:rFonts w:ascii="Times New Roman" w:hAnsi="Times New Roman"/>
          <w:sz w:val="28"/>
        </w:rPr>
        <w:t xml:space="preserve"> </w:t>
      </w:r>
      <w:proofErr w:type="spellStart"/>
      <w:r w:rsidRPr="001F141D">
        <w:rPr>
          <w:rFonts w:ascii="Times New Roman" w:hAnsi="Times New Roman"/>
          <w:sz w:val="28"/>
        </w:rPr>
        <w:t>strength</w:t>
      </w:r>
      <w:proofErr w:type="spellEnd"/>
      <w:r w:rsidRPr="001F141D">
        <w:rPr>
          <w:rFonts w:ascii="Times New Roman" w:hAnsi="Times New Roman"/>
          <w:sz w:val="28"/>
        </w:rPr>
        <w:t xml:space="preserve"> </w:t>
      </w:r>
      <w:proofErr w:type="spellStart"/>
      <w:r w:rsidRPr="001F141D">
        <w:rPr>
          <w:rFonts w:ascii="Times New Roman" w:hAnsi="Times New Roman"/>
          <w:sz w:val="28"/>
        </w:rPr>
        <w:t>and</w:t>
      </w:r>
      <w:proofErr w:type="spellEnd"/>
      <w:r w:rsidRPr="001F141D">
        <w:rPr>
          <w:rFonts w:ascii="Times New Roman" w:hAnsi="Times New Roman"/>
          <w:sz w:val="28"/>
        </w:rPr>
        <w:t xml:space="preserve"> </w:t>
      </w:r>
      <w:proofErr w:type="spellStart"/>
      <w:r w:rsidRPr="001F141D">
        <w:rPr>
          <w:rFonts w:ascii="Times New Roman" w:hAnsi="Times New Roman"/>
          <w:sz w:val="28"/>
        </w:rPr>
        <w:t>complicate</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process</w:t>
      </w:r>
      <w:proofErr w:type="spellEnd"/>
      <w:r w:rsidRPr="001F141D">
        <w:rPr>
          <w:rFonts w:ascii="Times New Roman" w:hAnsi="Times New Roman"/>
          <w:sz w:val="28"/>
        </w:rPr>
        <w:t xml:space="preserve">. </w:t>
      </w:r>
      <w:proofErr w:type="spellStart"/>
      <w:r w:rsidRPr="001F141D">
        <w:rPr>
          <w:rFonts w:ascii="Times New Roman" w:hAnsi="Times New Roman"/>
          <w:sz w:val="28"/>
        </w:rPr>
        <w:t>It</w:t>
      </w:r>
      <w:proofErr w:type="spellEnd"/>
      <w:r w:rsidRPr="001F141D">
        <w:rPr>
          <w:rFonts w:ascii="Times New Roman" w:hAnsi="Times New Roman"/>
          <w:sz w:val="28"/>
        </w:rPr>
        <w:t xml:space="preserve"> </w:t>
      </w:r>
      <w:proofErr w:type="spellStart"/>
      <w:r w:rsidRPr="001F141D">
        <w:rPr>
          <w:rFonts w:ascii="Times New Roman" w:hAnsi="Times New Roman"/>
          <w:sz w:val="28"/>
        </w:rPr>
        <w:t>is</w:t>
      </w:r>
      <w:proofErr w:type="spellEnd"/>
      <w:r w:rsidRPr="001F141D">
        <w:rPr>
          <w:rFonts w:ascii="Times New Roman" w:hAnsi="Times New Roman"/>
          <w:sz w:val="28"/>
        </w:rPr>
        <w:t xml:space="preserve"> </w:t>
      </w:r>
      <w:proofErr w:type="spellStart"/>
      <w:r w:rsidRPr="001F141D">
        <w:rPr>
          <w:rFonts w:ascii="Times New Roman" w:hAnsi="Times New Roman"/>
          <w:sz w:val="28"/>
        </w:rPr>
        <w:t>confirmed</w:t>
      </w:r>
      <w:proofErr w:type="spellEnd"/>
      <w:r w:rsidRPr="001F141D">
        <w:rPr>
          <w:rFonts w:ascii="Times New Roman" w:hAnsi="Times New Roman"/>
          <w:sz w:val="28"/>
        </w:rPr>
        <w:t xml:space="preserve"> </w:t>
      </w:r>
      <w:proofErr w:type="spellStart"/>
      <w:r w:rsidRPr="001F141D">
        <w:rPr>
          <w:rFonts w:ascii="Times New Roman" w:hAnsi="Times New Roman"/>
          <w:sz w:val="28"/>
        </w:rPr>
        <w:t>that</w:t>
      </w:r>
      <w:proofErr w:type="spellEnd"/>
      <w:r w:rsidRPr="001F141D">
        <w:rPr>
          <w:rFonts w:ascii="Times New Roman" w:hAnsi="Times New Roman"/>
          <w:sz w:val="28"/>
        </w:rPr>
        <w:t xml:space="preserve"> </w:t>
      </w:r>
      <w:proofErr w:type="spellStart"/>
      <w:r w:rsidRPr="001F141D">
        <w:rPr>
          <w:rFonts w:ascii="Times New Roman" w:hAnsi="Times New Roman"/>
          <w:sz w:val="28"/>
        </w:rPr>
        <w:t>hot</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provides</w:t>
      </w:r>
      <w:proofErr w:type="spellEnd"/>
      <w:r w:rsidRPr="001F141D">
        <w:rPr>
          <w:rFonts w:ascii="Times New Roman" w:hAnsi="Times New Roman"/>
          <w:sz w:val="28"/>
        </w:rPr>
        <w:t xml:space="preserve"> </w:t>
      </w:r>
      <w:proofErr w:type="spellStart"/>
      <w:r w:rsidRPr="001F141D">
        <w:rPr>
          <w:rFonts w:ascii="Times New Roman" w:hAnsi="Times New Roman"/>
          <w:sz w:val="28"/>
        </w:rPr>
        <w:t>better</w:t>
      </w:r>
      <w:proofErr w:type="spellEnd"/>
      <w:r w:rsidRPr="001F141D">
        <w:rPr>
          <w:rFonts w:ascii="Times New Roman" w:hAnsi="Times New Roman"/>
          <w:sz w:val="28"/>
        </w:rPr>
        <w:t xml:space="preserve"> </w:t>
      </w:r>
      <w:proofErr w:type="spellStart"/>
      <w:r w:rsidRPr="001F141D">
        <w:rPr>
          <w:rFonts w:ascii="Times New Roman" w:hAnsi="Times New Roman"/>
          <w:sz w:val="28"/>
        </w:rPr>
        <w:t>weld</w:t>
      </w:r>
      <w:proofErr w:type="spellEnd"/>
      <w:r w:rsidRPr="001F141D">
        <w:rPr>
          <w:rFonts w:ascii="Times New Roman" w:hAnsi="Times New Roman"/>
          <w:sz w:val="28"/>
        </w:rPr>
        <w:t xml:space="preserve"> </w:t>
      </w:r>
      <w:proofErr w:type="spellStart"/>
      <w:r w:rsidRPr="001F141D">
        <w:rPr>
          <w:rFonts w:ascii="Times New Roman" w:hAnsi="Times New Roman"/>
          <w:sz w:val="28"/>
        </w:rPr>
        <w:t>formation</w:t>
      </w:r>
      <w:proofErr w:type="spellEnd"/>
      <w:r w:rsidRPr="001F141D">
        <w:rPr>
          <w:rFonts w:ascii="Times New Roman" w:hAnsi="Times New Roman"/>
          <w:sz w:val="28"/>
        </w:rPr>
        <w:t xml:space="preserve"> </w:t>
      </w:r>
      <w:proofErr w:type="spellStart"/>
      <w:r w:rsidRPr="001F141D">
        <w:rPr>
          <w:rFonts w:ascii="Times New Roman" w:hAnsi="Times New Roman"/>
          <w:sz w:val="28"/>
        </w:rPr>
        <w:t>and</w:t>
      </w:r>
      <w:proofErr w:type="spellEnd"/>
      <w:r w:rsidRPr="001F141D">
        <w:rPr>
          <w:rFonts w:ascii="Times New Roman" w:hAnsi="Times New Roman"/>
          <w:sz w:val="28"/>
        </w:rPr>
        <w:t xml:space="preserve"> </w:t>
      </w:r>
      <w:proofErr w:type="spellStart"/>
      <w:r w:rsidRPr="001F141D">
        <w:rPr>
          <w:rFonts w:ascii="Times New Roman" w:hAnsi="Times New Roman"/>
          <w:sz w:val="28"/>
        </w:rPr>
        <w:t>reduces</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risk</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cracks</w:t>
      </w:r>
      <w:proofErr w:type="spellEnd"/>
      <w:r w:rsidRPr="001F141D">
        <w:rPr>
          <w:rFonts w:ascii="Times New Roman" w:hAnsi="Times New Roman"/>
          <w:sz w:val="28"/>
        </w:rPr>
        <w:t xml:space="preserve">, </w:t>
      </w:r>
      <w:proofErr w:type="spellStart"/>
      <w:r w:rsidRPr="001F141D">
        <w:rPr>
          <w:rFonts w:ascii="Times New Roman" w:hAnsi="Times New Roman"/>
          <w:sz w:val="28"/>
        </w:rPr>
        <w:t>whereas</w:t>
      </w:r>
      <w:proofErr w:type="spellEnd"/>
      <w:r w:rsidRPr="001F141D">
        <w:rPr>
          <w:rFonts w:ascii="Times New Roman" w:hAnsi="Times New Roman"/>
          <w:sz w:val="28"/>
        </w:rPr>
        <w:t xml:space="preserve"> </w:t>
      </w:r>
      <w:proofErr w:type="spellStart"/>
      <w:r w:rsidRPr="001F141D">
        <w:rPr>
          <w:rFonts w:ascii="Times New Roman" w:hAnsi="Times New Roman"/>
          <w:sz w:val="28"/>
        </w:rPr>
        <w:t>cold</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is</w:t>
      </w:r>
      <w:proofErr w:type="spellEnd"/>
      <w:r w:rsidRPr="001F141D">
        <w:rPr>
          <w:rFonts w:ascii="Times New Roman" w:hAnsi="Times New Roman"/>
          <w:sz w:val="28"/>
        </w:rPr>
        <w:t xml:space="preserve"> </w:t>
      </w:r>
      <w:proofErr w:type="spellStart"/>
      <w:r w:rsidRPr="001F141D">
        <w:rPr>
          <w:rFonts w:ascii="Times New Roman" w:hAnsi="Times New Roman"/>
          <w:sz w:val="28"/>
        </w:rPr>
        <w:t>technologically</w:t>
      </w:r>
      <w:proofErr w:type="spellEnd"/>
      <w:r w:rsidRPr="001F141D">
        <w:rPr>
          <w:rFonts w:ascii="Times New Roman" w:hAnsi="Times New Roman"/>
          <w:sz w:val="28"/>
        </w:rPr>
        <w:t xml:space="preserve"> </w:t>
      </w:r>
      <w:proofErr w:type="spellStart"/>
      <w:r w:rsidRPr="001F141D">
        <w:rPr>
          <w:rFonts w:ascii="Times New Roman" w:hAnsi="Times New Roman"/>
          <w:sz w:val="28"/>
        </w:rPr>
        <w:t>simpler</w:t>
      </w:r>
      <w:proofErr w:type="spellEnd"/>
      <w:r w:rsidRPr="001F141D">
        <w:rPr>
          <w:rFonts w:ascii="Times New Roman" w:hAnsi="Times New Roman"/>
          <w:sz w:val="28"/>
        </w:rPr>
        <w:t xml:space="preserve"> </w:t>
      </w:r>
      <w:proofErr w:type="spellStart"/>
      <w:r w:rsidRPr="001F141D">
        <w:rPr>
          <w:rFonts w:ascii="Times New Roman" w:hAnsi="Times New Roman"/>
          <w:sz w:val="28"/>
        </w:rPr>
        <w:t>but</w:t>
      </w:r>
      <w:proofErr w:type="spellEnd"/>
      <w:r w:rsidRPr="001F141D">
        <w:rPr>
          <w:rFonts w:ascii="Times New Roman" w:hAnsi="Times New Roman"/>
          <w:sz w:val="28"/>
        </w:rPr>
        <w:t xml:space="preserve"> </w:t>
      </w:r>
      <w:proofErr w:type="spellStart"/>
      <w:r w:rsidRPr="001F141D">
        <w:rPr>
          <w:rFonts w:ascii="Times New Roman" w:hAnsi="Times New Roman"/>
          <w:sz w:val="28"/>
        </w:rPr>
        <w:t>requires</w:t>
      </w:r>
      <w:proofErr w:type="spellEnd"/>
      <w:r w:rsidRPr="001F141D">
        <w:rPr>
          <w:rFonts w:ascii="Times New Roman" w:hAnsi="Times New Roman"/>
          <w:sz w:val="28"/>
        </w:rPr>
        <w:t xml:space="preserve"> </w:t>
      </w:r>
      <w:proofErr w:type="spellStart"/>
      <w:r w:rsidRPr="001F141D">
        <w:rPr>
          <w:rFonts w:ascii="Times New Roman" w:hAnsi="Times New Roman"/>
          <w:sz w:val="28"/>
        </w:rPr>
        <w:t>additional</w:t>
      </w:r>
      <w:proofErr w:type="spellEnd"/>
      <w:r w:rsidRPr="001F141D">
        <w:rPr>
          <w:rFonts w:ascii="Times New Roman" w:hAnsi="Times New Roman"/>
          <w:sz w:val="28"/>
        </w:rPr>
        <w:t xml:space="preserve"> </w:t>
      </w:r>
      <w:proofErr w:type="spellStart"/>
      <w:r w:rsidRPr="001F141D">
        <w:rPr>
          <w:rFonts w:ascii="Times New Roman" w:hAnsi="Times New Roman"/>
          <w:sz w:val="28"/>
        </w:rPr>
        <w:t>measures</w:t>
      </w:r>
      <w:proofErr w:type="spellEnd"/>
      <w:r w:rsidRPr="001F141D">
        <w:rPr>
          <w:rFonts w:ascii="Times New Roman" w:hAnsi="Times New Roman"/>
          <w:sz w:val="28"/>
        </w:rPr>
        <w:t xml:space="preserve"> </w:t>
      </w:r>
      <w:proofErr w:type="spellStart"/>
      <w:r w:rsidRPr="001F141D">
        <w:rPr>
          <w:rFonts w:ascii="Times New Roman" w:hAnsi="Times New Roman"/>
          <w:sz w:val="28"/>
        </w:rPr>
        <w:t>to</w:t>
      </w:r>
      <w:proofErr w:type="spellEnd"/>
      <w:r w:rsidRPr="001F141D">
        <w:rPr>
          <w:rFonts w:ascii="Times New Roman" w:hAnsi="Times New Roman"/>
          <w:sz w:val="28"/>
        </w:rPr>
        <w:t xml:space="preserve"> </w:t>
      </w:r>
      <w:proofErr w:type="spellStart"/>
      <w:r w:rsidRPr="001F141D">
        <w:rPr>
          <w:rFonts w:ascii="Times New Roman" w:hAnsi="Times New Roman"/>
          <w:sz w:val="28"/>
        </w:rPr>
        <w:t>prevent</w:t>
      </w:r>
      <w:proofErr w:type="spellEnd"/>
      <w:r w:rsidRPr="001F141D">
        <w:rPr>
          <w:rFonts w:ascii="Times New Roman" w:hAnsi="Times New Roman"/>
          <w:sz w:val="28"/>
        </w:rPr>
        <w:t xml:space="preserve"> </w:t>
      </w:r>
      <w:proofErr w:type="spellStart"/>
      <w:r w:rsidRPr="001F141D">
        <w:rPr>
          <w:rFonts w:ascii="Times New Roman" w:hAnsi="Times New Roman"/>
          <w:sz w:val="28"/>
        </w:rPr>
        <w:t>defects</w:t>
      </w:r>
      <w:proofErr w:type="spellEnd"/>
      <w:r w:rsidRPr="001F141D">
        <w:rPr>
          <w:rFonts w:ascii="Times New Roman" w:hAnsi="Times New Roman"/>
          <w:sz w:val="28"/>
        </w:rPr>
        <w:t>.</w:t>
      </w:r>
    </w:p>
    <w:p w:rsidR="001F141D" w:rsidRPr="001F141D" w:rsidRDefault="001F141D" w:rsidP="001F141D">
      <w:pPr>
        <w:pStyle w:val="a4"/>
        <w:spacing w:line="360" w:lineRule="auto"/>
        <w:jc w:val="both"/>
        <w:rPr>
          <w:rFonts w:ascii="Times New Roman" w:hAnsi="Times New Roman"/>
          <w:sz w:val="28"/>
        </w:rPr>
      </w:pP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object</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experimental</w:t>
      </w:r>
      <w:proofErr w:type="spellEnd"/>
      <w:r w:rsidRPr="001F141D">
        <w:rPr>
          <w:rFonts w:ascii="Times New Roman" w:hAnsi="Times New Roman"/>
          <w:sz w:val="28"/>
        </w:rPr>
        <w:t xml:space="preserve"> </w:t>
      </w:r>
      <w:proofErr w:type="spellStart"/>
      <w:r w:rsidRPr="001F141D">
        <w:rPr>
          <w:rFonts w:ascii="Times New Roman" w:hAnsi="Times New Roman"/>
          <w:sz w:val="28"/>
        </w:rPr>
        <w:t>research</w:t>
      </w:r>
      <w:proofErr w:type="spellEnd"/>
      <w:r w:rsidRPr="001F141D">
        <w:rPr>
          <w:rFonts w:ascii="Times New Roman" w:hAnsi="Times New Roman"/>
          <w:sz w:val="28"/>
        </w:rPr>
        <w:t xml:space="preserve"> </w:t>
      </w:r>
      <w:proofErr w:type="spellStart"/>
      <w:r w:rsidRPr="001F141D">
        <w:rPr>
          <w:rFonts w:ascii="Times New Roman" w:hAnsi="Times New Roman"/>
          <w:sz w:val="28"/>
        </w:rPr>
        <w:t>has</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selected</w:t>
      </w:r>
      <w:proofErr w:type="spellEnd"/>
      <w:r w:rsidRPr="001F141D">
        <w:rPr>
          <w:rFonts w:ascii="Times New Roman" w:hAnsi="Times New Roman"/>
          <w:sz w:val="28"/>
        </w:rPr>
        <w:t xml:space="preserve"> –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exhaust</w:t>
      </w:r>
      <w:proofErr w:type="spellEnd"/>
      <w:r w:rsidRPr="001F141D">
        <w:rPr>
          <w:rFonts w:ascii="Times New Roman" w:hAnsi="Times New Roman"/>
          <w:sz w:val="28"/>
        </w:rPr>
        <w:t xml:space="preserve"> </w:t>
      </w:r>
      <w:proofErr w:type="spellStart"/>
      <w:r w:rsidRPr="001F141D">
        <w:rPr>
          <w:rFonts w:ascii="Times New Roman" w:hAnsi="Times New Roman"/>
          <w:sz w:val="28"/>
        </w:rPr>
        <w:t>manifold</w:t>
      </w:r>
      <w:proofErr w:type="spellEnd"/>
      <w:r w:rsidRPr="001F141D">
        <w:rPr>
          <w:rFonts w:ascii="Times New Roman" w:hAnsi="Times New Roman"/>
          <w:sz w:val="28"/>
        </w:rPr>
        <w:t xml:space="preserve"> </w:t>
      </w:r>
      <w:proofErr w:type="spellStart"/>
      <w:r w:rsidRPr="001F141D">
        <w:rPr>
          <w:rFonts w:ascii="Times New Roman" w:hAnsi="Times New Roman"/>
          <w:sz w:val="28"/>
        </w:rPr>
        <w:t>made</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gray</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A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machine</w:t>
      </w:r>
      <w:proofErr w:type="spellEnd"/>
      <w:r w:rsidRPr="001F141D">
        <w:rPr>
          <w:rFonts w:ascii="Times New Roman" w:hAnsi="Times New Roman"/>
          <w:sz w:val="28"/>
        </w:rPr>
        <w:t xml:space="preserve"> </w:t>
      </w:r>
      <w:proofErr w:type="spellStart"/>
      <w:r w:rsidRPr="001F141D">
        <w:rPr>
          <w:rFonts w:ascii="Times New Roman" w:hAnsi="Times New Roman"/>
          <w:sz w:val="28"/>
        </w:rPr>
        <w:t>has</w:t>
      </w:r>
      <w:proofErr w:type="spellEnd"/>
      <w:r w:rsidRPr="001F141D">
        <w:rPr>
          <w:rFonts w:ascii="Times New Roman" w:hAnsi="Times New Roman"/>
          <w:sz w:val="28"/>
        </w:rPr>
        <w:t xml:space="preserve"> </w:t>
      </w:r>
      <w:proofErr w:type="spellStart"/>
      <w:r w:rsidRPr="001F141D">
        <w:rPr>
          <w:rFonts w:ascii="Times New Roman" w:hAnsi="Times New Roman"/>
          <w:sz w:val="28"/>
        </w:rPr>
        <w:t>also</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selected</w:t>
      </w:r>
      <w:proofErr w:type="spellEnd"/>
      <w:r w:rsidRPr="001F141D">
        <w:rPr>
          <w:rFonts w:ascii="Times New Roman" w:hAnsi="Times New Roman"/>
          <w:sz w:val="28"/>
        </w:rPr>
        <w:t xml:space="preserve"> – </w:t>
      </w:r>
      <w:proofErr w:type="spellStart"/>
      <w:r w:rsidRPr="001F141D">
        <w:rPr>
          <w:rFonts w:ascii="Times New Roman" w:hAnsi="Times New Roman"/>
          <w:sz w:val="28"/>
        </w:rPr>
        <w:t>Dnipro</w:t>
      </w:r>
      <w:proofErr w:type="spellEnd"/>
      <w:r w:rsidRPr="001F141D">
        <w:rPr>
          <w:rFonts w:ascii="Times New Roman" w:hAnsi="Times New Roman"/>
          <w:sz w:val="28"/>
        </w:rPr>
        <w:t xml:space="preserve">-M MIG/MMA-210, </w:t>
      </w:r>
      <w:proofErr w:type="spellStart"/>
      <w:r w:rsidRPr="001F141D">
        <w:rPr>
          <w:rFonts w:ascii="Times New Roman" w:hAnsi="Times New Roman"/>
          <w:sz w:val="28"/>
        </w:rPr>
        <w:t>as</w:t>
      </w:r>
      <w:proofErr w:type="spellEnd"/>
      <w:r w:rsidRPr="001F141D">
        <w:rPr>
          <w:rFonts w:ascii="Times New Roman" w:hAnsi="Times New Roman"/>
          <w:sz w:val="28"/>
        </w:rPr>
        <w:t xml:space="preserve"> </w:t>
      </w:r>
      <w:proofErr w:type="spellStart"/>
      <w:r w:rsidRPr="001F141D">
        <w:rPr>
          <w:rFonts w:ascii="Times New Roman" w:hAnsi="Times New Roman"/>
          <w:sz w:val="28"/>
        </w:rPr>
        <w:t>well</w:t>
      </w:r>
      <w:proofErr w:type="spellEnd"/>
      <w:r w:rsidRPr="001F141D">
        <w:rPr>
          <w:rFonts w:ascii="Times New Roman" w:hAnsi="Times New Roman"/>
          <w:sz w:val="28"/>
        </w:rPr>
        <w:t xml:space="preserve"> </w:t>
      </w:r>
      <w:proofErr w:type="spellStart"/>
      <w:r w:rsidRPr="001F141D">
        <w:rPr>
          <w:rFonts w:ascii="Times New Roman" w:hAnsi="Times New Roman"/>
          <w:sz w:val="28"/>
        </w:rPr>
        <w:t>as</w:t>
      </w:r>
      <w:proofErr w:type="spellEnd"/>
      <w:r w:rsidRPr="001F141D">
        <w:rPr>
          <w:rFonts w:ascii="Times New Roman" w:hAnsi="Times New Roman"/>
          <w:sz w:val="28"/>
        </w:rPr>
        <w:t xml:space="preserve"> </w:t>
      </w:r>
      <w:proofErr w:type="spellStart"/>
      <w:r w:rsidRPr="001F141D">
        <w:rPr>
          <w:rFonts w:ascii="Times New Roman" w:hAnsi="Times New Roman"/>
          <w:sz w:val="28"/>
        </w:rPr>
        <w:t>electrodes</w:t>
      </w:r>
      <w:proofErr w:type="spellEnd"/>
      <w:r w:rsidRPr="001F141D">
        <w:rPr>
          <w:rFonts w:ascii="Times New Roman" w:hAnsi="Times New Roman"/>
          <w:sz w:val="28"/>
        </w:rPr>
        <w:t xml:space="preserve"> </w:t>
      </w:r>
      <w:proofErr w:type="spellStart"/>
      <w:r w:rsidRPr="001F141D">
        <w:rPr>
          <w:rFonts w:ascii="Times New Roman" w:hAnsi="Times New Roman"/>
          <w:sz w:val="28"/>
        </w:rPr>
        <w:t>for</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CCh-4, MNCh-2 </w:t>
      </w:r>
      <w:proofErr w:type="spellStart"/>
      <w:r w:rsidRPr="001F141D">
        <w:rPr>
          <w:rFonts w:ascii="Times New Roman" w:hAnsi="Times New Roman"/>
          <w:sz w:val="28"/>
        </w:rPr>
        <w:t>and</w:t>
      </w:r>
      <w:proofErr w:type="spellEnd"/>
      <w:r w:rsidRPr="001F141D">
        <w:rPr>
          <w:rFonts w:ascii="Times New Roman" w:hAnsi="Times New Roman"/>
          <w:sz w:val="28"/>
        </w:rPr>
        <w:t xml:space="preserve"> UTP-8.</w:t>
      </w:r>
    </w:p>
    <w:p w:rsidR="001F141D" w:rsidRPr="001F141D" w:rsidRDefault="001F141D" w:rsidP="001F141D">
      <w:pPr>
        <w:pStyle w:val="a4"/>
        <w:spacing w:line="360" w:lineRule="auto"/>
        <w:ind w:firstLine="708"/>
        <w:jc w:val="both"/>
        <w:rPr>
          <w:rFonts w:ascii="Times New Roman" w:hAnsi="Times New Roman"/>
          <w:sz w:val="28"/>
        </w:rPr>
      </w:pPr>
      <w:proofErr w:type="spellStart"/>
      <w:r w:rsidRPr="001F141D">
        <w:rPr>
          <w:rFonts w:ascii="Times New Roman" w:hAnsi="Times New Roman"/>
          <w:sz w:val="28"/>
        </w:rPr>
        <w:t>Experimental</w:t>
      </w:r>
      <w:proofErr w:type="spellEnd"/>
      <w:r w:rsidRPr="001F141D">
        <w:rPr>
          <w:rFonts w:ascii="Times New Roman" w:hAnsi="Times New Roman"/>
          <w:sz w:val="28"/>
        </w:rPr>
        <w:t xml:space="preserve"> </w:t>
      </w:r>
      <w:proofErr w:type="spellStart"/>
      <w:r w:rsidRPr="001F141D">
        <w:rPr>
          <w:rFonts w:ascii="Times New Roman" w:hAnsi="Times New Roman"/>
          <w:sz w:val="28"/>
        </w:rPr>
        <w:t>studies</w:t>
      </w:r>
      <w:proofErr w:type="spellEnd"/>
      <w:r w:rsidRPr="001F141D">
        <w:rPr>
          <w:rFonts w:ascii="Times New Roman" w:hAnsi="Times New Roman"/>
          <w:sz w:val="28"/>
        </w:rPr>
        <w:t xml:space="preserve"> </w:t>
      </w:r>
      <w:proofErr w:type="spellStart"/>
      <w:r w:rsidRPr="001F141D">
        <w:rPr>
          <w:rFonts w:ascii="Times New Roman" w:hAnsi="Times New Roman"/>
          <w:sz w:val="28"/>
        </w:rPr>
        <w:t>have</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carried</w:t>
      </w:r>
      <w:proofErr w:type="spellEnd"/>
      <w:r w:rsidRPr="001F141D">
        <w:rPr>
          <w:rFonts w:ascii="Times New Roman" w:hAnsi="Times New Roman"/>
          <w:sz w:val="28"/>
        </w:rPr>
        <w:t xml:space="preserve"> </w:t>
      </w:r>
      <w:proofErr w:type="spellStart"/>
      <w:r w:rsidRPr="001F141D">
        <w:rPr>
          <w:rFonts w:ascii="Times New Roman" w:hAnsi="Times New Roman"/>
          <w:sz w:val="28"/>
        </w:rPr>
        <w:t>out</w:t>
      </w:r>
      <w:proofErr w:type="spellEnd"/>
      <w:r w:rsidRPr="001F141D">
        <w:rPr>
          <w:rFonts w:ascii="Times New Roman" w:hAnsi="Times New Roman"/>
          <w:sz w:val="28"/>
        </w:rPr>
        <w:t xml:space="preserve"> </w:t>
      </w:r>
      <w:proofErr w:type="spellStart"/>
      <w:r w:rsidRPr="001F141D">
        <w:rPr>
          <w:rFonts w:ascii="Times New Roman" w:hAnsi="Times New Roman"/>
          <w:sz w:val="28"/>
        </w:rPr>
        <w:t>on</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a </w:t>
      </w:r>
      <w:proofErr w:type="spellStart"/>
      <w:r w:rsidRPr="001F141D">
        <w:rPr>
          <w:rFonts w:ascii="Times New Roman" w:hAnsi="Times New Roman"/>
          <w:sz w:val="28"/>
        </w:rPr>
        <w:t>vehicle</w:t>
      </w:r>
      <w:proofErr w:type="spellEnd"/>
      <w:r w:rsidRPr="001F141D">
        <w:rPr>
          <w:rFonts w:ascii="Times New Roman" w:hAnsi="Times New Roman"/>
          <w:sz w:val="28"/>
        </w:rPr>
        <w:t xml:space="preserve"> </w:t>
      </w:r>
      <w:proofErr w:type="spellStart"/>
      <w:r w:rsidRPr="001F141D">
        <w:rPr>
          <w:rFonts w:ascii="Times New Roman" w:hAnsi="Times New Roman"/>
          <w:sz w:val="28"/>
        </w:rPr>
        <w:t>component</w:t>
      </w:r>
      <w:proofErr w:type="spellEnd"/>
      <w:r w:rsidRPr="001F141D">
        <w:rPr>
          <w:rFonts w:ascii="Times New Roman" w:hAnsi="Times New Roman"/>
          <w:sz w:val="28"/>
        </w:rPr>
        <w:t xml:space="preserve"> </w:t>
      </w:r>
      <w:proofErr w:type="spellStart"/>
      <w:r w:rsidRPr="001F141D">
        <w:rPr>
          <w:rFonts w:ascii="Times New Roman" w:hAnsi="Times New Roman"/>
          <w:sz w:val="28"/>
        </w:rPr>
        <w:t>manufactured</w:t>
      </w:r>
      <w:proofErr w:type="spellEnd"/>
      <w:r w:rsidRPr="001F141D">
        <w:rPr>
          <w:rFonts w:ascii="Times New Roman" w:hAnsi="Times New Roman"/>
          <w:sz w:val="28"/>
        </w:rPr>
        <w:t xml:space="preserve"> </w:t>
      </w:r>
      <w:proofErr w:type="spellStart"/>
      <w:r w:rsidRPr="001F141D">
        <w:rPr>
          <w:rFonts w:ascii="Times New Roman" w:hAnsi="Times New Roman"/>
          <w:sz w:val="28"/>
        </w:rPr>
        <w:t>from</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w:t>
      </w:r>
      <w:proofErr w:type="spellStart"/>
      <w:r w:rsidRPr="001F141D">
        <w:rPr>
          <w:rFonts w:ascii="Times New Roman" w:hAnsi="Times New Roman"/>
          <w:sz w:val="28"/>
        </w:rPr>
        <w:t>It</w:t>
      </w:r>
      <w:proofErr w:type="spellEnd"/>
      <w:r w:rsidRPr="001F141D">
        <w:rPr>
          <w:rFonts w:ascii="Times New Roman" w:hAnsi="Times New Roman"/>
          <w:sz w:val="28"/>
        </w:rPr>
        <w:t xml:space="preserve"> </w:t>
      </w:r>
      <w:proofErr w:type="spellStart"/>
      <w:r w:rsidRPr="001F141D">
        <w:rPr>
          <w:rFonts w:ascii="Times New Roman" w:hAnsi="Times New Roman"/>
          <w:sz w:val="28"/>
        </w:rPr>
        <w:t>has</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determined</w:t>
      </w:r>
      <w:proofErr w:type="spellEnd"/>
      <w:r w:rsidRPr="001F141D">
        <w:rPr>
          <w:rFonts w:ascii="Times New Roman" w:hAnsi="Times New Roman"/>
          <w:sz w:val="28"/>
        </w:rPr>
        <w:t xml:space="preserve"> </w:t>
      </w:r>
      <w:proofErr w:type="spellStart"/>
      <w:r w:rsidRPr="001F141D">
        <w:rPr>
          <w:rFonts w:ascii="Times New Roman" w:hAnsi="Times New Roman"/>
          <w:sz w:val="28"/>
        </w:rPr>
        <w:t>that</w:t>
      </w:r>
      <w:proofErr w:type="spellEnd"/>
      <w:r w:rsidRPr="001F141D">
        <w:rPr>
          <w:rFonts w:ascii="Times New Roman" w:hAnsi="Times New Roman"/>
          <w:sz w:val="28"/>
        </w:rPr>
        <w:t xml:space="preserve"> </w:t>
      </w:r>
      <w:proofErr w:type="spellStart"/>
      <w:r w:rsidRPr="001F141D">
        <w:rPr>
          <w:rFonts w:ascii="Times New Roman" w:hAnsi="Times New Roman"/>
          <w:sz w:val="28"/>
        </w:rPr>
        <w:t>for</w:t>
      </w:r>
      <w:proofErr w:type="spellEnd"/>
      <w:r w:rsidRPr="001F141D">
        <w:rPr>
          <w:rFonts w:ascii="Times New Roman" w:hAnsi="Times New Roman"/>
          <w:sz w:val="28"/>
        </w:rPr>
        <w:t xml:space="preserve"> </w:t>
      </w:r>
      <w:proofErr w:type="spellStart"/>
      <w:r w:rsidRPr="001F141D">
        <w:rPr>
          <w:rFonts w:ascii="Times New Roman" w:hAnsi="Times New Roman"/>
          <w:sz w:val="28"/>
        </w:rPr>
        <w:t>repairing</w:t>
      </w:r>
      <w:proofErr w:type="spellEnd"/>
      <w:r w:rsidRPr="001F141D">
        <w:rPr>
          <w:rFonts w:ascii="Times New Roman" w:hAnsi="Times New Roman"/>
          <w:sz w:val="28"/>
        </w:rPr>
        <w:t xml:space="preserve"> </w:t>
      </w:r>
      <w:proofErr w:type="spellStart"/>
      <w:r w:rsidRPr="001F141D">
        <w:rPr>
          <w:rFonts w:ascii="Times New Roman" w:hAnsi="Times New Roman"/>
          <w:sz w:val="28"/>
        </w:rPr>
        <w:t>and</w:t>
      </w:r>
      <w:proofErr w:type="spellEnd"/>
      <w:r w:rsidRPr="001F141D">
        <w:rPr>
          <w:rFonts w:ascii="Times New Roman" w:hAnsi="Times New Roman"/>
          <w:sz w:val="28"/>
        </w:rPr>
        <w:t xml:space="preserve"> </w:t>
      </w:r>
      <w:proofErr w:type="spellStart"/>
      <w:r w:rsidRPr="001F141D">
        <w:rPr>
          <w:rFonts w:ascii="Times New Roman" w:hAnsi="Times New Roman"/>
          <w:sz w:val="28"/>
        </w:rPr>
        <w:t>restoring</w:t>
      </w:r>
      <w:proofErr w:type="spellEnd"/>
      <w:r w:rsidRPr="001F141D">
        <w:rPr>
          <w:rFonts w:ascii="Times New Roman" w:hAnsi="Times New Roman"/>
          <w:sz w:val="28"/>
        </w:rPr>
        <w:t xml:space="preserve"> </w:t>
      </w:r>
      <w:proofErr w:type="spellStart"/>
      <w:r w:rsidRPr="001F141D">
        <w:rPr>
          <w:rFonts w:ascii="Times New Roman" w:hAnsi="Times New Roman"/>
          <w:sz w:val="28"/>
        </w:rPr>
        <w:t>cast</w:t>
      </w:r>
      <w:proofErr w:type="spellEnd"/>
      <w:r w:rsidRPr="001F141D">
        <w:rPr>
          <w:rFonts w:ascii="Times New Roman" w:hAnsi="Times New Roman"/>
          <w:sz w:val="28"/>
        </w:rPr>
        <w:t xml:space="preserve"> </w:t>
      </w:r>
      <w:proofErr w:type="spellStart"/>
      <w:r w:rsidRPr="001F141D">
        <w:rPr>
          <w:rFonts w:ascii="Times New Roman" w:hAnsi="Times New Roman"/>
          <w:sz w:val="28"/>
        </w:rPr>
        <w:t>iron</w:t>
      </w:r>
      <w:proofErr w:type="spellEnd"/>
      <w:r w:rsidRPr="001F141D">
        <w:rPr>
          <w:rFonts w:ascii="Times New Roman" w:hAnsi="Times New Roman"/>
          <w:sz w:val="28"/>
        </w:rPr>
        <w:t xml:space="preserve"> </w:t>
      </w:r>
      <w:proofErr w:type="spellStart"/>
      <w:r w:rsidRPr="001F141D">
        <w:rPr>
          <w:rFonts w:ascii="Times New Roman" w:hAnsi="Times New Roman"/>
          <w:sz w:val="28"/>
        </w:rPr>
        <w:t>parts</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highest</w:t>
      </w:r>
      <w:proofErr w:type="spellEnd"/>
      <w:r w:rsidRPr="001F141D">
        <w:rPr>
          <w:rFonts w:ascii="Times New Roman" w:hAnsi="Times New Roman"/>
          <w:sz w:val="28"/>
        </w:rPr>
        <w:t xml:space="preserve"> </w:t>
      </w:r>
      <w:proofErr w:type="spellStart"/>
      <w:r w:rsidRPr="001F141D">
        <w:rPr>
          <w:rFonts w:ascii="Times New Roman" w:hAnsi="Times New Roman"/>
          <w:sz w:val="28"/>
        </w:rPr>
        <w:t>weld</w:t>
      </w:r>
      <w:proofErr w:type="spellEnd"/>
      <w:r w:rsidRPr="001F141D">
        <w:rPr>
          <w:rFonts w:ascii="Times New Roman" w:hAnsi="Times New Roman"/>
          <w:sz w:val="28"/>
        </w:rPr>
        <w:t xml:space="preserve"> </w:t>
      </w:r>
      <w:proofErr w:type="spellStart"/>
      <w:r w:rsidRPr="001F141D">
        <w:rPr>
          <w:rFonts w:ascii="Times New Roman" w:hAnsi="Times New Roman"/>
          <w:sz w:val="28"/>
        </w:rPr>
        <w:t>quality</w:t>
      </w:r>
      <w:proofErr w:type="spellEnd"/>
      <w:r w:rsidRPr="001F141D">
        <w:rPr>
          <w:rFonts w:ascii="Times New Roman" w:hAnsi="Times New Roman"/>
          <w:sz w:val="28"/>
        </w:rPr>
        <w:t xml:space="preserve"> </w:t>
      </w:r>
      <w:proofErr w:type="spellStart"/>
      <w:r w:rsidRPr="001F141D">
        <w:rPr>
          <w:rFonts w:ascii="Times New Roman" w:hAnsi="Times New Roman"/>
          <w:sz w:val="28"/>
        </w:rPr>
        <w:t>is</w:t>
      </w:r>
      <w:proofErr w:type="spellEnd"/>
      <w:r w:rsidRPr="001F141D">
        <w:rPr>
          <w:rFonts w:ascii="Times New Roman" w:hAnsi="Times New Roman"/>
          <w:sz w:val="28"/>
        </w:rPr>
        <w:t xml:space="preserve"> </w:t>
      </w:r>
      <w:proofErr w:type="spellStart"/>
      <w:r w:rsidRPr="001F141D">
        <w:rPr>
          <w:rFonts w:ascii="Times New Roman" w:hAnsi="Times New Roman"/>
          <w:sz w:val="28"/>
        </w:rPr>
        <w:t>ensured</w:t>
      </w:r>
      <w:proofErr w:type="spellEnd"/>
      <w:r w:rsidRPr="001F141D">
        <w:rPr>
          <w:rFonts w:ascii="Times New Roman" w:hAnsi="Times New Roman"/>
          <w:sz w:val="28"/>
        </w:rPr>
        <w:t xml:space="preserve"> </w:t>
      </w:r>
      <w:proofErr w:type="spellStart"/>
      <w:r w:rsidRPr="001F141D">
        <w:rPr>
          <w:rFonts w:ascii="Times New Roman" w:hAnsi="Times New Roman"/>
          <w:sz w:val="28"/>
        </w:rPr>
        <w:t>by</w:t>
      </w:r>
      <w:proofErr w:type="spellEnd"/>
      <w:r w:rsidRPr="001F141D">
        <w:rPr>
          <w:rFonts w:ascii="Times New Roman" w:hAnsi="Times New Roman"/>
          <w:sz w:val="28"/>
        </w:rPr>
        <w:t xml:space="preserve"> </w:t>
      </w:r>
      <w:proofErr w:type="spellStart"/>
      <w:r w:rsidRPr="001F141D">
        <w:rPr>
          <w:rFonts w:ascii="Times New Roman" w:hAnsi="Times New Roman"/>
          <w:sz w:val="28"/>
        </w:rPr>
        <w:t>using</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nickel</w:t>
      </w:r>
      <w:proofErr w:type="spellEnd"/>
      <w:r w:rsidRPr="001F141D">
        <w:rPr>
          <w:rFonts w:ascii="Times New Roman" w:hAnsi="Times New Roman"/>
          <w:sz w:val="28"/>
        </w:rPr>
        <w:t xml:space="preserve"> </w:t>
      </w:r>
      <w:proofErr w:type="spellStart"/>
      <w:r w:rsidRPr="001F141D">
        <w:rPr>
          <w:rFonts w:ascii="Times New Roman" w:hAnsi="Times New Roman"/>
          <w:sz w:val="28"/>
        </w:rPr>
        <w:t>electrode</w:t>
      </w:r>
      <w:proofErr w:type="spellEnd"/>
      <w:r w:rsidRPr="001F141D">
        <w:rPr>
          <w:rFonts w:ascii="Times New Roman" w:hAnsi="Times New Roman"/>
          <w:sz w:val="28"/>
        </w:rPr>
        <w:t xml:space="preserve"> UTP-8, </w:t>
      </w:r>
      <w:proofErr w:type="spellStart"/>
      <w:r w:rsidRPr="001F141D">
        <w:rPr>
          <w:rFonts w:ascii="Times New Roman" w:hAnsi="Times New Roman"/>
          <w:sz w:val="28"/>
        </w:rPr>
        <w:t>whereas</w:t>
      </w:r>
      <w:proofErr w:type="spellEnd"/>
      <w:r w:rsidRPr="001F141D">
        <w:rPr>
          <w:rFonts w:ascii="Times New Roman" w:hAnsi="Times New Roman"/>
          <w:sz w:val="28"/>
        </w:rPr>
        <w:t xml:space="preserve"> </w:t>
      </w:r>
      <w:proofErr w:type="spellStart"/>
      <w:r w:rsidRPr="001F141D">
        <w:rPr>
          <w:rFonts w:ascii="Times New Roman" w:hAnsi="Times New Roman"/>
          <w:sz w:val="28"/>
        </w:rPr>
        <w:t>when</w:t>
      </w:r>
      <w:proofErr w:type="spellEnd"/>
      <w:r w:rsidRPr="001F141D">
        <w:rPr>
          <w:rFonts w:ascii="Times New Roman" w:hAnsi="Times New Roman"/>
          <w:sz w:val="28"/>
        </w:rPr>
        <w:t xml:space="preserve"> </w:t>
      </w:r>
      <w:proofErr w:type="spellStart"/>
      <w:r w:rsidRPr="001F141D">
        <w:rPr>
          <w:rFonts w:ascii="Times New Roman" w:hAnsi="Times New Roman"/>
          <w:sz w:val="28"/>
        </w:rPr>
        <w:t>applying</w:t>
      </w:r>
      <w:proofErr w:type="spellEnd"/>
      <w:r w:rsidRPr="001F141D">
        <w:rPr>
          <w:rFonts w:ascii="Times New Roman" w:hAnsi="Times New Roman"/>
          <w:sz w:val="28"/>
        </w:rPr>
        <w:t xml:space="preserve"> </w:t>
      </w:r>
      <w:proofErr w:type="spellStart"/>
      <w:r w:rsidRPr="001F141D">
        <w:rPr>
          <w:rFonts w:ascii="Times New Roman" w:hAnsi="Times New Roman"/>
          <w:sz w:val="28"/>
        </w:rPr>
        <w:t>electrodes</w:t>
      </w:r>
      <w:proofErr w:type="spellEnd"/>
      <w:r w:rsidRPr="001F141D">
        <w:rPr>
          <w:rFonts w:ascii="Times New Roman" w:hAnsi="Times New Roman"/>
          <w:sz w:val="28"/>
        </w:rPr>
        <w:t xml:space="preserve"> CCh-4 </w:t>
      </w:r>
      <w:proofErr w:type="spellStart"/>
      <w:r w:rsidRPr="001F141D">
        <w:rPr>
          <w:rFonts w:ascii="Times New Roman" w:hAnsi="Times New Roman"/>
          <w:sz w:val="28"/>
        </w:rPr>
        <w:t>and</w:t>
      </w:r>
      <w:proofErr w:type="spellEnd"/>
      <w:r w:rsidRPr="001F141D">
        <w:rPr>
          <w:rFonts w:ascii="Times New Roman" w:hAnsi="Times New Roman"/>
          <w:sz w:val="28"/>
        </w:rPr>
        <w:t xml:space="preserve"> MNCh-2, </w:t>
      </w:r>
      <w:proofErr w:type="spellStart"/>
      <w:r w:rsidRPr="001F141D">
        <w:rPr>
          <w:rFonts w:ascii="Times New Roman" w:hAnsi="Times New Roman"/>
          <w:sz w:val="28"/>
        </w:rPr>
        <w:t>delamination</w:t>
      </w:r>
      <w:proofErr w:type="spellEnd"/>
      <w:r w:rsidRPr="001F141D">
        <w:rPr>
          <w:rFonts w:ascii="Times New Roman" w:hAnsi="Times New Roman"/>
          <w:sz w:val="28"/>
        </w:rPr>
        <w:t xml:space="preserve"> </w:t>
      </w:r>
      <w:proofErr w:type="spellStart"/>
      <w:r w:rsidRPr="001F141D">
        <w:rPr>
          <w:rFonts w:ascii="Times New Roman" w:hAnsi="Times New Roman"/>
          <w:sz w:val="28"/>
        </w:rPr>
        <w:t>and</w:t>
      </w:r>
      <w:proofErr w:type="spellEnd"/>
      <w:r w:rsidRPr="001F141D">
        <w:rPr>
          <w:rFonts w:ascii="Times New Roman" w:hAnsi="Times New Roman"/>
          <w:sz w:val="28"/>
        </w:rPr>
        <w:t xml:space="preserve"> </w:t>
      </w:r>
      <w:proofErr w:type="spellStart"/>
      <w:r w:rsidRPr="001F141D">
        <w:rPr>
          <w:rFonts w:ascii="Times New Roman" w:hAnsi="Times New Roman"/>
          <w:sz w:val="28"/>
        </w:rPr>
        <w:t>loss</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weld</w:t>
      </w:r>
      <w:proofErr w:type="spellEnd"/>
      <w:r w:rsidRPr="001F141D">
        <w:rPr>
          <w:rFonts w:ascii="Times New Roman" w:hAnsi="Times New Roman"/>
          <w:sz w:val="28"/>
        </w:rPr>
        <w:t xml:space="preserve"> </w:t>
      </w:r>
      <w:proofErr w:type="spellStart"/>
      <w:r w:rsidRPr="001F141D">
        <w:rPr>
          <w:rFonts w:ascii="Times New Roman" w:hAnsi="Times New Roman"/>
          <w:sz w:val="28"/>
        </w:rPr>
        <w:t>integrity</w:t>
      </w:r>
      <w:proofErr w:type="spellEnd"/>
      <w:r w:rsidRPr="001F141D">
        <w:rPr>
          <w:rFonts w:ascii="Times New Roman" w:hAnsi="Times New Roman"/>
          <w:sz w:val="28"/>
        </w:rPr>
        <w:t xml:space="preserve"> </w:t>
      </w:r>
      <w:proofErr w:type="spellStart"/>
      <w:r w:rsidRPr="001F141D">
        <w:rPr>
          <w:rFonts w:ascii="Times New Roman" w:hAnsi="Times New Roman"/>
          <w:sz w:val="28"/>
        </w:rPr>
        <w:t>are</w:t>
      </w:r>
      <w:proofErr w:type="spellEnd"/>
      <w:r w:rsidRPr="001F141D">
        <w:rPr>
          <w:rFonts w:ascii="Times New Roman" w:hAnsi="Times New Roman"/>
          <w:sz w:val="28"/>
        </w:rPr>
        <w:t xml:space="preserve"> </w:t>
      </w:r>
      <w:proofErr w:type="spellStart"/>
      <w:r w:rsidRPr="001F141D">
        <w:rPr>
          <w:rFonts w:ascii="Times New Roman" w:hAnsi="Times New Roman"/>
          <w:sz w:val="28"/>
        </w:rPr>
        <w:t>observed</w:t>
      </w:r>
      <w:proofErr w:type="spellEnd"/>
      <w:r w:rsidRPr="001F141D">
        <w:rPr>
          <w:rFonts w:ascii="Times New Roman" w:hAnsi="Times New Roman"/>
          <w:sz w:val="28"/>
        </w:rPr>
        <w:t>.</w:t>
      </w:r>
    </w:p>
    <w:p w:rsidR="001F141D" w:rsidRPr="001F141D" w:rsidRDefault="001F141D" w:rsidP="001F141D">
      <w:pPr>
        <w:pStyle w:val="a4"/>
        <w:spacing w:line="360" w:lineRule="auto"/>
        <w:ind w:firstLine="708"/>
        <w:jc w:val="both"/>
        <w:rPr>
          <w:rFonts w:ascii="Times New Roman" w:hAnsi="Times New Roman"/>
          <w:sz w:val="28"/>
        </w:rPr>
      </w:pP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economic</w:t>
      </w:r>
      <w:proofErr w:type="spellEnd"/>
      <w:r w:rsidRPr="001F141D">
        <w:rPr>
          <w:rFonts w:ascii="Times New Roman" w:hAnsi="Times New Roman"/>
          <w:sz w:val="28"/>
        </w:rPr>
        <w:t xml:space="preserve"> </w:t>
      </w:r>
      <w:proofErr w:type="spellStart"/>
      <w:r w:rsidRPr="001F141D">
        <w:rPr>
          <w:rFonts w:ascii="Times New Roman" w:hAnsi="Times New Roman"/>
          <w:sz w:val="28"/>
        </w:rPr>
        <w:t>efficiency</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welding</w:t>
      </w:r>
      <w:proofErr w:type="spellEnd"/>
      <w:r w:rsidRPr="001F141D">
        <w:rPr>
          <w:rFonts w:ascii="Times New Roman" w:hAnsi="Times New Roman"/>
          <w:sz w:val="28"/>
        </w:rPr>
        <w:t xml:space="preserve"> </w:t>
      </w:r>
      <w:proofErr w:type="spellStart"/>
      <w:r w:rsidRPr="001F141D">
        <w:rPr>
          <w:rFonts w:ascii="Times New Roman" w:hAnsi="Times New Roman"/>
          <w:sz w:val="28"/>
        </w:rPr>
        <w:t>department</w:t>
      </w:r>
      <w:proofErr w:type="spellEnd"/>
      <w:r w:rsidRPr="001F141D">
        <w:rPr>
          <w:rFonts w:ascii="Times New Roman" w:hAnsi="Times New Roman"/>
          <w:sz w:val="28"/>
        </w:rPr>
        <w:t xml:space="preserve"> </w:t>
      </w:r>
      <w:proofErr w:type="spellStart"/>
      <w:r w:rsidRPr="001F141D">
        <w:rPr>
          <w:rFonts w:ascii="Times New Roman" w:hAnsi="Times New Roman"/>
          <w:sz w:val="28"/>
        </w:rPr>
        <w:t>has</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calculated</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cost</w:t>
      </w:r>
      <w:proofErr w:type="spellEnd"/>
      <w:r w:rsidRPr="001F141D">
        <w:rPr>
          <w:rFonts w:ascii="Times New Roman" w:hAnsi="Times New Roman"/>
          <w:sz w:val="28"/>
        </w:rPr>
        <w:t xml:space="preserve"> </w:t>
      </w:r>
      <w:proofErr w:type="spellStart"/>
      <w:r w:rsidRPr="001F141D">
        <w:rPr>
          <w:rFonts w:ascii="Times New Roman" w:hAnsi="Times New Roman"/>
          <w:sz w:val="28"/>
        </w:rPr>
        <w:t>of</w:t>
      </w:r>
      <w:proofErr w:type="spellEnd"/>
      <w:r w:rsidRPr="001F141D">
        <w:rPr>
          <w:rFonts w:ascii="Times New Roman" w:hAnsi="Times New Roman"/>
          <w:sz w:val="28"/>
        </w:rPr>
        <w:t xml:space="preserve"> </w:t>
      </w:r>
      <w:proofErr w:type="spellStart"/>
      <w:r w:rsidRPr="001F141D">
        <w:rPr>
          <w:rFonts w:ascii="Times New Roman" w:hAnsi="Times New Roman"/>
          <w:sz w:val="28"/>
        </w:rPr>
        <w:t>restoring</w:t>
      </w:r>
      <w:proofErr w:type="spellEnd"/>
      <w:r w:rsidRPr="001F141D">
        <w:rPr>
          <w:rFonts w:ascii="Times New Roman" w:hAnsi="Times New Roman"/>
          <w:sz w:val="28"/>
        </w:rPr>
        <w:t xml:space="preserve"> </w:t>
      </w:r>
      <w:proofErr w:type="spellStart"/>
      <w:r w:rsidRPr="001F141D">
        <w:rPr>
          <w:rFonts w:ascii="Times New Roman" w:hAnsi="Times New Roman"/>
          <w:sz w:val="28"/>
        </w:rPr>
        <w:t>the</w:t>
      </w:r>
      <w:proofErr w:type="spellEnd"/>
      <w:r w:rsidRPr="001F141D">
        <w:rPr>
          <w:rFonts w:ascii="Times New Roman" w:hAnsi="Times New Roman"/>
          <w:sz w:val="28"/>
        </w:rPr>
        <w:t xml:space="preserve"> </w:t>
      </w:r>
      <w:proofErr w:type="spellStart"/>
      <w:r w:rsidRPr="001F141D">
        <w:rPr>
          <w:rFonts w:ascii="Times New Roman" w:hAnsi="Times New Roman"/>
          <w:sz w:val="28"/>
        </w:rPr>
        <w:t>exhaust</w:t>
      </w:r>
      <w:proofErr w:type="spellEnd"/>
      <w:r w:rsidRPr="001F141D">
        <w:rPr>
          <w:rFonts w:ascii="Times New Roman" w:hAnsi="Times New Roman"/>
          <w:sz w:val="28"/>
        </w:rPr>
        <w:t xml:space="preserve"> </w:t>
      </w:r>
      <w:proofErr w:type="spellStart"/>
      <w:r w:rsidRPr="001F141D">
        <w:rPr>
          <w:rFonts w:ascii="Times New Roman" w:hAnsi="Times New Roman"/>
          <w:sz w:val="28"/>
        </w:rPr>
        <w:t>manifold</w:t>
      </w:r>
      <w:proofErr w:type="spellEnd"/>
      <w:r w:rsidRPr="001F141D">
        <w:rPr>
          <w:rFonts w:ascii="Times New Roman" w:hAnsi="Times New Roman"/>
          <w:sz w:val="28"/>
        </w:rPr>
        <w:t xml:space="preserve"> </w:t>
      </w:r>
      <w:proofErr w:type="spellStart"/>
      <w:r w:rsidRPr="001F141D">
        <w:rPr>
          <w:rFonts w:ascii="Times New Roman" w:hAnsi="Times New Roman"/>
          <w:sz w:val="28"/>
        </w:rPr>
        <w:t>has</w:t>
      </w:r>
      <w:proofErr w:type="spellEnd"/>
      <w:r w:rsidRPr="001F141D">
        <w:rPr>
          <w:rFonts w:ascii="Times New Roman" w:hAnsi="Times New Roman"/>
          <w:sz w:val="28"/>
        </w:rPr>
        <w:t xml:space="preserve"> </w:t>
      </w:r>
      <w:proofErr w:type="spellStart"/>
      <w:r w:rsidRPr="001F141D">
        <w:rPr>
          <w:rFonts w:ascii="Times New Roman" w:hAnsi="Times New Roman"/>
          <w:sz w:val="28"/>
        </w:rPr>
        <w:t>also</w:t>
      </w:r>
      <w:proofErr w:type="spellEnd"/>
      <w:r w:rsidRPr="001F141D">
        <w:rPr>
          <w:rFonts w:ascii="Times New Roman" w:hAnsi="Times New Roman"/>
          <w:sz w:val="28"/>
        </w:rPr>
        <w:t xml:space="preserve"> </w:t>
      </w:r>
      <w:proofErr w:type="spellStart"/>
      <w:r w:rsidRPr="001F141D">
        <w:rPr>
          <w:rFonts w:ascii="Times New Roman" w:hAnsi="Times New Roman"/>
          <w:sz w:val="28"/>
        </w:rPr>
        <w:t>been</w:t>
      </w:r>
      <w:proofErr w:type="spellEnd"/>
      <w:r w:rsidRPr="001F141D">
        <w:rPr>
          <w:rFonts w:ascii="Times New Roman" w:hAnsi="Times New Roman"/>
          <w:sz w:val="28"/>
        </w:rPr>
        <w:t xml:space="preserve"> </w:t>
      </w:r>
      <w:proofErr w:type="spellStart"/>
      <w:r w:rsidRPr="001F141D">
        <w:rPr>
          <w:rFonts w:ascii="Times New Roman" w:hAnsi="Times New Roman"/>
          <w:sz w:val="28"/>
        </w:rPr>
        <w:t>determined</w:t>
      </w:r>
      <w:proofErr w:type="spellEnd"/>
      <w:r w:rsidRPr="001F141D">
        <w:rPr>
          <w:rFonts w:ascii="Times New Roman" w:hAnsi="Times New Roman"/>
          <w:sz w:val="28"/>
        </w:rPr>
        <w:t>.</w:t>
      </w:r>
    </w:p>
    <w:p w:rsidR="0033570F" w:rsidRPr="000D70E2" w:rsidRDefault="0033570F" w:rsidP="0033570F">
      <w:pPr>
        <w:pStyle w:val="a4"/>
        <w:spacing w:line="360" w:lineRule="auto"/>
        <w:rPr>
          <w:color w:val="FF0000"/>
          <w:szCs w:val="28"/>
          <w:lang w:val="en-US"/>
        </w:rPr>
      </w:pPr>
    </w:p>
    <w:p w:rsidR="00500794" w:rsidRDefault="00500794" w:rsidP="0033570F">
      <w:pPr>
        <w:pStyle w:val="a4"/>
        <w:spacing w:line="360" w:lineRule="auto"/>
        <w:rPr>
          <w:color w:val="FF0000"/>
          <w:szCs w:val="28"/>
          <w:lang w:val="en-US"/>
        </w:rPr>
      </w:pPr>
    </w:p>
    <w:p w:rsidR="00500794" w:rsidRDefault="00500794" w:rsidP="0033570F">
      <w:pPr>
        <w:pStyle w:val="a4"/>
        <w:spacing w:line="360" w:lineRule="auto"/>
        <w:rPr>
          <w:color w:val="FF0000"/>
          <w:szCs w:val="28"/>
          <w:lang w:val="en-US"/>
        </w:rPr>
      </w:pPr>
    </w:p>
    <w:p w:rsidR="004D484F" w:rsidRDefault="004D484F" w:rsidP="0033570F">
      <w:pPr>
        <w:pStyle w:val="a4"/>
        <w:spacing w:line="360" w:lineRule="auto"/>
        <w:rPr>
          <w:color w:val="FF0000"/>
          <w:szCs w:val="28"/>
          <w:lang w:val="en-US"/>
        </w:rPr>
      </w:pPr>
    </w:p>
    <w:p w:rsidR="004D484F" w:rsidRDefault="004D484F" w:rsidP="0033570F">
      <w:pPr>
        <w:pStyle w:val="a4"/>
        <w:spacing w:line="360" w:lineRule="auto"/>
        <w:rPr>
          <w:color w:val="FF0000"/>
          <w:szCs w:val="28"/>
          <w:lang w:val="en-US"/>
        </w:rPr>
      </w:pPr>
    </w:p>
    <w:p w:rsidR="0033570F" w:rsidRPr="00060E3E" w:rsidRDefault="0033570F" w:rsidP="0033570F">
      <w:pPr>
        <w:pStyle w:val="a4"/>
        <w:spacing w:line="360" w:lineRule="auto"/>
        <w:rPr>
          <w:color w:val="FF0000"/>
          <w:szCs w:val="28"/>
          <w:lang w:val="en-US"/>
        </w:rPr>
      </w:pPr>
      <w:r w:rsidRPr="00060E3E">
        <w:rPr>
          <w:noProof/>
          <w:color w:val="FF0000"/>
          <w:lang w:eastAsia="uk-UA"/>
        </w:rPr>
        <mc:AlternateContent>
          <mc:Choice Requires="wps">
            <w:drawing>
              <wp:anchor distT="0" distB="0" distL="114300" distR="114300" simplePos="0" relativeHeight="251668480" behindDoc="0" locked="0" layoutInCell="1" allowOverlap="1" wp14:anchorId="4FD5A6E5" wp14:editId="527072D0">
                <wp:simplePos x="0" y="0"/>
                <wp:positionH relativeFrom="column">
                  <wp:posOffset>6143625</wp:posOffset>
                </wp:positionH>
                <wp:positionV relativeFrom="paragraph">
                  <wp:posOffset>-334010</wp:posOffset>
                </wp:positionV>
                <wp:extent cx="219075" cy="266700"/>
                <wp:effectExtent l="0" t="0" r="9525"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88A01" id="Прямоугольник 12" o:spid="_x0000_s1026" style="position:absolute;margin-left:483.75pt;margin-top:-26.3pt;width:17.25pt;height:2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5k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" fillcolor="window" stroked="f" strokeweight="2pt">
                <v:path arrowok="t"/>
              </v:rect>
            </w:pict>
          </mc:Fallback>
        </mc:AlternateContent>
      </w:r>
    </w:p>
    <w:p w:rsidR="0033570F" w:rsidRPr="0033570F" w:rsidRDefault="001019D8" w:rsidP="0033570F">
      <w:pPr>
        <w:pStyle w:val="a4"/>
        <w:spacing w:line="360" w:lineRule="auto"/>
        <w:ind w:left="-142"/>
        <w:jc w:val="center"/>
        <w:rPr>
          <w:rFonts w:ascii="Times New Roman" w:hAnsi="Times New Roman"/>
          <w:b/>
          <w:iCs/>
          <w:sz w:val="28"/>
          <w:szCs w:val="28"/>
        </w:rPr>
      </w:pPr>
      <w:r w:rsidRPr="0033570F">
        <w:rPr>
          <w:rFonts w:ascii="Times New Roman" w:hAnsi="Times New Roman"/>
          <w:noProof/>
          <w:sz w:val="28"/>
          <w:lang w:eastAsia="uk-UA"/>
        </w:rPr>
        <w:lastRenderedPageBreak/>
        <mc:AlternateContent>
          <mc:Choice Requires="wps">
            <w:drawing>
              <wp:anchor distT="0" distB="0" distL="114300" distR="114300" simplePos="0" relativeHeight="251661312" behindDoc="0" locked="0" layoutInCell="1" allowOverlap="1" wp14:anchorId="31577E4A" wp14:editId="0494A68B">
                <wp:simplePos x="0" y="0"/>
                <wp:positionH relativeFrom="column">
                  <wp:posOffset>6158230</wp:posOffset>
                </wp:positionH>
                <wp:positionV relativeFrom="paragraph">
                  <wp:posOffset>-419100</wp:posOffset>
                </wp:positionV>
                <wp:extent cx="219075" cy="266700"/>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075447" id="Прямоугольник 19" o:spid="_x0000_s1026" style="position:absolute;margin-left:484.9pt;margin-top:-33pt;width:17.2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oX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" fillcolor="window" stroked="f" strokeweight="2pt">
                <v:path arrowok="t"/>
              </v:rect>
            </w:pict>
          </mc:Fallback>
        </mc:AlternateContent>
      </w:r>
      <w:r w:rsidR="0033570F" w:rsidRPr="0033570F">
        <w:rPr>
          <w:rFonts w:ascii="Times New Roman" w:hAnsi="Times New Roman"/>
          <w:noProof/>
          <w:sz w:val="28"/>
          <w:lang w:eastAsia="uk-UA"/>
        </w:rPr>
        <mc:AlternateContent>
          <mc:Choice Requires="wps">
            <w:drawing>
              <wp:anchor distT="0" distB="0" distL="114300" distR="114300" simplePos="0" relativeHeight="251663360" behindDoc="0" locked="0" layoutInCell="1" allowOverlap="1" wp14:anchorId="5B4CF211" wp14:editId="31EF56C2">
                <wp:simplePos x="0" y="0"/>
                <wp:positionH relativeFrom="column">
                  <wp:posOffset>6193155</wp:posOffset>
                </wp:positionH>
                <wp:positionV relativeFrom="paragraph">
                  <wp:posOffset>-202565</wp:posOffset>
                </wp:positionV>
                <wp:extent cx="219075" cy="266700"/>
                <wp:effectExtent l="0" t="0" r="9525"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2667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20147" id="Прямоугольник 14" o:spid="_x0000_s1026" style="position:absolute;margin-left:487.65pt;margin-top:-15.95pt;width:17.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" fillcolor="window" stroked="f" strokeweight="2pt">
                <v:path arrowok="t"/>
              </v:rect>
            </w:pict>
          </mc:Fallback>
        </mc:AlternateContent>
      </w:r>
      <w:r w:rsidR="0033570F" w:rsidRPr="0033570F">
        <w:rPr>
          <w:rFonts w:ascii="Times New Roman" w:hAnsi="Times New Roman"/>
          <w:b/>
          <w:iCs/>
          <w:sz w:val="28"/>
          <w:szCs w:val="28"/>
        </w:rPr>
        <w:t>ЗМІСТ</w:t>
      </w:r>
    </w:p>
    <w:p w:rsidR="004D0744" w:rsidRPr="004D0744" w:rsidRDefault="0033570F" w:rsidP="004273F6">
      <w:pPr>
        <w:pStyle w:val="a4"/>
        <w:spacing w:line="360" w:lineRule="auto"/>
        <w:jc w:val="both"/>
        <w:rPr>
          <w:rFonts w:ascii="Times New Roman" w:hAnsi="Times New Roman"/>
          <w:sz w:val="28"/>
        </w:rPr>
      </w:pPr>
      <w:r w:rsidRPr="004D0744">
        <w:rPr>
          <w:rFonts w:ascii="Times New Roman" w:hAnsi="Times New Roman"/>
          <w:sz w:val="28"/>
        </w:rPr>
        <w:t>ВСТУП…………………………………………………………………………………</w:t>
      </w:r>
      <w:r w:rsidR="004273F6">
        <w:rPr>
          <w:rFonts w:ascii="Times New Roman" w:hAnsi="Times New Roman"/>
          <w:sz w:val="28"/>
        </w:rPr>
        <w:t>..</w:t>
      </w:r>
      <w:r w:rsidR="007E0454">
        <w:rPr>
          <w:rFonts w:ascii="Times New Roman" w:hAnsi="Times New Roman"/>
          <w:sz w:val="28"/>
        </w:rPr>
        <w:t>7</w:t>
      </w:r>
    </w:p>
    <w:p w:rsidR="00265BA6" w:rsidRPr="00265BA6" w:rsidRDefault="00265BA6" w:rsidP="00265BA6">
      <w:pPr>
        <w:spacing w:line="360" w:lineRule="auto"/>
        <w:jc w:val="both"/>
        <w:rPr>
          <w:sz w:val="28"/>
          <w:szCs w:val="28"/>
          <w:lang w:val="uk-UA"/>
        </w:rPr>
      </w:pPr>
      <w:r w:rsidRPr="00065D21">
        <w:rPr>
          <w:sz w:val="28"/>
          <w:szCs w:val="28"/>
        </w:rPr>
        <w:t>1 ПРОБЛЕМИ ТА ПЕРСПЕКТИВИ ЗВАРЮВАННЯ ТА ВІДНОВЛЕННЯ ДЕТАЛЕЙ АВТОМОБІЛІВ, ЯКІ ВИГОТОВЛЕНІ ІЗ ЧАВУНУ</w:t>
      </w:r>
      <w:r w:rsidR="007E0454">
        <w:rPr>
          <w:sz w:val="28"/>
          <w:szCs w:val="28"/>
          <w:lang w:val="uk-UA"/>
        </w:rPr>
        <w:t>………………</w:t>
      </w:r>
      <w:proofErr w:type="gramStart"/>
      <w:r w:rsidR="007E0454">
        <w:rPr>
          <w:sz w:val="28"/>
          <w:szCs w:val="28"/>
          <w:lang w:val="uk-UA"/>
        </w:rPr>
        <w:t>…….</w:t>
      </w:r>
      <w:proofErr w:type="gramEnd"/>
      <w:r w:rsidR="007E0454">
        <w:rPr>
          <w:sz w:val="28"/>
          <w:szCs w:val="28"/>
          <w:lang w:val="uk-UA"/>
        </w:rPr>
        <w:t>9</w:t>
      </w:r>
    </w:p>
    <w:p w:rsidR="00265BA6" w:rsidRPr="00265BA6" w:rsidRDefault="00265BA6" w:rsidP="00265BA6">
      <w:pPr>
        <w:spacing w:line="360" w:lineRule="auto"/>
        <w:jc w:val="both"/>
        <w:rPr>
          <w:sz w:val="28"/>
          <w:szCs w:val="28"/>
          <w:lang w:val="uk-UA"/>
        </w:rPr>
      </w:pPr>
      <w:r w:rsidRPr="00065D21">
        <w:rPr>
          <w:sz w:val="28"/>
          <w:szCs w:val="28"/>
        </w:rPr>
        <w:t xml:space="preserve">1.1 </w:t>
      </w:r>
      <w:proofErr w:type="spellStart"/>
      <w:r w:rsidRPr="00065D21">
        <w:rPr>
          <w:sz w:val="28"/>
          <w:szCs w:val="28"/>
        </w:rPr>
        <w:t>Відновлення</w:t>
      </w:r>
      <w:proofErr w:type="spellEnd"/>
      <w:r w:rsidRPr="00065D21">
        <w:rPr>
          <w:sz w:val="28"/>
          <w:szCs w:val="28"/>
        </w:rPr>
        <w:t xml:space="preserve"> </w:t>
      </w:r>
      <w:proofErr w:type="spellStart"/>
      <w:r w:rsidRPr="00065D21">
        <w:rPr>
          <w:sz w:val="28"/>
          <w:szCs w:val="28"/>
        </w:rPr>
        <w:t>працездатності</w:t>
      </w:r>
      <w:proofErr w:type="spellEnd"/>
      <w:r w:rsidRPr="00065D21">
        <w:rPr>
          <w:sz w:val="28"/>
          <w:szCs w:val="28"/>
        </w:rPr>
        <w:t xml:space="preserve"> деталей </w:t>
      </w:r>
      <w:proofErr w:type="spellStart"/>
      <w:r w:rsidRPr="00065D21">
        <w:rPr>
          <w:sz w:val="28"/>
          <w:szCs w:val="28"/>
        </w:rPr>
        <w:t>автомобілів</w:t>
      </w:r>
      <w:proofErr w:type="spellEnd"/>
      <w:r w:rsidRPr="00065D21">
        <w:rPr>
          <w:sz w:val="28"/>
          <w:szCs w:val="28"/>
        </w:rPr>
        <w:t xml:space="preserve"> </w:t>
      </w:r>
      <w:proofErr w:type="spellStart"/>
      <w:r w:rsidRPr="00065D21">
        <w:rPr>
          <w:sz w:val="28"/>
          <w:szCs w:val="28"/>
        </w:rPr>
        <w:t>зварюванням</w:t>
      </w:r>
      <w:proofErr w:type="spellEnd"/>
      <w:r w:rsidRPr="00065D21">
        <w:rPr>
          <w:sz w:val="28"/>
          <w:szCs w:val="28"/>
        </w:rPr>
        <w:t xml:space="preserve"> і </w:t>
      </w:r>
      <w:proofErr w:type="spellStart"/>
      <w:r w:rsidRPr="00065D21">
        <w:rPr>
          <w:sz w:val="28"/>
          <w:szCs w:val="28"/>
        </w:rPr>
        <w:t>наплавленням</w:t>
      </w:r>
      <w:proofErr w:type="spellEnd"/>
      <w:r w:rsidR="007E0454">
        <w:rPr>
          <w:sz w:val="28"/>
          <w:szCs w:val="28"/>
          <w:lang w:val="uk-UA"/>
        </w:rPr>
        <w:t>…………………………………………………………………………...9</w:t>
      </w:r>
    </w:p>
    <w:p w:rsidR="00265BA6" w:rsidRPr="00065D21" w:rsidRDefault="00265BA6" w:rsidP="00265BA6">
      <w:pPr>
        <w:pStyle w:val="a4"/>
        <w:spacing w:line="360" w:lineRule="auto"/>
        <w:jc w:val="both"/>
        <w:rPr>
          <w:rStyle w:val="ac"/>
          <w:rFonts w:ascii="Times New Roman" w:hAnsi="Times New Roman"/>
          <w:b w:val="0"/>
          <w:bCs w:val="0"/>
          <w:sz w:val="28"/>
        </w:rPr>
      </w:pPr>
      <w:r w:rsidRPr="00065D21">
        <w:rPr>
          <w:rFonts w:ascii="Times New Roman" w:hAnsi="Times New Roman"/>
          <w:sz w:val="28"/>
        </w:rPr>
        <w:t>1.2 Чавун, як матеріал для виготовлення деталей автомобілів</w:t>
      </w:r>
      <w:r w:rsidR="007E0454">
        <w:rPr>
          <w:rFonts w:ascii="Times New Roman" w:hAnsi="Times New Roman"/>
          <w:sz w:val="28"/>
        </w:rPr>
        <w:t>……………………...17</w:t>
      </w:r>
    </w:p>
    <w:p w:rsidR="00265BA6" w:rsidRPr="00265BA6" w:rsidRDefault="00265BA6" w:rsidP="00265BA6">
      <w:pPr>
        <w:pStyle w:val="a4"/>
        <w:spacing w:line="360" w:lineRule="auto"/>
        <w:jc w:val="both"/>
        <w:rPr>
          <w:rFonts w:ascii="Times New Roman" w:hAnsi="Times New Roman"/>
          <w:b/>
          <w:sz w:val="28"/>
        </w:rPr>
      </w:pPr>
      <w:r w:rsidRPr="00265BA6">
        <w:rPr>
          <w:rStyle w:val="ac"/>
          <w:rFonts w:ascii="Times New Roman" w:hAnsi="Times New Roman"/>
          <w:b w:val="0"/>
          <w:sz w:val="28"/>
        </w:rPr>
        <w:t>1.3 Основні способи зварювання чавуну</w:t>
      </w:r>
      <w:r w:rsidR="007E0454">
        <w:rPr>
          <w:rStyle w:val="ac"/>
          <w:rFonts w:ascii="Times New Roman" w:hAnsi="Times New Roman"/>
          <w:b w:val="0"/>
          <w:sz w:val="28"/>
        </w:rPr>
        <w:t>……………………………………………..20</w:t>
      </w:r>
    </w:p>
    <w:p w:rsidR="00265BA6" w:rsidRPr="00065D21" w:rsidRDefault="00265BA6" w:rsidP="00265BA6">
      <w:pPr>
        <w:pStyle w:val="a4"/>
        <w:spacing w:line="360" w:lineRule="auto"/>
        <w:jc w:val="both"/>
        <w:rPr>
          <w:rFonts w:ascii="Times New Roman" w:hAnsi="Times New Roman"/>
          <w:sz w:val="28"/>
        </w:rPr>
      </w:pPr>
      <w:r w:rsidRPr="00065D21">
        <w:rPr>
          <w:rFonts w:ascii="Times New Roman" w:hAnsi="Times New Roman"/>
          <w:sz w:val="28"/>
        </w:rPr>
        <w:t>1.4 Висновки до розділу 1</w:t>
      </w:r>
      <w:r w:rsidR="007E0454">
        <w:rPr>
          <w:rFonts w:ascii="Times New Roman" w:hAnsi="Times New Roman"/>
          <w:sz w:val="28"/>
        </w:rPr>
        <w:t>……………………………………………………………..23</w:t>
      </w:r>
    </w:p>
    <w:p w:rsidR="00265BA6" w:rsidRPr="00065D21" w:rsidRDefault="00265BA6" w:rsidP="00265BA6">
      <w:pPr>
        <w:pStyle w:val="a4"/>
        <w:spacing w:line="360" w:lineRule="auto"/>
        <w:jc w:val="both"/>
        <w:rPr>
          <w:rFonts w:ascii="Times New Roman" w:hAnsi="Times New Roman"/>
          <w:sz w:val="28"/>
          <w:szCs w:val="28"/>
        </w:rPr>
      </w:pPr>
      <w:r w:rsidRPr="00065D21">
        <w:rPr>
          <w:rFonts w:ascii="Times New Roman" w:hAnsi="Times New Roman"/>
          <w:sz w:val="28"/>
          <w:szCs w:val="28"/>
        </w:rPr>
        <w:t>2 МЕТОДИКА ПРОВЕДЕННЯ ЕКСПЕРИМЕНТАЛЬНИХ ДОСЛІДЖЕНЬ ЗВАРЮВАННЯ ДЕ</w:t>
      </w:r>
      <w:r>
        <w:rPr>
          <w:rFonts w:ascii="Times New Roman" w:hAnsi="Times New Roman"/>
          <w:sz w:val="28"/>
          <w:szCs w:val="28"/>
        </w:rPr>
        <w:t>ТАЛІ, ЯК</w:t>
      </w:r>
      <w:r w:rsidR="007E0454">
        <w:rPr>
          <w:rFonts w:ascii="Times New Roman" w:hAnsi="Times New Roman"/>
          <w:sz w:val="28"/>
          <w:szCs w:val="28"/>
        </w:rPr>
        <w:t>А ВИГОТОВЛЕНА ІЗ ЧАВУНУ……………………24</w:t>
      </w:r>
    </w:p>
    <w:p w:rsidR="00265BA6" w:rsidRPr="00065D21" w:rsidRDefault="00265BA6" w:rsidP="00265BA6">
      <w:pPr>
        <w:pStyle w:val="a4"/>
        <w:spacing w:line="360" w:lineRule="auto"/>
        <w:jc w:val="both"/>
        <w:rPr>
          <w:rFonts w:ascii="Times New Roman" w:hAnsi="Times New Roman"/>
          <w:sz w:val="28"/>
          <w:szCs w:val="28"/>
        </w:rPr>
      </w:pPr>
      <w:r w:rsidRPr="00065D21">
        <w:rPr>
          <w:rFonts w:ascii="Times New Roman" w:hAnsi="Times New Roman"/>
          <w:noProof/>
          <w:sz w:val="28"/>
          <w:szCs w:val="28"/>
        </w:rPr>
        <w:t>2.1 Мета</w:t>
      </w:r>
      <w:r w:rsidRPr="00065D21">
        <w:rPr>
          <w:rFonts w:ascii="Times New Roman" w:hAnsi="Times New Roman"/>
          <w:sz w:val="28"/>
          <w:szCs w:val="28"/>
        </w:rPr>
        <w:t>, задачі та об’єкти експериментальних досліджень</w:t>
      </w:r>
      <w:r w:rsidR="007E0454">
        <w:rPr>
          <w:rFonts w:ascii="Times New Roman" w:hAnsi="Times New Roman"/>
          <w:sz w:val="28"/>
          <w:szCs w:val="28"/>
        </w:rPr>
        <w:t>………………………..24</w:t>
      </w:r>
    </w:p>
    <w:p w:rsidR="00265BA6" w:rsidRPr="00065D21" w:rsidRDefault="00265BA6" w:rsidP="00265BA6">
      <w:pPr>
        <w:pStyle w:val="a4"/>
        <w:spacing w:line="360" w:lineRule="auto"/>
        <w:jc w:val="both"/>
        <w:rPr>
          <w:rFonts w:ascii="Times New Roman" w:hAnsi="Times New Roman"/>
          <w:sz w:val="28"/>
          <w:szCs w:val="28"/>
        </w:rPr>
      </w:pPr>
      <w:r w:rsidRPr="00065D21">
        <w:rPr>
          <w:rFonts w:ascii="Times New Roman" w:hAnsi="Times New Roman"/>
          <w:sz w:val="28"/>
          <w:szCs w:val="28"/>
        </w:rPr>
        <w:t>2.2 Загальна характеристика зварювального обладнання</w:t>
      </w:r>
      <w:r>
        <w:rPr>
          <w:rFonts w:ascii="Times New Roman" w:hAnsi="Times New Roman"/>
          <w:sz w:val="28"/>
          <w:szCs w:val="28"/>
        </w:rPr>
        <w:t>………</w:t>
      </w:r>
      <w:r w:rsidR="007E0454">
        <w:rPr>
          <w:rFonts w:ascii="Times New Roman" w:hAnsi="Times New Roman"/>
          <w:sz w:val="28"/>
          <w:szCs w:val="28"/>
        </w:rPr>
        <w:t>…………………..25</w:t>
      </w:r>
    </w:p>
    <w:p w:rsidR="00265BA6" w:rsidRPr="00065D21" w:rsidRDefault="00265BA6" w:rsidP="00265BA6">
      <w:pPr>
        <w:pStyle w:val="a4"/>
        <w:spacing w:line="360" w:lineRule="auto"/>
        <w:jc w:val="both"/>
        <w:rPr>
          <w:rFonts w:ascii="Times New Roman" w:hAnsi="Times New Roman"/>
          <w:color w:val="000000"/>
          <w:spacing w:val="-2"/>
          <w:sz w:val="28"/>
          <w:szCs w:val="28"/>
        </w:rPr>
      </w:pPr>
      <w:r w:rsidRPr="00065D21">
        <w:rPr>
          <w:rFonts w:ascii="Times New Roman" w:hAnsi="Times New Roman"/>
          <w:color w:val="000000"/>
          <w:spacing w:val="-2"/>
          <w:sz w:val="28"/>
          <w:szCs w:val="28"/>
        </w:rPr>
        <w:t>2.3 Методика проведення експериментальних досліджень</w:t>
      </w:r>
      <w:r w:rsidR="007E0454">
        <w:rPr>
          <w:rFonts w:ascii="Times New Roman" w:hAnsi="Times New Roman"/>
          <w:color w:val="000000"/>
          <w:spacing w:val="-2"/>
          <w:sz w:val="28"/>
          <w:szCs w:val="28"/>
        </w:rPr>
        <w:t>………………………….27</w:t>
      </w:r>
    </w:p>
    <w:p w:rsidR="00265BA6" w:rsidRPr="00265BA6" w:rsidRDefault="00265BA6" w:rsidP="00265BA6">
      <w:pPr>
        <w:spacing w:line="360" w:lineRule="auto"/>
        <w:jc w:val="both"/>
        <w:rPr>
          <w:sz w:val="28"/>
          <w:lang w:val="uk-UA" w:eastAsia="en-US"/>
        </w:rPr>
      </w:pPr>
      <w:r w:rsidRPr="00065D21">
        <w:rPr>
          <w:sz w:val="28"/>
          <w:lang w:eastAsia="en-US"/>
        </w:rPr>
        <w:t xml:space="preserve">2.4 </w:t>
      </w:r>
      <w:proofErr w:type="spellStart"/>
      <w:r w:rsidRPr="00065D21">
        <w:rPr>
          <w:sz w:val="28"/>
          <w:lang w:eastAsia="en-US"/>
        </w:rPr>
        <w:t>Висновки</w:t>
      </w:r>
      <w:proofErr w:type="spellEnd"/>
      <w:r w:rsidRPr="00065D21">
        <w:rPr>
          <w:sz w:val="28"/>
          <w:lang w:eastAsia="en-US"/>
        </w:rPr>
        <w:t xml:space="preserve"> до </w:t>
      </w:r>
      <w:proofErr w:type="spellStart"/>
      <w:r w:rsidRPr="00065D21">
        <w:rPr>
          <w:sz w:val="28"/>
          <w:lang w:eastAsia="en-US"/>
        </w:rPr>
        <w:t>розділу</w:t>
      </w:r>
      <w:proofErr w:type="spellEnd"/>
      <w:r w:rsidRPr="00065D21">
        <w:rPr>
          <w:sz w:val="28"/>
          <w:lang w:eastAsia="en-US"/>
        </w:rPr>
        <w:t xml:space="preserve"> 2</w:t>
      </w:r>
      <w:r w:rsidR="007E0454">
        <w:rPr>
          <w:sz w:val="28"/>
          <w:lang w:val="uk-UA" w:eastAsia="en-US"/>
        </w:rPr>
        <w:t>………………………………………………………</w:t>
      </w:r>
      <w:proofErr w:type="gramStart"/>
      <w:r w:rsidR="007E0454">
        <w:rPr>
          <w:sz w:val="28"/>
          <w:lang w:val="uk-UA" w:eastAsia="en-US"/>
        </w:rPr>
        <w:t>…….</w:t>
      </w:r>
      <w:proofErr w:type="gramEnd"/>
      <w:r w:rsidR="007E0454">
        <w:rPr>
          <w:sz w:val="28"/>
          <w:lang w:val="uk-UA" w:eastAsia="en-US"/>
        </w:rPr>
        <w:t>.34</w:t>
      </w:r>
    </w:p>
    <w:p w:rsidR="00265BA6" w:rsidRPr="00065D21" w:rsidRDefault="00265BA6" w:rsidP="00265BA6">
      <w:pPr>
        <w:pStyle w:val="a4"/>
        <w:spacing w:line="360" w:lineRule="auto"/>
        <w:jc w:val="both"/>
        <w:rPr>
          <w:rFonts w:ascii="Times New Roman" w:hAnsi="Times New Roman"/>
          <w:sz w:val="28"/>
          <w:szCs w:val="28"/>
        </w:rPr>
      </w:pPr>
      <w:r w:rsidRPr="00065D21">
        <w:rPr>
          <w:rFonts w:ascii="Times New Roman" w:hAnsi="Times New Roman"/>
          <w:sz w:val="28"/>
          <w:szCs w:val="28"/>
        </w:rPr>
        <w:t>3 РОЗРАХУНОК ЕКОНОМІЧНОЇ ЕФЕКТИВНОСТІ ВІДНОВЛЕННЯ ДЕТАЛЕЙ ЗВАРЮВАННЯМ І НАПЛАВЛЕННЯМ</w:t>
      </w:r>
      <w:r w:rsidR="007E0454">
        <w:rPr>
          <w:rFonts w:ascii="Times New Roman" w:hAnsi="Times New Roman"/>
          <w:sz w:val="28"/>
          <w:szCs w:val="28"/>
        </w:rPr>
        <w:t>…………………………………………….36</w:t>
      </w:r>
    </w:p>
    <w:p w:rsidR="00265BA6" w:rsidRPr="00065D21" w:rsidRDefault="00265BA6" w:rsidP="00265BA6">
      <w:pPr>
        <w:pStyle w:val="a4"/>
        <w:spacing w:line="360" w:lineRule="auto"/>
        <w:jc w:val="both"/>
        <w:rPr>
          <w:rFonts w:ascii="Times New Roman" w:hAnsi="Times New Roman"/>
          <w:sz w:val="28"/>
          <w:szCs w:val="28"/>
        </w:rPr>
      </w:pPr>
      <w:r w:rsidRPr="00065D21">
        <w:rPr>
          <w:rFonts w:ascii="Times New Roman" w:hAnsi="Times New Roman"/>
          <w:sz w:val="28"/>
          <w:szCs w:val="28"/>
        </w:rPr>
        <w:t>3.1 Економічна доцільність застосування нових технологій під час відновлення деталей</w:t>
      </w:r>
      <w:r w:rsidR="007E0454">
        <w:rPr>
          <w:rFonts w:ascii="Times New Roman" w:hAnsi="Times New Roman"/>
          <w:sz w:val="28"/>
          <w:szCs w:val="28"/>
        </w:rPr>
        <w:t>…………………………………………………………………………………36</w:t>
      </w:r>
    </w:p>
    <w:p w:rsidR="00265BA6" w:rsidRPr="00065D21" w:rsidRDefault="00265BA6" w:rsidP="00265BA6">
      <w:pPr>
        <w:pStyle w:val="a4"/>
        <w:spacing w:line="360" w:lineRule="auto"/>
        <w:jc w:val="both"/>
        <w:rPr>
          <w:rFonts w:ascii="Times New Roman" w:hAnsi="Times New Roman"/>
          <w:sz w:val="28"/>
          <w:szCs w:val="28"/>
        </w:rPr>
      </w:pPr>
      <w:r w:rsidRPr="00065D21">
        <w:rPr>
          <w:rFonts w:ascii="Times New Roman" w:hAnsi="Times New Roman"/>
          <w:sz w:val="28"/>
          <w:szCs w:val="28"/>
        </w:rPr>
        <w:t>3.2 Економічна ефективність відновлення деталей у зварювальній дільниці</w:t>
      </w:r>
      <w:r w:rsidR="007E0454">
        <w:rPr>
          <w:rFonts w:ascii="Times New Roman" w:hAnsi="Times New Roman"/>
          <w:sz w:val="28"/>
          <w:szCs w:val="28"/>
        </w:rPr>
        <w:t>……...37</w:t>
      </w:r>
    </w:p>
    <w:p w:rsidR="00265BA6" w:rsidRPr="00265BA6" w:rsidRDefault="00265BA6" w:rsidP="004273F6">
      <w:pPr>
        <w:pStyle w:val="a4"/>
        <w:spacing w:line="360" w:lineRule="auto"/>
        <w:jc w:val="both"/>
        <w:rPr>
          <w:rFonts w:ascii="Times New Roman" w:hAnsi="Times New Roman"/>
          <w:color w:val="FF0000"/>
          <w:sz w:val="28"/>
          <w:szCs w:val="28"/>
        </w:rPr>
      </w:pPr>
      <w:r w:rsidRPr="00065D21">
        <w:rPr>
          <w:rFonts w:ascii="Times New Roman" w:hAnsi="Times New Roman"/>
          <w:sz w:val="28"/>
          <w:szCs w:val="28"/>
        </w:rPr>
        <w:t>3.3 Висновки до розділу 3</w:t>
      </w:r>
      <w:r w:rsidR="007E0454">
        <w:rPr>
          <w:rFonts w:ascii="Times New Roman" w:hAnsi="Times New Roman"/>
          <w:sz w:val="28"/>
          <w:szCs w:val="28"/>
        </w:rPr>
        <w:t>……………………………………………………………..41</w:t>
      </w:r>
    </w:p>
    <w:p w:rsidR="004D0744" w:rsidRPr="004D0744" w:rsidRDefault="004D0744" w:rsidP="004273F6">
      <w:pPr>
        <w:pStyle w:val="a4"/>
        <w:spacing w:line="360" w:lineRule="auto"/>
        <w:jc w:val="both"/>
        <w:rPr>
          <w:rFonts w:ascii="Times New Roman" w:hAnsi="Times New Roman"/>
          <w:sz w:val="28"/>
        </w:rPr>
      </w:pPr>
      <w:r w:rsidRPr="004D0744">
        <w:rPr>
          <w:rFonts w:ascii="Times New Roman" w:hAnsi="Times New Roman"/>
          <w:sz w:val="28"/>
        </w:rPr>
        <w:t>ВИСНОВКИ…………</w:t>
      </w:r>
      <w:r w:rsidR="008F292D">
        <w:rPr>
          <w:rFonts w:ascii="Times New Roman" w:hAnsi="Times New Roman"/>
          <w:sz w:val="28"/>
        </w:rPr>
        <w:t>………………………………………</w:t>
      </w:r>
      <w:r w:rsidR="007E0454">
        <w:rPr>
          <w:rFonts w:ascii="Times New Roman" w:hAnsi="Times New Roman"/>
          <w:sz w:val="28"/>
        </w:rPr>
        <w:t>…………………….......42</w:t>
      </w:r>
    </w:p>
    <w:p w:rsidR="004D0744" w:rsidRPr="004D0744" w:rsidRDefault="004D0744" w:rsidP="004273F6">
      <w:pPr>
        <w:pStyle w:val="a4"/>
        <w:spacing w:line="360" w:lineRule="auto"/>
        <w:jc w:val="both"/>
        <w:rPr>
          <w:rFonts w:ascii="Times New Roman" w:hAnsi="Times New Roman"/>
          <w:sz w:val="28"/>
        </w:rPr>
      </w:pPr>
      <w:r w:rsidRPr="004D0744">
        <w:rPr>
          <w:rFonts w:ascii="Times New Roman" w:hAnsi="Times New Roman"/>
          <w:sz w:val="28"/>
        </w:rPr>
        <w:t>ПЕРЕЛІК ДЖЕРЕ</w:t>
      </w:r>
      <w:r w:rsidR="007E0454">
        <w:rPr>
          <w:rFonts w:ascii="Times New Roman" w:hAnsi="Times New Roman"/>
          <w:sz w:val="28"/>
        </w:rPr>
        <w:t>Л ПОСИЛАННЯ………………………………………………….43</w:t>
      </w:r>
    </w:p>
    <w:p w:rsidR="004D0744" w:rsidRPr="004D0744" w:rsidRDefault="004D0744" w:rsidP="004273F6">
      <w:pPr>
        <w:pStyle w:val="a4"/>
        <w:spacing w:line="360" w:lineRule="auto"/>
        <w:jc w:val="both"/>
        <w:rPr>
          <w:rFonts w:ascii="Times New Roman" w:hAnsi="Times New Roman"/>
          <w:sz w:val="28"/>
        </w:rPr>
      </w:pPr>
      <w:r w:rsidRPr="004D0744">
        <w:rPr>
          <w:rFonts w:ascii="Times New Roman" w:hAnsi="Times New Roman"/>
          <w:sz w:val="28"/>
        </w:rPr>
        <w:t>ДОДАТОК А</w:t>
      </w:r>
      <w:r w:rsidR="007E0454">
        <w:rPr>
          <w:rFonts w:ascii="Times New Roman" w:hAnsi="Times New Roman"/>
          <w:sz w:val="28"/>
        </w:rPr>
        <w:t>…………………………………………………………………………..49</w:t>
      </w:r>
    </w:p>
    <w:p w:rsidR="004273F6" w:rsidRPr="004D0744" w:rsidRDefault="004273F6" w:rsidP="004273F6">
      <w:pPr>
        <w:pStyle w:val="a4"/>
        <w:spacing w:line="360" w:lineRule="auto"/>
        <w:jc w:val="both"/>
        <w:rPr>
          <w:rFonts w:ascii="Times New Roman" w:hAnsi="Times New Roman"/>
          <w:sz w:val="28"/>
        </w:rPr>
      </w:pPr>
      <w:r w:rsidRPr="004D0744">
        <w:rPr>
          <w:rFonts w:ascii="Times New Roman" w:hAnsi="Times New Roman"/>
          <w:sz w:val="28"/>
        </w:rPr>
        <w:t xml:space="preserve">ДОДАТОК </w:t>
      </w:r>
      <w:r>
        <w:rPr>
          <w:rFonts w:ascii="Times New Roman" w:hAnsi="Times New Roman"/>
          <w:sz w:val="28"/>
        </w:rPr>
        <w:t>Б</w:t>
      </w:r>
      <w:r w:rsidR="007E0454">
        <w:rPr>
          <w:rFonts w:ascii="Times New Roman" w:hAnsi="Times New Roman"/>
          <w:sz w:val="28"/>
        </w:rPr>
        <w:t>…………………………………………………………………………..51</w:t>
      </w:r>
    </w:p>
    <w:p w:rsidR="004273F6" w:rsidRPr="004D0744" w:rsidRDefault="004273F6" w:rsidP="004273F6">
      <w:pPr>
        <w:pStyle w:val="a4"/>
        <w:spacing w:line="360" w:lineRule="auto"/>
        <w:jc w:val="both"/>
        <w:rPr>
          <w:rFonts w:ascii="Times New Roman" w:hAnsi="Times New Roman"/>
          <w:sz w:val="28"/>
        </w:rPr>
      </w:pPr>
      <w:r w:rsidRPr="004D0744">
        <w:rPr>
          <w:rFonts w:ascii="Times New Roman" w:hAnsi="Times New Roman"/>
          <w:sz w:val="28"/>
        </w:rPr>
        <w:t xml:space="preserve">ДОДАТОК </w:t>
      </w:r>
      <w:r>
        <w:rPr>
          <w:rFonts w:ascii="Times New Roman" w:hAnsi="Times New Roman"/>
          <w:sz w:val="28"/>
        </w:rPr>
        <w:t>В</w:t>
      </w:r>
      <w:r w:rsidR="007E0454">
        <w:rPr>
          <w:rFonts w:ascii="Times New Roman" w:hAnsi="Times New Roman"/>
          <w:sz w:val="28"/>
        </w:rPr>
        <w:t>…………………………………………………………………………..57</w:t>
      </w:r>
    </w:p>
    <w:p w:rsidR="0033570F" w:rsidRDefault="0033570F" w:rsidP="004D0744">
      <w:pPr>
        <w:pStyle w:val="a4"/>
        <w:spacing w:line="360" w:lineRule="auto"/>
        <w:jc w:val="both"/>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FC2858" w:rsidRPr="00B34EDD" w:rsidRDefault="00FC2858" w:rsidP="00FC2858">
      <w:pPr>
        <w:pStyle w:val="a4"/>
        <w:spacing w:line="360" w:lineRule="auto"/>
        <w:jc w:val="center"/>
        <w:rPr>
          <w:rFonts w:ascii="Times New Roman" w:hAnsi="Times New Roman"/>
          <w:b/>
          <w:sz w:val="28"/>
        </w:rPr>
      </w:pPr>
      <w:r w:rsidRPr="00B34EDD">
        <w:rPr>
          <w:rFonts w:ascii="Times New Roman" w:hAnsi="Times New Roman"/>
          <w:b/>
          <w:sz w:val="28"/>
        </w:rPr>
        <w:lastRenderedPageBreak/>
        <w:t>ВСТУП</w:t>
      </w:r>
    </w:p>
    <w:p w:rsidR="00FC2858" w:rsidRPr="00B34EDD"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r w:rsidRPr="00B34EDD">
        <w:rPr>
          <w:rFonts w:ascii="Times New Roman" w:hAnsi="Times New Roman"/>
          <w:sz w:val="28"/>
        </w:rPr>
        <w:tab/>
      </w:r>
      <w:r w:rsidRPr="00B34EDD">
        <w:rPr>
          <w:rFonts w:ascii="Times New Roman" w:hAnsi="Times New Roman"/>
          <w:b/>
          <w:sz w:val="28"/>
        </w:rPr>
        <w:t>Актуальність теми.</w:t>
      </w:r>
      <w:r w:rsidRPr="00B34EDD">
        <w:rPr>
          <w:rFonts w:ascii="Times New Roman" w:hAnsi="Times New Roman"/>
          <w:sz w:val="28"/>
        </w:rPr>
        <w:t xml:space="preserve"> Актуальність дослідження технологій відновлення деталей транспортних засобів (ТЗ), виготовлених із чавуну, зумовлена широким застосуванням цього матеріалу в автомобільній промисловості та високими вимогами до надійності й довговічності транспортної </w:t>
      </w:r>
      <w:r>
        <w:rPr>
          <w:rFonts w:ascii="Times New Roman" w:hAnsi="Times New Roman"/>
          <w:sz w:val="28"/>
        </w:rPr>
        <w:t>техніки. Чавунні деталі – блоки циліндрів</w:t>
      </w:r>
      <w:r w:rsidRPr="00B34EDD">
        <w:rPr>
          <w:rFonts w:ascii="Times New Roman" w:hAnsi="Times New Roman"/>
          <w:sz w:val="28"/>
        </w:rPr>
        <w:t>, корпуси коробок передач, картери,</w:t>
      </w:r>
      <w:r>
        <w:rPr>
          <w:rFonts w:ascii="Times New Roman" w:hAnsi="Times New Roman"/>
          <w:sz w:val="28"/>
        </w:rPr>
        <w:t xml:space="preserve"> випускні трубопроводи,</w:t>
      </w:r>
      <w:r w:rsidRPr="00B34EDD">
        <w:rPr>
          <w:rFonts w:ascii="Times New Roman" w:hAnsi="Times New Roman"/>
          <w:sz w:val="28"/>
        </w:rPr>
        <w:t xml:space="preserve"> опори та різноман</w:t>
      </w:r>
      <w:r>
        <w:rPr>
          <w:rFonts w:ascii="Times New Roman" w:hAnsi="Times New Roman"/>
          <w:sz w:val="28"/>
        </w:rPr>
        <w:t xml:space="preserve">ітні елементи ходової частини – </w:t>
      </w:r>
      <w:r w:rsidRPr="00B34EDD">
        <w:rPr>
          <w:rFonts w:ascii="Times New Roman" w:hAnsi="Times New Roman"/>
          <w:sz w:val="28"/>
        </w:rPr>
        <w:t xml:space="preserve">працюють в умовах змінних навантажень, температурних коливань і вібрацій. У процесі експлуатації вони зазнають </w:t>
      </w:r>
      <w:proofErr w:type="spellStart"/>
      <w:r w:rsidRPr="00B34EDD">
        <w:rPr>
          <w:rFonts w:ascii="Times New Roman" w:hAnsi="Times New Roman"/>
          <w:sz w:val="28"/>
        </w:rPr>
        <w:t>трі</w:t>
      </w:r>
      <w:r>
        <w:rPr>
          <w:rFonts w:ascii="Times New Roman" w:hAnsi="Times New Roman"/>
          <w:sz w:val="28"/>
        </w:rPr>
        <w:t>щин</w:t>
      </w:r>
      <w:proofErr w:type="spellEnd"/>
      <w:r>
        <w:rPr>
          <w:rFonts w:ascii="Times New Roman" w:hAnsi="Times New Roman"/>
          <w:sz w:val="28"/>
        </w:rPr>
        <w:t>, спрацювань</w:t>
      </w:r>
      <w:r w:rsidRPr="00B34EDD">
        <w:rPr>
          <w:rFonts w:ascii="Times New Roman" w:hAnsi="Times New Roman"/>
          <w:sz w:val="28"/>
        </w:rPr>
        <w:t xml:space="preserve">, корозійного руйнування, локальних пробоїв та інших дефектів, що потребують </w:t>
      </w:r>
      <w:r>
        <w:rPr>
          <w:rFonts w:ascii="Times New Roman" w:hAnsi="Times New Roman"/>
          <w:sz w:val="28"/>
        </w:rPr>
        <w:t>ефективних методів відновлення.</w:t>
      </w:r>
    </w:p>
    <w:p w:rsidR="00FC2858" w:rsidRDefault="00FC2858" w:rsidP="00FC2858">
      <w:pPr>
        <w:pStyle w:val="a4"/>
        <w:spacing w:line="360" w:lineRule="auto"/>
        <w:ind w:firstLine="708"/>
        <w:jc w:val="both"/>
        <w:rPr>
          <w:rFonts w:ascii="Times New Roman" w:hAnsi="Times New Roman"/>
          <w:sz w:val="28"/>
        </w:rPr>
      </w:pPr>
      <w:r w:rsidRPr="00B34EDD">
        <w:rPr>
          <w:rFonts w:ascii="Times New Roman" w:hAnsi="Times New Roman"/>
          <w:sz w:val="28"/>
        </w:rPr>
        <w:t>Економічна доцільність ремонту чавунних деталей є одним із чинників актуальності т</w:t>
      </w:r>
      <w:r>
        <w:rPr>
          <w:rFonts w:ascii="Times New Roman" w:hAnsi="Times New Roman"/>
          <w:sz w:val="28"/>
        </w:rPr>
        <w:t>еми. Виготовлення нових деталей</w:t>
      </w:r>
      <w:r w:rsidRPr="00B34EDD">
        <w:rPr>
          <w:rFonts w:ascii="Times New Roman" w:hAnsi="Times New Roman"/>
          <w:sz w:val="28"/>
        </w:rPr>
        <w:t xml:space="preserve"> є дорогим процесом, що потребує значних виробничих ресурсів. У багатьох випадках відновлена деталь за умови правильного вибору технології та присадного матеріалу не поступається новій за міцністю й довговічністю, але є значно дешевшою. Це особливо важливо для автотранспортних підприємств, які прагнуть зменшити експлуатаційні витрати та продовжити ресурс техніки без значних фінансових вкладень.</w:t>
      </w:r>
    </w:p>
    <w:p w:rsidR="00FC2858" w:rsidRDefault="00FC2858" w:rsidP="00FC2858">
      <w:pPr>
        <w:pStyle w:val="a4"/>
        <w:spacing w:line="360" w:lineRule="auto"/>
        <w:ind w:firstLine="708"/>
        <w:jc w:val="both"/>
        <w:rPr>
          <w:rFonts w:ascii="Times New Roman" w:hAnsi="Times New Roman"/>
          <w:sz w:val="28"/>
        </w:rPr>
      </w:pPr>
      <w:r w:rsidRPr="00B34EDD">
        <w:rPr>
          <w:rFonts w:ascii="Times New Roman" w:hAnsi="Times New Roman"/>
          <w:sz w:val="28"/>
        </w:rPr>
        <w:t xml:space="preserve">Чавун є складним матеріалом для зварювання через наявність графітових включень, значні коефіцієнти усадки та лінійного розширення, схильність до утворення </w:t>
      </w:r>
      <w:proofErr w:type="spellStart"/>
      <w:r w:rsidRPr="00B34EDD">
        <w:rPr>
          <w:rFonts w:ascii="Times New Roman" w:hAnsi="Times New Roman"/>
          <w:sz w:val="28"/>
        </w:rPr>
        <w:t>тріщин</w:t>
      </w:r>
      <w:proofErr w:type="spellEnd"/>
      <w:r w:rsidRPr="00B34EDD">
        <w:rPr>
          <w:rFonts w:ascii="Times New Roman" w:hAnsi="Times New Roman"/>
          <w:sz w:val="28"/>
        </w:rPr>
        <w:t xml:space="preserve"> і локальної твердості під час термічного впливу. Тому</w:t>
      </w:r>
      <w:r>
        <w:rPr>
          <w:rFonts w:ascii="Times New Roman" w:hAnsi="Times New Roman"/>
          <w:sz w:val="28"/>
        </w:rPr>
        <w:t xml:space="preserve"> вибір технології відновлення – </w:t>
      </w:r>
      <w:r w:rsidRPr="00B34EDD">
        <w:rPr>
          <w:rFonts w:ascii="Times New Roman" w:hAnsi="Times New Roman"/>
          <w:sz w:val="28"/>
        </w:rPr>
        <w:t xml:space="preserve">гарячого або холодного зварювання, газового, електродугового, </w:t>
      </w:r>
      <w:proofErr w:type="spellStart"/>
      <w:r w:rsidRPr="00B34EDD">
        <w:rPr>
          <w:rFonts w:ascii="Times New Roman" w:hAnsi="Times New Roman"/>
          <w:sz w:val="28"/>
        </w:rPr>
        <w:t>аргонодугового</w:t>
      </w:r>
      <w:proofErr w:type="spellEnd"/>
      <w:r w:rsidRPr="00B34EDD">
        <w:rPr>
          <w:rFonts w:ascii="Times New Roman" w:hAnsi="Times New Roman"/>
          <w:sz w:val="28"/>
        </w:rPr>
        <w:t>, механізованого наплавлення порошковим</w:t>
      </w:r>
      <w:r>
        <w:rPr>
          <w:rFonts w:ascii="Times New Roman" w:hAnsi="Times New Roman"/>
          <w:sz w:val="28"/>
        </w:rPr>
        <w:t xml:space="preserve"> дротом – </w:t>
      </w:r>
      <w:r w:rsidRPr="00B34EDD">
        <w:rPr>
          <w:rFonts w:ascii="Times New Roman" w:hAnsi="Times New Roman"/>
          <w:sz w:val="28"/>
        </w:rPr>
        <w:t>потребує глибокого розуміння структурних характеристик чавуну та процесів, що відбуваються в зоні термічного впливу.</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Сучасні ТЗ стають</w:t>
      </w:r>
      <w:r w:rsidRPr="00B34EDD">
        <w:rPr>
          <w:rFonts w:ascii="Times New Roman" w:hAnsi="Times New Roman"/>
          <w:sz w:val="28"/>
        </w:rPr>
        <w:t xml:space="preserve"> все складнішим</w:t>
      </w:r>
      <w:r>
        <w:rPr>
          <w:rFonts w:ascii="Times New Roman" w:hAnsi="Times New Roman"/>
          <w:sz w:val="28"/>
        </w:rPr>
        <w:t>и</w:t>
      </w:r>
      <w:r w:rsidRPr="00B34EDD">
        <w:rPr>
          <w:rFonts w:ascii="Times New Roman" w:hAnsi="Times New Roman"/>
          <w:sz w:val="28"/>
        </w:rPr>
        <w:t xml:space="preserve">, що підвищує вимоги до точності та якості ремонтних робіт. Відновлення чавунних деталей потребує використання спеціальних флюсів, </w:t>
      </w:r>
      <w:proofErr w:type="spellStart"/>
      <w:r w:rsidRPr="00B34EDD">
        <w:rPr>
          <w:rFonts w:ascii="Times New Roman" w:hAnsi="Times New Roman"/>
          <w:sz w:val="28"/>
        </w:rPr>
        <w:t>присадкових</w:t>
      </w:r>
      <w:proofErr w:type="spellEnd"/>
      <w:r w:rsidRPr="00B34EDD">
        <w:rPr>
          <w:rFonts w:ascii="Times New Roman" w:hAnsi="Times New Roman"/>
          <w:sz w:val="28"/>
        </w:rPr>
        <w:t xml:space="preserve"> матеріалів, регламентованих режимів нагрівання та охолодження, методів запобігання утворенню внутрішніх напружень. Розвиток технологій зварювання та наплавлення дає можливість значно підвищити якість </w:t>
      </w:r>
      <w:r w:rsidRPr="00B34EDD">
        <w:rPr>
          <w:rFonts w:ascii="Times New Roman" w:hAnsi="Times New Roman"/>
          <w:sz w:val="28"/>
        </w:rPr>
        <w:lastRenderedPageBreak/>
        <w:t>ремонтних операцій, забезпечити щільність і міцність шва, зменшити ризики утворення дефектів та відновити геометричну точність деталей.</w:t>
      </w:r>
    </w:p>
    <w:p w:rsidR="00FC2858" w:rsidRPr="00B34EDD" w:rsidRDefault="00FC2858" w:rsidP="00FC2858">
      <w:pPr>
        <w:pStyle w:val="a4"/>
        <w:spacing w:line="360" w:lineRule="auto"/>
        <w:ind w:firstLine="708"/>
        <w:jc w:val="both"/>
        <w:rPr>
          <w:rFonts w:ascii="Times New Roman" w:hAnsi="Times New Roman"/>
          <w:sz w:val="28"/>
        </w:rPr>
      </w:pPr>
      <w:r w:rsidRPr="00B34EDD">
        <w:rPr>
          <w:rFonts w:ascii="Times New Roman" w:hAnsi="Times New Roman"/>
          <w:sz w:val="28"/>
        </w:rPr>
        <w:t>Отже, актуальність теми полягає у необхідності підвищення ефективності, надійності та економічної доцільності процесів ремонту чавун</w:t>
      </w:r>
      <w:r>
        <w:rPr>
          <w:rFonts w:ascii="Times New Roman" w:hAnsi="Times New Roman"/>
          <w:sz w:val="28"/>
        </w:rPr>
        <w:t>них деталей ТЗ</w:t>
      </w:r>
      <w:r w:rsidRPr="00B34EDD">
        <w:rPr>
          <w:rFonts w:ascii="Times New Roman" w:hAnsi="Times New Roman"/>
          <w:sz w:val="28"/>
        </w:rPr>
        <w:t>. Систематизація сучасних методів відновлення, аналіз структурних особливостей чавуну та розробка оптимальних технологічних рішень є важливими напрямами розвитку ремонтного виробництва і сприяють забезпеченню безпечної та тривалої експлуатації автомобільної техніки.</w:t>
      </w:r>
    </w:p>
    <w:p w:rsidR="00FC2858" w:rsidRDefault="00FC2858" w:rsidP="00FC2858">
      <w:pPr>
        <w:pStyle w:val="a4"/>
        <w:spacing w:line="360" w:lineRule="auto"/>
        <w:jc w:val="both"/>
        <w:rPr>
          <w:rFonts w:ascii="Times New Roman" w:hAnsi="Times New Roman"/>
          <w:sz w:val="28"/>
        </w:rPr>
      </w:pPr>
      <w:r w:rsidRPr="00B34EDD">
        <w:rPr>
          <w:rFonts w:ascii="Times New Roman" w:hAnsi="Times New Roman"/>
          <w:sz w:val="28"/>
        </w:rPr>
        <w:tab/>
      </w:r>
      <w:r w:rsidRPr="00B34EDD">
        <w:rPr>
          <w:rFonts w:ascii="Times New Roman" w:hAnsi="Times New Roman"/>
          <w:b/>
          <w:sz w:val="28"/>
        </w:rPr>
        <w:t>Мета і завдання дослідження.</w:t>
      </w:r>
      <w:r w:rsidR="00847806">
        <w:rPr>
          <w:rFonts w:ascii="Times New Roman" w:hAnsi="Times New Roman"/>
          <w:sz w:val="28"/>
        </w:rPr>
        <w:t xml:space="preserve"> Метою роботи є</w:t>
      </w:r>
      <w:r w:rsidR="00847806">
        <w:rPr>
          <w:rStyle w:val="ac"/>
          <w:rFonts w:ascii="Times New Roman" w:hAnsi="Times New Roman"/>
          <w:b w:val="0"/>
          <w:sz w:val="28"/>
        </w:rPr>
        <w:t xml:space="preserve"> поліпшення</w:t>
      </w:r>
      <w:r w:rsidRPr="00FC2858">
        <w:rPr>
          <w:rStyle w:val="ac"/>
          <w:rFonts w:ascii="Times New Roman" w:hAnsi="Times New Roman"/>
          <w:b w:val="0"/>
          <w:sz w:val="28"/>
        </w:rPr>
        <w:t xml:space="preserve"> технологічних рішень відновлення чавунних деталей ТЗ</w:t>
      </w:r>
      <w:r>
        <w:rPr>
          <w:rFonts w:ascii="Times New Roman" w:hAnsi="Times New Roman"/>
          <w:sz w:val="28"/>
        </w:rPr>
        <w:t xml:space="preserve">, </w:t>
      </w:r>
      <w:r w:rsidRPr="00B34EDD">
        <w:rPr>
          <w:rFonts w:ascii="Times New Roman" w:hAnsi="Times New Roman"/>
          <w:sz w:val="28"/>
        </w:rPr>
        <w:t>шляхом вибору</w:t>
      </w:r>
      <w:r>
        <w:rPr>
          <w:rFonts w:ascii="Times New Roman" w:hAnsi="Times New Roman"/>
          <w:sz w:val="28"/>
        </w:rPr>
        <w:t xml:space="preserve"> оптимальних методів зварювання.</w:t>
      </w:r>
    </w:p>
    <w:p w:rsidR="00FC2858" w:rsidRPr="00B34EDD" w:rsidRDefault="00FC2858" w:rsidP="00FC2858">
      <w:pPr>
        <w:pStyle w:val="a4"/>
        <w:spacing w:line="360" w:lineRule="auto"/>
        <w:jc w:val="both"/>
        <w:rPr>
          <w:rFonts w:ascii="Times New Roman" w:hAnsi="Times New Roman"/>
          <w:sz w:val="28"/>
        </w:rPr>
      </w:pPr>
      <w:r w:rsidRPr="00B34EDD">
        <w:rPr>
          <w:rFonts w:ascii="Times New Roman" w:hAnsi="Times New Roman"/>
          <w:sz w:val="28"/>
        </w:rPr>
        <w:tab/>
        <w:t xml:space="preserve">Для дослідження мети в роботі вирішуються наступні </w:t>
      </w:r>
      <w:r w:rsidRPr="00B34EDD">
        <w:rPr>
          <w:rFonts w:ascii="Times New Roman" w:hAnsi="Times New Roman"/>
          <w:b/>
          <w:sz w:val="28"/>
        </w:rPr>
        <w:t>завдання</w:t>
      </w:r>
      <w:r w:rsidRPr="00B34EDD">
        <w:rPr>
          <w:rFonts w:ascii="Times New Roman" w:hAnsi="Times New Roman"/>
          <w:sz w:val="28"/>
        </w:rPr>
        <w:t xml:space="preserve">: </w:t>
      </w:r>
    </w:p>
    <w:p w:rsidR="00FC2858" w:rsidRPr="00EA097A" w:rsidRDefault="00FC2858" w:rsidP="00FC2858">
      <w:pPr>
        <w:spacing w:line="360" w:lineRule="auto"/>
        <w:ind w:firstLine="708"/>
        <w:jc w:val="both"/>
        <w:rPr>
          <w:sz w:val="28"/>
          <w:szCs w:val="28"/>
        </w:rPr>
      </w:pPr>
      <w:r w:rsidRPr="00EA097A">
        <w:rPr>
          <w:sz w:val="28"/>
          <w:szCs w:val="28"/>
        </w:rPr>
        <w:t>1</w:t>
      </w:r>
      <w:r>
        <w:rPr>
          <w:sz w:val="28"/>
          <w:szCs w:val="28"/>
        </w:rPr>
        <w:t>.</w:t>
      </w:r>
      <w:r w:rsidRPr="00EA097A">
        <w:rPr>
          <w:sz w:val="28"/>
          <w:szCs w:val="28"/>
        </w:rPr>
        <w:t xml:space="preserve"> </w:t>
      </w:r>
      <w:proofErr w:type="spellStart"/>
      <w:r>
        <w:rPr>
          <w:sz w:val="28"/>
          <w:szCs w:val="28"/>
        </w:rPr>
        <w:t>Аналіз</w:t>
      </w:r>
      <w:proofErr w:type="spellEnd"/>
      <w:r>
        <w:rPr>
          <w:sz w:val="28"/>
          <w:szCs w:val="28"/>
        </w:rPr>
        <w:t xml:space="preserve"> проблем та перспектив</w:t>
      </w:r>
      <w:r w:rsidRPr="00EA097A">
        <w:rPr>
          <w:sz w:val="28"/>
          <w:szCs w:val="28"/>
        </w:rPr>
        <w:t xml:space="preserve"> </w:t>
      </w:r>
      <w:proofErr w:type="spellStart"/>
      <w:r w:rsidRPr="00EA097A">
        <w:rPr>
          <w:sz w:val="28"/>
          <w:szCs w:val="28"/>
        </w:rPr>
        <w:t>зварювання</w:t>
      </w:r>
      <w:proofErr w:type="spellEnd"/>
      <w:r w:rsidRPr="00EA097A">
        <w:rPr>
          <w:sz w:val="28"/>
          <w:szCs w:val="28"/>
        </w:rPr>
        <w:t xml:space="preserve"> та </w:t>
      </w:r>
      <w:proofErr w:type="spellStart"/>
      <w:r w:rsidRPr="00EA097A">
        <w:rPr>
          <w:sz w:val="28"/>
          <w:szCs w:val="28"/>
        </w:rPr>
        <w:t>відновлення</w:t>
      </w:r>
      <w:proofErr w:type="spellEnd"/>
      <w:r w:rsidRPr="00EA097A">
        <w:rPr>
          <w:sz w:val="28"/>
          <w:szCs w:val="28"/>
        </w:rPr>
        <w:t xml:space="preserve"> деталей </w:t>
      </w:r>
      <w:proofErr w:type="spellStart"/>
      <w:r w:rsidRPr="00EA097A">
        <w:rPr>
          <w:sz w:val="28"/>
          <w:szCs w:val="28"/>
        </w:rPr>
        <w:t>автомобілів</w:t>
      </w:r>
      <w:proofErr w:type="spellEnd"/>
      <w:r w:rsidRPr="00EA097A">
        <w:rPr>
          <w:sz w:val="28"/>
          <w:szCs w:val="28"/>
        </w:rPr>
        <w:t xml:space="preserve">, </w:t>
      </w:r>
      <w:proofErr w:type="spellStart"/>
      <w:r w:rsidRPr="00EA097A">
        <w:rPr>
          <w:sz w:val="28"/>
          <w:szCs w:val="28"/>
        </w:rPr>
        <w:t>які</w:t>
      </w:r>
      <w:proofErr w:type="spellEnd"/>
      <w:r w:rsidRPr="00EA097A">
        <w:rPr>
          <w:sz w:val="28"/>
          <w:szCs w:val="28"/>
        </w:rPr>
        <w:t xml:space="preserve"> </w:t>
      </w:r>
      <w:proofErr w:type="spellStart"/>
      <w:r w:rsidRPr="00EA097A">
        <w:rPr>
          <w:sz w:val="28"/>
          <w:szCs w:val="28"/>
        </w:rPr>
        <w:t>виготовлені</w:t>
      </w:r>
      <w:proofErr w:type="spellEnd"/>
      <w:r w:rsidRPr="00EA097A">
        <w:rPr>
          <w:sz w:val="28"/>
          <w:szCs w:val="28"/>
        </w:rPr>
        <w:t xml:space="preserve"> </w:t>
      </w:r>
      <w:proofErr w:type="spellStart"/>
      <w:r w:rsidRPr="00EA097A">
        <w:rPr>
          <w:sz w:val="28"/>
          <w:szCs w:val="28"/>
        </w:rPr>
        <w:t>із</w:t>
      </w:r>
      <w:proofErr w:type="spellEnd"/>
      <w:r w:rsidRPr="00EA097A">
        <w:rPr>
          <w:sz w:val="28"/>
          <w:szCs w:val="28"/>
        </w:rPr>
        <w:t xml:space="preserve"> </w:t>
      </w:r>
      <w:proofErr w:type="spellStart"/>
      <w:r w:rsidRPr="00EA097A">
        <w:rPr>
          <w:sz w:val="28"/>
          <w:szCs w:val="28"/>
        </w:rPr>
        <w:t>чавуну</w:t>
      </w:r>
      <w:proofErr w:type="spellEnd"/>
    </w:p>
    <w:p w:rsidR="00FC2858" w:rsidRPr="00EA097A" w:rsidRDefault="00FC2858" w:rsidP="00FC2858">
      <w:pPr>
        <w:pStyle w:val="a4"/>
        <w:spacing w:line="360" w:lineRule="auto"/>
        <w:ind w:firstLine="708"/>
        <w:jc w:val="both"/>
        <w:rPr>
          <w:rFonts w:ascii="Times New Roman" w:hAnsi="Times New Roman"/>
          <w:sz w:val="28"/>
          <w:szCs w:val="28"/>
        </w:rPr>
      </w:pPr>
      <w:r w:rsidRPr="00EA097A">
        <w:rPr>
          <w:rFonts w:ascii="Times New Roman" w:hAnsi="Times New Roman"/>
          <w:sz w:val="28"/>
          <w:szCs w:val="28"/>
        </w:rPr>
        <w:t>2</w:t>
      </w:r>
      <w:r>
        <w:rPr>
          <w:rFonts w:ascii="Times New Roman" w:hAnsi="Times New Roman"/>
          <w:sz w:val="28"/>
          <w:szCs w:val="28"/>
        </w:rPr>
        <w:t>. П</w:t>
      </w:r>
      <w:r w:rsidRPr="00EA097A">
        <w:rPr>
          <w:rFonts w:ascii="Times New Roman" w:hAnsi="Times New Roman"/>
          <w:sz w:val="28"/>
          <w:szCs w:val="28"/>
        </w:rPr>
        <w:t xml:space="preserve">роведення експериментальних досліджень зварювання деталі, яка виготовлена із чавуну </w:t>
      </w:r>
    </w:p>
    <w:p w:rsidR="00FC2858" w:rsidRPr="00EA097A" w:rsidRDefault="00FC2858" w:rsidP="00FC2858">
      <w:pPr>
        <w:pStyle w:val="a4"/>
        <w:spacing w:line="360" w:lineRule="auto"/>
        <w:ind w:firstLine="708"/>
        <w:jc w:val="both"/>
        <w:rPr>
          <w:rFonts w:ascii="Times New Roman" w:hAnsi="Times New Roman"/>
          <w:sz w:val="28"/>
          <w:szCs w:val="28"/>
        </w:rPr>
      </w:pPr>
      <w:r w:rsidRPr="00EA097A">
        <w:rPr>
          <w:rFonts w:ascii="Times New Roman" w:hAnsi="Times New Roman"/>
          <w:sz w:val="28"/>
          <w:szCs w:val="28"/>
        </w:rPr>
        <w:t xml:space="preserve">3 </w:t>
      </w:r>
      <w:r>
        <w:rPr>
          <w:rFonts w:ascii="Times New Roman" w:hAnsi="Times New Roman"/>
          <w:sz w:val="28"/>
          <w:szCs w:val="28"/>
        </w:rPr>
        <w:t>Виконання розрахунку</w:t>
      </w:r>
      <w:r w:rsidRPr="00EA097A">
        <w:rPr>
          <w:rFonts w:ascii="Times New Roman" w:hAnsi="Times New Roman"/>
          <w:sz w:val="28"/>
          <w:szCs w:val="28"/>
        </w:rPr>
        <w:t xml:space="preserve"> економічної ефективності відновлення деталей зварюванням і наплавленням</w:t>
      </w:r>
      <w:r>
        <w:rPr>
          <w:rFonts w:ascii="Times New Roman" w:hAnsi="Times New Roman"/>
          <w:sz w:val="28"/>
          <w:szCs w:val="28"/>
        </w:rPr>
        <w:t>.</w:t>
      </w:r>
    </w:p>
    <w:p w:rsidR="00FC2858" w:rsidRPr="00EA097A" w:rsidRDefault="00FC2858" w:rsidP="00FC2858">
      <w:pPr>
        <w:pStyle w:val="a4"/>
        <w:spacing w:line="360" w:lineRule="auto"/>
        <w:ind w:left="-142" w:firstLine="850"/>
        <w:jc w:val="both"/>
        <w:rPr>
          <w:rFonts w:ascii="Times New Roman" w:hAnsi="Times New Roman"/>
          <w:sz w:val="28"/>
          <w:szCs w:val="28"/>
        </w:rPr>
      </w:pPr>
      <w:r w:rsidRPr="00B34EDD">
        <w:rPr>
          <w:rFonts w:ascii="Times New Roman" w:hAnsi="Times New Roman"/>
          <w:b/>
          <w:sz w:val="28"/>
        </w:rPr>
        <w:t>Об’єкт дослідження</w:t>
      </w:r>
      <w:r w:rsidRPr="00B34EDD">
        <w:rPr>
          <w:rFonts w:ascii="Times New Roman" w:hAnsi="Times New Roman"/>
          <w:sz w:val="28"/>
        </w:rPr>
        <w:t xml:space="preserve"> – </w:t>
      </w:r>
      <w:r w:rsidRPr="00EA097A">
        <w:rPr>
          <w:rFonts w:ascii="Times New Roman" w:hAnsi="Times New Roman"/>
          <w:sz w:val="28"/>
          <w:szCs w:val="28"/>
        </w:rPr>
        <w:t>оптимальні рекомендації</w:t>
      </w:r>
      <w:r w:rsidR="001E0B12">
        <w:rPr>
          <w:rFonts w:ascii="Times New Roman" w:hAnsi="Times New Roman"/>
          <w:sz w:val="28"/>
          <w:szCs w:val="28"/>
        </w:rPr>
        <w:t>,</w:t>
      </w:r>
      <w:r w:rsidRPr="00EA097A">
        <w:rPr>
          <w:rFonts w:ascii="Times New Roman" w:hAnsi="Times New Roman"/>
          <w:sz w:val="28"/>
          <w:szCs w:val="28"/>
        </w:rPr>
        <w:t xml:space="preserve"> які вибираються для поліпшення техноло</w:t>
      </w:r>
      <w:r>
        <w:rPr>
          <w:rFonts w:ascii="Times New Roman" w:hAnsi="Times New Roman"/>
          <w:sz w:val="28"/>
          <w:szCs w:val="28"/>
        </w:rPr>
        <w:t>гії зварювання деталей ТЗ</w:t>
      </w:r>
      <w:r w:rsidRPr="00EA097A">
        <w:rPr>
          <w:rFonts w:ascii="Times New Roman" w:hAnsi="Times New Roman"/>
          <w:sz w:val="28"/>
          <w:szCs w:val="28"/>
        </w:rPr>
        <w:t>, які ви</w:t>
      </w:r>
      <w:r>
        <w:rPr>
          <w:rFonts w:ascii="Times New Roman" w:hAnsi="Times New Roman"/>
          <w:sz w:val="28"/>
          <w:szCs w:val="28"/>
        </w:rPr>
        <w:t>готовлені із чавуну</w:t>
      </w:r>
      <w:r w:rsidRPr="00EA097A">
        <w:rPr>
          <w:rFonts w:ascii="Times New Roman" w:hAnsi="Times New Roman"/>
          <w:sz w:val="28"/>
          <w:szCs w:val="28"/>
        </w:rPr>
        <w:t>.</w:t>
      </w:r>
    </w:p>
    <w:p w:rsidR="00FC2858" w:rsidRPr="00EA097A" w:rsidRDefault="00FC2858" w:rsidP="00FC2858">
      <w:pPr>
        <w:pStyle w:val="a4"/>
        <w:spacing w:line="360" w:lineRule="auto"/>
        <w:jc w:val="both"/>
        <w:rPr>
          <w:rFonts w:ascii="Times New Roman" w:hAnsi="Times New Roman"/>
          <w:sz w:val="28"/>
          <w:szCs w:val="28"/>
        </w:rPr>
      </w:pPr>
      <w:r w:rsidRPr="00B34EDD">
        <w:rPr>
          <w:rFonts w:ascii="Times New Roman" w:hAnsi="Times New Roman"/>
          <w:sz w:val="28"/>
        </w:rPr>
        <w:tab/>
      </w:r>
      <w:r w:rsidRPr="00B34EDD">
        <w:rPr>
          <w:rFonts w:ascii="Times New Roman" w:hAnsi="Times New Roman"/>
          <w:b/>
          <w:sz w:val="28"/>
        </w:rPr>
        <w:t>Предмет дослідження</w:t>
      </w:r>
      <w:r w:rsidRPr="00B34EDD">
        <w:rPr>
          <w:rFonts w:ascii="Times New Roman" w:hAnsi="Times New Roman"/>
          <w:sz w:val="28"/>
        </w:rPr>
        <w:t xml:space="preserve"> – </w:t>
      </w:r>
      <w:r w:rsidRPr="00EA097A">
        <w:rPr>
          <w:rFonts w:ascii="Times New Roman" w:hAnsi="Times New Roman"/>
          <w:sz w:val="28"/>
          <w:szCs w:val="28"/>
        </w:rPr>
        <w:t>вплив оптимальних рекомендацій на поліпшення техноло</w:t>
      </w:r>
      <w:r>
        <w:rPr>
          <w:rFonts w:ascii="Times New Roman" w:hAnsi="Times New Roman"/>
          <w:sz w:val="28"/>
          <w:szCs w:val="28"/>
        </w:rPr>
        <w:t>гії зварювання деталей ТЗ</w:t>
      </w:r>
      <w:r w:rsidRPr="00EA097A">
        <w:rPr>
          <w:rFonts w:ascii="Times New Roman" w:hAnsi="Times New Roman"/>
          <w:sz w:val="28"/>
          <w:szCs w:val="28"/>
        </w:rPr>
        <w:t>, які ви</w:t>
      </w:r>
      <w:r>
        <w:rPr>
          <w:rFonts w:ascii="Times New Roman" w:hAnsi="Times New Roman"/>
          <w:sz w:val="28"/>
          <w:szCs w:val="28"/>
        </w:rPr>
        <w:t>готовлені із чавуну</w:t>
      </w:r>
      <w:r w:rsidRPr="00EA097A">
        <w:rPr>
          <w:rFonts w:ascii="Times New Roman" w:hAnsi="Times New Roman"/>
          <w:sz w:val="28"/>
          <w:szCs w:val="28"/>
        </w:rPr>
        <w:t>.</w:t>
      </w:r>
    </w:p>
    <w:p w:rsidR="00FC2858" w:rsidRDefault="00FC2858" w:rsidP="00FC2858">
      <w:pPr>
        <w:pStyle w:val="a4"/>
        <w:spacing w:line="360" w:lineRule="auto"/>
        <w:jc w:val="both"/>
        <w:rPr>
          <w:rFonts w:ascii="Times New Roman" w:hAnsi="Times New Roman"/>
          <w:sz w:val="28"/>
        </w:rPr>
      </w:pPr>
      <w:r w:rsidRPr="00B34EDD">
        <w:rPr>
          <w:rFonts w:ascii="Times New Roman" w:hAnsi="Times New Roman"/>
          <w:sz w:val="28"/>
        </w:rPr>
        <w:tab/>
      </w:r>
      <w:r w:rsidRPr="00B34EDD">
        <w:rPr>
          <w:rFonts w:ascii="Times New Roman" w:hAnsi="Times New Roman"/>
          <w:b/>
          <w:sz w:val="28"/>
        </w:rPr>
        <w:t>Методи дослідження</w:t>
      </w:r>
      <w:r w:rsidRPr="00B34EDD">
        <w:rPr>
          <w:rFonts w:ascii="Times New Roman" w:hAnsi="Times New Roman"/>
          <w:sz w:val="28"/>
        </w:rPr>
        <w:t xml:space="preserve"> передбачали </w:t>
      </w:r>
      <w:r>
        <w:rPr>
          <w:rFonts w:ascii="Times New Roman" w:hAnsi="Times New Roman"/>
          <w:sz w:val="28"/>
        </w:rPr>
        <w:t>експериментальні та теоретичні дослідження зварювання деталей ТЗ, які виготовлені із чавуну.</w:t>
      </w:r>
    </w:p>
    <w:p w:rsidR="00FC2858" w:rsidRPr="00216E52" w:rsidRDefault="00FC2858" w:rsidP="00FC2858">
      <w:pPr>
        <w:pStyle w:val="a4"/>
        <w:spacing w:line="360" w:lineRule="auto"/>
        <w:ind w:left="-142" w:firstLine="850"/>
        <w:jc w:val="both"/>
        <w:rPr>
          <w:szCs w:val="28"/>
        </w:rPr>
      </w:pPr>
      <w:r w:rsidRPr="00B34EDD">
        <w:rPr>
          <w:rFonts w:ascii="Times New Roman" w:hAnsi="Times New Roman"/>
          <w:b/>
          <w:sz w:val="28"/>
        </w:rPr>
        <w:t>Практичне значення одержаних результатів</w:t>
      </w:r>
      <w:r w:rsidRPr="00B34EDD">
        <w:rPr>
          <w:rFonts w:ascii="Times New Roman" w:hAnsi="Times New Roman"/>
          <w:sz w:val="28"/>
        </w:rPr>
        <w:t xml:space="preserve"> </w:t>
      </w:r>
      <w:r w:rsidRPr="00EA097A">
        <w:rPr>
          <w:rFonts w:ascii="Times New Roman" w:hAnsi="Times New Roman"/>
          <w:sz w:val="28"/>
          <w:szCs w:val="28"/>
        </w:rPr>
        <w:t>складають рекомендації поліпшення техноло</w:t>
      </w:r>
      <w:r>
        <w:rPr>
          <w:rFonts w:ascii="Times New Roman" w:hAnsi="Times New Roman"/>
          <w:sz w:val="28"/>
          <w:szCs w:val="28"/>
        </w:rPr>
        <w:t>гії зварювання деталей ТЗ</w:t>
      </w:r>
      <w:r w:rsidRPr="00EA097A">
        <w:rPr>
          <w:rFonts w:ascii="Times New Roman" w:hAnsi="Times New Roman"/>
          <w:sz w:val="28"/>
          <w:szCs w:val="28"/>
        </w:rPr>
        <w:t>, які ви</w:t>
      </w:r>
      <w:r>
        <w:rPr>
          <w:rFonts w:ascii="Times New Roman" w:hAnsi="Times New Roman"/>
          <w:sz w:val="28"/>
          <w:szCs w:val="28"/>
        </w:rPr>
        <w:t>готовлені із чавуну</w:t>
      </w:r>
      <w:r w:rsidRPr="00EA097A">
        <w:rPr>
          <w:rFonts w:ascii="Times New Roman" w:hAnsi="Times New Roman"/>
          <w:sz w:val="28"/>
          <w:szCs w:val="28"/>
        </w:rPr>
        <w:t>.</w:t>
      </w:r>
    </w:p>
    <w:p w:rsidR="00FC2858" w:rsidRPr="00EA097A" w:rsidRDefault="00FC2858" w:rsidP="00FC2858">
      <w:pPr>
        <w:pStyle w:val="a4"/>
        <w:spacing w:line="360" w:lineRule="auto"/>
        <w:jc w:val="both"/>
        <w:rPr>
          <w:rFonts w:ascii="Times New Roman" w:hAnsi="Times New Roman"/>
          <w:sz w:val="28"/>
        </w:rPr>
      </w:pPr>
      <w:r w:rsidRPr="00B34EDD">
        <w:rPr>
          <w:rFonts w:ascii="Times New Roman" w:hAnsi="Times New Roman"/>
          <w:sz w:val="28"/>
        </w:rPr>
        <w:tab/>
      </w:r>
      <w:r w:rsidRPr="00B34EDD">
        <w:rPr>
          <w:rFonts w:ascii="Times New Roman" w:hAnsi="Times New Roman"/>
          <w:b/>
          <w:sz w:val="28"/>
        </w:rPr>
        <w:t>Публікації.</w:t>
      </w:r>
      <w:r w:rsidRPr="00B34EDD">
        <w:rPr>
          <w:rFonts w:ascii="Times New Roman" w:hAnsi="Times New Roman"/>
          <w:sz w:val="28"/>
        </w:rPr>
        <w:t xml:space="preserve"> Основні положення магістерської роботи опубліковано у V студентській науково-технічній конференції факультету транспорту та механічної інженерії “ Інноваційні технології в транспорті та механічній інженерії ”. Луцьк: ЛНТУ – 2025 р [1].</w:t>
      </w:r>
    </w:p>
    <w:p w:rsidR="00FC2858" w:rsidRDefault="00FC2858" w:rsidP="00FC2858">
      <w:pPr>
        <w:spacing w:line="360" w:lineRule="auto"/>
        <w:ind w:firstLine="708"/>
        <w:jc w:val="both"/>
        <w:rPr>
          <w:b/>
          <w:sz w:val="28"/>
          <w:szCs w:val="28"/>
        </w:rPr>
      </w:pPr>
      <w:r>
        <w:rPr>
          <w:b/>
          <w:sz w:val="28"/>
          <w:szCs w:val="28"/>
        </w:rPr>
        <w:lastRenderedPageBreak/>
        <w:t>1 ПРОБЛЕМИ ТА ПЕРСПЕКТИВИ ЗВАРЮВАННЯ ТА ВІДНОВЛЕННЯ ДЕТАЛЕЙ АВТОМОБІЛІВ, ЯКІ ВИГОТОВЛЕНІ ІЗ ЧАВУНУ</w:t>
      </w:r>
    </w:p>
    <w:p w:rsidR="00FC2858" w:rsidRPr="00DB37CF" w:rsidRDefault="00FC2858" w:rsidP="00FC2858">
      <w:pPr>
        <w:spacing w:line="360" w:lineRule="auto"/>
        <w:ind w:firstLine="708"/>
        <w:jc w:val="both"/>
        <w:rPr>
          <w:b/>
          <w:sz w:val="28"/>
          <w:szCs w:val="28"/>
        </w:rPr>
      </w:pPr>
      <w:r>
        <w:rPr>
          <w:b/>
          <w:sz w:val="28"/>
          <w:szCs w:val="28"/>
        </w:rPr>
        <w:t>1.1</w:t>
      </w:r>
      <w:r w:rsidRPr="00DB37CF">
        <w:rPr>
          <w:b/>
          <w:sz w:val="28"/>
          <w:szCs w:val="28"/>
        </w:rPr>
        <w:t xml:space="preserve"> </w:t>
      </w:r>
      <w:proofErr w:type="spellStart"/>
      <w:r w:rsidRPr="00DB37CF">
        <w:rPr>
          <w:b/>
          <w:sz w:val="28"/>
          <w:szCs w:val="28"/>
        </w:rPr>
        <w:t>Відновлення</w:t>
      </w:r>
      <w:proofErr w:type="spellEnd"/>
      <w:r>
        <w:rPr>
          <w:b/>
          <w:sz w:val="28"/>
          <w:szCs w:val="28"/>
        </w:rPr>
        <w:t xml:space="preserve"> </w:t>
      </w:r>
      <w:proofErr w:type="spellStart"/>
      <w:r>
        <w:rPr>
          <w:b/>
          <w:sz w:val="28"/>
          <w:szCs w:val="28"/>
        </w:rPr>
        <w:t>працездатності</w:t>
      </w:r>
      <w:proofErr w:type="spellEnd"/>
      <w:r w:rsidRPr="00DB37CF">
        <w:rPr>
          <w:b/>
          <w:sz w:val="28"/>
          <w:szCs w:val="28"/>
        </w:rPr>
        <w:t xml:space="preserve"> деталей</w:t>
      </w:r>
      <w:r>
        <w:rPr>
          <w:b/>
          <w:sz w:val="28"/>
          <w:szCs w:val="28"/>
        </w:rPr>
        <w:t xml:space="preserve"> </w:t>
      </w:r>
      <w:proofErr w:type="spellStart"/>
      <w:r>
        <w:rPr>
          <w:b/>
          <w:sz w:val="28"/>
          <w:szCs w:val="28"/>
        </w:rPr>
        <w:t>автомобілів</w:t>
      </w:r>
      <w:proofErr w:type="spellEnd"/>
      <w:r w:rsidRPr="00DB37CF">
        <w:rPr>
          <w:b/>
          <w:sz w:val="28"/>
          <w:szCs w:val="28"/>
        </w:rPr>
        <w:t xml:space="preserve"> </w:t>
      </w:r>
      <w:proofErr w:type="spellStart"/>
      <w:r w:rsidRPr="00DB37CF">
        <w:rPr>
          <w:b/>
          <w:sz w:val="28"/>
          <w:szCs w:val="28"/>
        </w:rPr>
        <w:t>зварюванням</w:t>
      </w:r>
      <w:proofErr w:type="spellEnd"/>
      <w:r w:rsidRPr="00DB37CF">
        <w:rPr>
          <w:b/>
          <w:sz w:val="28"/>
          <w:szCs w:val="28"/>
        </w:rPr>
        <w:t xml:space="preserve"> і </w:t>
      </w:r>
      <w:proofErr w:type="spellStart"/>
      <w:r w:rsidRPr="00DB37CF">
        <w:rPr>
          <w:b/>
          <w:sz w:val="28"/>
          <w:szCs w:val="28"/>
        </w:rPr>
        <w:t>наплавленням</w:t>
      </w:r>
      <w:proofErr w:type="spellEnd"/>
    </w:p>
    <w:p w:rsidR="00FC2858" w:rsidRDefault="00FC2858" w:rsidP="00FC2858">
      <w:pPr>
        <w:spacing w:line="360" w:lineRule="auto"/>
        <w:jc w:val="both"/>
        <w:rPr>
          <w:sz w:val="28"/>
          <w:szCs w:val="28"/>
        </w:rPr>
      </w:pPr>
    </w:p>
    <w:p w:rsidR="00FC2858" w:rsidRPr="00F25949" w:rsidRDefault="00FC2858" w:rsidP="00FC2858">
      <w:pPr>
        <w:spacing w:line="360" w:lineRule="auto"/>
        <w:jc w:val="both"/>
        <w:rPr>
          <w:sz w:val="28"/>
          <w:szCs w:val="28"/>
        </w:rPr>
      </w:pPr>
      <w:r>
        <w:rPr>
          <w:sz w:val="28"/>
          <w:szCs w:val="28"/>
        </w:rPr>
        <w:tab/>
        <w:t xml:space="preserve">На </w:t>
      </w:r>
      <w:proofErr w:type="spellStart"/>
      <w:r>
        <w:rPr>
          <w:sz w:val="28"/>
          <w:szCs w:val="28"/>
        </w:rPr>
        <w:t>даний</w:t>
      </w:r>
      <w:proofErr w:type="spellEnd"/>
      <w:r>
        <w:rPr>
          <w:sz w:val="28"/>
          <w:szCs w:val="28"/>
        </w:rPr>
        <w:t xml:space="preserve"> час проблемами </w:t>
      </w:r>
      <w:proofErr w:type="spellStart"/>
      <w:r>
        <w:rPr>
          <w:sz w:val="28"/>
          <w:szCs w:val="28"/>
        </w:rPr>
        <w:t>зварювання</w:t>
      </w:r>
      <w:proofErr w:type="spellEnd"/>
      <w:r>
        <w:rPr>
          <w:sz w:val="28"/>
          <w:szCs w:val="28"/>
        </w:rPr>
        <w:t xml:space="preserve"> та </w:t>
      </w:r>
      <w:proofErr w:type="spellStart"/>
      <w:r>
        <w:rPr>
          <w:sz w:val="28"/>
          <w:szCs w:val="28"/>
        </w:rPr>
        <w:t>відновлення</w:t>
      </w:r>
      <w:proofErr w:type="spellEnd"/>
      <w:r>
        <w:rPr>
          <w:sz w:val="28"/>
          <w:szCs w:val="28"/>
        </w:rPr>
        <w:t xml:space="preserve"> деталей </w:t>
      </w:r>
      <w:proofErr w:type="spellStart"/>
      <w:r>
        <w:rPr>
          <w:sz w:val="28"/>
          <w:szCs w:val="28"/>
        </w:rPr>
        <w:t>автомобілів</w:t>
      </w:r>
      <w:proofErr w:type="spellEnd"/>
      <w:r>
        <w:rPr>
          <w:sz w:val="28"/>
          <w:szCs w:val="28"/>
        </w:rPr>
        <w:t xml:space="preserve"> та </w:t>
      </w:r>
      <w:proofErr w:type="spellStart"/>
      <w:r>
        <w:rPr>
          <w:sz w:val="28"/>
          <w:szCs w:val="28"/>
        </w:rPr>
        <w:t>інших</w:t>
      </w:r>
      <w:proofErr w:type="spellEnd"/>
      <w:r>
        <w:rPr>
          <w:sz w:val="28"/>
          <w:szCs w:val="28"/>
        </w:rPr>
        <w:t xml:space="preserve"> </w:t>
      </w:r>
      <w:proofErr w:type="spellStart"/>
      <w:r>
        <w:rPr>
          <w:sz w:val="28"/>
          <w:szCs w:val="28"/>
        </w:rPr>
        <w:t>транспортних</w:t>
      </w:r>
      <w:proofErr w:type="spellEnd"/>
      <w:r>
        <w:rPr>
          <w:sz w:val="28"/>
          <w:szCs w:val="28"/>
        </w:rPr>
        <w:t xml:space="preserve"> </w:t>
      </w:r>
      <w:proofErr w:type="spellStart"/>
      <w:r>
        <w:rPr>
          <w:sz w:val="28"/>
          <w:szCs w:val="28"/>
        </w:rPr>
        <w:t>засобів</w:t>
      </w:r>
      <w:proofErr w:type="spellEnd"/>
      <w:r>
        <w:rPr>
          <w:sz w:val="28"/>
          <w:szCs w:val="28"/>
        </w:rPr>
        <w:t xml:space="preserve"> </w:t>
      </w:r>
      <w:proofErr w:type="spellStart"/>
      <w:r>
        <w:rPr>
          <w:sz w:val="28"/>
          <w:szCs w:val="28"/>
        </w:rPr>
        <w:t>займаються</w:t>
      </w:r>
      <w:proofErr w:type="spellEnd"/>
      <w:r>
        <w:rPr>
          <w:sz w:val="28"/>
          <w:szCs w:val="28"/>
        </w:rPr>
        <w:t xml:space="preserve"> </w:t>
      </w:r>
      <w:proofErr w:type="spellStart"/>
      <w:r>
        <w:rPr>
          <w:sz w:val="28"/>
          <w:szCs w:val="28"/>
        </w:rPr>
        <w:t>багато</w:t>
      </w:r>
      <w:proofErr w:type="spellEnd"/>
      <w:r>
        <w:rPr>
          <w:sz w:val="28"/>
          <w:szCs w:val="28"/>
        </w:rPr>
        <w:t xml:space="preserve"> </w:t>
      </w:r>
      <w:proofErr w:type="spellStart"/>
      <w:r>
        <w:rPr>
          <w:sz w:val="28"/>
          <w:szCs w:val="28"/>
        </w:rPr>
        <w:t>вчених</w:t>
      </w:r>
      <w:proofErr w:type="spellEnd"/>
      <w:r>
        <w:rPr>
          <w:sz w:val="28"/>
          <w:szCs w:val="28"/>
        </w:rPr>
        <w:t xml:space="preserve"> </w:t>
      </w:r>
      <w:r w:rsidRPr="00F25949">
        <w:rPr>
          <w:sz w:val="28"/>
          <w:szCs w:val="28"/>
        </w:rPr>
        <w:t>[</w:t>
      </w:r>
      <w:r>
        <w:rPr>
          <w:sz w:val="28"/>
          <w:szCs w:val="28"/>
        </w:rPr>
        <w:t>2-52</w:t>
      </w:r>
      <w:r w:rsidRPr="00F25949">
        <w:rPr>
          <w:sz w:val="28"/>
          <w:szCs w:val="28"/>
        </w:rPr>
        <w:t>]</w:t>
      </w:r>
      <w:r>
        <w:rPr>
          <w:sz w:val="28"/>
          <w:szCs w:val="28"/>
        </w:rPr>
        <w:t>.</w:t>
      </w:r>
    </w:p>
    <w:p w:rsidR="00FC2858" w:rsidRPr="00F40FC6"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Зварювання – </w:t>
      </w:r>
      <w:r w:rsidRPr="00F40FC6">
        <w:rPr>
          <w:rFonts w:ascii="Times New Roman" w:hAnsi="Times New Roman"/>
          <w:sz w:val="28"/>
        </w:rPr>
        <w:t>це технологічний процес створення нерознімного з’єднання металевих деталей шляхом локального нагрівання їх до стану плавлення. Тип енергії, що використовується під час зварювання, визначає особливості процесу та поділяє його на методи плавлення й мет</w:t>
      </w:r>
      <w:r>
        <w:rPr>
          <w:rFonts w:ascii="Times New Roman" w:hAnsi="Times New Roman"/>
          <w:sz w:val="28"/>
        </w:rPr>
        <w:t>оди тиску. Загальний поділ</w:t>
      </w:r>
      <w:r w:rsidRPr="00F40FC6">
        <w:rPr>
          <w:rFonts w:ascii="Times New Roman" w:hAnsi="Times New Roman"/>
          <w:sz w:val="28"/>
        </w:rPr>
        <w:t xml:space="preserve"> способів зварювання наведена на рис. 1.1. Міцність зварного з’єднання забезпечується завдяки атомній взаємодії: коли поверхні металів зближую</w:t>
      </w:r>
      <w:r>
        <w:rPr>
          <w:rFonts w:ascii="Times New Roman" w:hAnsi="Times New Roman"/>
          <w:sz w:val="28"/>
        </w:rPr>
        <w:t>ться на відстань близько 10 нанометрів</w:t>
      </w:r>
      <w:r w:rsidRPr="00F40FC6">
        <w:rPr>
          <w:rFonts w:ascii="Times New Roman" w:hAnsi="Times New Roman"/>
          <w:sz w:val="28"/>
        </w:rPr>
        <w:t>, між ними формуються атомно-молекулярні зв’язки, що й обумовлює утворення єдиної монолітної структури.</w:t>
      </w:r>
    </w:p>
    <w:p w:rsidR="00FC2858" w:rsidRPr="00DB37CF" w:rsidRDefault="00FC2858" w:rsidP="00FC2858">
      <w:pPr>
        <w:spacing w:line="360" w:lineRule="auto"/>
        <w:ind w:firstLine="311"/>
        <w:jc w:val="center"/>
        <w:rPr>
          <w:sz w:val="28"/>
          <w:szCs w:val="28"/>
        </w:rPr>
      </w:pPr>
      <w:r w:rsidRPr="00DB37CF">
        <w:rPr>
          <w:noProof/>
          <w:sz w:val="28"/>
          <w:szCs w:val="28"/>
          <w:lang w:val="uk-UA" w:eastAsia="uk-UA"/>
        </w:rPr>
        <w:drawing>
          <wp:inline distT="0" distB="0" distL="0" distR="0" wp14:anchorId="074043EC" wp14:editId="477A5CF9">
            <wp:extent cx="5308600" cy="3577898"/>
            <wp:effectExtent l="0" t="0" r="6350" b="3810"/>
            <wp:docPr id="13" name="Рисунок 13" descr="Без имени-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ез имени-5"/>
                    <pic:cNvPicPr>
                      <a:picLocks noChangeAspect="1" noChangeArrowheads="1"/>
                    </pic:cNvPicPr>
                  </pic:nvPicPr>
                  <pic:blipFill>
                    <a:blip r:embed="rId8" cstate="screen">
                      <a:lum bright="20000" contrast="60000"/>
                      <a:extLst>
                        <a:ext uri="{28A0092B-C50C-407E-A947-70E740481C1C}">
                          <a14:useLocalDpi xmlns:a14="http://schemas.microsoft.com/office/drawing/2010/main"/>
                        </a:ext>
                      </a:extLst>
                    </a:blip>
                    <a:srcRect/>
                    <a:stretch>
                      <a:fillRect/>
                    </a:stretch>
                  </pic:blipFill>
                  <pic:spPr bwMode="auto">
                    <a:xfrm>
                      <a:off x="0" y="0"/>
                      <a:ext cx="5320953" cy="3586224"/>
                    </a:xfrm>
                    <a:prstGeom prst="rect">
                      <a:avLst/>
                    </a:prstGeom>
                    <a:noFill/>
                    <a:ln>
                      <a:noFill/>
                    </a:ln>
                  </pic:spPr>
                </pic:pic>
              </a:graphicData>
            </a:graphic>
          </wp:inline>
        </w:drawing>
      </w:r>
    </w:p>
    <w:p w:rsidR="00FC2858" w:rsidRPr="00DB37CF" w:rsidRDefault="00FC2858" w:rsidP="00FC2858">
      <w:pPr>
        <w:spacing w:line="360" w:lineRule="auto"/>
        <w:ind w:firstLine="708"/>
        <w:jc w:val="center"/>
        <w:rPr>
          <w:sz w:val="28"/>
          <w:szCs w:val="28"/>
        </w:rPr>
      </w:pPr>
      <w:r>
        <w:rPr>
          <w:sz w:val="28"/>
          <w:szCs w:val="28"/>
        </w:rPr>
        <w:t xml:space="preserve">Рисунок 1.1 – </w:t>
      </w:r>
      <w:proofErr w:type="spellStart"/>
      <w:r>
        <w:rPr>
          <w:sz w:val="28"/>
          <w:szCs w:val="28"/>
        </w:rPr>
        <w:t>Основні</w:t>
      </w:r>
      <w:proofErr w:type="spellEnd"/>
      <w:r w:rsidRPr="00DB37CF">
        <w:rPr>
          <w:sz w:val="28"/>
          <w:szCs w:val="28"/>
        </w:rPr>
        <w:t xml:space="preserve"> </w:t>
      </w:r>
      <w:proofErr w:type="spellStart"/>
      <w:r>
        <w:rPr>
          <w:sz w:val="28"/>
          <w:szCs w:val="28"/>
        </w:rPr>
        <w:t>способи</w:t>
      </w:r>
      <w:proofErr w:type="spellEnd"/>
      <w:r>
        <w:rPr>
          <w:sz w:val="28"/>
          <w:szCs w:val="28"/>
        </w:rPr>
        <w:t xml:space="preserve"> </w:t>
      </w:r>
      <w:proofErr w:type="spellStart"/>
      <w:r>
        <w:rPr>
          <w:sz w:val="28"/>
          <w:szCs w:val="28"/>
        </w:rPr>
        <w:t>зварювання</w:t>
      </w:r>
      <w:proofErr w:type="spellEnd"/>
    </w:p>
    <w:p w:rsidR="00FC2858" w:rsidRPr="00DB37CF" w:rsidRDefault="00FC2858" w:rsidP="00FC2858">
      <w:pPr>
        <w:spacing w:line="360" w:lineRule="auto"/>
        <w:ind w:firstLine="311"/>
        <w:jc w:val="both"/>
        <w:rPr>
          <w:sz w:val="28"/>
          <w:szCs w:val="28"/>
        </w:rPr>
      </w:pPr>
    </w:p>
    <w:p w:rsidR="00FC2858" w:rsidRDefault="00FC2858" w:rsidP="00FC2858">
      <w:pPr>
        <w:pStyle w:val="a4"/>
        <w:spacing w:line="360" w:lineRule="auto"/>
        <w:ind w:firstLine="708"/>
        <w:jc w:val="both"/>
        <w:rPr>
          <w:rFonts w:ascii="Times New Roman" w:hAnsi="Times New Roman"/>
          <w:sz w:val="28"/>
        </w:rPr>
      </w:pPr>
      <w:r w:rsidRPr="00F40FC6">
        <w:rPr>
          <w:rFonts w:ascii="Times New Roman" w:hAnsi="Times New Roman"/>
          <w:sz w:val="28"/>
        </w:rPr>
        <w:lastRenderedPageBreak/>
        <w:t xml:space="preserve">Зварювання використовують для усунення механічних дефектів деталей, зокрема </w:t>
      </w:r>
      <w:proofErr w:type="spellStart"/>
      <w:r w:rsidRPr="00F40FC6">
        <w:rPr>
          <w:rFonts w:ascii="Times New Roman" w:hAnsi="Times New Roman"/>
          <w:sz w:val="28"/>
        </w:rPr>
        <w:t>тріщин</w:t>
      </w:r>
      <w:proofErr w:type="spellEnd"/>
      <w:r w:rsidRPr="00F40FC6">
        <w:rPr>
          <w:rFonts w:ascii="Times New Roman" w:hAnsi="Times New Roman"/>
          <w:sz w:val="28"/>
        </w:rPr>
        <w:t xml:space="preserve"> чи пробоїн, тоді як наплавлення застосовують для відновлення зношених поверхонь шляхом нанесення додаткового шару металу. Під час зварювання метал нагрівається до температури плавлення, що супроводжується низкою небажаних металургійних явищ: окисненням, вигорянням легувальних елементів, а також насиченням наплавленого шару азотом і воднем. Усе це призводить до погіршення механічних властивостей матеріалу. Нерівномірний нагрів деталі може спричинити зміни структури металу та появу внутрішніх напружень, які викликають деформації й утворення </w:t>
      </w:r>
      <w:proofErr w:type="spellStart"/>
      <w:r w:rsidRPr="00F40FC6">
        <w:rPr>
          <w:rFonts w:ascii="Times New Roman" w:hAnsi="Times New Roman"/>
          <w:sz w:val="28"/>
        </w:rPr>
        <w:t>тріщин</w:t>
      </w:r>
      <w:proofErr w:type="spellEnd"/>
      <w:r w:rsidRPr="00F40FC6">
        <w:rPr>
          <w:rFonts w:ascii="Times New Roman" w:hAnsi="Times New Roman"/>
          <w:sz w:val="28"/>
        </w:rPr>
        <w:t>. Для зменшення таких напружень застосовують попередній підігрів, термічну обробку після зварювання та повільне охолодження.</w:t>
      </w:r>
    </w:p>
    <w:p w:rsidR="00FC2858" w:rsidRDefault="00FC2858" w:rsidP="00FC2858">
      <w:pPr>
        <w:pStyle w:val="a4"/>
        <w:spacing w:line="360" w:lineRule="auto"/>
        <w:ind w:firstLine="708"/>
        <w:jc w:val="both"/>
        <w:rPr>
          <w:rFonts w:ascii="Times New Roman" w:hAnsi="Times New Roman"/>
          <w:sz w:val="28"/>
        </w:rPr>
      </w:pPr>
      <w:r w:rsidRPr="00F40FC6">
        <w:rPr>
          <w:rFonts w:ascii="Times New Roman" w:hAnsi="Times New Roman"/>
          <w:sz w:val="28"/>
        </w:rPr>
        <w:t xml:space="preserve">Зварювання плавленням здійснюється шляхом сплавлення металів без використання тиску, зазвичай із застосуванням </w:t>
      </w:r>
      <w:proofErr w:type="spellStart"/>
      <w:r w:rsidRPr="00F40FC6">
        <w:rPr>
          <w:rFonts w:ascii="Times New Roman" w:hAnsi="Times New Roman"/>
          <w:sz w:val="28"/>
        </w:rPr>
        <w:t>присадкового</w:t>
      </w:r>
      <w:proofErr w:type="spellEnd"/>
      <w:r w:rsidRPr="00F40FC6">
        <w:rPr>
          <w:rFonts w:ascii="Times New Roman" w:hAnsi="Times New Roman"/>
          <w:sz w:val="28"/>
        </w:rPr>
        <w:t xml:space="preserve"> матеріалу. До найпоширеніших ме</w:t>
      </w:r>
      <w:r>
        <w:rPr>
          <w:rFonts w:ascii="Times New Roman" w:hAnsi="Times New Roman"/>
          <w:sz w:val="28"/>
        </w:rPr>
        <w:t>тодів відносять дугове, газове та ін.</w:t>
      </w:r>
      <w:r w:rsidRPr="00F40FC6">
        <w:rPr>
          <w:rFonts w:ascii="Times New Roman" w:hAnsi="Times New Roman"/>
          <w:sz w:val="28"/>
        </w:rPr>
        <w:t xml:space="preserve"> </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Е</w:t>
      </w:r>
      <w:r w:rsidRPr="00F40FC6">
        <w:rPr>
          <w:rFonts w:ascii="Times New Roman" w:hAnsi="Times New Roman"/>
          <w:sz w:val="28"/>
        </w:rPr>
        <w:t>лектродугове зварювання поділяють на ручне, напівавтоматичне та автоматичне. При ручному способі подача електрода й керування дугою виконуються зварником. У напівавтоматичному варіанті подавання дроту механізоване, а переміщення дуги здійснюється вручну. Під час автоматичного зварювання і подача дроту, і переміщення виробу виконуються автоматично.</w:t>
      </w:r>
    </w:p>
    <w:p w:rsidR="00FC2858" w:rsidRPr="00F40FC6" w:rsidRDefault="00FC2858" w:rsidP="00FC2858">
      <w:pPr>
        <w:pStyle w:val="a4"/>
        <w:spacing w:line="360" w:lineRule="auto"/>
        <w:ind w:firstLine="708"/>
        <w:jc w:val="both"/>
        <w:rPr>
          <w:rFonts w:ascii="Times New Roman" w:hAnsi="Times New Roman"/>
          <w:sz w:val="28"/>
        </w:rPr>
      </w:pPr>
      <w:r w:rsidRPr="00F40FC6">
        <w:rPr>
          <w:rFonts w:ascii="Times New Roman" w:hAnsi="Times New Roman"/>
          <w:sz w:val="28"/>
        </w:rPr>
        <w:t>Зварювання в захисних газах є різновидом електродугового процесу, в якому захисний газ ізолює розплавлений метал від впливу повітря. Найчастіше використовують ар</w:t>
      </w:r>
      <w:r>
        <w:rPr>
          <w:rFonts w:ascii="Times New Roman" w:hAnsi="Times New Roman"/>
          <w:sz w:val="28"/>
        </w:rPr>
        <w:t>гон та СО</w:t>
      </w:r>
      <w:r>
        <w:rPr>
          <w:rFonts w:ascii="Times New Roman" w:hAnsi="Times New Roman"/>
          <w:sz w:val="28"/>
          <w:vertAlign w:val="subscript"/>
        </w:rPr>
        <w:t>2</w:t>
      </w:r>
      <w:r>
        <w:rPr>
          <w:rFonts w:ascii="Times New Roman" w:hAnsi="Times New Roman"/>
          <w:sz w:val="28"/>
        </w:rPr>
        <w:t xml:space="preserve">: аргон – </w:t>
      </w:r>
      <w:r w:rsidRPr="00F40FC6">
        <w:rPr>
          <w:rFonts w:ascii="Times New Roman" w:hAnsi="Times New Roman"/>
          <w:sz w:val="28"/>
        </w:rPr>
        <w:t>для хімічно активних металів і лего</w:t>
      </w:r>
      <w:r>
        <w:rPr>
          <w:rFonts w:ascii="Times New Roman" w:hAnsi="Times New Roman"/>
          <w:sz w:val="28"/>
        </w:rPr>
        <w:t>ваних сталей, СО</w:t>
      </w:r>
      <w:r>
        <w:rPr>
          <w:rFonts w:ascii="Times New Roman" w:hAnsi="Times New Roman"/>
          <w:sz w:val="28"/>
          <w:vertAlign w:val="subscript"/>
        </w:rPr>
        <w:t>2</w:t>
      </w:r>
      <w:r>
        <w:rPr>
          <w:rFonts w:ascii="Times New Roman" w:hAnsi="Times New Roman"/>
          <w:sz w:val="28"/>
        </w:rPr>
        <w:t xml:space="preserve"> – </w:t>
      </w:r>
      <w:r w:rsidRPr="00F40FC6">
        <w:rPr>
          <w:rFonts w:ascii="Times New Roman" w:hAnsi="Times New Roman"/>
          <w:sz w:val="28"/>
        </w:rPr>
        <w:t>для вуглецевих сталей та конструкційних сплавів.</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t xml:space="preserve">Під час ручного дугового зварювання з покритим електродом використовують електроди, на поверхню яких нанесено спеціальне порошкове покриття. Воно забезпечує стабільність горіння дуги, формує захисне </w:t>
      </w:r>
      <w:proofErr w:type="spellStart"/>
      <w:r w:rsidRPr="00B17F60">
        <w:rPr>
          <w:rFonts w:ascii="Times New Roman" w:hAnsi="Times New Roman"/>
          <w:sz w:val="28"/>
        </w:rPr>
        <w:t>газово</w:t>
      </w:r>
      <w:proofErr w:type="spellEnd"/>
      <w:r w:rsidRPr="00B17F60">
        <w:rPr>
          <w:rFonts w:ascii="Times New Roman" w:hAnsi="Times New Roman"/>
          <w:sz w:val="28"/>
        </w:rPr>
        <w:t>-шлакове середовище та сприяє отриманню якісного зварного шва.</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Газовий спосіб</w:t>
      </w:r>
      <w:r w:rsidRPr="00B17F60">
        <w:rPr>
          <w:rFonts w:ascii="Times New Roman" w:hAnsi="Times New Roman"/>
          <w:sz w:val="28"/>
        </w:rPr>
        <w:t xml:space="preserve"> зварювання – це процес, у якому кромки деталей розігрівають до плавлення теплотою, що утворюється під час згоряння суміші горючого газу та кисню.</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lastRenderedPageBreak/>
        <w:t>Електрошлакове зварювання належить до способів плавлення й базується на виділенні великої кількості теплоти під час проходження електричного струму через шар розплавленого шлаку. Такий метод використовують для з’єднання масивних і відповідальних конструкцій.</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t>Електронно-променеве зварювання здійснюють у вакуумі, використовуючи енергію зосередженого потоку електронів, розігнаних у полі високої напруги. Завдяки високій концентрації енергії забезпечується глибокий провар і мінімальна деформація деталі.</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t xml:space="preserve">Лазерне зварювання базується на дії потужного когерентного світлового </w:t>
      </w:r>
      <w:proofErr w:type="spellStart"/>
      <w:r w:rsidRPr="00B17F60">
        <w:rPr>
          <w:rFonts w:ascii="Times New Roman" w:hAnsi="Times New Roman"/>
          <w:sz w:val="28"/>
        </w:rPr>
        <w:t>променя</w:t>
      </w:r>
      <w:proofErr w:type="spellEnd"/>
      <w:r w:rsidRPr="00B17F60">
        <w:rPr>
          <w:rFonts w:ascii="Times New Roman" w:hAnsi="Times New Roman"/>
          <w:sz w:val="28"/>
        </w:rPr>
        <w:t>, сформованого лазером. Такий метод характеризується малою зоною термічного впливу, високою точністю та якістю шва.</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t>Термітне зварювання здійснюється за рахунок теплоти, що виділяється під час екзотермічної реакції термітної суміші. Розплавлений метал, який утворюється в результаті реакції, заповнює зону шва й формує міцне з’єднання.</w:t>
      </w:r>
      <w:r w:rsidRPr="00B17F60">
        <w:rPr>
          <w:rFonts w:ascii="Times New Roman" w:hAnsi="Times New Roman"/>
          <w:sz w:val="28"/>
        </w:rPr>
        <w:br/>
        <w:t xml:space="preserve">Зварювання під флюсом – це автоматизований дуговий процес, під час якого плавкий дріт та флюс подаються безпосередньо в зону дуги. Флюс, розплавляючись, створює навколо дуги шлакову оболонку, що захищає метал від атмосферного впливу та сприяє легуванню шва. Розрізняють плавлені й керамічні флюси. Плавлені отримують шляхом сплавлення компонентів і грануляції; вони містять лише шлакоутворювальні речовини. Керамічні флюси, крім </w:t>
      </w:r>
      <w:proofErr w:type="spellStart"/>
      <w:r w:rsidRPr="00B17F60">
        <w:rPr>
          <w:rFonts w:ascii="Times New Roman" w:hAnsi="Times New Roman"/>
          <w:sz w:val="28"/>
        </w:rPr>
        <w:t>шлакоутворювачів</w:t>
      </w:r>
      <w:proofErr w:type="spellEnd"/>
      <w:r w:rsidRPr="00B17F60">
        <w:rPr>
          <w:rFonts w:ascii="Times New Roman" w:hAnsi="Times New Roman"/>
          <w:sz w:val="28"/>
        </w:rPr>
        <w:t xml:space="preserve">, містять </w:t>
      </w:r>
      <w:proofErr w:type="spellStart"/>
      <w:r w:rsidRPr="00B17F60">
        <w:rPr>
          <w:rFonts w:ascii="Times New Roman" w:hAnsi="Times New Roman"/>
          <w:sz w:val="28"/>
        </w:rPr>
        <w:t>розкислювальні</w:t>
      </w:r>
      <w:proofErr w:type="spellEnd"/>
      <w:r w:rsidRPr="00B17F60">
        <w:rPr>
          <w:rFonts w:ascii="Times New Roman" w:hAnsi="Times New Roman"/>
          <w:sz w:val="28"/>
        </w:rPr>
        <w:t xml:space="preserve"> та легувальні добавки.</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t>Наплавлення є технологічним процесом нанесення розплавленого металу на поверхню деталі для відновлення її розмірів або підвищення зносостійкості. Цей метод дозволяє багаторазово ремонтувати спрацьовані деталі, отримуючи вироби, що не поступаються новим за експлуатаційними властивостями, але є значно дешевшими. Наплавляти можна зовнішні та внутрішні поверхні циліндричних деталей, а також плоскі площини. Для дрібних деталей процес ведуть по гвинтовій лінії, а для великих – наносять валики завдовжки 60–80 мм уздовж твірної або по всій довжині плоскої поверхні.</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lastRenderedPageBreak/>
        <w:t>Для ремонту деталей найчастіше застосовують традиційні способи наплавлення – дугове та газове, які забезпечують високу якість відновлених поверхонь і економічну ефективність.</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Схематичне зображення технології відновлення представлено на рис. 1.2.</w:t>
      </w:r>
    </w:p>
    <w:p w:rsidR="00FC2858" w:rsidRPr="00DB37CF" w:rsidRDefault="00FC2858" w:rsidP="00FC2858">
      <w:pPr>
        <w:spacing w:line="360" w:lineRule="auto"/>
        <w:ind w:firstLine="397"/>
        <w:jc w:val="center"/>
        <w:rPr>
          <w:sz w:val="28"/>
          <w:szCs w:val="28"/>
        </w:rPr>
      </w:pPr>
      <w:r w:rsidRPr="00DB37CF">
        <w:rPr>
          <w:noProof/>
          <w:sz w:val="28"/>
          <w:szCs w:val="28"/>
          <w:lang w:val="uk-UA" w:eastAsia="uk-UA"/>
        </w:rPr>
        <w:drawing>
          <wp:inline distT="0" distB="0" distL="0" distR="0" wp14:anchorId="3C4D84B0" wp14:editId="04E831AD">
            <wp:extent cx="3759200" cy="3697065"/>
            <wp:effectExtent l="0" t="0" r="0" b="0"/>
            <wp:docPr id="9" name="Рисунок 9" descr="апсторолр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апсторолрпа"/>
                    <pic:cNvPicPr>
                      <a:picLocks noChangeAspect="1" noChangeArrowheads="1"/>
                    </pic:cNvPicPr>
                  </pic:nvPicPr>
                  <pic:blipFill>
                    <a:blip r:embed="rId9" cstate="screen">
                      <a:lum bright="-20000" contrast="40000"/>
                      <a:extLst>
                        <a:ext uri="{28A0092B-C50C-407E-A947-70E740481C1C}">
                          <a14:useLocalDpi xmlns:a14="http://schemas.microsoft.com/office/drawing/2010/main"/>
                        </a:ext>
                      </a:extLst>
                    </a:blip>
                    <a:srcRect/>
                    <a:stretch>
                      <a:fillRect/>
                    </a:stretch>
                  </pic:blipFill>
                  <pic:spPr bwMode="auto">
                    <a:xfrm>
                      <a:off x="0" y="0"/>
                      <a:ext cx="3774312" cy="3711927"/>
                    </a:xfrm>
                    <a:prstGeom prst="rect">
                      <a:avLst/>
                    </a:prstGeom>
                    <a:noFill/>
                    <a:ln>
                      <a:noFill/>
                    </a:ln>
                  </pic:spPr>
                </pic:pic>
              </a:graphicData>
            </a:graphic>
          </wp:inline>
        </w:drawing>
      </w:r>
    </w:p>
    <w:p w:rsidR="00FC2858" w:rsidRDefault="00FC2858" w:rsidP="00FC2858">
      <w:pPr>
        <w:spacing w:line="360" w:lineRule="auto"/>
        <w:ind w:firstLine="397"/>
        <w:jc w:val="center"/>
        <w:rPr>
          <w:sz w:val="28"/>
        </w:rPr>
      </w:pPr>
      <w:r>
        <w:rPr>
          <w:sz w:val="28"/>
          <w:szCs w:val="28"/>
        </w:rPr>
        <w:t>Рисунок 1.2</w:t>
      </w:r>
      <w:r w:rsidRPr="00DB37CF">
        <w:rPr>
          <w:sz w:val="28"/>
          <w:szCs w:val="28"/>
        </w:rPr>
        <w:t xml:space="preserve"> – </w:t>
      </w:r>
      <w:proofErr w:type="spellStart"/>
      <w:r>
        <w:rPr>
          <w:sz w:val="28"/>
        </w:rPr>
        <w:t>Схематичне</w:t>
      </w:r>
      <w:proofErr w:type="spellEnd"/>
      <w:r>
        <w:rPr>
          <w:sz w:val="28"/>
        </w:rPr>
        <w:t xml:space="preserve"> </w:t>
      </w:r>
      <w:proofErr w:type="spellStart"/>
      <w:r>
        <w:rPr>
          <w:sz w:val="28"/>
        </w:rPr>
        <w:t>зображення</w:t>
      </w:r>
      <w:proofErr w:type="spellEnd"/>
      <w:r>
        <w:rPr>
          <w:sz w:val="28"/>
        </w:rPr>
        <w:t xml:space="preserve"> </w:t>
      </w:r>
      <w:proofErr w:type="spellStart"/>
      <w:r>
        <w:rPr>
          <w:sz w:val="28"/>
        </w:rPr>
        <w:t>технології</w:t>
      </w:r>
      <w:proofErr w:type="spellEnd"/>
      <w:r>
        <w:rPr>
          <w:sz w:val="28"/>
        </w:rPr>
        <w:t xml:space="preserve"> </w:t>
      </w:r>
      <w:proofErr w:type="spellStart"/>
      <w:r>
        <w:rPr>
          <w:sz w:val="28"/>
        </w:rPr>
        <w:t>відновлення</w:t>
      </w:r>
      <w:proofErr w:type="spellEnd"/>
    </w:p>
    <w:p w:rsidR="00FC2858" w:rsidRPr="00DB37CF" w:rsidRDefault="00FC2858" w:rsidP="00FC2858">
      <w:pPr>
        <w:spacing w:line="360" w:lineRule="auto"/>
        <w:ind w:firstLine="397"/>
        <w:jc w:val="both"/>
        <w:rPr>
          <w:sz w:val="28"/>
          <w:szCs w:val="28"/>
        </w:rPr>
      </w:pPr>
    </w:p>
    <w:p w:rsidR="00FC2858" w:rsidRPr="00B17F60" w:rsidRDefault="00FC2858" w:rsidP="00FC2858">
      <w:pPr>
        <w:spacing w:line="360" w:lineRule="auto"/>
        <w:ind w:firstLine="708"/>
        <w:jc w:val="both"/>
        <w:rPr>
          <w:sz w:val="28"/>
        </w:rPr>
      </w:pPr>
      <w:proofErr w:type="spellStart"/>
      <w:r>
        <w:rPr>
          <w:sz w:val="28"/>
        </w:rPr>
        <w:t>Електродугове</w:t>
      </w:r>
      <w:proofErr w:type="spellEnd"/>
      <w:r>
        <w:rPr>
          <w:sz w:val="28"/>
        </w:rPr>
        <w:t xml:space="preserve"> </w:t>
      </w:r>
      <w:proofErr w:type="spellStart"/>
      <w:r>
        <w:rPr>
          <w:sz w:val="28"/>
        </w:rPr>
        <w:t>зварювання</w:t>
      </w:r>
      <w:proofErr w:type="spellEnd"/>
      <w:r>
        <w:rPr>
          <w:sz w:val="28"/>
        </w:rPr>
        <w:t xml:space="preserve"> – </w:t>
      </w:r>
      <w:proofErr w:type="spellStart"/>
      <w:r w:rsidRPr="00B17F60">
        <w:rPr>
          <w:sz w:val="28"/>
        </w:rPr>
        <w:t>це</w:t>
      </w:r>
      <w:proofErr w:type="spellEnd"/>
      <w:r w:rsidRPr="00B17F60">
        <w:rPr>
          <w:sz w:val="28"/>
        </w:rPr>
        <w:t xml:space="preserve"> </w:t>
      </w:r>
      <w:proofErr w:type="spellStart"/>
      <w:r w:rsidRPr="00B17F60">
        <w:rPr>
          <w:sz w:val="28"/>
        </w:rPr>
        <w:t>процес</w:t>
      </w:r>
      <w:proofErr w:type="spellEnd"/>
      <w:r w:rsidRPr="00B17F60">
        <w:rPr>
          <w:sz w:val="28"/>
        </w:rPr>
        <w:t xml:space="preserve"> </w:t>
      </w:r>
      <w:proofErr w:type="spellStart"/>
      <w:r w:rsidRPr="00B17F60">
        <w:rPr>
          <w:sz w:val="28"/>
        </w:rPr>
        <w:t>з’єднання</w:t>
      </w:r>
      <w:proofErr w:type="spellEnd"/>
      <w:r w:rsidRPr="00B17F60">
        <w:rPr>
          <w:sz w:val="28"/>
        </w:rPr>
        <w:t xml:space="preserve"> </w:t>
      </w:r>
      <w:proofErr w:type="spellStart"/>
      <w:r w:rsidRPr="00B17F60">
        <w:rPr>
          <w:sz w:val="28"/>
        </w:rPr>
        <w:t>металів</w:t>
      </w:r>
      <w:proofErr w:type="spellEnd"/>
      <w:r w:rsidRPr="00B17F60">
        <w:rPr>
          <w:sz w:val="28"/>
        </w:rPr>
        <w:t xml:space="preserve"> шляхом </w:t>
      </w:r>
      <w:proofErr w:type="spellStart"/>
      <w:r w:rsidRPr="00B17F60">
        <w:rPr>
          <w:sz w:val="28"/>
        </w:rPr>
        <w:t>плавлення</w:t>
      </w:r>
      <w:proofErr w:type="spellEnd"/>
      <w:r w:rsidRPr="00B17F60">
        <w:rPr>
          <w:sz w:val="28"/>
        </w:rPr>
        <w:t xml:space="preserve">, </w:t>
      </w:r>
      <w:proofErr w:type="spellStart"/>
      <w:r w:rsidRPr="00B17F60">
        <w:rPr>
          <w:sz w:val="28"/>
        </w:rPr>
        <w:t>під</w:t>
      </w:r>
      <w:proofErr w:type="spellEnd"/>
      <w:r w:rsidRPr="00B17F60">
        <w:rPr>
          <w:sz w:val="28"/>
        </w:rPr>
        <w:t xml:space="preserve"> час </w:t>
      </w:r>
      <w:proofErr w:type="spellStart"/>
      <w:r w:rsidRPr="00B17F60">
        <w:rPr>
          <w:sz w:val="28"/>
        </w:rPr>
        <w:t>якого</w:t>
      </w:r>
      <w:proofErr w:type="spellEnd"/>
      <w:r w:rsidRPr="00B17F60">
        <w:rPr>
          <w:sz w:val="28"/>
        </w:rPr>
        <w:t xml:space="preserve"> кромки деталей </w:t>
      </w:r>
      <w:proofErr w:type="spellStart"/>
      <w:r w:rsidRPr="00B17F60">
        <w:rPr>
          <w:sz w:val="28"/>
        </w:rPr>
        <w:t>нагріваються</w:t>
      </w:r>
      <w:proofErr w:type="spellEnd"/>
      <w:r w:rsidRPr="00B17F60">
        <w:rPr>
          <w:sz w:val="28"/>
        </w:rPr>
        <w:t xml:space="preserve"> й </w:t>
      </w:r>
      <w:proofErr w:type="spellStart"/>
      <w:r w:rsidRPr="00B17F60">
        <w:rPr>
          <w:sz w:val="28"/>
        </w:rPr>
        <w:t>розплавляються</w:t>
      </w:r>
      <w:proofErr w:type="spellEnd"/>
      <w:r w:rsidRPr="00B17F60">
        <w:rPr>
          <w:sz w:val="28"/>
        </w:rPr>
        <w:t xml:space="preserve"> </w:t>
      </w:r>
      <w:proofErr w:type="spellStart"/>
      <w:r w:rsidRPr="00B17F60">
        <w:rPr>
          <w:sz w:val="28"/>
        </w:rPr>
        <w:t>під</w:t>
      </w:r>
      <w:proofErr w:type="spellEnd"/>
      <w:r w:rsidRPr="00B17F60">
        <w:rPr>
          <w:sz w:val="28"/>
        </w:rPr>
        <w:t xml:space="preserve"> </w:t>
      </w:r>
      <w:proofErr w:type="spellStart"/>
      <w:r w:rsidRPr="00B17F60">
        <w:rPr>
          <w:sz w:val="28"/>
        </w:rPr>
        <w:t>дією</w:t>
      </w:r>
      <w:proofErr w:type="spellEnd"/>
      <w:r w:rsidRPr="00B17F60">
        <w:rPr>
          <w:sz w:val="28"/>
        </w:rPr>
        <w:t xml:space="preserve"> тепла </w:t>
      </w:r>
      <w:proofErr w:type="spellStart"/>
      <w:r w:rsidRPr="00B17F60">
        <w:rPr>
          <w:sz w:val="28"/>
        </w:rPr>
        <w:t>електричної</w:t>
      </w:r>
      <w:proofErr w:type="spellEnd"/>
      <w:r w:rsidRPr="00B17F60">
        <w:rPr>
          <w:sz w:val="28"/>
        </w:rPr>
        <w:t xml:space="preserve"> дуги.</w:t>
      </w:r>
    </w:p>
    <w:p w:rsidR="00FC2858" w:rsidRPr="00DB37CF" w:rsidRDefault="00FC2858" w:rsidP="00FC2858">
      <w:pPr>
        <w:spacing w:line="360" w:lineRule="auto"/>
        <w:ind w:firstLine="708"/>
        <w:jc w:val="both"/>
        <w:rPr>
          <w:bCs/>
          <w:sz w:val="28"/>
          <w:szCs w:val="28"/>
          <w:shd w:val="clear" w:color="auto" w:fill="FFFFFF"/>
        </w:rPr>
      </w:pPr>
      <w:proofErr w:type="spellStart"/>
      <w:r>
        <w:rPr>
          <w:bCs/>
          <w:sz w:val="28"/>
          <w:szCs w:val="28"/>
          <w:shd w:val="clear" w:color="auto" w:fill="FFFFFF"/>
        </w:rPr>
        <w:t>Основні</w:t>
      </w:r>
      <w:proofErr w:type="spellEnd"/>
      <w:r>
        <w:rPr>
          <w:bCs/>
          <w:sz w:val="28"/>
          <w:szCs w:val="28"/>
          <w:shd w:val="clear" w:color="auto" w:fill="FFFFFF"/>
        </w:rPr>
        <w:t xml:space="preserve"> </w:t>
      </w:r>
      <w:proofErr w:type="spellStart"/>
      <w:r>
        <w:rPr>
          <w:bCs/>
          <w:sz w:val="28"/>
          <w:szCs w:val="28"/>
          <w:shd w:val="clear" w:color="auto" w:fill="FFFFFF"/>
        </w:rPr>
        <w:t>способи</w:t>
      </w:r>
      <w:proofErr w:type="spellEnd"/>
      <w:r w:rsidRPr="00DB37CF">
        <w:rPr>
          <w:bCs/>
          <w:sz w:val="28"/>
          <w:szCs w:val="28"/>
          <w:shd w:val="clear" w:color="auto" w:fill="FFFFFF"/>
        </w:rPr>
        <w:t xml:space="preserve"> дугового </w:t>
      </w:r>
      <w:proofErr w:type="spellStart"/>
      <w:r>
        <w:rPr>
          <w:bCs/>
          <w:sz w:val="28"/>
          <w:szCs w:val="28"/>
          <w:shd w:val="clear" w:color="auto" w:fill="FFFFFF"/>
        </w:rPr>
        <w:t>зварювання</w:t>
      </w:r>
      <w:proofErr w:type="spellEnd"/>
      <w:r>
        <w:rPr>
          <w:bCs/>
          <w:sz w:val="28"/>
          <w:szCs w:val="28"/>
          <w:shd w:val="clear" w:color="auto" w:fill="FFFFFF"/>
        </w:rPr>
        <w:t xml:space="preserve"> </w:t>
      </w:r>
      <w:proofErr w:type="spellStart"/>
      <w:r>
        <w:rPr>
          <w:bCs/>
          <w:sz w:val="28"/>
          <w:szCs w:val="28"/>
          <w:shd w:val="clear" w:color="auto" w:fill="FFFFFF"/>
        </w:rPr>
        <w:t>наведені</w:t>
      </w:r>
      <w:proofErr w:type="spellEnd"/>
      <w:r>
        <w:rPr>
          <w:bCs/>
          <w:sz w:val="28"/>
          <w:szCs w:val="28"/>
          <w:shd w:val="clear" w:color="auto" w:fill="FFFFFF"/>
        </w:rPr>
        <w:t xml:space="preserve"> на рис. 1.3</w:t>
      </w:r>
      <w:r w:rsidRPr="00DB37CF">
        <w:rPr>
          <w:bCs/>
          <w:sz w:val="28"/>
          <w:szCs w:val="28"/>
          <w:shd w:val="clear" w:color="auto" w:fill="FFFFFF"/>
        </w:rPr>
        <w:t>.</w:t>
      </w:r>
    </w:p>
    <w:p w:rsidR="00FC2858" w:rsidRPr="00DB37CF" w:rsidRDefault="00FC2858" w:rsidP="00FC2858">
      <w:pPr>
        <w:ind w:firstLine="397"/>
        <w:jc w:val="center"/>
        <w:rPr>
          <w:sz w:val="28"/>
          <w:szCs w:val="28"/>
        </w:rPr>
      </w:pPr>
      <w:r w:rsidRPr="00DB37CF">
        <w:rPr>
          <w:noProof/>
          <w:sz w:val="28"/>
          <w:szCs w:val="28"/>
          <w:lang w:val="uk-UA" w:eastAsia="uk-UA"/>
        </w:rPr>
        <w:drawing>
          <wp:inline distT="0" distB="0" distL="0" distR="0" wp14:anchorId="5AC6763D" wp14:editId="0AB2EB70">
            <wp:extent cx="5257480" cy="1336040"/>
            <wp:effectExtent l="0" t="0" r="635" b="0"/>
            <wp:docPr id="7" name="Рисунок 7" descr="Зварюва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Зварювання"/>
                    <pic:cNvPicPr>
                      <a:picLocks noChangeAspect="1" noChangeArrowheads="1"/>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5308340" cy="1348965"/>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Pr="00DB37CF" w:rsidRDefault="00FC2858" w:rsidP="00FC2858">
      <w:pPr>
        <w:ind w:firstLine="397"/>
        <w:jc w:val="both"/>
        <w:rPr>
          <w:sz w:val="28"/>
          <w:szCs w:val="28"/>
        </w:rPr>
      </w:pPr>
      <w:r w:rsidRPr="00DB37CF">
        <w:rPr>
          <w:sz w:val="28"/>
          <w:szCs w:val="28"/>
        </w:rPr>
        <w:t xml:space="preserve">                    </w:t>
      </w:r>
      <w:r>
        <w:rPr>
          <w:sz w:val="28"/>
          <w:szCs w:val="28"/>
        </w:rPr>
        <w:t xml:space="preserve">   </w:t>
      </w:r>
      <w:r w:rsidRPr="00DB37CF">
        <w:rPr>
          <w:sz w:val="28"/>
          <w:szCs w:val="28"/>
        </w:rPr>
        <w:t xml:space="preserve"> </w:t>
      </w:r>
      <w:r w:rsidR="00F73A3B">
        <w:rPr>
          <w:sz w:val="28"/>
          <w:szCs w:val="28"/>
          <w:lang w:val="uk-UA"/>
        </w:rPr>
        <w:t xml:space="preserve"> </w:t>
      </w:r>
      <w:r w:rsidRPr="00DB37CF">
        <w:rPr>
          <w:sz w:val="28"/>
          <w:szCs w:val="28"/>
        </w:rPr>
        <w:t xml:space="preserve">а                                   </w:t>
      </w:r>
      <w:r w:rsidR="00F73A3B">
        <w:rPr>
          <w:sz w:val="28"/>
          <w:szCs w:val="28"/>
          <w:lang w:val="uk-UA"/>
        </w:rPr>
        <w:t xml:space="preserve">  </w:t>
      </w:r>
      <w:r w:rsidRPr="00DB37CF">
        <w:rPr>
          <w:sz w:val="28"/>
          <w:szCs w:val="28"/>
        </w:rPr>
        <w:t>б                                     в</w:t>
      </w:r>
    </w:p>
    <w:p w:rsidR="00FC2858" w:rsidRPr="00DB37CF" w:rsidRDefault="00FC2858" w:rsidP="00FC2858">
      <w:pPr>
        <w:spacing w:line="360" w:lineRule="auto"/>
        <w:ind w:firstLine="708"/>
        <w:jc w:val="both"/>
        <w:rPr>
          <w:sz w:val="28"/>
          <w:szCs w:val="28"/>
        </w:rPr>
      </w:pPr>
      <w:r>
        <w:rPr>
          <w:sz w:val="28"/>
          <w:szCs w:val="28"/>
        </w:rPr>
        <w:t>Рисунок 1.3</w:t>
      </w:r>
      <w:r w:rsidRPr="00DB37CF">
        <w:rPr>
          <w:sz w:val="28"/>
          <w:szCs w:val="28"/>
        </w:rPr>
        <w:t xml:space="preserve"> – </w:t>
      </w:r>
      <w:proofErr w:type="spellStart"/>
      <w:r>
        <w:rPr>
          <w:bCs/>
          <w:sz w:val="28"/>
          <w:szCs w:val="28"/>
          <w:shd w:val="clear" w:color="auto" w:fill="FFFFFF"/>
        </w:rPr>
        <w:t>Основні</w:t>
      </w:r>
      <w:proofErr w:type="spellEnd"/>
      <w:r>
        <w:rPr>
          <w:bCs/>
          <w:sz w:val="28"/>
          <w:szCs w:val="28"/>
          <w:shd w:val="clear" w:color="auto" w:fill="FFFFFF"/>
        </w:rPr>
        <w:t xml:space="preserve"> </w:t>
      </w:r>
      <w:proofErr w:type="spellStart"/>
      <w:r>
        <w:rPr>
          <w:bCs/>
          <w:sz w:val="28"/>
          <w:szCs w:val="28"/>
          <w:shd w:val="clear" w:color="auto" w:fill="FFFFFF"/>
        </w:rPr>
        <w:t>способи</w:t>
      </w:r>
      <w:proofErr w:type="spellEnd"/>
      <w:r w:rsidRPr="00DB37CF">
        <w:rPr>
          <w:bCs/>
          <w:sz w:val="28"/>
          <w:szCs w:val="28"/>
          <w:shd w:val="clear" w:color="auto" w:fill="FFFFFF"/>
        </w:rPr>
        <w:t xml:space="preserve"> дугового </w:t>
      </w:r>
      <w:proofErr w:type="spellStart"/>
      <w:r>
        <w:rPr>
          <w:bCs/>
          <w:sz w:val="28"/>
          <w:szCs w:val="28"/>
          <w:shd w:val="clear" w:color="auto" w:fill="FFFFFF"/>
        </w:rPr>
        <w:t>зварювання</w:t>
      </w:r>
      <w:proofErr w:type="spellEnd"/>
      <w:r>
        <w:rPr>
          <w:sz w:val="28"/>
          <w:szCs w:val="28"/>
        </w:rPr>
        <w:t xml:space="preserve">: </w:t>
      </w:r>
      <w:r w:rsidRPr="00DB37CF">
        <w:rPr>
          <w:sz w:val="28"/>
          <w:szCs w:val="28"/>
        </w:rPr>
        <w:t>а –</w:t>
      </w:r>
      <w:r>
        <w:rPr>
          <w:sz w:val="28"/>
          <w:szCs w:val="28"/>
        </w:rPr>
        <w:t xml:space="preserve"> </w:t>
      </w:r>
      <w:proofErr w:type="spellStart"/>
      <w:r>
        <w:rPr>
          <w:sz w:val="28"/>
          <w:szCs w:val="28"/>
        </w:rPr>
        <w:t>спосіб</w:t>
      </w:r>
      <w:proofErr w:type="spellEnd"/>
      <w:r>
        <w:rPr>
          <w:sz w:val="28"/>
          <w:szCs w:val="28"/>
        </w:rPr>
        <w:t xml:space="preserve"> </w:t>
      </w:r>
      <w:proofErr w:type="spellStart"/>
      <w:r>
        <w:rPr>
          <w:sz w:val="28"/>
          <w:szCs w:val="28"/>
        </w:rPr>
        <w:t>Бенардоса</w:t>
      </w:r>
      <w:proofErr w:type="spellEnd"/>
      <w:r>
        <w:rPr>
          <w:sz w:val="28"/>
          <w:szCs w:val="28"/>
        </w:rPr>
        <w:t xml:space="preserve">; б – </w:t>
      </w:r>
      <w:proofErr w:type="spellStart"/>
      <w:r>
        <w:rPr>
          <w:sz w:val="28"/>
          <w:szCs w:val="28"/>
        </w:rPr>
        <w:t>спосіб</w:t>
      </w:r>
      <w:proofErr w:type="spellEnd"/>
      <w:r w:rsidRPr="00DB37CF">
        <w:rPr>
          <w:sz w:val="28"/>
          <w:szCs w:val="28"/>
        </w:rPr>
        <w:t xml:space="preserve"> </w:t>
      </w:r>
      <w:proofErr w:type="spellStart"/>
      <w:r w:rsidRPr="00DB37CF">
        <w:rPr>
          <w:sz w:val="28"/>
          <w:szCs w:val="28"/>
        </w:rPr>
        <w:t>Слав’ян</w:t>
      </w:r>
      <w:r>
        <w:rPr>
          <w:sz w:val="28"/>
          <w:szCs w:val="28"/>
        </w:rPr>
        <w:t>ова</w:t>
      </w:r>
      <w:proofErr w:type="spellEnd"/>
      <w:r>
        <w:rPr>
          <w:sz w:val="28"/>
          <w:szCs w:val="28"/>
        </w:rPr>
        <w:t xml:space="preserve">; в – </w:t>
      </w:r>
      <w:proofErr w:type="spellStart"/>
      <w:r>
        <w:rPr>
          <w:sz w:val="28"/>
          <w:szCs w:val="28"/>
        </w:rPr>
        <w:t>аргонодуговий</w:t>
      </w:r>
      <w:proofErr w:type="spellEnd"/>
      <w:r>
        <w:rPr>
          <w:sz w:val="28"/>
          <w:szCs w:val="28"/>
        </w:rPr>
        <w:t xml:space="preserve"> </w:t>
      </w:r>
      <w:proofErr w:type="spellStart"/>
      <w:r>
        <w:rPr>
          <w:sz w:val="28"/>
          <w:szCs w:val="28"/>
        </w:rPr>
        <w:t>спосіб</w:t>
      </w:r>
      <w:proofErr w:type="spellEnd"/>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lastRenderedPageBreak/>
        <w:t>Найпоширенішим методом є ручне дугове зварювання та наплав</w:t>
      </w:r>
      <w:r>
        <w:rPr>
          <w:rFonts w:ascii="Times New Roman" w:hAnsi="Times New Roman"/>
          <w:sz w:val="28"/>
        </w:rPr>
        <w:t>лення плавким електродом (метод</w:t>
      </w:r>
      <w:r w:rsidRPr="00B17F60">
        <w:rPr>
          <w:rFonts w:ascii="Times New Roman" w:hAnsi="Times New Roman"/>
          <w:sz w:val="28"/>
        </w:rPr>
        <w:t xml:space="preserve"> </w:t>
      </w:r>
      <w:proofErr w:type="spellStart"/>
      <w:r w:rsidRPr="00B17F60">
        <w:rPr>
          <w:rFonts w:ascii="Times New Roman" w:hAnsi="Times New Roman"/>
          <w:sz w:val="28"/>
        </w:rPr>
        <w:t>Слав’янова</w:t>
      </w:r>
      <w:proofErr w:type="spellEnd"/>
      <w:r w:rsidRPr="00B17F60">
        <w:rPr>
          <w:rFonts w:ascii="Times New Roman" w:hAnsi="Times New Roman"/>
          <w:sz w:val="28"/>
        </w:rPr>
        <w:t>) (рис. 1.3, б).</w:t>
      </w:r>
    </w:p>
    <w:p w:rsidR="00FC2858" w:rsidRDefault="00FC2858" w:rsidP="00FC2858">
      <w:pPr>
        <w:pStyle w:val="a4"/>
        <w:spacing w:line="360" w:lineRule="auto"/>
        <w:ind w:firstLine="708"/>
        <w:jc w:val="both"/>
        <w:rPr>
          <w:rFonts w:ascii="Times New Roman" w:hAnsi="Times New Roman"/>
          <w:sz w:val="28"/>
        </w:rPr>
      </w:pPr>
      <w:r w:rsidRPr="00B17F60">
        <w:rPr>
          <w:rFonts w:ascii="Times New Roman" w:hAnsi="Times New Roman"/>
          <w:sz w:val="28"/>
        </w:rPr>
        <w:t>Місцеве розплавлення кромок деталей забезпечується теплом електри</w:t>
      </w:r>
      <w:r>
        <w:rPr>
          <w:rFonts w:ascii="Times New Roman" w:hAnsi="Times New Roman"/>
          <w:sz w:val="28"/>
        </w:rPr>
        <w:t>чної дуги (рис. 1.4), яка утворюється</w:t>
      </w:r>
      <w:r w:rsidRPr="00B17F60">
        <w:rPr>
          <w:rFonts w:ascii="Times New Roman" w:hAnsi="Times New Roman"/>
          <w:sz w:val="28"/>
        </w:rPr>
        <w:t xml:space="preserve"> між</w:t>
      </w:r>
      <w:r>
        <w:rPr>
          <w:rFonts w:ascii="Times New Roman" w:hAnsi="Times New Roman"/>
          <w:sz w:val="28"/>
        </w:rPr>
        <w:t xml:space="preserve"> металевим електродом та деталлю, яка ремонтується або виробом</w:t>
      </w:r>
      <w:r w:rsidRPr="00B17F60">
        <w:rPr>
          <w:rFonts w:ascii="Times New Roman" w:hAnsi="Times New Roman"/>
          <w:sz w:val="28"/>
        </w:rPr>
        <w:t>, що входять до одного електричного кола. Дуга постійного або змінного струму має температуру понад 6000 К. У процесі роботи електрод плавиться й одночасно виконує роль присадного матеріалу.</w:t>
      </w:r>
    </w:p>
    <w:p w:rsidR="00FC2858" w:rsidRPr="00B17F60" w:rsidRDefault="00FC2858" w:rsidP="00FC2858">
      <w:pPr>
        <w:pStyle w:val="a4"/>
        <w:spacing w:line="360" w:lineRule="auto"/>
        <w:ind w:firstLine="708"/>
        <w:jc w:val="both"/>
        <w:rPr>
          <w:rFonts w:ascii="Times New Roman" w:hAnsi="Times New Roman"/>
          <w:sz w:val="36"/>
          <w:szCs w:val="28"/>
        </w:rPr>
      </w:pPr>
      <w:r w:rsidRPr="00B17F60">
        <w:rPr>
          <w:rFonts w:ascii="Times New Roman" w:hAnsi="Times New Roman"/>
          <w:sz w:val="28"/>
        </w:rPr>
        <w:t>Як електрод використовують сталевий стрижень із вуглецевого дроту, покритий спеціальною обмазкою. Покриття поділяють на тонкі та товсті; найчастіше застосовують то</w:t>
      </w:r>
      <w:r>
        <w:rPr>
          <w:rFonts w:ascii="Times New Roman" w:hAnsi="Times New Roman"/>
          <w:sz w:val="28"/>
        </w:rPr>
        <w:t>нкі, призначені для покращення утворення електричної</w:t>
      </w:r>
      <w:r w:rsidRPr="00B17F60">
        <w:rPr>
          <w:rFonts w:ascii="Times New Roman" w:hAnsi="Times New Roman"/>
          <w:sz w:val="28"/>
        </w:rPr>
        <w:t xml:space="preserve"> дуги. Такі покриття зазвичай містять 80–85 % крейди та 15–20 % рідкого скла.</w:t>
      </w:r>
    </w:p>
    <w:tbl>
      <w:tblPr>
        <w:tblW w:w="0" w:type="auto"/>
        <w:tblLook w:val="04A0" w:firstRow="1" w:lastRow="0" w:firstColumn="1" w:lastColumn="0" w:noHBand="0" w:noVBand="1"/>
      </w:tblPr>
      <w:tblGrid>
        <w:gridCol w:w="4291"/>
        <w:gridCol w:w="5348"/>
      </w:tblGrid>
      <w:tr w:rsidR="00FC2858" w:rsidTr="005C1BB4">
        <w:trPr>
          <w:trHeight w:val="3087"/>
        </w:trPr>
        <w:tc>
          <w:tcPr>
            <w:tcW w:w="4291" w:type="dxa"/>
          </w:tcPr>
          <w:p w:rsidR="00FC2858" w:rsidRDefault="00FC2858" w:rsidP="005C1BB4">
            <w:pPr>
              <w:spacing w:line="360" w:lineRule="auto"/>
              <w:jc w:val="both"/>
              <w:rPr>
                <w:sz w:val="28"/>
                <w:szCs w:val="28"/>
              </w:rPr>
            </w:pPr>
            <w:r w:rsidRPr="00DB37CF">
              <w:rPr>
                <w:noProof/>
                <w:sz w:val="28"/>
                <w:szCs w:val="28"/>
                <w:lang w:val="uk-UA" w:eastAsia="uk-UA"/>
              </w:rPr>
              <w:drawing>
                <wp:anchor distT="0" distB="0" distL="114300" distR="114300" simplePos="0" relativeHeight="251672576" behindDoc="0" locked="0" layoutInCell="1" allowOverlap="1" wp14:anchorId="0CFEE309" wp14:editId="29587E5A">
                  <wp:simplePos x="0" y="0"/>
                  <wp:positionH relativeFrom="column">
                    <wp:posOffset>146050</wp:posOffset>
                  </wp:positionH>
                  <wp:positionV relativeFrom="paragraph">
                    <wp:posOffset>219075</wp:posOffset>
                  </wp:positionV>
                  <wp:extent cx="2367915" cy="1974850"/>
                  <wp:effectExtent l="0" t="0" r="0" b="6350"/>
                  <wp:wrapSquare wrapText="right"/>
                  <wp:docPr id="1" name="Рисунок 1" descr="Без имени-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 имени-0000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367915" cy="1974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8" w:type="dxa"/>
          </w:tcPr>
          <w:p w:rsidR="00FC2858" w:rsidRDefault="00FC2858" w:rsidP="005C1BB4">
            <w:pPr>
              <w:spacing w:line="360" w:lineRule="auto"/>
              <w:jc w:val="both"/>
              <w:rPr>
                <w:sz w:val="28"/>
                <w:szCs w:val="28"/>
              </w:rPr>
            </w:pPr>
            <w:r w:rsidRPr="00DB37CF">
              <w:rPr>
                <w:noProof/>
                <w:sz w:val="28"/>
                <w:szCs w:val="28"/>
                <w:lang w:val="uk-UA" w:eastAsia="uk-UA"/>
              </w:rPr>
              <w:drawing>
                <wp:anchor distT="0" distB="0" distL="114300" distR="114300" simplePos="0" relativeHeight="251671552" behindDoc="0" locked="0" layoutInCell="1" allowOverlap="1" wp14:anchorId="42F4115F" wp14:editId="284B38B6">
                  <wp:simplePos x="0" y="0"/>
                  <wp:positionH relativeFrom="column">
                    <wp:posOffset>62865</wp:posOffset>
                  </wp:positionH>
                  <wp:positionV relativeFrom="paragraph">
                    <wp:posOffset>305435</wp:posOffset>
                  </wp:positionV>
                  <wp:extent cx="3258820" cy="1657350"/>
                  <wp:effectExtent l="0" t="0" r="0" b="0"/>
                  <wp:wrapSquare wrapText="bothSides"/>
                  <wp:docPr id="2" name="Рисунок 2" descr="Без имени-24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 имени-244789"/>
                          <pic:cNvPicPr>
                            <a:picLocks noChangeAspect="1" noChangeArrowheads="1"/>
                          </pic:cNvPicPr>
                        </pic:nvPicPr>
                        <pic:blipFill rotWithShape="1">
                          <a:blip r:embed="rId12" cstate="hqprint">
                            <a:extLst>
                              <a:ext uri="{28A0092B-C50C-407E-A947-70E740481C1C}">
                                <a14:useLocalDpi xmlns:a14="http://schemas.microsoft.com/office/drawing/2010/main"/>
                              </a:ext>
                            </a:extLst>
                          </a:blip>
                          <a:srcRect/>
                          <a:stretch/>
                        </pic:blipFill>
                        <pic:spPr bwMode="auto">
                          <a:xfrm>
                            <a:off x="0" y="0"/>
                            <a:ext cx="3258820" cy="1657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C2858" w:rsidTr="005C1BB4">
        <w:tc>
          <w:tcPr>
            <w:tcW w:w="4291" w:type="dxa"/>
          </w:tcPr>
          <w:p w:rsidR="00FC2858" w:rsidRDefault="00FC2858" w:rsidP="005C1BB4">
            <w:pPr>
              <w:spacing w:line="360" w:lineRule="auto"/>
              <w:jc w:val="center"/>
              <w:rPr>
                <w:sz w:val="28"/>
                <w:szCs w:val="28"/>
              </w:rPr>
            </w:pPr>
            <w:r>
              <w:rPr>
                <w:sz w:val="28"/>
                <w:szCs w:val="28"/>
              </w:rPr>
              <w:t>а</w:t>
            </w:r>
          </w:p>
        </w:tc>
        <w:tc>
          <w:tcPr>
            <w:tcW w:w="5348" w:type="dxa"/>
          </w:tcPr>
          <w:p w:rsidR="00FC2858" w:rsidRDefault="00FC2858" w:rsidP="005C1BB4">
            <w:pPr>
              <w:spacing w:line="360" w:lineRule="auto"/>
              <w:jc w:val="center"/>
              <w:rPr>
                <w:sz w:val="28"/>
                <w:szCs w:val="28"/>
              </w:rPr>
            </w:pPr>
            <w:r>
              <w:rPr>
                <w:sz w:val="28"/>
                <w:szCs w:val="28"/>
              </w:rPr>
              <w:t>б</w:t>
            </w:r>
          </w:p>
        </w:tc>
      </w:tr>
    </w:tbl>
    <w:p w:rsidR="00FC2858" w:rsidRDefault="00FC2858" w:rsidP="00FC2858">
      <w:pPr>
        <w:spacing w:line="360" w:lineRule="auto"/>
        <w:ind w:firstLine="708"/>
        <w:jc w:val="both"/>
        <w:rPr>
          <w:sz w:val="28"/>
          <w:szCs w:val="28"/>
        </w:rPr>
      </w:pPr>
      <w:r>
        <w:rPr>
          <w:sz w:val="28"/>
          <w:szCs w:val="28"/>
        </w:rPr>
        <w:t xml:space="preserve">Рисунок 1.4 – </w:t>
      </w:r>
      <w:proofErr w:type="spellStart"/>
      <w:r>
        <w:rPr>
          <w:sz w:val="28"/>
          <w:szCs w:val="28"/>
        </w:rPr>
        <w:t>Е</w:t>
      </w:r>
      <w:r w:rsidRPr="00DB37CF">
        <w:rPr>
          <w:sz w:val="28"/>
          <w:szCs w:val="28"/>
        </w:rPr>
        <w:t>лектродугове</w:t>
      </w:r>
      <w:proofErr w:type="spellEnd"/>
      <w:r w:rsidRPr="00DB37CF">
        <w:rPr>
          <w:sz w:val="28"/>
          <w:szCs w:val="28"/>
        </w:rPr>
        <w:t xml:space="preserve"> </w:t>
      </w:r>
      <w:proofErr w:type="spellStart"/>
      <w:r w:rsidRPr="00DB37CF">
        <w:rPr>
          <w:sz w:val="28"/>
          <w:szCs w:val="28"/>
        </w:rPr>
        <w:t>зварювання</w:t>
      </w:r>
      <w:proofErr w:type="spellEnd"/>
      <w:r>
        <w:rPr>
          <w:sz w:val="28"/>
          <w:szCs w:val="28"/>
        </w:rPr>
        <w:t xml:space="preserve"> </w:t>
      </w:r>
      <w:proofErr w:type="spellStart"/>
      <w:r>
        <w:rPr>
          <w:sz w:val="28"/>
          <w:szCs w:val="28"/>
        </w:rPr>
        <w:t>ручним</w:t>
      </w:r>
      <w:proofErr w:type="spellEnd"/>
      <w:r>
        <w:rPr>
          <w:sz w:val="28"/>
          <w:szCs w:val="28"/>
        </w:rPr>
        <w:t xml:space="preserve"> способом</w:t>
      </w:r>
      <w:r w:rsidRPr="00DB37CF">
        <w:rPr>
          <w:sz w:val="28"/>
          <w:szCs w:val="28"/>
        </w:rPr>
        <w:t xml:space="preserve">: а – пост </w:t>
      </w:r>
      <w:proofErr w:type="spellStart"/>
      <w:r>
        <w:rPr>
          <w:sz w:val="28"/>
          <w:szCs w:val="28"/>
        </w:rPr>
        <w:t>зварювальника</w:t>
      </w:r>
      <w:proofErr w:type="spellEnd"/>
      <w:r w:rsidRPr="00DB37CF">
        <w:rPr>
          <w:sz w:val="28"/>
          <w:szCs w:val="28"/>
        </w:rPr>
        <w:t>: б – схе</w:t>
      </w:r>
      <w:r>
        <w:rPr>
          <w:sz w:val="28"/>
          <w:szCs w:val="28"/>
        </w:rPr>
        <w:t xml:space="preserve">ма </w:t>
      </w:r>
      <w:proofErr w:type="spellStart"/>
      <w:r>
        <w:rPr>
          <w:sz w:val="28"/>
          <w:szCs w:val="28"/>
        </w:rPr>
        <w:t>утворення</w:t>
      </w:r>
      <w:proofErr w:type="spellEnd"/>
      <w:r>
        <w:rPr>
          <w:sz w:val="28"/>
          <w:szCs w:val="28"/>
        </w:rPr>
        <w:t xml:space="preserve"> </w:t>
      </w:r>
      <w:proofErr w:type="spellStart"/>
      <w:r>
        <w:rPr>
          <w:sz w:val="28"/>
          <w:szCs w:val="28"/>
        </w:rPr>
        <w:t>зварювального</w:t>
      </w:r>
      <w:proofErr w:type="spellEnd"/>
      <w:r>
        <w:rPr>
          <w:sz w:val="28"/>
          <w:szCs w:val="28"/>
        </w:rPr>
        <w:t xml:space="preserve"> шару</w:t>
      </w:r>
    </w:p>
    <w:p w:rsidR="00FC2858" w:rsidRPr="00DB37CF" w:rsidRDefault="00FC2858" w:rsidP="00FC2858">
      <w:pPr>
        <w:spacing w:line="360" w:lineRule="auto"/>
        <w:ind w:firstLine="708"/>
        <w:jc w:val="both"/>
        <w:rPr>
          <w:sz w:val="28"/>
          <w:szCs w:val="28"/>
        </w:rPr>
      </w:pP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Під час відновлення деталей застосовують</w:t>
      </w:r>
      <w:r w:rsidRPr="00C94C57">
        <w:rPr>
          <w:rFonts w:ascii="Times New Roman" w:hAnsi="Times New Roman"/>
          <w:sz w:val="28"/>
        </w:rPr>
        <w:t xml:space="preserve"> електроди </w:t>
      </w:r>
      <w:r>
        <w:rPr>
          <w:rFonts w:ascii="Times New Roman" w:hAnsi="Times New Roman"/>
          <w:sz w:val="28"/>
        </w:rPr>
        <w:t>діаметром 1…</w:t>
      </w:r>
      <w:r w:rsidRPr="00C94C57">
        <w:rPr>
          <w:rFonts w:ascii="Times New Roman" w:hAnsi="Times New Roman"/>
          <w:sz w:val="28"/>
        </w:rPr>
        <w:t xml:space="preserve">5 мм. Для з’єднання сталевих елементів застосовують електроди марок УОНИ-13/45 і УОНИ-13/55, де цифри після риски позначають міцність </w:t>
      </w:r>
      <w:r>
        <w:rPr>
          <w:rFonts w:ascii="Times New Roman" w:hAnsi="Times New Roman"/>
          <w:sz w:val="28"/>
        </w:rPr>
        <w:t xml:space="preserve">зварного шва при розтягуванні – </w:t>
      </w:r>
      <w:r w:rsidRPr="00C94C57">
        <w:rPr>
          <w:rFonts w:ascii="Times New Roman" w:hAnsi="Times New Roman"/>
          <w:sz w:val="28"/>
        </w:rPr>
        <w:t>відповідно 450 і 550 МПа.</w:t>
      </w:r>
      <w:r>
        <w:rPr>
          <w:rFonts w:ascii="Times New Roman" w:hAnsi="Times New Roman"/>
          <w:sz w:val="28"/>
        </w:rPr>
        <w:t xml:space="preserve"> Електроди бувають для зварювання сталей різних видів та марок, чавуну та </w:t>
      </w:r>
      <w:r w:rsidRPr="00C94C57">
        <w:rPr>
          <w:rFonts w:ascii="Times New Roman" w:hAnsi="Times New Roman"/>
          <w:sz w:val="28"/>
        </w:rPr>
        <w:t>кольорових сплавів.</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Електродугове зварювання виконують або змінним, або постійним струмом. Дуга</w:t>
      </w:r>
      <w:r>
        <w:rPr>
          <w:rFonts w:ascii="Times New Roman" w:hAnsi="Times New Roman"/>
          <w:sz w:val="28"/>
        </w:rPr>
        <w:t xml:space="preserve"> постійного струму характеризується хорошою</w:t>
      </w:r>
      <w:r w:rsidRPr="00C94C57">
        <w:rPr>
          <w:rFonts w:ascii="Times New Roman" w:hAnsi="Times New Roman"/>
          <w:sz w:val="28"/>
        </w:rPr>
        <w:t xml:space="preserve"> стабільністю, а сам процес може вестися на прямій чи зворотній полярності. У першому випадку до виробу </w:t>
      </w:r>
      <w:proofErr w:type="spellStart"/>
      <w:r w:rsidRPr="00C94C57">
        <w:rPr>
          <w:rFonts w:ascii="Times New Roman" w:hAnsi="Times New Roman"/>
          <w:sz w:val="28"/>
        </w:rPr>
        <w:lastRenderedPageBreak/>
        <w:t>під’єднують</w:t>
      </w:r>
      <w:proofErr w:type="spellEnd"/>
      <w:r w:rsidRPr="00C94C57">
        <w:rPr>
          <w:rFonts w:ascii="Times New Roman" w:hAnsi="Times New Roman"/>
          <w:sz w:val="28"/>
        </w:rPr>
        <w:t xml:space="preserve"> «плюс», а до</w:t>
      </w:r>
      <w:r>
        <w:rPr>
          <w:rFonts w:ascii="Times New Roman" w:hAnsi="Times New Roman"/>
          <w:sz w:val="28"/>
        </w:rPr>
        <w:t xml:space="preserve"> електрода «мінус», у другому – навпаки. Попри це, у зварюванні</w:t>
      </w:r>
      <w:r w:rsidRPr="00C94C57">
        <w:rPr>
          <w:rFonts w:ascii="Times New Roman" w:hAnsi="Times New Roman"/>
          <w:sz w:val="28"/>
        </w:rPr>
        <w:t xml:space="preserve"> найчастіше використовують змінний струм, тоді як наплавлення зазвичай виконують постійним струмом на зворотній полярності. При під’єднанні деталі до від’ємного полюса забезпечується її мінімальний нагрів.</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Якість зварювання та наплавлення визначається правильно підібраним режимом, ключовими параметрами якого є діаметр електрода та сила струму. Діаметр електрода (3…5 мм) добирають відповідно до товщини металу, а сила струму розраховується з урахуванням його ді</w:t>
      </w:r>
      <w:r>
        <w:rPr>
          <w:rFonts w:ascii="Times New Roman" w:hAnsi="Times New Roman"/>
          <w:sz w:val="28"/>
        </w:rPr>
        <w:t>аметра й становить приблизно 40…</w:t>
      </w:r>
      <w:r w:rsidRPr="00C94C57">
        <w:rPr>
          <w:rFonts w:ascii="Times New Roman" w:hAnsi="Times New Roman"/>
          <w:sz w:val="28"/>
        </w:rPr>
        <w:t>50 А на кожен міліметр діаметра.</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Перед виконанням зварювальних робіт проводять ретельну підготовку поверхні</w:t>
      </w:r>
      <w:r>
        <w:rPr>
          <w:rFonts w:ascii="Times New Roman" w:hAnsi="Times New Roman"/>
          <w:sz w:val="28"/>
        </w:rPr>
        <w:t xml:space="preserve"> деталі</w:t>
      </w:r>
      <w:r w:rsidRPr="00C94C57">
        <w:rPr>
          <w:rFonts w:ascii="Times New Roman" w:hAnsi="Times New Roman"/>
          <w:sz w:val="28"/>
        </w:rPr>
        <w:t>. Якщо товщина металу перевищує 5 мм, тріщини додатков</w:t>
      </w:r>
      <w:r>
        <w:rPr>
          <w:rFonts w:ascii="Times New Roman" w:hAnsi="Times New Roman"/>
          <w:sz w:val="28"/>
        </w:rPr>
        <w:t>о розробляють абразивним кругом «болгарки»</w:t>
      </w:r>
      <w:r w:rsidRPr="00C94C57">
        <w:rPr>
          <w:rFonts w:ascii="Times New Roman" w:hAnsi="Times New Roman"/>
          <w:sz w:val="28"/>
        </w:rPr>
        <w:t>.</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Напівавтоматичне зварювання широко застосовується для відновлення тонколистових деталей, оскільки забезпечує високу продуктивність і мінімальний тепловий впли</w:t>
      </w:r>
      <w:r>
        <w:rPr>
          <w:rFonts w:ascii="Times New Roman" w:hAnsi="Times New Roman"/>
          <w:sz w:val="28"/>
        </w:rPr>
        <w:t>в на виріб. Захист розрідженого</w:t>
      </w:r>
      <w:r w:rsidRPr="00C94C57">
        <w:rPr>
          <w:rFonts w:ascii="Times New Roman" w:hAnsi="Times New Roman"/>
          <w:sz w:val="28"/>
        </w:rPr>
        <w:t xml:space="preserve"> металу від дії кисню та азоту відбувається за ра</w:t>
      </w:r>
      <w:r>
        <w:rPr>
          <w:rFonts w:ascii="Times New Roman" w:hAnsi="Times New Roman"/>
          <w:sz w:val="28"/>
        </w:rPr>
        <w:t>хунок струменя</w:t>
      </w:r>
      <w:r w:rsidRPr="00C94C57">
        <w:rPr>
          <w:rFonts w:ascii="Times New Roman" w:hAnsi="Times New Roman"/>
          <w:sz w:val="28"/>
        </w:rPr>
        <w:t xml:space="preserve"> СО₂, який, виходячи з пальника (рис. 1.5), витісняє повітря із зони зварювання. Балон об’ємом 40 л містить 25 кг рідкої вугл</w:t>
      </w:r>
      <w:r>
        <w:rPr>
          <w:rFonts w:ascii="Times New Roman" w:hAnsi="Times New Roman"/>
          <w:sz w:val="28"/>
        </w:rPr>
        <w:t>екислоти, чого достатньо для 12…</w:t>
      </w:r>
      <w:r w:rsidRPr="00C94C57">
        <w:rPr>
          <w:rFonts w:ascii="Times New Roman" w:hAnsi="Times New Roman"/>
          <w:sz w:val="28"/>
        </w:rPr>
        <w:t>15 годин безперервної роботи.</w:t>
      </w:r>
    </w:p>
    <w:p w:rsidR="00FC2858" w:rsidRPr="00C94C57"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Під час зварювання у середовищі вуглекислого газу дуга горить між сталевим електродним дротом, що подається механізовано, і деталлю. Для механізованого зварювання та наплавлення застосовують зварюв</w:t>
      </w:r>
      <w:r>
        <w:rPr>
          <w:rFonts w:ascii="Times New Roman" w:hAnsi="Times New Roman"/>
          <w:sz w:val="28"/>
        </w:rPr>
        <w:t xml:space="preserve">альний і </w:t>
      </w:r>
      <w:proofErr w:type="spellStart"/>
      <w:r>
        <w:rPr>
          <w:rFonts w:ascii="Times New Roman" w:hAnsi="Times New Roman"/>
          <w:sz w:val="28"/>
        </w:rPr>
        <w:t>наплавлювальний</w:t>
      </w:r>
      <w:proofErr w:type="spellEnd"/>
      <w:r>
        <w:rPr>
          <w:rFonts w:ascii="Times New Roman" w:hAnsi="Times New Roman"/>
          <w:sz w:val="28"/>
        </w:rPr>
        <w:t xml:space="preserve"> дріт із легованої</w:t>
      </w:r>
      <w:r w:rsidRPr="00C94C57">
        <w:rPr>
          <w:rFonts w:ascii="Times New Roman" w:hAnsi="Times New Roman"/>
          <w:sz w:val="28"/>
        </w:rPr>
        <w:t xml:space="preserve"> сталі діаметром 2,0 мм.</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 xml:space="preserve">Зварювальний напівавтомат складається із випрямляча, механізму подавання дроту та </w:t>
      </w:r>
      <w:proofErr w:type="spellStart"/>
      <w:r w:rsidRPr="00C94C57">
        <w:rPr>
          <w:rFonts w:ascii="Times New Roman" w:hAnsi="Times New Roman"/>
          <w:sz w:val="28"/>
        </w:rPr>
        <w:t>держака</w:t>
      </w:r>
      <w:proofErr w:type="spellEnd"/>
      <w:r w:rsidRPr="00C94C57">
        <w:rPr>
          <w:rFonts w:ascii="Times New Roman" w:hAnsi="Times New Roman"/>
          <w:sz w:val="28"/>
        </w:rPr>
        <w:t xml:space="preserve"> з гнучким шлангом. Подавання дроту виконується автоматично, тоді як переміщення дуги здійснюється вручну. Електродний дріт подається до зони зварювання всередині спеціального </w:t>
      </w:r>
      <w:proofErr w:type="spellStart"/>
      <w:r w:rsidRPr="00C94C57">
        <w:rPr>
          <w:rFonts w:ascii="Times New Roman" w:hAnsi="Times New Roman"/>
          <w:sz w:val="28"/>
        </w:rPr>
        <w:t>шланга</w:t>
      </w:r>
      <w:proofErr w:type="spellEnd"/>
      <w:r w:rsidRPr="00C94C57">
        <w:rPr>
          <w:rFonts w:ascii="Times New Roman" w:hAnsi="Times New Roman"/>
          <w:sz w:val="28"/>
        </w:rPr>
        <w:t>.</w:t>
      </w:r>
    </w:p>
    <w:p w:rsidR="00FC2858" w:rsidRPr="00C94C57"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Робота напівавтомата проводиться на постійному струмі зворотної полярності. Значення зварювального струму визначається діаметром дроту та швидкістю його подачі. Завдання зварювальника полягає в підтриманні стабільної довжини вильоту дроту та рівномірному переміщенні пальника.</w:t>
      </w:r>
    </w:p>
    <w:p w:rsidR="00FC2858" w:rsidRPr="00C94C57" w:rsidRDefault="00FC2858" w:rsidP="00FC2858">
      <w:pPr>
        <w:pStyle w:val="a4"/>
        <w:jc w:val="center"/>
        <w:rPr>
          <w:sz w:val="28"/>
          <w:szCs w:val="28"/>
          <w:lang w:val="ru-RU"/>
        </w:rPr>
      </w:pPr>
      <w:r w:rsidRPr="00DB37CF">
        <w:rPr>
          <w:noProof/>
          <w:sz w:val="28"/>
          <w:szCs w:val="28"/>
          <w:lang w:eastAsia="uk-UA"/>
        </w:rPr>
        <w:lastRenderedPageBreak/>
        <w:drawing>
          <wp:inline distT="0" distB="0" distL="0" distR="0" wp14:anchorId="68CB77BB" wp14:editId="60BD2410">
            <wp:extent cx="3949700" cy="2227041"/>
            <wp:effectExtent l="0" t="0" r="0" b="1905"/>
            <wp:docPr id="6" name="Рисунок 6" descr="Без 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Без имени-1"/>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3963115" cy="2234605"/>
                    </a:xfrm>
                    <a:prstGeom prst="rect">
                      <a:avLst/>
                    </a:prstGeom>
                    <a:noFill/>
                    <a:ln>
                      <a:noFill/>
                    </a:ln>
                  </pic:spPr>
                </pic:pic>
              </a:graphicData>
            </a:graphic>
          </wp:inline>
        </w:drawing>
      </w:r>
    </w:p>
    <w:p w:rsidR="00FC2858" w:rsidRDefault="00FC2858" w:rsidP="00FC2858">
      <w:pPr>
        <w:spacing w:line="360" w:lineRule="auto"/>
        <w:ind w:firstLine="397"/>
        <w:jc w:val="center"/>
        <w:rPr>
          <w:sz w:val="28"/>
          <w:szCs w:val="28"/>
        </w:rPr>
      </w:pPr>
      <w:r>
        <w:rPr>
          <w:sz w:val="28"/>
          <w:szCs w:val="28"/>
        </w:rPr>
        <w:t>Рисунок 1.5 – Установка</w:t>
      </w:r>
      <w:r w:rsidRPr="00DB37CF">
        <w:rPr>
          <w:sz w:val="28"/>
          <w:szCs w:val="28"/>
        </w:rPr>
        <w:t xml:space="preserve"> дл</w:t>
      </w:r>
      <w:r>
        <w:rPr>
          <w:sz w:val="28"/>
          <w:szCs w:val="28"/>
        </w:rPr>
        <w:t xml:space="preserve">я </w:t>
      </w:r>
      <w:proofErr w:type="spellStart"/>
      <w:r>
        <w:rPr>
          <w:sz w:val="28"/>
          <w:szCs w:val="28"/>
        </w:rPr>
        <w:t>напівавтоматичного</w:t>
      </w:r>
      <w:proofErr w:type="spellEnd"/>
      <w:r>
        <w:rPr>
          <w:sz w:val="28"/>
          <w:szCs w:val="28"/>
        </w:rPr>
        <w:t xml:space="preserve"> </w:t>
      </w:r>
      <w:proofErr w:type="spellStart"/>
      <w:r>
        <w:rPr>
          <w:sz w:val="28"/>
          <w:szCs w:val="28"/>
        </w:rPr>
        <w:t>зварювання</w:t>
      </w:r>
      <w:proofErr w:type="spellEnd"/>
    </w:p>
    <w:p w:rsidR="00FC2858" w:rsidRPr="00DB37CF" w:rsidRDefault="00FC2858" w:rsidP="00FC2858">
      <w:pPr>
        <w:spacing w:line="360" w:lineRule="auto"/>
        <w:ind w:firstLine="397"/>
        <w:jc w:val="right"/>
        <w:rPr>
          <w:sz w:val="28"/>
          <w:szCs w:val="28"/>
        </w:rPr>
      </w:pPr>
    </w:p>
    <w:p w:rsidR="00FC2858" w:rsidRPr="00C94C57"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 xml:space="preserve">Газове зварювання широко застосовується в авторемонтній практиці завдяки простоті виконання, універсальності та можливості працювати з різними типами деталей. Розплавлення кромок забезпечується теплотою, що виділяється під час згоряння горючого газу в суміші з киснем. Кромки деталей нагрівають полум’ям пальника, а проміжок між ними заповнюють присадним дротом із </w:t>
      </w:r>
      <w:proofErr w:type="spellStart"/>
      <w:r w:rsidRPr="00C94C57">
        <w:rPr>
          <w:rFonts w:ascii="Times New Roman" w:hAnsi="Times New Roman"/>
          <w:sz w:val="28"/>
        </w:rPr>
        <w:t>маловуглецевої</w:t>
      </w:r>
      <w:proofErr w:type="spellEnd"/>
      <w:r w:rsidRPr="00C94C57">
        <w:rPr>
          <w:rFonts w:ascii="Times New Roman" w:hAnsi="Times New Roman"/>
          <w:sz w:val="28"/>
        </w:rPr>
        <w:t xml:space="preserve"> сталі марок Св-08 або Св-10ГА. Діаметр присадного дроту підбирають залежно від товщини металу.</w:t>
      </w:r>
    </w:p>
    <w:p w:rsidR="00FC2858" w:rsidRPr="00C94C57"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 xml:space="preserve">Найбільш поширеним у ремонтній справі є </w:t>
      </w:r>
      <w:proofErr w:type="spellStart"/>
      <w:r w:rsidRPr="00C94C57">
        <w:rPr>
          <w:rFonts w:ascii="Times New Roman" w:hAnsi="Times New Roman"/>
          <w:sz w:val="28"/>
        </w:rPr>
        <w:t>ацетилено</w:t>
      </w:r>
      <w:proofErr w:type="spellEnd"/>
      <w:r w:rsidRPr="00C94C57">
        <w:rPr>
          <w:rFonts w:ascii="Times New Roman" w:hAnsi="Times New Roman"/>
          <w:sz w:val="28"/>
        </w:rPr>
        <w:t>-кисневе зварювання, температура полум’я якого сягає 3100…3300 °С. Кисень зберігають у 40-літрових балонах (</w:t>
      </w:r>
      <w:r w:rsidRPr="00650E31">
        <w:rPr>
          <w:rFonts w:ascii="Times New Roman" w:hAnsi="Times New Roman"/>
          <w:sz w:val="28"/>
        </w:rPr>
        <w:t>рис. 1.6</w:t>
      </w:r>
      <w:r w:rsidRPr="00C94C57">
        <w:rPr>
          <w:rFonts w:ascii="Times New Roman" w:hAnsi="Times New Roman"/>
          <w:sz w:val="28"/>
        </w:rPr>
        <w:t>) під тиском до 15 МПа, тому для зниження тиску до робочого використовують газо</w:t>
      </w:r>
      <w:r>
        <w:rPr>
          <w:rFonts w:ascii="Times New Roman" w:hAnsi="Times New Roman"/>
          <w:sz w:val="28"/>
        </w:rPr>
        <w:t xml:space="preserve">ві редуктори. Ацетилен (С₂Н₂) – </w:t>
      </w:r>
      <w:r w:rsidRPr="00C94C57">
        <w:rPr>
          <w:rFonts w:ascii="Times New Roman" w:hAnsi="Times New Roman"/>
          <w:sz w:val="28"/>
        </w:rPr>
        <w:t>це сполука вуглецю та водню, яку одержують шляхом реакції карбіду кальцію з водою в ацетиленових генераторах.</w:t>
      </w:r>
    </w:p>
    <w:p w:rsidR="00FC2858" w:rsidRPr="00DB37CF" w:rsidRDefault="00FC2858" w:rsidP="00FC2858">
      <w:pPr>
        <w:spacing w:line="360" w:lineRule="auto"/>
        <w:jc w:val="center"/>
        <w:rPr>
          <w:sz w:val="28"/>
          <w:szCs w:val="28"/>
        </w:rPr>
      </w:pPr>
      <w:r w:rsidRPr="00DB37CF">
        <w:rPr>
          <w:noProof/>
          <w:sz w:val="28"/>
          <w:szCs w:val="28"/>
          <w:lang w:val="uk-UA" w:eastAsia="uk-UA"/>
        </w:rPr>
        <w:drawing>
          <wp:inline distT="0" distB="0" distL="0" distR="0" wp14:anchorId="531D5F90" wp14:editId="28E80AC7">
            <wp:extent cx="3712719" cy="1543050"/>
            <wp:effectExtent l="0" t="0" r="2540" b="0"/>
            <wp:docPr id="5" name="Рисунок 5" descr="Без имени-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Без имени-5551"/>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3719456" cy="1545850"/>
                    </a:xfrm>
                    <a:prstGeom prst="rect">
                      <a:avLst/>
                    </a:prstGeom>
                    <a:noFill/>
                    <a:ln>
                      <a:noFill/>
                    </a:ln>
                  </pic:spPr>
                </pic:pic>
              </a:graphicData>
            </a:graphic>
          </wp:inline>
        </w:drawing>
      </w:r>
    </w:p>
    <w:p w:rsidR="00FC2858" w:rsidRDefault="00FC2858" w:rsidP="00FC2858">
      <w:pPr>
        <w:spacing w:line="360" w:lineRule="auto"/>
        <w:ind w:firstLine="397"/>
        <w:jc w:val="center"/>
        <w:rPr>
          <w:sz w:val="28"/>
          <w:szCs w:val="28"/>
        </w:rPr>
      </w:pPr>
      <w:r>
        <w:rPr>
          <w:sz w:val="28"/>
          <w:szCs w:val="28"/>
        </w:rPr>
        <w:t>Рисунок 1.6</w:t>
      </w:r>
      <w:r w:rsidRPr="00DB37CF">
        <w:rPr>
          <w:sz w:val="28"/>
          <w:szCs w:val="28"/>
        </w:rPr>
        <w:t xml:space="preserve"> – </w:t>
      </w:r>
      <w:proofErr w:type="spellStart"/>
      <w:r>
        <w:rPr>
          <w:sz w:val="28"/>
          <w:szCs w:val="28"/>
        </w:rPr>
        <w:t>Місце</w:t>
      </w:r>
      <w:proofErr w:type="spellEnd"/>
      <w:r>
        <w:rPr>
          <w:sz w:val="28"/>
          <w:szCs w:val="28"/>
        </w:rPr>
        <w:t xml:space="preserve"> газового </w:t>
      </w:r>
      <w:proofErr w:type="spellStart"/>
      <w:r>
        <w:rPr>
          <w:sz w:val="28"/>
          <w:szCs w:val="28"/>
        </w:rPr>
        <w:t>зварювання</w:t>
      </w:r>
      <w:proofErr w:type="spellEnd"/>
    </w:p>
    <w:p w:rsidR="00FC2858" w:rsidRPr="00DB37CF" w:rsidRDefault="00FC2858" w:rsidP="00FC2858">
      <w:pPr>
        <w:spacing w:line="360" w:lineRule="auto"/>
        <w:ind w:firstLine="397"/>
        <w:jc w:val="center"/>
        <w:rPr>
          <w:sz w:val="28"/>
          <w:szCs w:val="28"/>
        </w:rPr>
      </w:pP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lastRenderedPageBreak/>
        <w:t>При виконанні газового зварювання часто</w:t>
      </w:r>
      <w:r w:rsidRPr="00C94C57">
        <w:rPr>
          <w:rFonts w:ascii="Times New Roman" w:hAnsi="Times New Roman"/>
          <w:sz w:val="28"/>
        </w:rPr>
        <w:t xml:space="preserve"> застосовують флюси, без яких неможливо якісно з’єднати чавун, кольорові метали та окремі марки сталей. Флюс вводять у зварювальну ванну для розчинення оксидів і утворення легкоплавких шлаків. Найпоширенішим флюсом є технічна бура</w:t>
      </w:r>
      <w:r>
        <w:rPr>
          <w:rFonts w:ascii="Times New Roman" w:hAnsi="Times New Roman"/>
          <w:sz w:val="28"/>
        </w:rPr>
        <w:t>.</w:t>
      </w:r>
      <w:r w:rsidRPr="00C94C57">
        <w:rPr>
          <w:rFonts w:ascii="Times New Roman" w:hAnsi="Times New Roman"/>
          <w:sz w:val="28"/>
        </w:rPr>
        <w:t xml:space="preserve"> </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Газові пальники використовуються</w:t>
      </w:r>
      <w:r w:rsidRPr="00C94C57">
        <w:rPr>
          <w:rFonts w:ascii="Times New Roman" w:hAnsi="Times New Roman"/>
          <w:sz w:val="28"/>
        </w:rPr>
        <w:t xml:space="preserve"> інжекторного типу. В </w:t>
      </w:r>
      <w:r>
        <w:rPr>
          <w:rFonts w:ascii="Times New Roman" w:hAnsi="Times New Roman"/>
          <w:sz w:val="28"/>
        </w:rPr>
        <w:t>таких пальниках кисень нагнітається</w:t>
      </w:r>
      <w:r w:rsidRPr="00C94C57">
        <w:rPr>
          <w:rFonts w:ascii="Times New Roman" w:hAnsi="Times New Roman"/>
          <w:sz w:val="28"/>
        </w:rPr>
        <w:t xml:space="preserve"> під тиском 2…4 </w:t>
      </w:r>
      <w:proofErr w:type="spellStart"/>
      <w:r w:rsidRPr="00C94C57">
        <w:rPr>
          <w:rFonts w:ascii="Times New Roman" w:hAnsi="Times New Roman"/>
          <w:sz w:val="28"/>
        </w:rPr>
        <w:t>атм</w:t>
      </w:r>
      <w:proofErr w:type="spellEnd"/>
      <w:r w:rsidRPr="00C94C57">
        <w:rPr>
          <w:rFonts w:ascii="Times New Roman" w:hAnsi="Times New Roman"/>
          <w:sz w:val="28"/>
        </w:rPr>
        <w:t xml:space="preserve"> і за принципом інжекції засмоктує ацетилен, забезпечуючи змішування газів у правильних пропорціях.</w:t>
      </w:r>
    </w:p>
    <w:p w:rsidR="00FC2858" w:rsidRPr="00C94C57"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У газовому зварюванні застосовуют</w:t>
      </w:r>
      <w:r>
        <w:rPr>
          <w:rFonts w:ascii="Times New Roman" w:hAnsi="Times New Roman"/>
          <w:sz w:val="28"/>
        </w:rPr>
        <w:t xml:space="preserve">ь два методи ведення пальника – </w:t>
      </w:r>
      <w:r w:rsidRPr="00C94C57">
        <w:rPr>
          <w:rFonts w:ascii="Times New Roman" w:hAnsi="Times New Roman"/>
          <w:sz w:val="28"/>
        </w:rPr>
        <w:t xml:space="preserve">лівий і правий. За лівого способу пальник рухається справа наліво й спрямовується на холодний метал, тоді як присадний дріт знаходиться попереду полум’я. За правого способу пальник переміщується зліва направо, а дріт подають позаду полум’я. До недоліків </w:t>
      </w:r>
      <w:r>
        <w:rPr>
          <w:rFonts w:ascii="Times New Roman" w:hAnsi="Times New Roman"/>
          <w:sz w:val="28"/>
        </w:rPr>
        <w:t>цього виду</w:t>
      </w:r>
      <w:r w:rsidRPr="00C94C57">
        <w:rPr>
          <w:rFonts w:ascii="Times New Roman" w:hAnsi="Times New Roman"/>
          <w:sz w:val="28"/>
        </w:rPr>
        <w:t xml:space="preserve"> н</w:t>
      </w:r>
      <w:r>
        <w:rPr>
          <w:rFonts w:ascii="Times New Roman" w:hAnsi="Times New Roman"/>
          <w:sz w:val="28"/>
        </w:rPr>
        <w:t>алежать висока вартість кисню і</w:t>
      </w:r>
      <w:r w:rsidRPr="00C94C57">
        <w:rPr>
          <w:rFonts w:ascii="Times New Roman" w:hAnsi="Times New Roman"/>
          <w:sz w:val="28"/>
        </w:rPr>
        <w:t xml:space="preserve"> ацетилену, а також значна глибина зони термічного впливу, що підвищує ризик деформацій.</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У виробництві автомобільних деталей широко вик</w:t>
      </w:r>
      <w:r>
        <w:rPr>
          <w:rFonts w:ascii="Times New Roman" w:hAnsi="Times New Roman"/>
          <w:sz w:val="28"/>
        </w:rPr>
        <w:t xml:space="preserve">ористовують алюмінієві сплави – </w:t>
      </w:r>
      <w:proofErr w:type="spellStart"/>
      <w:r w:rsidRPr="00C94C57">
        <w:rPr>
          <w:rFonts w:ascii="Times New Roman" w:hAnsi="Times New Roman"/>
          <w:sz w:val="28"/>
        </w:rPr>
        <w:t>силуміни</w:t>
      </w:r>
      <w:proofErr w:type="spellEnd"/>
      <w:r w:rsidRPr="00C94C57">
        <w:rPr>
          <w:rFonts w:ascii="Times New Roman" w:hAnsi="Times New Roman"/>
          <w:sz w:val="28"/>
        </w:rPr>
        <w:t xml:space="preserve">, що являють собою сплави на основі алюмінію та кремнію. Проте їх зварювання суттєво </w:t>
      </w:r>
      <w:proofErr w:type="spellStart"/>
      <w:r w:rsidRPr="00C94C57">
        <w:rPr>
          <w:rFonts w:ascii="Times New Roman" w:hAnsi="Times New Roman"/>
          <w:sz w:val="28"/>
        </w:rPr>
        <w:t>ускладнюється</w:t>
      </w:r>
      <w:proofErr w:type="spellEnd"/>
      <w:r w:rsidRPr="00C94C57">
        <w:rPr>
          <w:rFonts w:ascii="Times New Roman" w:hAnsi="Times New Roman"/>
          <w:sz w:val="28"/>
        </w:rPr>
        <w:t xml:space="preserve"> низкою характерних властивостей. На поверхні цих сплавів постійно присутня оксидна плівка з температурою плавлення близько 2000 °С, тоді як сам метал плавиться при 650…670 °С. Крім того, теплопровідність алюмінієвих сплавів у три рази перевищує теплопровідність сталі, через що тепло дуже швидко відводиться від зони нагріву та потребує використання потужніших джерел тепла. Розплавлений алюміній не змінює колір і залишається сріблястим, тому момент початку плавлення важко помітити.</w:t>
      </w:r>
    </w:p>
    <w:p w:rsidR="00FC2858"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 xml:space="preserve">Під час охолодження зварного шва в алюмінієвих деталях можуть виникати значні внутрішні напруження. Це спричинено великими значеннями коефіцієнтів усадки (1,8 %) та лінійного розширення (0,24 на 1 м), що підвищує ризик утворення </w:t>
      </w:r>
      <w:proofErr w:type="spellStart"/>
      <w:r w:rsidRPr="00C94C57">
        <w:rPr>
          <w:rFonts w:ascii="Times New Roman" w:hAnsi="Times New Roman"/>
          <w:sz w:val="28"/>
        </w:rPr>
        <w:t>тріщин</w:t>
      </w:r>
      <w:proofErr w:type="spellEnd"/>
      <w:r w:rsidRPr="00C94C57">
        <w:rPr>
          <w:rFonts w:ascii="Times New Roman" w:hAnsi="Times New Roman"/>
          <w:sz w:val="28"/>
        </w:rPr>
        <w:t xml:space="preserve"> у зварній зоні.</w:t>
      </w:r>
    </w:p>
    <w:p w:rsidR="00FC2858" w:rsidRPr="00C94C57" w:rsidRDefault="00FC2858" w:rsidP="00FC2858">
      <w:pPr>
        <w:pStyle w:val="a4"/>
        <w:spacing w:line="360" w:lineRule="auto"/>
        <w:ind w:firstLine="708"/>
        <w:jc w:val="both"/>
        <w:rPr>
          <w:rFonts w:ascii="Times New Roman" w:hAnsi="Times New Roman"/>
          <w:sz w:val="28"/>
        </w:rPr>
      </w:pPr>
      <w:r w:rsidRPr="00C94C57">
        <w:rPr>
          <w:rFonts w:ascii="Times New Roman" w:hAnsi="Times New Roman"/>
          <w:sz w:val="28"/>
        </w:rPr>
        <w:t xml:space="preserve">Щоб зменшити небажані напруження та забезпечити якісне з’єднання, перед зварюванням деталі </w:t>
      </w:r>
      <w:r>
        <w:rPr>
          <w:rFonts w:ascii="Times New Roman" w:hAnsi="Times New Roman"/>
          <w:sz w:val="28"/>
        </w:rPr>
        <w:t>краще</w:t>
      </w:r>
      <w:r w:rsidRPr="00C94C57">
        <w:rPr>
          <w:rFonts w:ascii="Times New Roman" w:hAnsi="Times New Roman"/>
          <w:sz w:val="28"/>
        </w:rPr>
        <w:t xml:space="preserve"> попередн</w:t>
      </w:r>
      <w:r>
        <w:rPr>
          <w:rFonts w:ascii="Times New Roman" w:hAnsi="Times New Roman"/>
          <w:sz w:val="28"/>
        </w:rPr>
        <w:t>ьо підігріти до температури 200…</w:t>
      </w:r>
      <w:r w:rsidRPr="00C94C57">
        <w:rPr>
          <w:rFonts w:ascii="Times New Roman" w:hAnsi="Times New Roman"/>
          <w:sz w:val="28"/>
        </w:rPr>
        <w:t>300 °С.</w:t>
      </w:r>
    </w:p>
    <w:p w:rsidR="00FC2858" w:rsidRPr="00FC2858" w:rsidRDefault="00FC2858" w:rsidP="00FC2858">
      <w:pPr>
        <w:spacing w:line="360" w:lineRule="auto"/>
        <w:ind w:firstLine="708"/>
        <w:jc w:val="both"/>
        <w:rPr>
          <w:sz w:val="28"/>
          <w:szCs w:val="28"/>
          <w:lang w:val="uk-UA"/>
        </w:rPr>
      </w:pPr>
      <w:r w:rsidRPr="00FC2858">
        <w:rPr>
          <w:sz w:val="28"/>
          <w:szCs w:val="28"/>
          <w:lang w:val="uk-UA"/>
        </w:rPr>
        <w:lastRenderedPageBreak/>
        <w:t xml:space="preserve">Найкращими способами зварювання деталей із алюмінієвих сплавів є: </w:t>
      </w:r>
      <w:proofErr w:type="spellStart"/>
      <w:r w:rsidRPr="00FC2858">
        <w:rPr>
          <w:sz w:val="28"/>
          <w:szCs w:val="28"/>
          <w:lang w:val="uk-UA"/>
        </w:rPr>
        <w:t>аргонодугове</w:t>
      </w:r>
      <w:proofErr w:type="spellEnd"/>
      <w:r w:rsidRPr="00FC2858">
        <w:rPr>
          <w:sz w:val="28"/>
          <w:szCs w:val="28"/>
          <w:lang w:val="uk-UA"/>
        </w:rPr>
        <w:t xml:space="preserve"> зварювання (рис. 1.7) та в меншій мірі газове зварювання і ручне електродугове. </w:t>
      </w:r>
    </w:p>
    <w:p w:rsidR="00FC2858" w:rsidRPr="00DB37CF" w:rsidRDefault="00FC2858" w:rsidP="00FC2858">
      <w:pPr>
        <w:spacing w:line="360" w:lineRule="auto"/>
        <w:ind w:firstLine="397"/>
        <w:jc w:val="center"/>
        <w:rPr>
          <w:sz w:val="28"/>
          <w:szCs w:val="28"/>
        </w:rPr>
      </w:pPr>
      <w:r w:rsidRPr="00DB37CF">
        <w:rPr>
          <w:noProof/>
          <w:sz w:val="28"/>
          <w:szCs w:val="28"/>
          <w:lang w:val="uk-UA" w:eastAsia="uk-UA"/>
        </w:rPr>
        <w:drawing>
          <wp:inline distT="0" distB="0" distL="0" distR="0" wp14:anchorId="68F24A9C" wp14:editId="3225261A">
            <wp:extent cx="2317750" cy="1985426"/>
            <wp:effectExtent l="0" t="0" r="6350" b="0"/>
            <wp:docPr id="3" name="Рисунок 3" descr="ццгцггццгцггц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ццгцггццгцггцц"/>
                    <pic:cNvPicPr>
                      <a:picLocks noChangeAspect="1" noChangeArrowheads="1"/>
                    </pic:cNvPicPr>
                  </pic:nvPicPr>
                  <pic:blipFill>
                    <a:blip r:embed="rId15" cstate="screen">
                      <a:lum bright="-20000" contrast="40000"/>
                      <a:extLst>
                        <a:ext uri="{28A0092B-C50C-407E-A947-70E740481C1C}">
                          <a14:useLocalDpi xmlns:a14="http://schemas.microsoft.com/office/drawing/2010/main"/>
                        </a:ext>
                      </a:extLst>
                    </a:blip>
                    <a:srcRect/>
                    <a:stretch>
                      <a:fillRect/>
                    </a:stretch>
                  </pic:blipFill>
                  <pic:spPr bwMode="auto">
                    <a:xfrm>
                      <a:off x="0" y="0"/>
                      <a:ext cx="2325458" cy="1992028"/>
                    </a:xfrm>
                    <a:prstGeom prst="rect">
                      <a:avLst/>
                    </a:prstGeom>
                    <a:noFill/>
                    <a:ln>
                      <a:noFill/>
                    </a:ln>
                  </pic:spPr>
                </pic:pic>
              </a:graphicData>
            </a:graphic>
          </wp:inline>
        </w:drawing>
      </w:r>
    </w:p>
    <w:p w:rsidR="00FC2858" w:rsidRPr="00DB37CF" w:rsidRDefault="00FC2858" w:rsidP="00FC2858">
      <w:pPr>
        <w:spacing w:line="360" w:lineRule="auto"/>
        <w:ind w:firstLine="397"/>
        <w:jc w:val="center"/>
        <w:rPr>
          <w:sz w:val="28"/>
          <w:szCs w:val="28"/>
        </w:rPr>
      </w:pPr>
      <w:r>
        <w:rPr>
          <w:sz w:val="28"/>
          <w:szCs w:val="28"/>
        </w:rPr>
        <w:t xml:space="preserve">Рисунок 1.7 – </w:t>
      </w:r>
      <w:proofErr w:type="spellStart"/>
      <w:r>
        <w:rPr>
          <w:sz w:val="28"/>
          <w:szCs w:val="28"/>
        </w:rPr>
        <w:t>Аргонодугове</w:t>
      </w:r>
      <w:proofErr w:type="spellEnd"/>
      <w:r w:rsidRPr="00DB37CF">
        <w:rPr>
          <w:sz w:val="28"/>
          <w:szCs w:val="28"/>
        </w:rPr>
        <w:t xml:space="preserve"> </w:t>
      </w:r>
      <w:proofErr w:type="spellStart"/>
      <w:r w:rsidRPr="00DB37CF">
        <w:rPr>
          <w:sz w:val="28"/>
          <w:szCs w:val="28"/>
        </w:rPr>
        <w:t>зварювання</w:t>
      </w:r>
      <w:proofErr w:type="spellEnd"/>
    </w:p>
    <w:p w:rsidR="00FC2858" w:rsidRPr="00DB37CF" w:rsidRDefault="00FC2858" w:rsidP="00FC2858">
      <w:pPr>
        <w:spacing w:line="360" w:lineRule="auto"/>
        <w:jc w:val="both"/>
        <w:rPr>
          <w:sz w:val="28"/>
          <w:szCs w:val="28"/>
        </w:rPr>
      </w:pPr>
      <w:r w:rsidRPr="00DB37CF">
        <w:rPr>
          <w:sz w:val="28"/>
          <w:szCs w:val="28"/>
        </w:rPr>
        <w:tab/>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Дефекти</w:t>
      </w:r>
      <w:r w:rsidRPr="00B32021">
        <w:rPr>
          <w:rFonts w:ascii="Times New Roman" w:hAnsi="Times New Roman"/>
          <w:sz w:val="28"/>
        </w:rPr>
        <w:t xml:space="preserve"> деталей з а</w:t>
      </w:r>
      <w:r>
        <w:rPr>
          <w:rFonts w:ascii="Times New Roman" w:hAnsi="Times New Roman"/>
          <w:sz w:val="28"/>
        </w:rPr>
        <w:t>люмінієвих сплавів найкраще</w:t>
      </w:r>
      <w:r w:rsidRPr="00B32021">
        <w:rPr>
          <w:rFonts w:ascii="Times New Roman" w:hAnsi="Times New Roman"/>
          <w:sz w:val="28"/>
        </w:rPr>
        <w:t xml:space="preserve"> усувати за допомогою ручного </w:t>
      </w:r>
      <w:proofErr w:type="spellStart"/>
      <w:r w:rsidRPr="00B32021">
        <w:rPr>
          <w:rFonts w:ascii="Times New Roman" w:hAnsi="Times New Roman"/>
          <w:sz w:val="28"/>
        </w:rPr>
        <w:t>аргонодугового</w:t>
      </w:r>
      <w:proofErr w:type="spellEnd"/>
      <w:r w:rsidRPr="00B32021">
        <w:rPr>
          <w:rFonts w:ascii="Times New Roman" w:hAnsi="Times New Roman"/>
          <w:sz w:val="28"/>
        </w:rPr>
        <w:t xml:space="preserve"> зварювання (рис. 1.8), використовуючи вольфрамовий електрод і присадний дріт з алюмінію. Перед зварюванням присадний матеріал обов’язково очищають від оксидної плівки шляхом занурення його в слабкий розчин ортофосфорної кислоти. </w:t>
      </w:r>
    </w:p>
    <w:p w:rsidR="00FC2858" w:rsidRPr="00DB37CF" w:rsidRDefault="00FC2858" w:rsidP="00FC2858">
      <w:pPr>
        <w:pStyle w:val="a4"/>
        <w:spacing w:line="360" w:lineRule="auto"/>
        <w:ind w:firstLine="397"/>
        <w:jc w:val="center"/>
        <w:rPr>
          <w:sz w:val="28"/>
          <w:szCs w:val="28"/>
        </w:rPr>
      </w:pPr>
      <w:r w:rsidRPr="00DB37CF">
        <w:rPr>
          <w:noProof/>
          <w:sz w:val="28"/>
          <w:szCs w:val="28"/>
          <w:lang w:eastAsia="uk-UA"/>
        </w:rPr>
        <w:drawing>
          <wp:inline distT="0" distB="0" distL="0" distR="0" wp14:anchorId="56338EB5" wp14:editId="12F698BD">
            <wp:extent cx="3851349" cy="2032000"/>
            <wp:effectExtent l="0" t="0" r="0" b="6350"/>
            <wp:docPr id="4" name="Рисунок 4" descr="Без имени-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Без имени-6"/>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861589" cy="2037403"/>
                    </a:xfrm>
                    <a:prstGeom prst="rect">
                      <a:avLst/>
                    </a:prstGeom>
                    <a:noFill/>
                    <a:ln>
                      <a:noFill/>
                    </a:ln>
                  </pic:spPr>
                </pic:pic>
              </a:graphicData>
            </a:graphic>
          </wp:inline>
        </w:drawing>
      </w:r>
    </w:p>
    <w:p w:rsidR="00FC2858" w:rsidRPr="00DB37CF" w:rsidRDefault="00FC2858" w:rsidP="00FC2858">
      <w:pPr>
        <w:spacing w:line="360" w:lineRule="auto"/>
        <w:ind w:firstLine="397"/>
        <w:jc w:val="center"/>
        <w:rPr>
          <w:sz w:val="28"/>
          <w:szCs w:val="28"/>
        </w:rPr>
      </w:pPr>
      <w:r>
        <w:rPr>
          <w:sz w:val="28"/>
          <w:szCs w:val="28"/>
        </w:rPr>
        <w:t>Рисунок 1.8 – Пост</w:t>
      </w:r>
      <w:r w:rsidRPr="00DB37CF">
        <w:rPr>
          <w:sz w:val="28"/>
          <w:szCs w:val="28"/>
        </w:rPr>
        <w:t xml:space="preserve"> </w:t>
      </w:r>
      <w:proofErr w:type="spellStart"/>
      <w:proofErr w:type="gramStart"/>
      <w:r w:rsidRPr="00DB37CF">
        <w:rPr>
          <w:sz w:val="28"/>
          <w:szCs w:val="28"/>
        </w:rPr>
        <w:t>аргоно</w:t>
      </w:r>
      <w:proofErr w:type="spellEnd"/>
      <w:r w:rsidRPr="00DB37CF">
        <w:rPr>
          <w:sz w:val="28"/>
          <w:szCs w:val="28"/>
        </w:rPr>
        <w:t>-дугового</w:t>
      </w:r>
      <w:proofErr w:type="gramEnd"/>
      <w:r w:rsidRPr="00DB37CF">
        <w:rPr>
          <w:sz w:val="28"/>
          <w:szCs w:val="28"/>
        </w:rPr>
        <w:t xml:space="preserve"> </w:t>
      </w:r>
      <w:proofErr w:type="spellStart"/>
      <w:r w:rsidRPr="00DB37CF">
        <w:rPr>
          <w:sz w:val="28"/>
          <w:szCs w:val="28"/>
        </w:rPr>
        <w:t>зварювання</w:t>
      </w:r>
      <w:proofErr w:type="spellEnd"/>
    </w:p>
    <w:p w:rsidR="00FC2858" w:rsidRPr="00373124" w:rsidRDefault="00FC2858" w:rsidP="00FC2858">
      <w:pPr>
        <w:rPr>
          <w:sz w:val="28"/>
          <w:szCs w:val="20"/>
        </w:rPr>
      </w:pPr>
    </w:p>
    <w:p w:rsidR="00FC2858" w:rsidRPr="00163B57" w:rsidRDefault="00FC2858" w:rsidP="00FC2858">
      <w:pPr>
        <w:pStyle w:val="a4"/>
        <w:spacing w:line="360" w:lineRule="auto"/>
        <w:ind w:firstLine="708"/>
        <w:jc w:val="both"/>
        <w:rPr>
          <w:rFonts w:ascii="Times New Roman" w:hAnsi="Times New Roman"/>
          <w:b/>
          <w:sz w:val="28"/>
        </w:rPr>
      </w:pPr>
      <w:r>
        <w:rPr>
          <w:rFonts w:ascii="Times New Roman" w:hAnsi="Times New Roman"/>
          <w:b/>
          <w:sz w:val="28"/>
        </w:rPr>
        <w:t>1.2</w:t>
      </w:r>
      <w:r w:rsidRPr="00163B57">
        <w:rPr>
          <w:rFonts w:ascii="Times New Roman" w:hAnsi="Times New Roman"/>
          <w:b/>
          <w:sz w:val="28"/>
        </w:rPr>
        <w:t xml:space="preserve"> </w:t>
      </w:r>
      <w:r>
        <w:rPr>
          <w:rFonts w:ascii="Times New Roman" w:hAnsi="Times New Roman"/>
          <w:b/>
          <w:sz w:val="28"/>
        </w:rPr>
        <w:t>Чавун, як матеріал для виготовлення деталей автомобілів</w:t>
      </w:r>
    </w:p>
    <w:p w:rsidR="00FC2858" w:rsidRPr="00163B57"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ind w:firstLine="708"/>
        <w:jc w:val="both"/>
        <w:rPr>
          <w:rFonts w:ascii="Times New Roman" w:hAnsi="Times New Roman"/>
          <w:sz w:val="28"/>
        </w:rPr>
      </w:pPr>
      <w:r w:rsidRPr="00163B57">
        <w:rPr>
          <w:rStyle w:val="ac"/>
          <w:rFonts w:ascii="Times New Roman" w:hAnsi="Times New Roman"/>
          <w:sz w:val="28"/>
        </w:rPr>
        <w:t>Чавун</w:t>
      </w:r>
      <w:r>
        <w:rPr>
          <w:rFonts w:ascii="Times New Roman" w:hAnsi="Times New Roman"/>
          <w:sz w:val="28"/>
        </w:rPr>
        <w:t xml:space="preserve"> – </w:t>
      </w:r>
      <w:r w:rsidRPr="00163B57">
        <w:rPr>
          <w:rFonts w:ascii="Times New Roman" w:hAnsi="Times New Roman"/>
          <w:sz w:val="28"/>
        </w:rPr>
        <w:t xml:space="preserve">це сплав </w:t>
      </w:r>
      <w:r w:rsidRPr="00FC2858">
        <w:rPr>
          <w:rStyle w:val="ac"/>
          <w:rFonts w:ascii="Times New Roman" w:hAnsi="Times New Roman"/>
          <w:b w:val="0"/>
          <w:sz w:val="28"/>
        </w:rPr>
        <w:t>заліза з вуглецем</w:t>
      </w:r>
      <w:r w:rsidRPr="00163B57">
        <w:rPr>
          <w:rFonts w:ascii="Times New Roman" w:hAnsi="Times New Roman"/>
          <w:sz w:val="28"/>
        </w:rPr>
        <w:t xml:space="preserve">, де вміст вуглецю </w:t>
      </w:r>
      <w:r w:rsidRPr="00FC2858">
        <w:rPr>
          <w:rStyle w:val="ac"/>
          <w:rFonts w:ascii="Times New Roman" w:hAnsi="Times New Roman"/>
          <w:b w:val="0"/>
          <w:sz w:val="28"/>
        </w:rPr>
        <w:t>більше 2,14 %</w:t>
      </w:r>
      <w:r>
        <w:rPr>
          <w:rFonts w:ascii="Times New Roman" w:hAnsi="Times New Roman"/>
          <w:sz w:val="28"/>
        </w:rPr>
        <w:t xml:space="preserve"> (зазвичай 2,5…</w:t>
      </w:r>
      <w:r w:rsidRPr="00163B57">
        <w:rPr>
          <w:rFonts w:ascii="Times New Roman" w:hAnsi="Times New Roman"/>
          <w:sz w:val="28"/>
        </w:rPr>
        <w:t xml:space="preserve">4,3 %). Крім вуглецю містить </w:t>
      </w:r>
      <w:r w:rsidRPr="00FC2858">
        <w:rPr>
          <w:rStyle w:val="ac"/>
          <w:rFonts w:ascii="Times New Roman" w:hAnsi="Times New Roman"/>
          <w:b w:val="0"/>
          <w:sz w:val="28"/>
        </w:rPr>
        <w:t>кремній (1…3 %)</w:t>
      </w:r>
      <w:r w:rsidRPr="00163B57">
        <w:rPr>
          <w:rFonts w:ascii="Times New Roman" w:hAnsi="Times New Roman"/>
          <w:sz w:val="28"/>
        </w:rPr>
        <w:t xml:space="preserve">, а також марганець, фосфор, </w:t>
      </w:r>
      <w:r w:rsidRPr="00163B57">
        <w:rPr>
          <w:rFonts w:ascii="Times New Roman" w:hAnsi="Times New Roman"/>
          <w:sz w:val="28"/>
        </w:rPr>
        <w:lastRenderedPageBreak/>
        <w:t>сірку у невеликих кількостях.</w:t>
      </w:r>
      <w:r w:rsidRPr="006C246D">
        <w:rPr>
          <w:rFonts w:ascii="Times New Roman" w:hAnsi="Times New Roman"/>
          <w:sz w:val="28"/>
          <w:lang w:val="ru-RU"/>
        </w:rPr>
        <w:t xml:space="preserve"> </w:t>
      </w:r>
      <w:r>
        <w:rPr>
          <w:rFonts w:ascii="Times New Roman" w:hAnsi="Times New Roman"/>
          <w:sz w:val="28"/>
        </w:rPr>
        <w:t>Залежно від стану вуглецю чавуни поділяються на білі та сірі.</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У машинобудуванні ключове місце посідає сірий чавун, у якому частина вуглецю перебуває у вільному стані у вигляді графітових включень. До його складу, окрім заліза й вуглецю, входять також кремній, марганець, сірка та інші елементи, що впливають на формування структури та властивостей матеріалу.</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Кремній є сильним </w:t>
      </w:r>
      <w:proofErr w:type="spellStart"/>
      <w:r w:rsidRPr="00B32021">
        <w:rPr>
          <w:rFonts w:ascii="Times New Roman" w:hAnsi="Times New Roman"/>
          <w:sz w:val="28"/>
        </w:rPr>
        <w:t>графітоутворювальним</w:t>
      </w:r>
      <w:proofErr w:type="spellEnd"/>
      <w:r w:rsidRPr="00B32021">
        <w:rPr>
          <w:rFonts w:ascii="Times New Roman" w:hAnsi="Times New Roman"/>
          <w:sz w:val="28"/>
        </w:rPr>
        <w:t xml:space="preserve"> елементом: він сприяє розпаду цементиту та виділенню графіту. Тому зі зростанням його вмісту кількість цем</w:t>
      </w:r>
      <w:r>
        <w:rPr>
          <w:rFonts w:ascii="Times New Roman" w:hAnsi="Times New Roman"/>
          <w:sz w:val="28"/>
        </w:rPr>
        <w:t xml:space="preserve">ентиту зменшується, а графіту – </w:t>
      </w:r>
      <w:r w:rsidRPr="00B32021">
        <w:rPr>
          <w:rFonts w:ascii="Times New Roman" w:hAnsi="Times New Roman"/>
          <w:sz w:val="28"/>
        </w:rPr>
        <w:t xml:space="preserve">збільшується. Окрім цього, кремній покращує </w:t>
      </w:r>
      <w:proofErr w:type="spellStart"/>
      <w:r w:rsidRPr="00B32021">
        <w:rPr>
          <w:rFonts w:ascii="Times New Roman" w:hAnsi="Times New Roman"/>
          <w:sz w:val="28"/>
        </w:rPr>
        <w:t>рідкоплинність</w:t>
      </w:r>
      <w:proofErr w:type="spellEnd"/>
      <w:r w:rsidRPr="00B32021">
        <w:rPr>
          <w:rFonts w:ascii="Times New Roman" w:hAnsi="Times New Roman"/>
          <w:sz w:val="28"/>
        </w:rPr>
        <w:t xml:space="preserve"> і знижує температуру плавлення чавуну. У сірому чавуні його концентрація становить 0,75…3,75 %.</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Марганець, навпаки, перешкоджає графітизації та сприяє «відбілюванню» чавуну. Його вміст у сірому чавуні зазвичай не перевищує 1,2 %. Така кількість вважається корисною, оскільки марганець підвищує міцність, покращує </w:t>
      </w:r>
      <w:proofErr w:type="spellStart"/>
      <w:r w:rsidRPr="00B32021">
        <w:rPr>
          <w:rFonts w:ascii="Times New Roman" w:hAnsi="Times New Roman"/>
          <w:sz w:val="28"/>
        </w:rPr>
        <w:t>рідкоплинність</w:t>
      </w:r>
      <w:proofErr w:type="spellEnd"/>
      <w:r w:rsidRPr="00B32021">
        <w:rPr>
          <w:rFonts w:ascii="Times New Roman" w:hAnsi="Times New Roman"/>
          <w:sz w:val="28"/>
        </w:rPr>
        <w:t xml:space="preserve"> металу та нейтралізує шкідливий вплив сірки.</w:t>
      </w:r>
      <w:r w:rsidRPr="00B32021">
        <w:rPr>
          <w:rFonts w:ascii="Times New Roman" w:hAnsi="Times New Roman"/>
          <w:sz w:val="28"/>
        </w:rPr>
        <w:br/>
        <w:t>Сірка негат</w:t>
      </w:r>
      <w:r>
        <w:rPr>
          <w:rFonts w:ascii="Times New Roman" w:hAnsi="Times New Roman"/>
          <w:sz w:val="28"/>
        </w:rPr>
        <w:t xml:space="preserve">ивно впливає на якість чавуну – </w:t>
      </w:r>
      <w:r w:rsidRPr="00B32021">
        <w:rPr>
          <w:rFonts w:ascii="Times New Roman" w:hAnsi="Times New Roman"/>
          <w:sz w:val="28"/>
        </w:rPr>
        <w:t xml:space="preserve">вона зменшує </w:t>
      </w:r>
      <w:proofErr w:type="spellStart"/>
      <w:r w:rsidRPr="00B32021">
        <w:rPr>
          <w:rFonts w:ascii="Times New Roman" w:hAnsi="Times New Roman"/>
          <w:sz w:val="28"/>
        </w:rPr>
        <w:t>рідкоплинність</w:t>
      </w:r>
      <w:proofErr w:type="spellEnd"/>
      <w:r w:rsidRPr="00B32021">
        <w:rPr>
          <w:rFonts w:ascii="Times New Roman" w:hAnsi="Times New Roman"/>
          <w:sz w:val="28"/>
        </w:rPr>
        <w:t>, підвищує крихкість, ускладнює розпад цементиту та збільшує усадку. Тому її вміст не повинен перевищувати 0,1 %.</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Фосфор</w:t>
      </w:r>
      <w:r w:rsidRPr="00B32021">
        <w:rPr>
          <w:rFonts w:ascii="Times New Roman" w:hAnsi="Times New Roman"/>
          <w:sz w:val="28"/>
        </w:rPr>
        <w:t xml:space="preserve"> в чавуні</w:t>
      </w:r>
      <w:r>
        <w:rPr>
          <w:rFonts w:ascii="Times New Roman" w:hAnsi="Times New Roman"/>
          <w:sz w:val="28"/>
        </w:rPr>
        <w:t xml:space="preserve"> продукує</w:t>
      </w:r>
      <w:r w:rsidRPr="00B32021">
        <w:rPr>
          <w:rFonts w:ascii="Times New Roman" w:hAnsi="Times New Roman"/>
          <w:sz w:val="28"/>
        </w:rPr>
        <w:t xml:space="preserve"> крихку евтектику, тому у відповідальних деталях автомобілів, що працюють за умов ударних навантажень, його кількість не повинна перевищувати 0,3 %. Водночас фосфор підвищує </w:t>
      </w:r>
      <w:proofErr w:type="spellStart"/>
      <w:r w:rsidRPr="00B32021">
        <w:rPr>
          <w:rFonts w:ascii="Times New Roman" w:hAnsi="Times New Roman"/>
          <w:sz w:val="28"/>
        </w:rPr>
        <w:t>рідкоплинність</w:t>
      </w:r>
      <w:proofErr w:type="spellEnd"/>
      <w:r w:rsidRPr="00B32021">
        <w:rPr>
          <w:rFonts w:ascii="Times New Roman" w:hAnsi="Times New Roman"/>
          <w:sz w:val="28"/>
        </w:rPr>
        <w:t xml:space="preserve"> і зменшує усадку, що корисно при виготовленні тонкостінних виливків складної форми, де його вміст іноді збільшують до 1,2 %.</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Отже, змінюючи вміст домішок, можна регулювати структуру та властивості чавуну. Металева основа сірого чавуну подібна до структури сталі, однак наявність графіту надає йому специфічних характеристик. Ти</w:t>
      </w:r>
      <w:r>
        <w:rPr>
          <w:rFonts w:ascii="Times New Roman" w:hAnsi="Times New Roman"/>
          <w:sz w:val="28"/>
        </w:rPr>
        <w:t xml:space="preserve">п і форма графітових включень – </w:t>
      </w:r>
      <w:r w:rsidRPr="00B32021">
        <w:rPr>
          <w:rFonts w:ascii="Times New Roman" w:hAnsi="Times New Roman"/>
          <w:sz w:val="28"/>
        </w:rPr>
        <w:t>пластинча</w:t>
      </w:r>
      <w:r>
        <w:rPr>
          <w:rFonts w:ascii="Times New Roman" w:hAnsi="Times New Roman"/>
          <w:sz w:val="28"/>
        </w:rPr>
        <w:t xml:space="preserve">ста, пластівчаста або куляста – </w:t>
      </w:r>
      <w:r w:rsidRPr="00B32021">
        <w:rPr>
          <w:rFonts w:ascii="Times New Roman" w:hAnsi="Times New Roman"/>
          <w:sz w:val="28"/>
        </w:rPr>
        <w:t>визначають його міцність і пластичність. Відповідно, сірий чавун поділяють на: звичайний сірий (пластинчастий графіт), ковкий (пластівчастий графіт) та високоміцний (кулястий графіт).</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lastRenderedPageBreak/>
        <w:t>Звичайний сірий чавун має нижчі механічні властивості через те, що пластинчасті графітові включення формують концентрації напружень, фактично виконуючи роль внутрішніх надрізів. Тому такий чавун є крихким та погано витримує ударні навантаження.</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Структуру та властивості чавуну можна поліпшити термічною обробкою чи </w:t>
      </w:r>
      <w:proofErr w:type="spellStart"/>
      <w:r w:rsidRPr="00B32021">
        <w:rPr>
          <w:rFonts w:ascii="Times New Roman" w:hAnsi="Times New Roman"/>
          <w:sz w:val="28"/>
        </w:rPr>
        <w:t>ввведенням</w:t>
      </w:r>
      <w:proofErr w:type="spellEnd"/>
      <w:r w:rsidRPr="00B32021">
        <w:rPr>
          <w:rFonts w:ascii="Times New Roman" w:hAnsi="Times New Roman"/>
          <w:sz w:val="28"/>
        </w:rPr>
        <w:t xml:space="preserve"> спеціальних </w:t>
      </w:r>
      <w:proofErr w:type="spellStart"/>
      <w:r w:rsidRPr="00B32021">
        <w:rPr>
          <w:rFonts w:ascii="Times New Roman" w:hAnsi="Times New Roman"/>
          <w:sz w:val="28"/>
        </w:rPr>
        <w:t>модифікувальних</w:t>
      </w:r>
      <w:proofErr w:type="spellEnd"/>
      <w:r w:rsidRPr="00B32021">
        <w:rPr>
          <w:rFonts w:ascii="Times New Roman" w:hAnsi="Times New Roman"/>
          <w:sz w:val="28"/>
        </w:rPr>
        <w:t xml:space="preserve"> добавок. Таким чином одержують ковкий та високоміцний чавун.</w:t>
      </w:r>
    </w:p>
    <w:p w:rsidR="00FC2858"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Ковкий чавун характеризується графітовими включеннями пластівчастої форми й отримується з білого чавуну шляхом тривалого </w:t>
      </w:r>
      <w:proofErr w:type="spellStart"/>
      <w:r w:rsidRPr="00B32021">
        <w:rPr>
          <w:rFonts w:ascii="Times New Roman" w:hAnsi="Times New Roman"/>
          <w:sz w:val="28"/>
        </w:rPr>
        <w:t>графітизувального</w:t>
      </w:r>
      <w:proofErr w:type="spellEnd"/>
      <w:r w:rsidRPr="00B32021">
        <w:rPr>
          <w:rFonts w:ascii="Times New Roman" w:hAnsi="Times New Roman"/>
          <w:sz w:val="28"/>
        </w:rPr>
        <w:t xml:space="preserve"> відпалу (томління): спочатку при температурі близько 950 °С, а потім при 720 °С. Після такої обробки матеріал стає міцнішим і більш в’язким, ніж звичайний сірий чавун, тому його застосовують для деталей, що працюють при помірних ударних навантаженнях. Проте він не придатний до обробки тиском.</w:t>
      </w:r>
    </w:p>
    <w:p w:rsidR="00FC2858" w:rsidRPr="00B32021" w:rsidRDefault="00FC2858" w:rsidP="00FC2858">
      <w:pPr>
        <w:pStyle w:val="a4"/>
        <w:spacing w:line="360" w:lineRule="auto"/>
        <w:ind w:firstLine="708"/>
        <w:jc w:val="both"/>
        <w:rPr>
          <w:rStyle w:val="ac"/>
          <w:rFonts w:ascii="Times New Roman" w:hAnsi="Times New Roman"/>
          <w:bCs w:val="0"/>
          <w:sz w:val="36"/>
        </w:rPr>
      </w:pPr>
      <w:r w:rsidRPr="00B32021">
        <w:rPr>
          <w:rFonts w:ascii="Times New Roman" w:hAnsi="Times New Roman"/>
          <w:sz w:val="28"/>
        </w:rPr>
        <w:t>Високоміцний чавун отримують шляхом модифікування розплаву магнієм або церієм. За їх присутності графіт формується у вигляді кулястих частинок, які не створюють гострих надрізів у металевій основі. Завдяки цьому матеріал має значно вищу міцність, пластичність і в’язкість, що дозволяє використовувати його в особливо відповідальних деталях машин.</w:t>
      </w:r>
    </w:p>
    <w:p w:rsidR="00FC2858" w:rsidRDefault="00FC2858" w:rsidP="00FC2858">
      <w:pPr>
        <w:pStyle w:val="a4"/>
        <w:spacing w:line="360" w:lineRule="auto"/>
        <w:ind w:firstLine="708"/>
        <w:jc w:val="both"/>
        <w:rPr>
          <w:rStyle w:val="ac"/>
          <w:rFonts w:ascii="Times New Roman" w:hAnsi="Times New Roman"/>
          <w:bCs w:val="0"/>
          <w:sz w:val="28"/>
        </w:rPr>
      </w:pPr>
    </w:p>
    <w:p w:rsidR="00FC2858" w:rsidRDefault="00FC2858" w:rsidP="00FC2858">
      <w:pPr>
        <w:pStyle w:val="a4"/>
        <w:spacing w:line="360" w:lineRule="auto"/>
        <w:ind w:firstLine="708"/>
        <w:jc w:val="both"/>
        <w:rPr>
          <w:rStyle w:val="ac"/>
          <w:rFonts w:ascii="Times New Roman" w:hAnsi="Times New Roman"/>
          <w:bCs w:val="0"/>
          <w:sz w:val="28"/>
        </w:rPr>
      </w:pPr>
      <w:r>
        <w:rPr>
          <w:rStyle w:val="ac"/>
          <w:rFonts w:ascii="Times New Roman" w:hAnsi="Times New Roman"/>
          <w:sz w:val="28"/>
        </w:rPr>
        <w:t>1.3</w:t>
      </w:r>
      <w:r w:rsidRPr="00B33732">
        <w:rPr>
          <w:rStyle w:val="ac"/>
          <w:rFonts w:ascii="Times New Roman" w:hAnsi="Times New Roman"/>
          <w:sz w:val="28"/>
        </w:rPr>
        <w:t xml:space="preserve"> Основні способи зварювання чавуну</w:t>
      </w:r>
    </w:p>
    <w:p w:rsidR="00FC2858" w:rsidRDefault="00FC2858" w:rsidP="00FC2858">
      <w:pPr>
        <w:pStyle w:val="a4"/>
        <w:spacing w:line="360" w:lineRule="auto"/>
        <w:jc w:val="both"/>
        <w:rPr>
          <w:rFonts w:ascii="Times New Roman" w:hAnsi="Times New Roman"/>
          <w:sz w:val="28"/>
        </w:rPr>
      </w:pPr>
    </w:p>
    <w:p w:rsidR="00FC2858" w:rsidRPr="00B32021" w:rsidRDefault="00FC2858" w:rsidP="00FC2858">
      <w:pPr>
        <w:pStyle w:val="a4"/>
        <w:spacing w:line="360" w:lineRule="auto"/>
        <w:jc w:val="both"/>
        <w:rPr>
          <w:rFonts w:ascii="Times New Roman" w:hAnsi="Times New Roman"/>
          <w:sz w:val="28"/>
        </w:rPr>
      </w:pPr>
      <w:r>
        <w:rPr>
          <w:rFonts w:ascii="Times New Roman" w:hAnsi="Times New Roman"/>
          <w:sz w:val="28"/>
        </w:rPr>
        <w:tab/>
      </w:r>
      <w:r w:rsidRPr="00B32021">
        <w:rPr>
          <w:rFonts w:ascii="Times New Roman" w:hAnsi="Times New Roman"/>
          <w:sz w:val="28"/>
        </w:rPr>
        <w:t>Під час нагрівання та охолодження чавуну в матеріалі відбуваються різноманітні фізико-хімічні процеси й структурні перетворення, що суттєво впливають на його властивості та визначають вибір технології зварювання. Уже за температур понад 500 °С починається графітизація цементиту, внаслідок чого твердість чавуну зменшується. Інтенсивність цього процесу залежить від температури нагрівання, тривалості витримки, а також хімічного складу металу. У чавунах із підвищеним вмістом вуглецю та кремнію графітизація проходить активніше.</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lastRenderedPageBreak/>
        <w:t xml:space="preserve">Структура складних чавунних виливків, таких як блоки картерів, головки циліндрів, корпуси редукторів чи коробок передач, у різних ділянках суттєво відрізняється. Зони з тонкими стінками й великою площею охолодження формують дрібнозернисту перлітну структуру, тоді як масивні частини, що охолоджуються повільніше, мають </w:t>
      </w:r>
      <w:proofErr w:type="spellStart"/>
      <w:r w:rsidRPr="00B32021">
        <w:rPr>
          <w:rFonts w:ascii="Times New Roman" w:hAnsi="Times New Roman"/>
          <w:sz w:val="28"/>
        </w:rPr>
        <w:t>перлітно</w:t>
      </w:r>
      <w:proofErr w:type="spellEnd"/>
      <w:r w:rsidRPr="00B32021">
        <w:rPr>
          <w:rFonts w:ascii="Times New Roman" w:hAnsi="Times New Roman"/>
          <w:sz w:val="28"/>
        </w:rPr>
        <w:t>-феритну основу з більшими графітовими включеннями. Від структури чавуну безпосередньо залежить його здатність до зварювання: найкраще зварюються світлі</w:t>
      </w:r>
      <w:r>
        <w:rPr>
          <w:rFonts w:ascii="Times New Roman" w:hAnsi="Times New Roman"/>
          <w:sz w:val="28"/>
        </w:rPr>
        <w:t xml:space="preserve"> дрібнозернисті чавуни, гірше – </w:t>
      </w:r>
      <w:r w:rsidRPr="00B32021">
        <w:rPr>
          <w:rFonts w:ascii="Times New Roman" w:hAnsi="Times New Roman"/>
          <w:sz w:val="28"/>
        </w:rPr>
        <w:t xml:space="preserve">різновиди з </w:t>
      </w:r>
      <w:proofErr w:type="spellStart"/>
      <w:r w:rsidRPr="00B32021">
        <w:rPr>
          <w:rFonts w:ascii="Times New Roman" w:hAnsi="Times New Roman"/>
          <w:sz w:val="28"/>
        </w:rPr>
        <w:t>перлітно</w:t>
      </w:r>
      <w:proofErr w:type="spellEnd"/>
      <w:r w:rsidRPr="00B32021">
        <w:rPr>
          <w:rFonts w:ascii="Times New Roman" w:hAnsi="Times New Roman"/>
          <w:sz w:val="28"/>
        </w:rPr>
        <w:t>-феритною основою та дрібними або середніми графітовими включеннями, а найпроблемнішими є феритні чавуни з великим умістом графіту.</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До зварних з’єднань чавунних деталей висуваються такі вимоги: можливість механічної обробки після зварювання, міцність шва не нижча за міцність основного металу, мінімальна зона термічного впливу, а також хімічна та структурна сумісність основного й наплавленого металу. В залежності від стану деталі засто</w:t>
      </w:r>
      <w:r>
        <w:rPr>
          <w:rFonts w:ascii="Times New Roman" w:hAnsi="Times New Roman"/>
          <w:sz w:val="28"/>
        </w:rPr>
        <w:t xml:space="preserve">совують два методи зварювання – </w:t>
      </w:r>
      <w:r w:rsidRPr="00B32021">
        <w:rPr>
          <w:rFonts w:ascii="Times New Roman" w:hAnsi="Times New Roman"/>
          <w:sz w:val="28"/>
        </w:rPr>
        <w:t>холодний і гарячий.</w:t>
      </w:r>
    </w:p>
    <w:p w:rsidR="00FC2858" w:rsidRPr="00B32021" w:rsidRDefault="00FC2858" w:rsidP="00FC2858">
      <w:pPr>
        <w:pStyle w:val="a4"/>
        <w:spacing w:line="360" w:lineRule="auto"/>
        <w:ind w:firstLine="708"/>
        <w:jc w:val="both"/>
        <w:rPr>
          <w:rFonts w:ascii="Times New Roman" w:hAnsi="Times New Roman"/>
          <w:sz w:val="28"/>
        </w:rPr>
      </w:pPr>
      <w:r w:rsidRPr="00F641F3">
        <w:rPr>
          <w:rFonts w:ascii="Times New Roman" w:hAnsi="Times New Roman"/>
          <w:bCs/>
          <w:sz w:val="28"/>
        </w:rPr>
        <w:t>Гаряче зварювання</w:t>
      </w:r>
      <w:r w:rsidRPr="00B32021">
        <w:rPr>
          <w:rFonts w:ascii="Times New Roman" w:hAnsi="Times New Roman"/>
          <w:sz w:val="28"/>
        </w:rPr>
        <w:t xml:space="preserve"> передбачає попередній нагрів деталі до 650…680 °С у печі або іншим способом. Під час зварювання температуру підтримують не нижче ніж 500 °С, що уповільнює охолодження ванни, забезпечує її рівномірне плавлення й сприяє повній графітизації при охолодженні. Додатково такий нагрів знімає внутрішні ливарні та експлуатаційні напруження і запобігає появі </w:t>
      </w:r>
      <w:proofErr w:type="spellStart"/>
      <w:r w:rsidRPr="00B32021">
        <w:rPr>
          <w:rFonts w:ascii="Times New Roman" w:hAnsi="Times New Roman"/>
          <w:sz w:val="28"/>
        </w:rPr>
        <w:t>тріщин</w:t>
      </w:r>
      <w:proofErr w:type="spellEnd"/>
      <w:r w:rsidRPr="00B32021">
        <w:rPr>
          <w:rFonts w:ascii="Times New Roman" w:hAnsi="Times New Roman"/>
          <w:sz w:val="28"/>
        </w:rPr>
        <w:t>. Для складних масивних деталей (блоки циліндрів, головки дизелів) загальний підігрів є обов’язковим.</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У зоні дуги основний метал плавиться, утворюючи ванну, а прилеглі ділянки нагріваються за рахунок теплопровідності. Під час кристалізації першого шару виникає усадка (приблизно 1 %), яку стримує зв’язок із основним металом, що призводить до напружень і </w:t>
      </w:r>
      <w:proofErr w:type="spellStart"/>
      <w:r w:rsidRPr="00B32021">
        <w:rPr>
          <w:rFonts w:ascii="Times New Roman" w:hAnsi="Times New Roman"/>
          <w:sz w:val="28"/>
        </w:rPr>
        <w:t>тріщин</w:t>
      </w:r>
      <w:proofErr w:type="spellEnd"/>
      <w:r w:rsidRPr="00B32021">
        <w:rPr>
          <w:rFonts w:ascii="Times New Roman" w:hAnsi="Times New Roman"/>
          <w:sz w:val="28"/>
        </w:rPr>
        <w:t xml:space="preserve">. Довгий жорсткий валик під дією усадки може розтягуватися основним металом, що також викликає поперечні тріщини. Щоби уникнути цього, потрібно забезпечувати достатню пластичність наплавленого металу, проковувати шви в процесі кристалізації, рівномірно нагрівати та повільно охолоджувати деталь, використовувати постійний струм зворотної полярності та </w:t>
      </w:r>
      <w:r w:rsidRPr="00B32021">
        <w:rPr>
          <w:rFonts w:ascii="Times New Roman" w:hAnsi="Times New Roman"/>
          <w:sz w:val="28"/>
        </w:rPr>
        <w:lastRenderedPageBreak/>
        <w:t>малу силу струму (25–30 А на 1 мм діаметра електрода), а також виконувати короткі валики завдовжки 30…40 мм.</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При зварюванні чавуну сталевими електродами шов набуває підвищеного вмісту вуглецю й стає крихким. Співвідношення глибини проплавлення h₁ до підсилення шва h₂ впливає на вміст вуглецю: чим менше h₁/h₂, тим менше розплавленого чавуну потрапляє в шов. Зменшити вміст вуглецю допомагають: зниження сили струму, вибір відповідного покриття електрода й багатошарове наплавлення.</w:t>
      </w:r>
    </w:p>
    <w:p w:rsidR="00FC2858" w:rsidRPr="00B32021" w:rsidRDefault="00FC2858" w:rsidP="00FC2858">
      <w:pPr>
        <w:pStyle w:val="a4"/>
        <w:spacing w:line="360" w:lineRule="auto"/>
        <w:ind w:firstLine="708"/>
        <w:jc w:val="both"/>
        <w:rPr>
          <w:rFonts w:ascii="Times New Roman" w:hAnsi="Times New Roman"/>
          <w:sz w:val="28"/>
        </w:rPr>
      </w:pPr>
      <w:r w:rsidRPr="00F641F3">
        <w:rPr>
          <w:rFonts w:ascii="Times New Roman" w:hAnsi="Times New Roman"/>
          <w:bCs/>
          <w:sz w:val="28"/>
        </w:rPr>
        <w:t xml:space="preserve">Гаряче </w:t>
      </w:r>
      <w:proofErr w:type="spellStart"/>
      <w:r w:rsidRPr="00F641F3">
        <w:rPr>
          <w:rFonts w:ascii="Times New Roman" w:hAnsi="Times New Roman"/>
          <w:bCs/>
          <w:sz w:val="28"/>
        </w:rPr>
        <w:t>ацетилено</w:t>
      </w:r>
      <w:proofErr w:type="spellEnd"/>
      <w:r w:rsidRPr="00F641F3">
        <w:rPr>
          <w:rFonts w:ascii="Times New Roman" w:hAnsi="Times New Roman"/>
          <w:bCs/>
          <w:sz w:val="28"/>
        </w:rPr>
        <w:t>-кисневе зварювання</w:t>
      </w:r>
      <w:r w:rsidRPr="00B32021">
        <w:rPr>
          <w:rFonts w:ascii="Times New Roman" w:hAnsi="Times New Roman"/>
          <w:sz w:val="28"/>
        </w:rPr>
        <w:t xml:space="preserve"> із чавунним присадним дротом дає найкращі результати. Деталь під час роботи не повинна охолоджуватися нижче 500 °С. Після зварюв</w:t>
      </w:r>
      <w:r>
        <w:rPr>
          <w:rFonts w:ascii="Times New Roman" w:hAnsi="Times New Roman"/>
          <w:sz w:val="28"/>
        </w:rPr>
        <w:t>ання її знову нагрівають до 650…</w:t>
      </w:r>
      <w:r w:rsidRPr="00B32021">
        <w:rPr>
          <w:rFonts w:ascii="Times New Roman" w:hAnsi="Times New Roman"/>
          <w:sz w:val="28"/>
        </w:rPr>
        <w:t>680 °С і повільно охолоджують у печі або спеціальній термос-шахті. Цей метод потребує громіздкого нагрівального обладнання, тому застосовується лише тоді, коли потрібно отримати наплавлений метал, максимально близький до основного.</w:t>
      </w:r>
    </w:p>
    <w:p w:rsidR="00FC2858" w:rsidRPr="00B32021" w:rsidRDefault="00FC2858" w:rsidP="00FC2858">
      <w:pPr>
        <w:pStyle w:val="a4"/>
        <w:spacing w:line="360" w:lineRule="auto"/>
        <w:jc w:val="both"/>
        <w:rPr>
          <w:rFonts w:ascii="Times New Roman" w:hAnsi="Times New Roman"/>
          <w:sz w:val="28"/>
        </w:rPr>
      </w:pPr>
      <w:r w:rsidRPr="00B32021">
        <w:rPr>
          <w:rFonts w:ascii="Times New Roman" w:hAnsi="Times New Roman"/>
          <w:sz w:val="28"/>
        </w:rPr>
        <w:t>У процесі зварювання обов'язково використовують флюси, які розчиняють оксиди, окислюють графіт, утворюють мікропори для поліпшення зварюваності та захищають метал від окиснення. Найчастіше застосовують технічну буру, флюс ФСЧ-1 тощо.</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Підготовка кромок тріщини включає механічну обробку, очищення, підігрів, нанесення флюсу та введення присадного дроту в розплавлений метал круговими рухами. Цим способом зазвичай ремонтують блоки циліндрів та корпусні елементи з </w:t>
      </w:r>
      <w:proofErr w:type="spellStart"/>
      <w:r w:rsidRPr="00B32021">
        <w:rPr>
          <w:rFonts w:ascii="Times New Roman" w:hAnsi="Times New Roman"/>
          <w:sz w:val="28"/>
        </w:rPr>
        <w:t>тріщинами</w:t>
      </w:r>
      <w:proofErr w:type="spellEnd"/>
      <w:r w:rsidRPr="00B32021">
        <w:rPr>
          <w:rFonts w:ascii="Times New Roman" w:hAnsi="Times New Roman"/>
          <w:sz w:val="28"/>
        </w:rPr>
        <w:t xml:space="preserve"> в ребрах жорсткості.</w:t>
      </w:r>
    </w:p>
    <w:p w:rsidR="00FC2858" w:rsidRPr="00B32021" w:rsidRDefault="00FC2858" w:rsidP="00FC2858">
      <w:pPr>
        <w:pStyle w:val="a4"/>
        <w:spacing w:line="360" w:lineRule="auto"/>
        <w:ind w:firstLine="708"/>
        <w:jc w:val="both"/>
        <w:rPr>
          <w:rFonts w:ascii="Times New Roman" w:hAnsi="Times New Roman"/>
          <w:sz w:val="28"/>
        </w:rPr>
      </w:pPr>
      <w:r w:rsidRPr="00F641F3">
        <w:rPr>
          <w:rFonts w:ascii="Times New Roman" w:hAnsi="Times New Roman"/>
          <w:bCs/>
          <w:sz w:val="28"/>
        </w:rPr>
        <w:t>Газове зварювання латунню без попереднього підігріву</w:t>
      </w:r>
      <w:r w:rsidRPr="00B32021">
        <w:rPr>
          <w:rFonts w:ascii="Times New Roman" w:hAnsi="Times New Roman"/>
          <w:sz w:val="28"/>
        </w:rPr>
        <w:t xml:space="preserve"> у поєднанні з дуговим часто застосовують для ремонту корпусних деталей. Латунь має н</w:t>
      </w:r>
      <w:r>
        <w:rPr>
          <w:rFonts w:ascii="Times New Roman" w:hAnsi="Times New Roman"/>
          <w:sz w:val="28"/>
        </w:rPr>
        <w:t>ижчу температуру плавлення (880…</w:t>
      </w:r>
      <w:r w:rsidRPr="00B32021">
        <w:rPr>
          <w:rFonts w:ascii="Times New Roman" w:hAnsi="Times New Roman"/>
          <w:sz w:val="28"/>
        </w:rPr>
        <w:t>950 °С), тому дозволяє зварювати без плавлення самого чавуну й без утворення внутрішніх напружень. Правильно виконані латунні шви щільні, міцні й добре піддаються механічній обробці.</w:t>
      </w:r>
    </w:p>
    <w:p w:rsidR="00FC2858" w:rsidRPr="00B32021" w:rsidRDefault="00FC2858" w:rsidP="00FC2858">
      <w:pPr>
        <w:pStyle w:val="a4"/>
        <w:spacing w:line="360" w:lineRule="auto"/>
        <w:ind w:firstLine="708"/>
        <w:jc w:val="both"/>
        <w:rPr>
          <w:rFonts w:ascii="Times New Roman" w:hAnsi="Times New Roman"/>
          <w:sz w:val="28"/>
        </w:rPr>
      </w:pPr>
      <w:r w:rsidRPr="00F641F3">
        <w:rPr>
          <w:rFonts w:ascii="Times New Roman" w:hAnsi="Times New Roman"/>
          <w:bCs/>
          <w:sz w:val="28"/>
        </w:rPr>
        <w:t>Холодне зварювання</w:t>
      </w:r>
      <w:r w:rsidRPr="00B32021">
        <w:rPr>
          <w:rFonts w:ascii="Times New Roman" w:hAnsi="Times New Roman"/>
          <w:sz w:val="28"/>
        </w:rPr>
        <w:t xml:space="preserve"> виконують без нагрівання деталі: ванна має невеликий об’єм і швидко застигає, що дає змогу знизити напруження. Метод особливо зручний для ремонту тонко- та </w:t>
      </w:r>
      <w:proofErr w:type="spellStart"/>
      <w:r w:rsidRPr="00B32021">
        <w:rPr>
          <w:rFonts w:ascii="Times New Roman" w:hAnsi="Times New Roman"/>
          <w:sz w:val="28"/>
        </w:rPr>
        <w:t>середньостінних</w:t>
      </w:r>
      <w:proofErr w:type="spellEnd"/>
      <w:r w:rsidRPr="00B32021">
        <w:rPr>
          <w:rFonts w:ascii="Times New Roman" w:hAnsi="Times New Roman"/>
          <w:sz w:val="28"/>
        </w:rPr>
        <w:t xml:space="preserve"> деталей, корпусів і </w:t>
      </w:r>
      <w:r w:rsidRPr="00B32021">
        <w:rPr>
          <w:rFonts w:ascii="Times New Roman" w:hAnsi="Times New Roman"/>
          <w:sz w:val="28"/>
        </w:rPr>
        <w:lastRenderedPageBreak/>
        <w:t xml:space="preserve">великогабаритних елементів. Тріщини розділяють на ділянки 30…50 мм і проварюють у два проходи; кінці </w:t>
      </w:r>
      <w:proofErr w:type="spellStart"/>
      <w:r w:rsidRPr="00B32021">
        <w:rPr>
          <w:rFonts w:ascii="Times New Roman" w:hAnsi="Times New Roman"/>
          <w:sz w:val="28"/>
        </w:rPr>
        <w:t>тріщин</w:t>
      </w:r>
      <w:proofErr w:type="spellEnd"/>
      <w:r w:rsidRPr="00B32021">
        <w:rPr>
          <w:rFonts w:ascii="Times New Roman" w:hAnsi="Times New Roman"/>
          <w:sz w:val="28"/>
        </w:rPr>
        <w:t xml:space="preserve"> попередньо свердлять або обварюють.</w:t>
      </w:r>
    </w:p>
    <w:p w:rsidR="00FC2858" w:rsidRPr="00B32021" w:rsidRDefault="00FC2858" w:rsidP="00FC2858">
      <w:pPr>
        <w:pStyle w:val="a4"/>
        <w:spacing w:line="360" w:lineRule="auto"/>
        <w:jc w:val="both"/>
        <w:rPr>
          <w:rFonts w:ascii="Times New Roman" w:hAnsi="Times New Roman"/>
          <w:sz w:val="28"/>
        </w:rPr>
      </w:pPr>
      <w:r w:rsidRPr="00B32021">
        <w:rPr>
          <w:rFonts w:ascii="Times New Roman" w:hAnsi="Times New Roman"/>
          <w:sz w:val="28"/>
        </w:rPr>
        <w:t>При зварюванні товстостінних деталей кромки розробляють під кутом, наплавляють шви шарами з обох боків, даючи їм охолонути до 30…50 °С, і лише після цього виконують центральні валики.</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Дефекти у вигляді пор у шві можна усунути проковуванням, заповненням порошковими матеріалами або нанесенням полімерних покриттів.</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Для підвищення якості з’єднань широко застосовують спеціальні електроди:</w:t>
      </w:r>
      <w:r>
        <w:rPr>
          <w:rFonts w:ascii="Times New Roman" w:hAnsi="Times New Roman"/>
          <w:sz w:val="28"/>
        </w:rPr>
        <w:t xml:space="preserve"> мідно-залізні ОЗЧ-2; мідно-нікелеві МНЧ-2 (монель); </w:t>
      </w:r>
      <w:proofErr w:type="spellStart"/>
      <w:r>
        <w:rPr>
          <w:rFonts w:ascii="Times New Roman" w:hAnsi="Times New Roman"/>
          <w:sz w:val="28"/>
        </w:rPr>
        <w:t>нікелево</w:t>
      </w:r>
      <w:proofErr w:type="spellEnd"/>
      <w:r>
        <w:rPr>
          <w:rFonts w:ascii="Times New Roman" w:hAnsi="Times New Roman"/>
          <w:sz w:val="28"/>
        </w:rPr>
        <w:t xml:space="preserve">-залізні ЦЧ-ЗА, </w:t>
      </w:r>
      <w:r w:rsidRPr="00B32021">
        <w:rPr>
          <w:rFonts w:ascii="Times New Roman" w:hAnsi="Times New Roman"/>
          <w:sz w:val="28"/>
        </w:rPr>
        <w:t>нікелеві ПАНЧ-11.</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Монель наплавляють короткими валиками з наступним проковуванням під час охолодження.</w:t>
      </w:r>
    </w:p>
    <w:p w:rsidR="00FC2858" w:rsidRPr="00B32021" w:rsidRDefault="00FC2858" w:rsidP="00FC2858">
      <w:pPr>
        <w:pStyle w:val="a4"/>
        <w:spacing w:line="360" w:lineRule="auto"/>
        <w:ind w:firstLine="708"/>
        <w:jc w:val="both"/>
        <w:rPr>
          <w:rFonts w:ascii="Times New Roman" w:hAnsi="Times New Roman"/>
          <w:sz w:val="28"/>
        </w:rPr>
      </w:pPr>
      <w:r w:rsidRPr="00B32021">
        <w:rPr>
          <w:rFonts w:ascii="Times New Roman" w:hAnsi="Times New Roman"/>
          <w:sz w:val="28"/>
        </w:rPr>
        <w:t xml:space="preserve">У ремонтній практиці використовують також механізоване напівавтоматичне зварювання порошковим дротом, розроблене Інститутом електрозварювання ім. Є. О. Патона. Крім того, можливе відновлення чавунних деталей </w:t>
      </w:r>
      <w:proofErr w:type="spellStart"/>
      <w:r w:rsidRPr="00B32021">
        <w:rPr>
          <w:rFonts w:ascii="Times New Roman" w:hAnsi="Times New Roman"/>
          <w:sz w:val="28"/>
        </w:rPr>
        <w:t>аргонодуговим</w:t>
      </w:r>
      <w:proofErr w:type="spellEnd"/>
      <w:r w:rsidRPr="00B32021">
        <w:rPr>
          <w:rFonts w:ascii="Times New Roman" w:hAnsi="Times New Roman"/>
          <w:sz w:val="28"/>
        </w:rPr>
        <w:t xml:space="preserve"> зварюванням вольфрамовим електродом із чавунним присадним дротом.</w:t>
      </w:r>
    </w:p>
    <w:p w:rsidR="00FC2858" w:rsidRDefault="00FC2858" w:rsidP="00FC2858">
      <w:pPr>
        <w:pStyle w:val="a4"/>
        <w:spacing w:line="360" w:lineRule="auto"/>
        <w:jc w:val="both"/>
        <w:rPr>
          <w:rFonts w:ascii="Times New Roman" w:hAnsi="Times New Roman"/>
          <w:sz w:val="28"/>
        </w:rPr>
      </w:pPr>
      <w:r>
        <w:rPr>
          <w:rFonts w:ascii="Times New Roman" w:hAnsi="Times New Roman"/>
          <w:sz w:val="28"/>
        </w:rPr>
        <w:tab/>
        <w:t xml:space="preserve">На рисунку 1.9 показано </w:t>
      </w:r>
      <w:r>
        <w:rPr>
          <w:rFonts w:ascii="Times New Roman" w:hAnsi="Times New Roman"/>
          <w:sz w:val="28"/>
          <w:szCs w:val="20"/>
        </w:rPr>
        <w:t>схему</w:t>
      </w:r>
      <w:r w:rsidRPr="005D297A">
        <w:rPr>
          <w:rFonts w:ascii="Times New Roman" w:hAnsi="Times New Roman"/>
          <w:sz w:val="28"/>
          <w:szCs w:val="20"/>
        </w:rPr>
        <w:t xml:space="preserve"> накладання швів при зварюванні чавунних корпусних деталей</w:t>
      </w:r>
      <w:r>
        <w:rPr>
          <w:rFonts w:ascii="Times New Roman" w:hAnsi="Times New Roman"/>
          <w:sz w:val="28"/>
          <w:szCs w:val="20"/>
        </w:rPr>
        <w:t>.</w:t>
      </w:r>
    </w:p>
    <w:p w:rsidR="00FC2858" w:rsidRPr="001657BD" w:rsidRDefault="00FC2858" w:rsidP="00FC2858">
      <w:pPr>
        <w:jc w:val="both"/>
        <w:rPr>
          <w:sz w:val="20"/>
          <w:szCs w:val="20"/>
        </w:rPr>
      </w:pPr>
    </w:p>
    <w:p w:rsidR="00FC2858" w:rsidRPr="001657BD" w:rsidRDefault="00FC2858" w:rsidP="00FC2858">
      <w:pPr>
        <w:jc w:val="center"/>
        <w:rPr>
          <w:sz w:val="20"/>
          <w:szCs w:val="20"/>
        </w:rPr>
      </w:pPr>
      <w:r w:rsidRPr="001657BD">
        <w:rPr>
          <w:noProof/>
          <w:sz w:val="20"/>
          <w:szCs w:val="20"/>
          <w:lang w:val="uk-UA" w:eastAsia="uk-UA"/>
        </w:rPr>
        <w:drawing>
          <wp:inline distT="0" distB="0" distL="0" distR="0" wp14:anchorId="194E3C1E" wp14:editId="6964F9E0">
            <wp:extent cx="3403600" cy="2425700"/>
            <wp:effectExtent l="0" t="0" r="6350" b="0"/>
            <wp:docPr id="8" name="Рисунок 8" descr="Без имени-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Без имени-344"/>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3403600" cy="2425700"/>
                    </a:xfrm>
                    <a:prstGeom prst="rect">
                      <a:avLst/>
                    </a:prstGeom>
                    <a:noFill/>
                    <a:ln>
                      <a:noFill/>
                    </a:ln>
                  </pic:spPr>
                </pic:pic>
              </a:graphicData>
            </a:graphic>
          </wp:inline>
        </w:drawing>
      </w:r>
    </w:p>
    <w:p w:rsidR="00FC2858" w:rsidRDefault="00FC2858" w:rsidP="00FC2858">
      <w:pPr>
        <w:ind w:firstLine="397"/>
        <w:jc w:val="both"/>
        <w:rPr>
          <w:sz w:val="20"/>
          <w:szCs w:val="20"/>
        </w:rPr>
      </w:pPr>
    </w:p>
    <w:p w:rsidR="00FC2858" w:rsidRPr="005D297A" w:rsidRDefault="00FC2858" w:rsidP="00FC2858">
      <w:pPr>
        <w:spacing w:line="360" w:lineRule="auto"/>
        <w:ind w:firstLine="397"/>
        <w:jc w:val="center"/>
        <w:rPr>
          <w:sz w:val="28"/>
          <w:szCs w:val="20"/>
        </w:rPr>
      </w:pPr>
      <w:r>
        <w:rPr>
          <w:sz w:val="28"/>
          <w:szCs w:val="20"/>
        </w:rPr>
        <w:t xml:space="preserve">Рисунок 1.9 – </w:t>
      </w:r>
      <w:proofErr w:type="spellStart"/>
      <w:r>
        <w:rPr>
          <w:sz w:val="28"/>
          <w:szCs w:val="20"/>
        </w:rPr>
        <w:t>Нанесення</w:t>
      </w:r>
      <w:proofErr w:type="spellEnd"/>
      <w:r w:rsidRPr="005D297A">
        <w:rPr>
          <w:sz w:val="28"/>
          <w:szCs w:val="20"/>
        </w:rPr>
        <w:t xml:space="preserve"> </w:t>
      </w:r>
      <w:proofErr w:type="spellStart"/>
      <w:r w:rsidRPr="005D297A">
        <w:rPr>
          <w:sz w:val="28"/>
          <w:szCs w:val="20"/>
        </w:rPr>
        <w:t>швів</w:t>
      </w:r>
      <w:proofErr w:type="spellEnd"/>
      <w:r w:rsidRPr="005D297A">
        <w:rPr>
          <w:sz w:val="28"/>
          <w:szCs w:val="20"/>
        </w:rPr>
        <w:t xml:space="preserve"> при </w:t>
      </w:r>
      <w:proofErr w:type="spellStart"/>
      <w:r w:rsidRPr="005D297A">
        <w:rPr>
          <w:sz w:val="28"/>
          <w:szCs w:val="20"/>
        </w:rPr>
        <w:t>зварюванні</w:t>
      </w:r>
      <w:proofErr w:type="spellEnd"/>
      <w:r w:rsidRPr="005D297A">
        <w:rPr>
          <w:sz w:val="28"/>
          <w:szCs w:val="20"/>
        </w:rPr>
        <w:t xml:space="preserve"> </w:t>
      </w:r>
      <w:proofErr w:type="spellStart"/>
      <w:r w:rsidRPr="005D297A">
        <w:rPr>
          <w:sz w:val="28"/>
          <w:szCs w:val="20"/>
        </w:rPr>
        <w:t>чавунних</w:t>
      </w:r>
      <w:proofErr w:type="spellEnd"/>
      <w:r w:rsidRPr="005D297A">
        <w:rPr>
          <w:sz w:val="28"/>
          <w:szCs w:val="20"/>
        </w:rPr>
        <w:t xml:space="preserve"> </w:t>
      </w:r>
      <w:r>
        <w:rPr>
          <w:sz w:val="28"/>
          <w:szCs w:val="20"/>
        </w:rPr>
        <w:t>деталей</w:t>
      </w: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Pr="005D297A" w:rsidRDefault="00FC2858" w:rsidP="00FC2858">
      <w:pPr>
        <w:pStyle w:val="a4"/>
        <w:spacing w:line="360" w:lineRule="auto"/>
        <w:ind w:firstLine="397"/>
        <w:jc w:val="both"/>
        <w:rPr>
          <w:rFonts w:ascii="Times New Roman" w:hAnsi="Times New Roman"/>
          <w:b/>
          <w:sz w:val="28"/>
        </w:rPr>
      </w:pPr>
      <w:r w:rsidRPr="005D297A">
        <w:rPr>
          <w:rFonts w:ascii="Times New Roman" w:hAnsi="Times New Roman"/>
          <w:b/>
          <w:sz w:val="28"/>
        </w:rPr>
        <w:lastRenderedPageBreak/>
        <w:t>1.4 Висновки до розділу 1</w:t>
      </w:r>
    </w:p>
    <w:p w:rsidR="00FC2858" w:rsidRDefault="00FC2858" w:rsidP="00FC2858">
      <w:pPr>
        <w:pStyle w:val="a4"/>
        <w:spacing w:line="360" w:lineRule="auto"/>
        <w:jc w:val="both"/>
        <w:rPr>
          <w:rFonts w:ascii="Times New Roman" w:hAnsi="Times New Roman"/>
          <w:sz w:val="28"/>
        </w:rPr>
      </w:pPr>
    </w:p>
    <w:p w:rsidR="00FC2858" w:rsidRPr="00041065" w:rsidRDefault="00FC2858" w:rsidP="00FC2858">
      <w:pPr>
        <w:pStyle w:val="a4"/>
        <w:spacing w:line="360" w:lineRule="auto"/>
        <w:ind w:firstLine="397"/>
        <w:jc w:val="both"/>
        <w:rPr>
          <w:rFonts w:ascii="Times New Roman" w:hAnsi="Times New Roman"/>
          <w:sz w:val="28"/>
        </w:rPr>
      </w:pPr>
      <w:r w:rsidRPr="00041065">
        <w:rPr>
          <w:rFonts w:ascii="Times New Roman" w:hAnsi="Times New Roman"/>
          <w:sz w:val="28"/>
        </w:rPr>
        <w:t>У розділі розглянуто особливості технологій зварювання і наплавлення чавун</w:t>
      </w:r>
      <w:r>
        <w:rPr>
          <w:rFonts w:ascii="Times New Roman" w:hAnsi="Times New Roman"/>
          <w:sz w:val="28"/>
        </w:rPr>
        <w:t>них деталей ТЗ</w:t>
      </w:r>
      <w:r w:rsidRPr="00041065">
        <w:rPr>
          <w:rFonts w:ascii="Times New Roman" w:hAnsi="Times New Roman"/>
          <w:sz w:val="28"/>
        </w:rPr>
        <w:t xml:space="preserve">, а також проблеми, що виникають </w:t>
      </w:r>
      <w:r>
        <w:rPr>
          <w:rFonts w:ascii="Times New Roman" w:hAnsi="Times New Roman"/>
          <w:sz w:val="28"/>
        </w:rPr>
        <w:t>під час ремонту цих елементів. В</w:t>
      </w:r>
      <w:r w:rsidRPr="00041065">
        <w:rPr>
          <w:rFonts w:ascii="Times New Roman" w:hAnsi="Times New Roman"/>
          <w:sz w:val="28"/>
        </w:rPr>
        <w:t xml:space="preserve">становлено, що структуру чавуну визначають графітні включення, які знижують міцність та ускладнюють процес зварювання. Підтверджено, що гаряче зварювання забезпечує краще формування зварного шва та зменшує ризик </w:t>
      </w:r>
      <w:proofErr w:type="spellStart"/>
      <w:r w:rsidRPr="00041065">
        <w:rPr>
          <w:rFonts w:ascii="Times New Roman" w:hAnsi="Times New Roman"/>
          <w:sz w:val="28"/>
        </w:rPr>
        <w:t>тріщин</w:t>
      </w:r>
      <w:proofErr w:type="spellEnd"/>
      <w:r w:rsidRPr="00041065">
        <w:rPr>
          <w:rFonts w:ascii="Times New Roman" w:hAnsi="Times New Roman"/>
          <w:sz w:val="28"/>
        </w:rPr>
        <w:t>, тоді як холодне є технологічно простішим, але потребує додаткових заходів для запобігання дефектам. Окремо відзначено можливість застосування різних присадних матеріалів та флюсів, які поліпшують властивості металу шва. Наплавлення рекомендовано як ефективний спосіб відновлення робочої поверхні деталей з чавуну, що дозволяє значно збільшити їх ресурс і зменшити витрати на ремонт. Таким чином, удосконалення технологій відновлення чавунних деталей дає можливість підвищити</w:t>
      </w:r>
      <w:r>
        <w:rPr>
          <w:rFonts w:ascii="Times New Roman" w:hAnsi="Times New Roman"/>
          <w:sz w:val="28"/>
        </w:rPr>
        <w:t xml:space="preserve"> надійність ТЗ</w:t>
      </w:r>
      <w:r w:rsidRPr="00041065">
        <w:rPr>
          <w:rFonts w:ascii="Times New Roman" w:hAnsi="Times New Roman"/>
          <w:sz w:val="28"/>
        </w:rPr>
        <w:t xml:space="preserve"> та знизити експлуатаційні витрати.</w:t>
      </w: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Default="00FC2858" w:rsidP="00FC2858">
      <w:pPr>
        <w:pStyle w:val="a4"/>
        <w:spacing w:line="360" w:lineRule="auto"/>
        <w:jc w:val="both"/>
        <w:rPr>
          <w:rFonts w:ascii="Times New Roman" w:hAnsi="Times New Roman"/>
          <w:sz w:val="28"/>
        </w:rPr>
      </w:pPr>
    </w:p>
    <w:p w:rsidR="00FC2858" w:rsidRPr="008C38B7" w:rsidRDefault="00FC2858" w:rsidP="00FC2858">
      <w:pPr>
        <w:pStyle w:val="a4"/>
        <w:spacing w:line="360" w:lineRule="auto"/>
        <w:ind w:firstLine="708"/>
        <w:jc w:val="both"/>
        <w:rPr>
          <w:rFonts w:ascii="Times New Roman" w:hAnsi="Times New Roman"/>
          <w:b/>
          <w:sz w:val="28"/>
          <w:szCs w:val="28"/>
        </w:rPr>
      </w:pPr>
      <w:r w:rsidRPr="008C38B7">
        <w:rPr>
          <w:rFonts w:ascii="Times New Roman" w:hAnsi="Times New Roman"/>
          <w:b/>
          <w:sz w:val="28"/>
          <w:szCs w:val="28"/>
        </w:rPr>
        <w:lastRenderedPageBreak/>
        <w:t>2 МЕТОДИКА ПРОВЕДЕННЯ ЕКСПЕРИМЕНТАЛЬНИХ ДОСЛІДЖЕНЬ</w:t>
      </w:r>
      <w:r>
        <w:rPr>
          <w:rFonts w:ascii="Times New Roman" w:hAnsi="Times New Roman"/>
          <w:b/>
          <w:sz w:val="28"/>
          <w:szCs w:val="28"/>
        </w:rPr>
        <w:t xml:space="preserve"> ЗВАРЮВАННЯ ДЕТАЛІ, ЯКА ВИГОТОВЛЕНА ІЗ ЧАВУНУ </w:t>
      </w:r>
    </w:p>
    <w:p w:rsidR="00FC2858" w:rsidRPr="008C38B7" w:rsidRDefault="00FC2858" w:rsidP="00FC2858">
      <w:pPr>
        <w:pStyle w:val="a4"/>
        <w:spacing w:line="360" w:lineRule="auto"/>
        <w:ind w:firstLine="708"/>
        <w:jc w:val="both"/>
        <w:rPr>
          <w:rFonts w:ascii="Times New Roman" w:hAnsi="Times New Roman"/>
          <w:b/>
          <w:sz w:val="28"/>
          <w:szCs w:val="28"/>
        </w:rPr>
      </w:pPr>
      <w:r w:rsidRPr="008C38B7">
        <w:rPr>
          <w:rFonts w:ascii="Times New Roman" w:hAnsi="Times New Roman"/>
          <w:b/>
          <w:noProof/>
          <w:sz w:val="28"/>
          <w:szCs w:val="28"/>
        </w:rPr>
        <w:t>2.1 Мета</w:t>
      </w:r>
      <w:r w:rsidRPr="008C38B7">
        <w:rPr>
          <w:rFonts w:ascii="Times New Roman" w:hAnsi="Times New Roman"/>
          <w:b/>
          <w:sz w:val="28"/>
          <w:szCs w:val="28"/>
        </w:rPr>
        <w:t>, задачі та об’єкти експериментальних досліджень</w:t>
      </w:r>
    </w:p>
    <w:p w:rsidR="00FC2858" w:rsidRPr="008C38B7" w:rsidRDefault="00FC2858" w:rsidP="00FC2858">
      <w:pPr>
        <w:pStyle w:val="a4"/>
        <w:spacing w:line="360" w:lineRule="auto"/>
        <w:jc w:val="both"/>
        <w:rPr>
          <w:rFonts w:ascii="Times New Roman" w:hAnsi="Times New Roman"/>
          <w:sz w:val="28"/>
          <w:szCs w:val="28"/>
        </w:rPr>
      </w:pPr>
    </w:p>
    <w:p w:rsidR="00FC2858" w:rsidRPr="008C38B7" w:rsidRDefault="00FC2858" w:rsidP="00FC2858">
      <w:pPr>
        <w:pStyle w:val="a4"/>
        <w:spacing w:line="360" w:lineRule="auto"/>
        <w:ind w:firstLine="708"/>
        <w:jc w:val="both"/>
        <w:rPr>
          <w:rFonts w:ascii="Times New Roman" w:hAnsi="Times New Roman"/>
          <w:sz w:val="28"/>
          <w:szCs w:val="28"/>
        </w:rPr>
      </w:pPr>
      <w:r w:rsidRPr="008C38B7">
        <w:rPr>
          <w:rFonts w:ascii="Times New Roman" w:hAnsi="Times New Roman"/>
          <w:sz w:val="28"/>
          <w:szCs w:val="28"/>
        </w:rPr>
        <w:t xml:space="preserve">Метою експериментальних досліджень є визначення оптимальних </w:t>
      </w:r>
      <w:r>
        <w:rPr>
          <w:rFonts w:ascii="Times New Roman" w:hAnsi="Times New Roman"/>
          <w:sz w:val="28"/>
          <w:szCs w:val="28"/>
        </w:rPr>
        <w:t>параметрів проведення зварювання чавунних деталей</w:t>
      </w:r>
      <w:r w:rsidRPr="008C38B7">
        <w:rPr>
          <w:rFonts w:ascii="Times New Roman" w:hAnsi="Times New Roman"/>
          <w:sz w:val="28"/>
          <w:szCs w:val="28"/>
        </w:rPr>
        <w:t>.</w:t>
      </w:r>
    </w:p>
    <w:p w:rsidR="00FC2858" w:rsidRDefault="00FC2858" w:rsidP="00FC2858">
      <w:pPr>
        <w:pStyle w:val="a4"/>
        <w:spacing w:line="360" w:lineRule="auto"/>
        <w:ind w:firstLine="708"/>
        <w:jc w:val="both"/>
        <w:rPr>
          <w:rFonts w:ascii="Times New Roman" w:hAnsi="Times New Roman"/>
          <w:sz w:val="28"/>
          <w:szCs w:val="28"/>
        </w:rPr>
      </w:pPr>
      <w:r w:rsidRPr="008C38B7">
        <w:rPr>
          <w:rFonts w:ascii="Times New Roman" w:hAnsi="Times New Roman"/>
          <w:sz w:val="28"/>
          <w:szCs w:val="28"/>
        </w:rPr>
        <w:t xml:space="preserve">Згідно поставленої мети вирішуються наступні завдання: </w:t>
      </w:r>
      <w:r>
        <w:rPr>
          <w:rFonts w:ascii="Times New Roman" w:hAnsi="Times New Roman"/>
          <w:sz w:val="28"/>
          <w:szCs w:val="28"/>
        </w:rPr>
        <w:t>вибір деталі для зварювання; вибір обладнання для проведення зварювання; вибір зварювальних електродів; проведення зварювання; контроль зварювальних швів на міцність та якість.</w:t>
      </w:r>
    </w:p>
    <w:p w:rsidR="00FC2858" w:rsidRDefault="00FC2858" w:rsidP="00FC2858">
      <w:pPr>
        <w:pStyle w:val="a4"/>
        <w:spacing w:line="360" w:lineRule="auto"/>
        <w:ind w:firstLine="708"/>
        <w:jc w:val="both"/>
        <w:rPr>
          <w:rFonts w:ascii="Times New Roman" w:hAnsi="Times New Roman"/>
          <w:sz w:val="28"/>
          <w:szCs w:val="28"/>
        </w:rPr>
      </w:pPr>
      <w:r w:rsidRPr="008C38B7">
        <w:rPr>
          <w:rFonts w:ascii="Times New Roman" w:hAnsi="Times New Roman"/>
          <w:sz w:val="28"/>
          <w:szCs w:val="28"/>
        </w:rPr>
        <w:t xml:space="preserve">Експериментальні </w:t>
      </w:r>
      <w:r>
        <w:rPr>
          <w:rFonts w:ascii="Times New Roman" w:hAnsi="Times New Roman"/>
          <w:sz w:val="28"/>
          <w:szCs w:val="28"/>
        </w:rPr>
        <w:t>дослідження зварювання проводилися на деталі, яка виготовлена із сірого чавуну – випускний колектор двигуна (рис. 2.1.).</w:t>
      </w:r>
    </w:p>
    <w:p w:rsidR="00FC2858" w:rsidRDefault="00FC2858" w:rsidP="00FC2858">
      <w:pPr>
        <w:pStyle w:val="a4"/>
        <w:spacing w:line="360" w:lineRule="auto"/>
        <w:ind w:firstLine="708"/>
        <w:jc w:val="both"/>
        <w:rPr>
          <w:rFonts w:ascii="Times New Roman" w:hAnsi="Times New Roman"/>
          <w:noProof/>
          <w:sz w:val="28"/>
          <w:lang w:eastAsia="uk-UA"/>
        </w:rPr>
      </w:pPr>
    </w:p>
    <w:p w:rsidR="00FC2858" w:rsidRDefault="00FC2858" w:rsidP="00FC2858">
      <w:pPr>
        <w:pStyle w:val="a4"/>
        <w:spacing w:line="360" w:lineRule="auto"/>
        <w:ind w:firstLine="708"/>
        <w:jc w:val="both"/>
        <w:rPr>
          <w:rFonts w:ascii="Times New Roman" w:hAnsi="Times New Roman"/>
          <w:sz w:val="28"/>
        </w:rPr>
      </w:pPr>
      <w:r w:rsidRPr="00C23908">
        <w:rPr>
          <w:rFonts w:ascii="Times New Roman" w:hAnsi="Times New Roman"/>
          <w:noProof/>
          <w:sz w:val="28"/>
          <w:lang w:eastAsia="uk-UA"/>
        </w:rPr>
        <w:drawing>
          <wp:inline distT="0" distB="0" distL="0" distR="0" wp14:anchorId="61D3024E" wp14:editId="770C54CE">
            <wp:extent cx="5307478" cy="3206750"/>
            <wp:effectExtent l="0" t="0" r="7620" b="0"/>
            <wp:docPr id="16" name="Рисунок 16" descr="C:\Users\user\Desktop\Зварювання і трактор\20250930_143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user\Desktop\Зварювання і трактор\20250930_143958.jpg"/>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5309198" cy="3207789"/>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pStyle w:val="a4"/>
        <w:spacing w:line="360" w:lineRule="auto"/>
        <w:ind w:firstLine="708"/>
        <w:jc w:val="center"/>
        <w:rPr>
          <w:rFonts w:ascii="Times New Roman" w:hAnsi="Times New Roman"/>
          <w:sz w:val="28"/>
        </w:rPr>
      </w:pPr>
      <w:r>
        <w:rPr>
          <w:rFonts w:ascii="Times New Roman" w:hAnsi="Times New Roman"/>
          <w:sz w:val="28"/>
        </w:rPr>
        <w:t>Рисунок 2.1 – Випускний колектор двигуна</w:t>
      </w:r>
    </w:p>
    <w:p w:rsidR="00FC2858" w:rsidRDefault="00FC2858" w:rsidP="00FC2858">
      <w:pPr>
        <w:pStyle w:val="a4"/>
        <w:spacing w:line="360" w:lineRule="auto"/>
        <w:jc w:val="both"/>
        <w:rPr>
          <w:rFonts w:ascii="Times New Roman" w:hAnsi="Times New Roman"/>
          <w:sz w:val="28"/>
        </w:rPr>
      </w:pPr>
    </w:p>
    <w:p w:rsidR="00FC2858" w:rsidRPr="00C23908" w:rsidRDefault="00FC2858" w:rsidP="00FC2858">
      <w:pPr>
        <w:pStyle w:val="a4"/>
        <w:spacing w:line="360" w:lineRule="auto"/>
        <w:ind w:firstLine="708"/>
        <w:jc w:val="both"/>
        <w:rPr>
          <w:rFonts w:ascii="Times New Roman" w:hAnsi="Times New Roman"/>
          <w:sz w:val="28"/>
        </w:rPr>
      </w:pPr>
      <w:r w:rsidRPr="00C23908">
        <w:rPr>
          <w:rFonts w:ascii="Times New Roman" w:hAnsi="Times New Roman"/>
          <w:sz w:val="28"/>
        </w:rPr>
        <w:t>Деталь</w:t>
      </w:r>
      <w:r>
        <w:rPr>
          <w:rFonts w:ascii="Times New Roman" w:hAnsi="Times New Roman"/>
          <w:sz w:val="28"/>
        </w:rPr>
        <w:t xml:space="preserve"> виготовлена зі сірого чавуну </w:t>
      </w:r>
      <w:r w:rsidRPr="00073AB2">
        <w:rPr>
          <w:rFonts w:ascii="Times New Roman" w:hAnsi="Times New Roman"/>
          <w:sz w:val="28"/>
          <w:szCs w:val="28"/>
        </w:rPr>
        <w:t>СЧ 18-36</w:t>
      </w:r>
      <w:r w:rsidR="00982A0C">
        <w:rPr>
          <w:rFonts w:ascii="Times New Roman" w:hAnsi="Times New Roman"/>
          <w:sz w:val="36"/>
        </w:rPr>
        <w:t xml:space="preserve"> </w:t>
      </w:r>
      <w:r>
        <w:rPr>
          <w:rFonts w:ascii="Times New Roman" w:hAnsi="Times New Roman"/>
          <w:sz w:val="28"/>
        </w:rPr>
        <w:t xml:space="preserve">– </w:t>
      </w:r>
      <w:r w:rsidRPr="00C23908">
        <w:rPr>
          <w:rFonts w:ascii="Times New Roman" w:hAnsi="Times New Roman"/>
          <w:sz w:val="28"/>
        </w:rPr>
        <w:t xml:space="preserve">це багатокомпонентний матеріал на основі заліза з додаванням вуглецю (переважно у вигляді графіту), кремнію, марганцю, іноді хрому для жаростійкості. Сірий чавун використовують </w:t>
      </w:r>
      <w:r w:rsidRPr="00C23908">
        <w:rPr>
          <w:rFonts w:ascii="Times New Roman" w:hAnsi="Times New Roman"/>
          <w:sz w:val="28"/>
        </w:rPr>
        <w:lastRenderedPageBreak/>
        <w:t>через його здатність витримувати високі температури, циклічні термічні навантаження, корозійну стійкість і добру оброблюваність.</w:t>
      </w:r>
    </w:p>
    <w:p w:rsidR="00FC2858" w:rsidRPr="00C23908" w:rsidRDefault="00FC2858" w:rsidP="00FC2858">
      <w:pPr>
        <w:pStyle w:val="a4"/>
        <w:spacing w:line="360" w:lineRule="auto"/>
        <w:ind w:firstLine="708"/>
        <w:jc w:val="both"/>
        <w:rPr>
          <w:rFonts w:ascii="Times New Roman" w:hAnsi="Times New Roman"/>
          <w:sz w:val="28"/>
        </w:rPr>
      </w:pPr>
      <w:r w:rsidRPr="00C23908">
        <w:rPr>
          <w:rFonts w:ascii="Times New Roman" w:hAnsi="Times New Roman"/>
          <w:sz w:val="28"/>
        </w:rPr>
        <w:t xml:space="preserve">Після лиття деталь піддається відпалу для зняття внутрішніх напружень, а також термічній стабілізації для підвищення стійкості до термоциклів та </w:t>
      </w:r>
      <w:proofErr w:type="spellStart"/>
      <w:r w:rsidRPr="00C23908">
        <w:rPr>
          <w:rFonts w:ascii="Times New Roman" w:hAnsi="Times New Roman"/>
          <w:sz w:val="28"/>
        </w:rPr>
        <w:t>мікротріщин</w:t>
      </w:r>
      <w:proofErr w:type="spellEnd"/>
      <w:r w:rsidRPr="00C23908">
        <w:rPr>
          <w:rFonts w:ascii="Times New Roman" w:hAnsi="Times New Roman"/>
          <w:sz w:val="28"/>
        </w:rPr>
        <w:t>. Можлива додаткова поверхнева термообробка (азотування, часткове цементування).</w:t>
      </w:r>
    </w:p>
    <w:p w:rsidR="00FC2858" w:rsidRPr="004A58F7" w:rsidRDefault="00FC2858" w:rsidP="00FC2858">
      <w:pPr>
        <w:pStyle w:val="a4"/>
        <w:spacing w:line="360" w:lineRule="auto"/>
        <w:ind w:firstLine="708"/>
        <w:jc w:val="both"/>
        <w:rPr>
          <w:rFonts w:ascii="Times New Roman" w:hAnsi="Times New Roman"/>
          <w:sz w:val="28"/>
        </w:rPr>
      </w:pPr>
      <w:r w:rsidRPr="00FC2858">
        <w:rPr>
          <w:rStyle w:val="ac"/>
          <w:rFonts w:ascii="Times New Roman" w:hAnsi="Times New Roman"/>
          <w:b w:val="0"/>
          <w:sz w:val="28"/>
        </w:rPr>
        <w:t xml:space="preserve">Випускний </w:t>
      </w:r>
      <w:r>
        <w:rPr>
          <w:rFonts w:ascii="Times New Roman" w:hAnsi="Times New Roman"/>
          <w:sz w:val="28"/>
        </w:rPr>
        <w:t>к</w:t>
      </w:r>
      <w:r w:rsidRPr="00C23908">
        <w:rPr>
          <w:rFonts w:ascii="Times New Roman" w:hAnsi="Times New Roman"/>
          <w:sz w:val="28"/>
        </w:rPr>
        <w:t xml:space="preserve">олектор виготовляють методом </w:t>
      </w:r>
      <w:r w:rsidRPr="00FC2858">
        <w:rPr>
          <w:rStyle w:val="ac"/>
          <w:rFonts w:ascii="Times New Roman" w:hAnsi="Times New Roman"/>
          <w:b w:val="0"/>
          <w:sz w:val="28"/>
        </w:rPr>
        <w:t>лиття</w:t>
      </w:r>
      <w:r w:rsidRPr="00C23908">
        <w:rPr>
          <w:rFonts w:ascii="Times New Roman" w:hAnsi="Times New Roman"/>
          <w:sz w:val="28"/>
        </w:rPr>
        <w:t>. Лиття дозволяє отримати складну порожнинну форму, забезпечує рівномірний розподіл металу, мінімізує шлакові включення та робить можливим масове виробництво порівняно дешевше, ніж інші методи.</w:t>
      </w:r>
      <w:r>
        <w:rPr>
          <w:rFonts w:ascii="Times New Roman" w:hAnsi="Times New Roman"/>
          <w:sz w:val="28"/>
        </w:rPr>
        <w:t xml:space="preserve"> </w:t>
      </w:r>
      <w:r w:rsidRPr="00C23908">
        <w:rPr>
          <w:rFonts w:ascii="Times New Roman" w:hAnsi="Times New Roman"/>
          <w:sz w:val="28"/>
        </w:rPr>
        <w:t xml:space="preserve">Має товсті стінки для термічного захисту </w:t>
      </w:r>
      <w:r>
        <w:rPr>
          <w:rFonts w:ascii="Times New Roman" w:hAnsi="Times New Roman"/>
          <w:sz w:val="28"/>
        </w:rPr>
        <w:t>і зниження шуму. Деталь працює при значних термічних навантаженнях.</w:t>
      </w:r>
    </w:p>
    <w:p w:rsidR="00FC2858" w:rsidRDefault="00FC2858" w:rsidP="00FC2858">
      <w:pPr>
        <w:pStyle w:val="a4"/>
        <w:spacing w:line="360" w:lineRule="auto"/>
        <w:ind w:firstLine="708"/>
        <w:jc w:val="both"/>
        <w:rPr>
          <w:rFonts w:ascii="Times New Roman" w:hAnsi="Times New Roman"/>
          <w:sz w:val="28"/>
          <w:szCs w:val="28"/>
          <w:lang w:eastAsia="uk-UA"/>
        </w:rPr>
      </w:pPr>
      <w:r w:rsidRPr="008C38B7">
        <w:rPr>
          <w:rFonts w:ascii="Times New Roman" w:hAnsi="Times New Roman"/>
          <w:sz w:val="28"/>
          <w:szCs w:val="28"/>
          <w:lang w:eastAsia="uk-UA"/>
        </w:rPr>
        <w:t xml:space="preserve">Експериментальні </w:t>
      </w:r>
      <w:r>
        <w:rPr>
          <w:rFonts w:ascii="Times New Roman" w:hAnsi="Times New Roman"/>
          <w:sz w:val="28"/>
          <w:szCs w:val="28"/>
          <w:lang w:eastAsia="uk-UA"/>
        </w:rPr>
        <w:t>дослідження проводилися у приватному підприємстві, яке спеціалізується на ремонті та технічному обслуговуванні автомобілів. Всі дослідження виконувалися дотримуючись всіх правил технічної безпеки та вимог охорони праці.</w:t>
      </w:r>
    </w:p>
    <w:p w:rsidR="00FC2858" w:rsidRDefault="00FC2858" w:rsidP="00FC2858">
      <w:pPr>
        <w:pStyle w:val="a4"/>
        <w:spacing w:line="360" w:lineRule="auto"/>
        <w:ind w:firstLine="708"/>
        <w:jc w:val="both"/>
        <w:rPr>
          <w:rFonts w:ascii="Times New Roman" w:hAnsi="Times New Roman"/>
          <w:sz w:val="28"/>
          <w:szCs w:val="28"/>
          <w:lang w:eastAsia="uk-UA"/>
        </w:rPr>
      </w:pPr>
    </w:p>
    <w:p w:rsidR="00FC2858" w:rsidRPr="004A58F7" w:rsidRDefault="00FC2858" w:rsidP="00FC2858">
      <w:pPr>
        <w:pStyle w:val="a4"/>
        <w:spacing w:line="360" w:lineRule="auto"/>
        <w:ind w:firstLine="708"/>
        <w:jc w:val="both"/>
        <w:rPr>
          <w:rFonts w:ascii="Times New Roman" w:hAnsi="Times New Roman"/>
          <w:b/>
          <w:sz w:val="28"/>
          <w:szCs w:val="28"/>
        </w:rPr>
      </w:pPr>
      <w:r w:rsidRPr="004A58F7">
        <w:rPr>
          <w:rFonts w:ascii="Times New Roman" w:hAnsi="Times New Roman"/>
          <w:b/>
          <w:sz w:val="28"/>
          <w:szCs w:val="28"/>
        </w:rPr>
        <w:t>2.2 Загальна характери</w:t>
      </w:r>
      <w:r>
        <w:rPr>
          <w:rFonts w:ascii="Times New Roman" w:hAnsi="Times New Roman"/>
          <w:b/>
          <w:sz w:val="28"/>
          <w:szCs w:val="28"/>
        </w:rPr>
        <w:t>стика зварювального</w:t>
      </w:r>
      <w:r w:rsidRPr="004A58F7">
        <w:rPr>
          <w:rFonts w:ascii="Times New Roman" w:hAnsi="Times New Roman"/>
          <w:b/>
          <w:sz w:val="28"/>
          <w:szCs w:val="28"/>
        </w:rPr>
        <w:t xml:space="preserve"> обладнання</w:t>
      </w:r>
    </w:p>
    <w:p w:rsidR="00FC2858" w:rsidRPr="008C38B7" w:rsidRDefault="00FC2858" w:rsidP="00FC2858">
      <w:pPr>
        <w:pStyle w:val="a4"/>
        <w:spacing w:line="360" w:lineRule="auto"/>
        <w:jc w:val="both"/>
        <w:rPr>
          <w:rFonts w:ascii="Times New Roman" w:hAnsi="Times New Roman"/>
          <w:sz w:val="28"/>
          <w:szCs w:val="28"/>
        </w:rPr>
      </w:pPr>
    </w:p>
    <w:p w:rsidR="00FC2858" w:rsidRDefault="00FC2858" w:rsidP="00FC2858">
      <w:pPr>
        <w:pStyle w:val="a4"/>
        <w:spacing w:line="360" w:lineRule="auto"/>
        <w:jc w:val="both"/>
        <w:rPr>
          <w:rFonts w:ascii="Times New Roman" w:hAnsi="Times New Roman"/>
          <w:sz w:val="28"/>
          <w:lang w:val="ru-RU"/>
        </w:rPr>
      </w:pPr>
      <w:r w:rsidRPr="008C38B7">
        <w:rPr>
          <w:rFonts w:ascii="Times New Roman" w:hAnsi="Times New Roman"/>
          <w:color w:val="000000"/>
          <w:spacing w:val="-2"/>
          <w:sz w:val="28"/>
          <w:szCs w:val="28"/>
        </w:rPr>
        <w:tab/>
        <w:t xml:space="preserve">Для </w:t>
      </w:r>
      <w:r>
        <w:rPr>
          <w:rFonts w:ascii="Times New Roman" w:hAnsi="Times New Roman"/>
          <w:color w:val="000000"/>
          <w:spacing w:val="-2"/>
          <w:sz w:val="28"/>
          <w:szCs w:val="28"/>
        </w:rPr>
        <w:t>проведення зварювання використовувався з</w:t>
      </w:r>
      <w:proofErr w:type="spellStart"/>
      <w:r w:rsidRPr="002A6321">
        <w:rPr>
          <w:rFonts w:ascii="Times New Roman" w:hAnsi="Times New Roman"/>
          <w:sz w:val="28"/>
          <w:lang w:val="ru-RU"/>
        </w:rPr>
        <w:t>варювальний</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апарат</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Дніпро</w:t>
      </w:r>
      <w:proofErr w:type="spellEnd"/>
      <w:r w:rsidRPr="002A6321">
        <w:rPr>
          <w:rFonts w:ascii="Times New Roman" w:hAnsi="Times New Roman"/>
          <w:sz w:val="28"/>
          <w:lang w:val="ru-RU"/>
        </w:rPr>
        <w:t xml:space="preserve">-М </w:t>
      </w:r>
      <w:r w:rsidRPr="002A6321">
        <w:rPr>
          <w:rFonts w:ascii="Times New Roman" w:hAnsi="Times New Roman"/>
          <w:sz w:val="28"/>
        </w:rPr>
        <w:t>MIG</w:t>
      </w:r>
      <w:r w:rsidRPr="002A6321">
        <w:rPr>
          <w:rFonts w:ascii="Times New Roman" w:hAnsi="Times New Roman"/>
          <w:sz w:val="28"/>
          <w:lang w:val="ru-RU"/>
        </w:rPr>
        <w:t>/</w:t>
      </w:r>
      <w:r w:rsidRPr="002A6321">
        <w:rPr>
          <w:rFonts w:ascii="Times New Roman" w:hAnsi="Times New Roman"/>
          <w:sz w:val="28"/>
        </w:rPr>
        <w:t>MMA</w:t>
      </w:r>
      <w:r w:rsidRPr="002A6321">
        <w:rPr>
          <w:rFonts w:ascii="Times New Roman" w:hAnsi="Times New Roman"/>
          <w:sz w:val="28"/>
          <w:lang w:val="ru-RU"/>
        </w:rPr>
        <w:t>-210</w:t>
      </w:r>
      <w:r>
        <w:rPr>
          <w:rFonts w:ascii="Times New Roman" w:hAnsi="Times New Roman"/>
          <w:sz w:val="28"/>
          <w:lang w:val="ru-RU"/>
        </w:rPr>
        <w:t xml:space="preserve"> (рис. 2.2).</w:t>
      </w:r>
    </w:p>
    <w:p w:rsidR="00FC2858" w:rsidRDefault="00FC2858" w:rsidP="00FC2858">
      <w:pPr>
        <w:pStyle w:val="a4"/>
        <w:spacing w:line="360" w:lineRule="auto"/>
        <w:ind w:firstLine="708"/>
        <w:jc w:val="both"/>
        <w:rPr>
          <w:rFonts w:ascii="Times New Roman" w:hAnsi="Times New Roman"/>
          <w:sz w:val="28"/>
          <w:lang w:val="ru-RU"/>
        </w:rPr>
      </w:pPr>
      <w:r>
        <w:rPr>
          <w:rFonts w:ascii="Times New Roman" w:hAnsi="Times New Roman"/>
          <w:color w:val="000000"/>
          <w:spacing w:val="-2"/>
          <w:sz w:val="28"/>
          <w:szCs w:val="28"/>
          <w:lang w:val="ru-RU"/>
        </w:rPr>
        <w:t>З</w:t>
      </w:r>
      <w:proofErr w:type="spellStart"/>
      <w:r w:rsidRPr="00F22F02">
        <w:rPr>
          <w:rFonts w:ascii="Times New Roman" w:hAnsi="Times New Roman"/>
          <w:sz w:val="28"/>
        </w:rPr>
        <w:t>варювальний</w:t>
      </w:r>
      <w:proofErr w:type="spellEnd"/>
      <w:r w:rsidRPr="00F22F02">
        <w:rPr>
          <w:rFonts w:ascii="Times New Roman" w:hAnsi="Times New Roman"/>
          <w:sz w:val="28"/>
        </w:rPr>
        <w:t xml:space="preserve"> напівавтомат Дніпро-М </w:t>
      </w:r>
      <w:r w:rsidRPr="002A6321">
        <w:rPr>
          <w:rFonts w:ascii="Times New Roman" w:hAnsi="Times New Roman"/>
          <w:sz w:val="28"/>
        </w:rPr>
        <w:t>MIG</w:t>
      </w:r>
      <w:r w:rsidRPr="00F22F02">
        <w:rPr>
          <w:rFonts w:ascii="Times New Roman" w:hAnsi="Times New Roman"/>
          <w:sz w:val="28"/>
        </w:rPr>
        <w:t>/</w:t>
      </w:r>
      <w:r w:rsidRPr="002A6321">
        <w:rPr>
          <w:rFonts w:ascii="Times New Roman" w:hAnsi="Times New Roman"/>
          <w:sz w:val="28"/>
        </w:rPr>
        <w:t>MMA</w:t>
      </w:r>
      <w:r w:rsidRPr="00F22F02">
        <w:rPr>
          <w:rFonts w:ascii="Times New Roman" w:hAnsi="Times New Roman"/>
          <w:sz w:val="28"/>
        </w:rPr>
        <w:t xml:space="preserve">-210 української марки Дніпро‑М, призначений для комбінованої роботи в режимах </w:t>
      </w:r>
      <w:r w:rsidRPr="002A6321">
        <w:rPr>
          <w:rFonts w:ascii="Times New Roman" w:hAnsi="Times New Roman"/>
          <w:sz w:val="28"/>
        </w:rPr>
        <w:t>MIG</w:t>
      </w:r>
      <w:r w:rsidRPr="00F22F02">
        <w:rPr>
          <w:rFonts w:ascii="Times New Roman" w:hAnsi="Times New Roman"/>
          <w:sz w:val="28"/>
        </w:rPr>
        <w:t>/</w:t>
      </w:r>
      <w:r w:rsidRPr="002A6321">
        <w:rPr>
          <w:rFonts w:ascii="Times New Roman" w:hAnsi="Times New Roman"/>
          <w:sz w:val="28"/>
        </w:rPr>
        <w:t>MAG</w:t>
      </w:r>
      <w:r w:rsidRPr="00F22F02">
        <w:rPr>
          <w:rFonts w:ascii="Times New Roman" w:hAnsi="Times New Roman"/>
          <w:sz w:val="28"/>
        </w:rPr>
        <w:t xml:space="preserve"> (з </w:t>
      </w:r>
      <w:r>
        <w:rPr>
          <w:rFonts w:ascii="Times New Roman" w:hAnsi="Times New Roman"/>
          <w:sz w:val="28"/>
        </w:rPr>
        <w:t>використанням дроту</w:t>
      </w:r>
      <w:r w:rsidRPr="00F22F02">
        <w:rPr>
          <w:rFonts w:ascii="Times New Roman" w:hAnsi="Times New Roman"/>
          <w:sz w:val="28"/>
        </w:rPr>
        <w:t xml:space="preserve">) та </w:t>
      </w:r>
      <w:r w:rsidRPr="002A6321">
        <w:rPr>
          <w:rFonts w:ascii="Times New Roman" w:hAnsi="Times New Roman"/>
          <w:sz w:val="28"/>
        </w:rPr>
        <w:t>MMA</w:t>
      </w:r>
      <w:r w:rsidRPr="00F22F02">
        <w:rPr>
          <w:rFonts w:ascii="Times New Roman" w:hAnsi="Times New Roman"/>
          <w:sz w:val="28"/>
        </w:rPr>
        <w:t xml:space="preserve"> (ручна дугова зварка електродом). </w:t>
      </w:r>
      <w:r w:rsidRPr="002A6321">
        <w:rPr>
          <w:rFonts w:ascii="Times New Roman" w:hAnsi="Times New Roman"/>
          <w:sz w:val="28"/>
          <w:lang w:val="ru-RU"/>
        </w:rPr>
        <w:t xml:space="preserve">Корпус пристрою </w:t>
      </w:r>
      <w:proofErr w:type="spellStart"/>
      <w:r w:rsidRPr="002A6321">
        <w:rPr>
          <w:rFonts w:ascii="Times New Roman" w:hAnsi="Times New Roman"/>
          <w:sz w:val="28"/>
          <w:lang w:val="ru-RU"/>
        </w:rPr>
        <w:t>компактний</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переносний</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із</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вентильованою</w:t>
      </w:r>
      <w:proofErr w:type="spellEnd"/>
      <w:r w:rsidRPr="002A6321">
        <w:rPr>
          <w:rFonts w:ascii="Times New Roman" w:hAnsi="Times New Roman"/>
          <w:sz w:val="28"/>
          <w:lang w:val="ru-RU"/>
        </w:rPr>
        <w:t xml:space="preserve"> боковою </w:t>
      </w:r>
      <w:proofErr w:type="spellStart"/>
      <w:r w:rsidRPr="002A6321">
        <w:rPr>
          <w:rFonts w:ascii="Times New Roman" w:hAnsi="Times New Roman"/>
          <w:sz w:val="28"/>
          <w:lang w:val="ru-RU"/>
        </w:rPr>
        <w:t>решіткою</w:t>
      </w:r>
      <w:proofErr w:type="spellEnd"/>
      <w:r w:rsidRPr="002A6321">
        <w:rPr>
          <w:rFonts w:ascii="Times New Roman" w:hAnsi="Times New Roman"/>
          <w:sz w:val="28"/>
          <w:lang w:val="ru-RU"/>
        </w:rPr>
        <w:t xml:space="preserve"> для </w:t>
      </w:r>
      <w:proofErr w:type="spellStart"/>
      <w:r w:rsidRPr="002A6321">
        <w:rPr>
          <w:rFonts w:ascii="Times New Roman" w:hAnsi="Times New Roman"/>
          <w:sz w:val="28"/>
          <w:lang w:val="ru-RU"/>
        </w:rPr>
        <w:t>охолодження</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передня</w:t>
      </w:r>
      <w:proofErr w:type="spellEnd"/>
      <w:r w:rsidRPr="002A6321">
        <w:rPr>
          <w:rFonts w:ascii="Times New Roman" w:hAnsi="Times New Roman"/>
          <w:sz w:val="28"/>
          <w:lang w:val="ru-RU"/>
        </w:rPr>
        <w:t xml:space="preserve"> панель оснащена регуляторами </w:t>
      </w:r>
      <w:proofErr w:type="spellStart"/>
      <w:r w:rsidRPr="002A6321">
        <w:rPr>
          <w:rFonts w:ascii="Times New Roman" w:hAnsi="Times New Roman"/>
          <w:sz w:val="28"/>
          <w:lang w:val="ru-RU"/>
        </w:rPr>
        <w:t>подачі</w:t>
      </w:r>
      <w:proofErr w:type="spellEnd"/>
      <w:r w:rsidRPr="002A6321">
        <w:rPr>
          <w:rFonts w:ascii="Times New Roman" w:hAnsi="Times New Roman"/>
          <w:sz w:val="28"/>
          <w:lang w:val="ru-RU"/>
        </w:rPr>
        <w:t xml:space="preserve"> проволоки/струму, </w:t>
      </w:r>
      <w:proofErr w:type="spellStart"/>
      <w:r w:rsidRPr="002A6321">
        <w:rPr>
          <w:rFonts w:ascii="Times New Roman" w:hAnsi="Times New Roman"/>
          <w:sz w:val="28"/>
          <w:lang w:val="ru-RU"/>
        </w:rPr>
        <w:t>індикаторами</w:t>
      </w:r>
      <w:proofErr w:type="spellEnd"/>
      <w:r w:rsidRPr="002A6321">
        <w:rPr>
          <w:rFonts w:ascii="Times New Roman" w:hAnsi="Times New Roman"/>
          <w:sz w:val="28"/>
          <w:lang w:val="ru-RU"/>
        </w:rPr>
        <w:t xml:space="preserve"> та </w:t>
      </w:r>
      <w:proofErr w:type="spellStart"/>
      <w:r w:rsidRPr="002A6321">
        <w:rPr>
          <w:rFonts w:ascii="Times New Roman" w:hAnsi="Times New Roman"/>
          <w:sz w:val="28"/>
          <w:lang w:val="ru-RU"/>
        </w:rPr>
        <w:t>роз’ємами</w:t>
      </w:r>
      <w:proofErr w:type="spellEnd"/>
      <w:r w:rsidRPr="002A6321">
        <w:rPr>
          <w:rFonts w:ascii="Times New Roman" w:hAnsi="Times New Roman"/>
          <w:sz w:val="28"/>
          <w:lang w:val="ru-RU"/>
        </w:rPr>
        <w:t xml:space="preserve"> для </w:t>
      </w:r>
      <w:proofErr w:type="spellStart"/>
      <w:r w:rsidRPr="002A6321">
        <w:rPr>
          <w:rFonts w:ascii="Times New Roman" w:hAnsi="Times New Roman"/>
          <w:sz w:val="28"/>
          <w:lang w:val="ru-RU"/>
        </w:rPr>
        <w:t>кабелів</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Завдяки</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універсальності</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апарат</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підходить</w:t>
      </w:r>
      <w:proofErr w:type="spellEnd"/>
      <w:r w:rsidRPr="002A6321">
        <w:rPr>
          <w:rFonts w:ascii="Times New Roman" w:hAnsi="Times New Roman"/>
          <w:sz w:val="28"/>
          <w:lang w:val="ru-RU"/>
        </w:rPr>
        <w:t xml:space="preserve"> для </w:t>
      </w:r>
      <w:proofErr w:type="spellStart"/>
      <w:r w:rsidRPr="002A6321">
        <w:rPr>
          <w:rFonts w:ascii="Times New Roman" w:hAnsi="Times New Roman"/>
          <w:sz w:val="28"/>
          <w:lang w:val="ru-RU"/>
        </w:rPr>
        <w:t>побутових</w:t>
      </w:r>
      <w:proofErr w:type="spellEnd"/>
      <w:r w:rsidRPr="002A6321">
        <w:rPr>
          <w:rFonts w:ascii="Times New Roman" w:hAnsi="Times New Roman"/>
          <w:sz w:val="28"/>
          <w:lang w:val="ru-RU"/>
        </w:rPr>
        <w:t xml:space="preserve"> потреб, </w:t>
      </w:r>
      <w:proofErr w:type="spellStart"/>
      <w:r w:rsidRPr="002A6321">
        <w:rPr>
          <w:rFonts w:ascii="Times New Roman" w:hAnsi="Times New Roman"/>
          <w:sz w:val="28"/>
          <w:lang w:val="ru-RU"/>
        </w:rPr>
        <w:t>майстерень</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автосервісів</w:t>
      </w:r>
      <w:proofErr w:type="spellEnd"/>
      <w:r w:rsidRPr="002A6321">
        <w:rPr>
          <w:rFonts w:ascii="Times New Roman" w:hAnsi="Times New Roman"/>
          <w:sz w:val="28"/>
          <w:lang w:val="ru-RU"/>
        </w:rPr>
        <w:t xml:space="preserve"> і невеликих </w:t>
      </w:r>
      <w:proofErr w:type="spellStart"/>
      <w:r w:rsidRPr="002A6321">
        <w:rPr>
          <w:rFonts w:ascii="Times New Roman" w:hAnsi="Times New Roman"/>
          <w:sz w:val="28"/>
          <w:lang w:val="ru-RU"/>
        </w:rPr>
        <w:t>виробництв</w:t>
      </w:r>
      <w:proofErr w:type="spellEnd"/>
      <w:r w:rsidRPr="002A6321">
        <w:rPr>
          <w:rFonts w:ascii="Times New Roman" w:hAnsi="Times New Roman"/>
          <w:sz w:val="28"/>
          <w:lang w:val="ru-RU"/>
        </w:rPr>
        <w:t>.</w:t>
      </w:r>
      <w:r>
        <w:rPr>
          <w:rFonts w:ascii="Times New Roman" w:hAnsi="Times New Roman"/>
          <w:sz w:val="28"/>
          <w:lang w:val="ru-RU"/>
        </w:rPr>
        <w:t xml:space="preserve"> </w:t>
      </w:r>
      <w:proofErr w:type="spellStart"/>
      <w:r>
        <w:rPr>
          <w:rFonts w:ascii="Times New Roman" w:hAnsi="Times New Roman"/>
          <w:sz w:val="28"/>
          <w:lang w:val="ru-RU"/>
        </w:rPr>
        <w:t>Технічна</w:t>
      </w:r>
      <w:proofErr w:type="spellEnd"/>
      <w:r>
        <w:rPr>
          <w:rFonts w:ascii="Times New Roman" w:hAnsi="Times New Roman"/>
          <w:sz w:val="28"/>
          <w:lang w:val="ru-RU"/>
        </w:rPr>
        <w:t xml:space="preserve"> характеристика показана в </w:t>
      </w:r>
      <w:proofErr w:type="spellStart"/>
      <w:r>
        <w:rPr>
          <w:rFonts w:ascii="Times New Roman" w:hAnsi="Times New Roman"/>
          <w:sz w:val="28"/>
          <w:lang w:val="ru-RU"/>
        </w:rPr>
        <w:t>таблиці</w:t>
      </w:r>
      <w:proofErr w:type="spellEnd"/>
      <w:r>
        <w:rPr>
          <w:rFonts w:ascii="Times New Roman" w:hAnsi="Times New Roman"/>
          <w:sz w:val="28"/>
          <w:lang w:val="ru-RU"/>
        </w:rPr>
        <w:t xml:space="preserve"> 2.1.</w:t>
      </w:r>
    </w:p>
    <w:p w:rsidR="00FC2858" w:rsidRDefault="00FC2858" w:rsidP="00FC2858">
      <w:pPr>
        <w:pStyle w:val="a4"/>
        <w:spacing w:line="360" w:lineRule="auto"/>
        <w:jc w:val="both"/>
        <w:rPr>
          <w:rFonts w:ascii="Times New Roman" w:hAnsi="Times New Roman"/>
          <w:sz w:val="28"/>
          <w:lang w:val="ru-RU"/>
        </w:rPr>
      </w:pPr>
    </w:p>
    <w:p w:rsidR="00FC2858" w:rsidRDefault="00FC2858" w:rsidP="00FC2858">
      <w:pPr>
        <w:pStyle w:val="a4"/>
        <w:spacing w:line="360" w:lineRule="auto"/>
        <w:jc w:val="center"/>
        <w:rPr>
          <w:rFonts w:ascii="Times New Roman" w:hAnsi="Times New Roman"/>
          <w:sz w:val="28"/>
          <w:lang w:val="ru-RU"/>
        </w:rPr>
      </w:pPr>
      <w:r w:rsidRPr="00F22F02">
        <w:rPr>
          <w:rFonts w:ascii="Times New Roman" w:hAnsi="Times New Roman"/>
          <w:noProof/>
          <w:sz w:val="28"/>
          <w:lang w:eastAsia="uk-UA"/>
        </w:rPr>
        <w:lastRenderedPageBreak/>
        <w:drawing>
          <wp:inline distT="0" distB="0" distL="0" distR="0" wp14:anchorId="2F1E674F" wp14:editId="3C6E20EF">
            <wp:extent cx="4286250" cy="4094480"/>
            <wp:effectExtent l="0" t="0" r="0" b="1270"/>
            <wp:docPr id="26" name="Рисунок 26" descr="C:\Users\user\Desktop\Зварювання і трактор\20250930_145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user\Desktop\Зварювання і трактор\20250930_145949.jpg"/>
                    <pic:cNvPicPr>
                      <a:picLocks noChangeAspect="1" noChangeArrowheads="1"/>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4287063" cy="4095257"/>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pStyle w:val="a4"/>
        <w:spacing w:line="360" w:lineRule="auto"/>
        <w:ind w:firstLine="708"/>
        <w:jc w:val="center"/>
        <w:rPr>
          <w:rFonts w:ascii="Times New Roman" w:hAnsi="Times New Roman"/>
          <w:sz w:val="28"/>
        </w:rPr>
      </w:pPr>
      <w:r>
        <w:rPr>
          <w:rFonts w:ascii="Times New Roman" w:hAnsi="Times New Roman"/>
          <w:sz w:val="28"/>
        </w:rPr>
        <w:t xml:space="preserve">Рисунок 2.2 – </w:t>
      </w:r>
      <w:r>
        <w:rPr>
          <w:rFonts w:ascii="Times New Roman" w:hAnsi="Times New Roman"/>
          <w:color w:val="000000"/>
          <w:spacing w:val="-2"/>
          <w:sz w:val="28"/>
          <w:szCs w:val="28"/>
        </w:rPr>
        <w:t>З</w:t>
      </w:r>
      <w:proofErr w:type="spellStart"/>
      <w:r w:rsidRPr="002A6321">
        <w:rPr>
          <w:rFonts w:ascii="Times New Roman" w:hAnsi="Times New Roman"/>
          <w:sz w:val="28"/>
          <w:lang w:val="ru-RU"/>
        </w:rPr>
        <w:t>варювальний</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апарат</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Дніпро</w:t>
      </w:r>
      <w:proofErr w:type="spellEnd"/>
      <w:r w:rsidRPr="002A6321">
        <w:rPr>
          <w:rFonts w:ascii="Times New Roman" w:hAnsi="Times New Roman"/>
          <w:sz w:val="28"/>
          <w:lang w:val="ru-RU"/>
        </w:rPr>
        <w:t xml:space="preserve">-М </w:t>
      </w:r>
      <w:r w:rsidRPr="002A6321">
        <w:rPr>
          <w:rFonts w:ascii="Times New Roman" w:hAnsi="Times New Roman"/>
          <w:sz w:val="28"/>
        </w:rPr>
        <w:t>MIG</w:t>
      </w:r>
      <w:r w:rsidRPr="002A6321">
        <w:rPr>
          <w:rFonts w:ascii="Times New Roman" w:hAnsi="Times New Roman"/>
          <w:sz w:val="28"/>
          <w:lang w:val="ru-RU"/>
        </w:rPr>
        <w:t>/</w:t>
      </w:r>
      <w:r w:rsidRPr="002A6321">
        <w:rPr>
          <w:rFonts w:ascii="Times New Roman" w:hAnsi="Times New Roman"/>
          <w:sz w:val="28"/>
        </w:rPr>
        <w:t>MMA</w:t>
      </w:r>
      <w:r w:rsidRPr="002A6321">
        <w:rPr>
          <w:rFonts w:ascii="Times New Roman" w:hAnsi="Times New Roman"/>
          <w:sz w:val="28"/>
          <w:lang w:val="ru-RU"/>
        </w:rPr>
        <w:t>-210</w:t>
      </w:r>
    </w:p>
    <w:p w:rsidR="00FC2858" w:rsidRDefault="00FC2858" w:rsidP="00FC2858">
      <w:pPr>
        <w:pStyle w:val="a4"/>
        <w:spacing w:line="360" w:lineRule="auto"/>
        <w:jc w:val="both"/>
        <w:rPr>
          <w:rFonts w:ascii="Times New Roman" w:hAnsi="Times New Roman"/>
          <w:sz w:val="28"/>
          <w:lang w:val="ru-RU"/>
        </w:rPr>
      </w:pPr>
    </w:p>
    <w:p w:rsidR="00FC2858" w:rsidRPr="002A6321"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Таблиця 2.1 – </w:t>
      </w:r>
      <w:r w:rsidRPr="002A6321">
        <w:rPr>
          <w:rFonts w:ascii="Times New Roman" w:hAnsi="Times New Roman"/>
          <w:sz w:val="28"/>
        </w:rPr>
        <w:t>Технічні характеристики</w:t>
      </w:r>
      <w:r w:rsidRPr="00F22F02">
        <w:rPr>
          <w:rFonts w:ascii="Times New Roman" w:hAnsi="Times New Roman"/>
          <w:color w:val="000000"/>
          <w:spacing w:val="-2"/>
          <w:sz w:val="28"/>
          <w:szCs w:val="28"/>
          <w:lang w:val="ru-RU"/>
        </w:rPr>
        <w:t xml:space="preserve"> </w:t>
      </w:r>
      <w:r>
        <w:rPr>
          <w:rFonts w:ascii="Times New Roman" w:hAnsi="Times New Roman"/>
          <w:color w:val="000000"/>
          <w:spacing w:val="-2"/>
          <w:sz w:val="28"/>
          <w:szCs w:val="28"/>
          <w:lang w:val="ru-RU"/>
        </w:rPr>
        <w:t>з</w:t>
      </w:r>
      <w:proofErr w:type="spellStart"/>
      <w:r>
        <w:rPr>
          <w:rFonts w:ascii="Times New Roman" w:hAnsi="Times New Roman"/>
          <w:sz w:val="28"/>
        </w:rPr>
        <w:t>варювального</w:t>
      </w:r>
      <w:proofErr w:type="spellEnd"/>
      <w:r w:rsidRPr="00F22F02">
        <w:rPr>
          <w:rFonts w:ascii="Times New Roman" w:hAnsi="Times New Roman"/>
          <w:sz w:val="28"/>
        </w:rPr>
        <w:t xml:space="preserve"> напівавтомат</w:t>
      </w:r>
      <w:r>
        <w:rPr>
          <w:rFonts w:ascii="Times New Roman" w:hAnsi="Times New Roman"/>
          <w:sz w:val="28"/>
        </w:rPr>
        <w:t>а</w:t>
      </w:r>
      <w:r w:rsidRPr="00F22F02">
        <w:rPr>
          <w:rFonts w:ascii="Times New Roman" w:hAnsi="Times New Roman"/>
          <w:sz w:val="28"/>
        </w:rPr>
        <w:t xml:space="preserve"> Дніпро-М </w:t>
      </w:r>
      <w:r w:rsidRPr="002A6321">
        <w:rPr>
          <w:rFonts w:ascii="Times New Roman" w:hAnsi="Times New Roman"/>
          <w:sz w:val="28"/>
        </w:rPr>
        <w:t>MIG</w:t>
      </w:r>
      <w:r w:rsidRPr="00F22F02">
        <w:rPr>
          <w:rFonts w:ascii="Times New Roman" w:hAnsi="Times New Roman"/>
          <w:sz w:val="28"/>
        </w:rPr>
        <w:t>/</w:t>
      </w:r>
      <w:r w:rsidRPr="002A6321">
        <w:rPr>
          <w:rFonts w:ascii="Times New Roman" w:hAnsi="Times New Roman"/>
          <w:sz w:val="28"/>
        </w:rPr>
        <w:t>MMA</w:t>
      </w:r>
      <w:r w:rsidRPr="00F22F02">
        <w:rPr>
          <w:rFonts w:ascii="Times New Roman" w:hAnsi="Times New Roman"/>
          <w:sz w:val="28"/>
        </w:rPr>
        <w:t>-210</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5314"/>
      </w:tblGrid>
      <w:tr w:rsidR="00FC2858" w:rsidRPr="002A6321" w:rsidTr="005C1BB4">
        <w:tc>
          <w:tcPr>
            <w:tcW w:w="4320" w:type="dxa"/>
          </w:tcPr>
          <w:p w:rsidR="00FC2858" w:rsidRPr="002A6321" w:rsidRDefault="00FC2858" w:rsidP="005C1BB4">
            <w:pPr>
              <w:pStyle w:val="a4"/>
              <w:jc w:val="center"/>
              <w:rPr>
                <w:rFonts w:ascii="Times New Roman" w:hAnsi="Times New Roman"/>
                <w:sz w:val="28"/>
              </w:rPr>
            </w:pPr>
            <w:r w:rsidRPr="002A6321">
              <w:rPr>
                <w:rFonts w:ascii="Times New Roman" w:hAnsi="Times New Roman"/>
                <w:sz w:val="28"/>
              </w:rPr>
              <w:t>Параметр</w:t>
            </w:r>
          </w:p>
        </w:tc>
        <w:tc>
          <w:tcPr>
            <w:tcW w:w="5314" w:type="dxa"/>
          </w:tcPr>
          <w:p w:rsidR="00FC2858" w:rsidRPr="002A6321" w:rsidRDefault="00FC2858" w:rsidP="005C1BB4">
            <w:pPr>
              <w:pStyle w:val="a4"/>
              <w:jc w:val="center"/>
              <w:rPr>
                <w:rFonts w:ascii="Times New Roman" w:hAnsi="Times New Roman"/>
                <w:sz w:val="28"/>
              </w:rPr>
            </w:pPr>
            <w:r w:rsidRPr="002A6321">
              <w:rPr>
                <w:rFonts w:ascii="Times New Roman" w:hAnsi="Times New Roman"/>
                <w:sz w:val="28"/>
              </w:rPr>
              <w:t>Значення</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Напруга живлення</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220 В ±10% (одна фаза)</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Частота мережі</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50/60 </w:t>
            </w:r>
            <w:proofErr w:type="spellStart"/>
            <w:r w:rsidRPr="002A6321">
              <w:rPr>
                <w:rFonts w:ascii="Times New Roman" w:hAnsi="Times New Roman"/>
                <w:sz w:val="28"/>
              </w:rPr>
              <w:t>Гц</w:t>
            </w:r>
            <w:proofErr w:type="spellEnd"/>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Діапазон зварювального струму</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20 А – 210 А</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Максимальна потужність споживання</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5,2 кВт – 6 кВт</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Робочий цикл (ПВ)</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60% при 210 А</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lang w:val="ru-RU"/>
              </w:rPr>
            </w:pPr>
            <w:proofErr w:type="spellStart"/>
            <w:r w:rsidRPr="002A6321">
              <w:rPr>
                <w:rFonts w:ascii="Times New Roman" w:hAnsi="Times New Roman"/>
                <w:sz w:val="28"/>
                <w:lang w:val="ru-RU"/>
              </w:rPr>
              <w:t>Діаметр</w:t>
            </w:r>
            <w:proofErr w:type="spellEnd"/>
            <w:r w:rsidRPr="002A6321">
              <w:rPr>
                <w:rFonts w:ascii="Times New Roman" w:hAnsi="Times New Roman"/>
                <w:sz w:val="28"/>
                <w:lang w:val="ru-RU"/>
              </w:rPr>
              <w:t xml:space="preserve"> дроту (режим </w:t>
            </w:r>
            <w:r w:rsidRPr="002A6321">
              <w:rPr>
                <w:rFonts w:ascii="Times New Roman" w:hAnsi="Times New Roman"/>
                <w:sz w:val="28"/>
              </w:rPr>
              <w:t>MIG</w:t>
            </w:r>
            <w:r w:rsidRPr="002A6321">
              <w:rPr>
                <w:rFonts w:ascii="Times New Roman" w:hAnsi="Times New Roman"/>
                <w:sz w:val="28"/>
                <w:lang w:val="ru-RU"/>
              </w:rPr>
              <w:t>/</w:t>
            </w:r>
            <w:r w:rsidRPr="002A6321">
              <w:rPr>
                <w:rFonts w:ascii="Times New Roman" w:hAnsi="Times New Roman"/>
                <w:sz w:val="28"/>
              </w:rPr>
              <w:t>MAG</w:t>
            </w:r>
            <w:r w:rsidRPr="002A6321">
              <w:rPr>
                <w:rFonts w:ascii="Times New Roman" w:hAnsi="Times New Roman"/>
                <w:sz w:val="28"/>
                <w:lang w:val="ru-RU"/>
              </w:rPr>
              <w:t>)</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0,8‑1,2 мм</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Діаметр електрода (режим MMA)</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1,6‑4,0 мм</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Технологія силової частини</w:t>
            </w:r>
          </w:p>
        </w:tc>
        <w:tc>
          <w:tcPr>
            <w:tcW w:w="5314" w:type="dxa"/>
          </w:tcPr>
          <w:p w:rsidR="00FC2858" w:rsidRPr="002A6321" w:rsidRDefault="00FC2858" w:rsidP="005C1BB4">
            <w:pPr>
              <w:pStyle w:val="a4"/>
              <w:jc w:val="both"/>
              <w:rPr>
                <w:rFonts w:ascii="Times New Roman" w:hAnsi="Times New Roman"/>
                <w:sz w:val="28"/>
              </w:rPr>
            </w:pPr>
            <w:proofErr w:type="spellStart"/>
            <w:r w:rsidRPr="002A6321">
              <w:rPr>
                <w:rFonts w:ascii="Times New Roman" w:hAnsi="Times New Roman"/>
                <w:sz w:val="28"/>
              </w:rPr>
              <w:t>Інверторна</w:t>
            </w:r>
            <w:proofErr w:type="spellEnd"/>
            <w:r w:rsidRPr="002A6321">
              <w:rPr>
                <w:rFonts w:ascii="Times New Roman" w:hAnsi="Times New Roman"/>
                <w:sz w:val="28"/>
              </w:rPr>
              <w:t>, IGBT-транзистори</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Напруга холостого ходу</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≈65 В</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Швидкість подачі дроту</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2,5‑12 м/хв</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Робоча вага</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≈16 кг</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Габарити</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460×330×630 мм</w:t>
            </w:r>
          </w:p>
        </w:tc>
      </w:tr>
      <w:tr w:rsidR="00FC2858" w:rsidRPr="002A6321" w:rsidTr="005C1BB4">
        <w:tc>
          <w:tcPr>
            <w:tcW w:w="4320"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Гарантія</w:t>
            </w:r>
          </w:p>
        </w:tc>
        <w:tc>
          <w:tcPr>
            <w:tcW w:w="5314" w:type="dxa"/>
          </w:tcPr>
          <w:p w:rsidR="00FC2858" w:rsidRPr="002A6321" w:rsidRDefault="00FC2858" w:rsidP="005C1BB4">
            <w:pPr>
              <w:pStyle w:val="a4"/>
              <w:jc w:val="both"/>
              <w:rPr>
                <w:rFonts w:ascii="Times New Roman" w:hAnsi="Times New Roman"/>
                <w:sz w:val="28"/>
              </w:rPr>
            </w:pPr>
            <w:r w:rsidRPr="002A6321">
              <w:rPr>
                <w:rFonts w:ascii="Times New Roman" w:hAnsi="Times New Roman"/>
                <w:sz w:val="28"/>
              </w:rPr>
              <w:t>12–60 місяців залежно від продавця</w:t>
            </w:r>
          </w:p>
        </w:tc>
      </w:tr>
    </w:tbl>
    <w:p w:rsidR="00FC2858" w:rsidRDefault="00FC2858" w:rsidP="00FC2858">
      <w:pPr>
        <w:pStyle w:val="a4"/>
        <w:spacing w:line="360" w:lineRule="auto"/>
        <w:jc w:val="both"/>
        <w:rPr>
          <w:rFonts w:ascii="Times New Roman" w:hAnsi="Times New Roman"/>
          <w:sz w:val="28"/>
        </w:rPr>
      </w:pPr>
    </w:p>
    <w:p w:rsidR="00FC2858" w:rsidRPr="002A6321" w:rsidRDefault="00FC2858" w:rsidP="00FC2858">
      <w:pPr>
        <w:pStyle w:val="a4"/>
        <w:spacing w:line="360" w:lineRule="auto"/>
        <w:ind w:firstLine="708"/>
        <w:jc w:val="both"/>
        <w:rPr>
          <w:rFonts w:ascii="Times New Roman" w:hAnsi="Times New Roman"/>
          <w:sz w:val="28"/>
          <w:lang w:val="ru-RU"/>
        </w:rPr>
      </w:pPr>
      <w:r w:rsidRPr="002A6321">
        <w:rPr>
          <w:rFonts w:ascii="Times New Roman" w:hAnsi="Times New Roman"/>
          <w:sz w:val="28"/>
        </w:rPr>
        <w:lastRenderedPageBreak/>
        <w:t xml:space="preserve">Оскільки апарат універсальний (режими MIG/MAG + MMA), він підходить для зварювання тонколистового металу (дріт 0,8‑1,2 мм) та для електродної зварки більш товстої конструкційної сталі (електроди 1,6‑4,0 мм). Завдяки технології IGBT та режимам </w:t>
      </w:r>
      <w:proofErr w:type="spellStart"/>
      <w:r w:rsidRPr="002A6321">
        <w:rPr>
          <w:rFonts w:ascii="Times New Roman" w:hAnsi="Times New Roman"/>
          <w:sz w:val="28"/>
        </w:rPr>
        <w:t>Hot‑Start</w:t>
      </w:r>
      <w:proofErr w:type="spellEnd"/>
      <w:r w:rsidRPr="002A6321">
        <w:rPr>
          <w:rFonts w:ascii="Times New Roman" w:hAnsi="Times New Roman"/>
          <w:sz w:val="28"/>
        </w:rPr>
        <w:t xml:space="preserve">, </w:t>
      </w:r>
      <w:proofErr w:type="spellStart"/>
      <w:r w:rsidRPr="002A6321">
        <w:rPr>
          <w:rFonts w:ascii="Times New Roman" w:hAnsi="Times New Roman"/>
          <w:sz w:val="28"/>
        </w:rPr>
        <w:t>Anti‑Stick</w:t>
      </w:r>
      <w:proofErr w:type="spellEnd"/>
      <w:r w:rsidRPr="002A6321">
        <w:rPr>
          <w:rFonts w:ascii="Times New Roman" w:hAnsi="Times New Roman"/>
          <w:sz w:val="28"/>
        </w:rPr>
        <w:t xml:space="preserve"> забезпечує стабільну дугу, знижує прилипання електрода та покращує якість шва. </w:t>
      </w:r>
      <w:proofErr w:type="spellStart"/>
      <w:r w:rsidRPr="002A6321">
        <w:rPr>
          <w:rFonts w:ascii="Times New Roman" w:hAnsi="Times New Roman"/>
          <w:sz w:val="28"/>
          <w:lang w:val="ru-RU"/>
        </w:rPr>
        <w:t>Робочий</w:t>
      </w:r>
      <w:proofErr w:type="spellEnd"/>
      <w:r w:rsidRPr="002A6321">
        <w:rPr>
          <w:rFonts w:ascii="Times New Roman" w:hAnsi="Times New Roman"/>
          <w:sz w:val="28"/>
          <w:lang w:val="ru-RU"/>
        </w:rPr>
        <w:t xml:space="preserve"> цикл 60</w:t>
      </w:r>
      <w:r>
        <w:rPr>
          <w:rFonts w:ascii="Times New Roman" w:hAnsi="Times New Roman"/>
          <w:sz w:val="28"/>
          <w:lang w:val="ru-RU"/>
        </w:rPr>
        <w:t xml:space="preserve"> </w:t>
      </w:r>
      <w:r w:rsidRPr="002A6321">
        <w:rPr>
          <w:rFonts w:ascii="Times New Roman" w:hAnsi="Times New Roman"/>
          <w:sz w:val="28"/>
          <w:lang w:val="ru-RU"/>
        </w:rPr>
        <w:t xml:space="preserve">% </w:t>
      </w:r>
      <w:proofErr w:type="spellStart"/>
      <w:r w:rsidRPr="002A6321">
        <w:rPr>
          <w:rFonts w:ascii="Times New Roman" w:hAnsi="Times New Roman"/>
          <w:sz w:val="28"/>
          <w:lang w:val="ru-RU"/>
        </w:rPr>
        <w:t>означає</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що</w:t>
      </w:r>
      <w:proofErr w:type="spellEnd"/>
      <w:r w:rsidRPr="002A6321">
        <w:rPr>
          <w:rFonts w:ascii="Times New Roman" w:hAnsi="Times New Roman"/>
          <w:sz w:val="28"/>
          <w:lang w:val="ru-RU"/>
        </w:rPr>
        <w:t xml:space="preserve"> при максимальному </w:t>
      </w:r>
      <w:proofErr w:type="spellStart"/>
      <w:r w:rsidRPr="002A6321">
        <w:rPr>
          <w:rFonts w:ascii="Times New Roman" w:hAnsi="Times New Roman"/>
          <w:sz w:val="28"/>
          <w:lang w:val="ru-RU"/>
        </w:rPr>
        <w:t>струмі</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він</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може</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працювати</w:t>
      </w:r>
      <w:proofErr w:type="spellEnd"/>
      <w:r w:rsidRPr="002A6321">
        <w:rPr>
          <w:rFonts w:ascii="Times New Roman" w:hAnsi="Times New Roman"/>
          <w:sz w:val="28"/>
          <w:lang w:val="ru-RU"/>
        </w:rPr>
        <w:t xml:space="preserve"> 6 </w:t>
      </w:r>
      <w:proofErr w:type="spellStart"/>
      <w:r w:rsidRPr="002A6321">
        <w:rPr>
          <w:rFonts w:ascii="Times New Roman" w:hAnsi="Times New Roman"/>
          <w:sz w:val="28"/>
          <w:lang w:val="ru-RU"/>
        </w:rPr>
        <w:t>хв</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із</w:t>
      </w:r>
      <w:proofErr w:type="spellEnd"/>
      <w:r w:rsidRPr="002A6321">
        <w:rPr>
          <w:rFonts w:ascii="Times New Roman" w:hAnsi="Times New Roman"/>
          <w:sz w:val="28"/>
          <w:lang w:val="ru-RU"/>
        </w:rPr>
        <w:t xml:space="preserve"> 10, </w:t>
      </w:r>
      <w:proofErr w:type="spellStart"/>
      <w:r w:rsidRPr="002A6321">
        <w:rPr>
          <w:rFonts w:ascii="Times New Roman" w:hAnsi="Times New Roman"/>
          <w:sz w:val="28"/>
          <w:lang w:val="ru-RU"/>
        </w:rPr>
        <w:t>після</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чого</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потрібне</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охолодження</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Живлення</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від</w:t>
      </w:r>
      <w:proofErr w:type="spellEnd"/>
      <w:r w:rsidRPr="002A6321">
        <w:rPr>
          <w:rFonts w:ascii="Times New Roman" w:hAnsi="Times New Roman"/>
          <w:sz w:val="28"/>
          <w:lang w:val="ru-RU"/>
        </w:rPr>
        <w:t xml:space="preserve"> 220 </w:t>
      </w:r>
      <w:proofErr w:type="gramStart"/>
      <w:r w:rsidRPr="002A6321">
        <w:rPr>
          <w:rFonts w:ascii="Times New Roman" w:hAnsi="Times New Roman"/>
          <w:sz w:val="28"/>
          <w:lang w:val="ru-RU"/>
        </w:rPr>
        <w:t>В</w:t>
      </w:r>
      <w:proofErr w:type="gramEnd"/>
      <w:r w:rsidRPr="002A6321">
        <w:rPr>
          <w:rFonts w:ascii="Times New Roman" w:hAnsi="Times New Roman"/>
          <w:sz w:val="28"/>
          <w:lang w:val="ru-RU"/>
        </w:rPr>
        <w:t xml:space="preserve"> </w:t>
      </w:r>
      <w:proofErr w:type="spellStart"/>
      <w:r w:rsidRPr="002A6321">
        <w:rPr>
          <w:rFonts w:ascii="Times New Roman" w:hAnsi="Times New Roman"/>
          <w:sz w:val="28"/>
          <w:lang w:val="ru-RU"/>
        </w:rPr>
        <w:t>мережі</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вимагає</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стабільної</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напруги</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хоча</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апарат</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може</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w:t>
      </w:r>
      <w:r>
        <w:rPr>
          <w:rFonts w:ascii="Times New Roman" w:hAnsi="Times New Roman"/>
          <w:sz w:val="28"/>
          <w:lang w:val="ru-RU"/>
        </w:rPr>
        <w:t>рацювати</w:t>
      </w:r>
      <w:proofErr w:type="spellEnd"/>
      <w:r>
        <w:rPr>
          <w:rFonts w:ascii="Times New Roman" w:hAnsi="Times New Roman"/>
          <w:sz w:val="28"/>
          <w:lang w:val="ru-RU"/>
        </w:rPr>
        <w:t xml:space="preserve"> при невеликих </w:t>
      </w:r>
      <w:proofErr w:type="spellStart"/>
      <w:r>
        <w:rPr>
          <w:rFonts w:ascii="Times New Roman" w:hAnsi="Times New Roman"/>
          <w:sz w:val="28"/>
          <w:lang w:val="ru-RU"/>
        </w:rPr>
        <w:t>зменшеннях</w:t>
      </w:r>
      <w:proofErr w:type="spellEnd"/>
      <w:r>
        <w:rPr>
          <w:rFonts w:ascii="Times New Roman" w:hAnsi="Times New Roman"/>
          <w:sz w:val="28"/>
          <w:lang w:val="ru-RU"/>
        </w:rPr>
        <w:t xml:space="preserve"> </w:t>
      </w:r>
      <w:proofErr w:type="spellStart"/>
      <w:r>
        <w:rPr>
          <w:rFonts w:ascii="Times New Roman" w:hAnsi="Times New Roman"/>
          <w:sz w:val="28"/>
          <w:lang w:val="ru-RU"/>
        </w:rPr>
        <w:t>напруги</w:t>
      </w:r>
      <w:proofErr w:type="spellEnd"/>
      <w:r w:rsidRPr="002A6321">
        <w:rPr>
          <w:rFonts w:ascii="Times New Roman" w:hAnsi="Times New Roman"/>
          <w:sz w:val="28"/>
          <w:lang w:val="ru-RU"/>
        </w:rPr>
        <w:t xml:space="preserve">. Вага 16 кг і </w:t>
      </w:r>
      <w:proofErr w:type="spellStart"/>
      <w:r w:rsidRPr="002A6321">
        <w:rPr>
          <w:rFonts w:ascii="Times New Roman" w:hAnsi="Times New Roman"/>
          <w:sz w:val="28"/>
          <w:lang w:val="ru-RU"/>
        </w:rPr>
        <w:t>компактні</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габарити</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дозволяють</w:t>
      </w:r>
      <w:proofErr w:type="spellEnd"/>
      <w:r w:rsidRPr="002A6321">
        <w:rPr>
          <w:rFonts w:ascii="Times New Roman" w:hAnsi="Times New Roman"/>
          <w:sz w:val="28"/>
          <w:lang w:val="ru-RU"/>
        </w:rPr>
        <w:t xml:space="preserve"> легко </w:t>
      </w:r>
      <w:proofErr w:type="spellStart"/>
      <w:r w:rsidRPr="002A6321">
        <w:rPr>
          <w:rFonts w:ascii="Times New Roman" w:hAnsi="Times New Roman"/>
          <w:sz w:val="28"/>
          <w:lang w:val="ru-RU"/>
        </w:rPr>
        <w:t>транспортувати</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пристрій</w:t>
      </w:r>
      <w:proofErr w:type="spellEnd"/>
      <w:r w:rsidRPr="002A6321">
        <w:rPr>
          <w:rFonts w:ascii="Times New Roman" w:hAnsi="Times New Roman"/>
          <w:sz w:val="28"/>
          <w:lang w:val="ru-RU"/>
        </w:rPr>
        <w:t xml:space="preserve"> і </w:t>
      </w:r>
      <w:proofErr w:type="spellStart"/>
      <w:r w:rsidRPr="002A6321">
        <w:rPr>
          <w:rFonts w:ascii="Times New Roman" w:hAnsi="Times New Roman"/>
          <w:sz w:val="28"/>
          <w:lang w:val="ru-RU"/>
        </w:rPr>
        <w:t>використовувати</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його</w:t>
      </w:r>
      <w:proofErr w:type="spellEnd"/>
      <w:r w:rsidRPr="002A6321">
        <w:rPr>
          <w:rFonts w:ascii="Times New Roman" w:hAnsi="Times New Roman"/>
          <w:sz w:val="28"/>
          <w:lang w:val="ru-RU"/>
        </w:rPr>
        <w:t xml:space="preserve"> в </w:t>
      </w:r>
      <w:proofErr w:type="spellStart"/>
      <w:r w:rsidRPr="002A6321">
        <w:rPr>
          <w:rFonts w:ascii="Times New Roman" w:hAnsi="Times New Roman"/>
          <w:sz w:val="28"/>
          <w:lang w:val="ru-RU"/>
        </w:rPr>
        <w:t>мобільних</w:t>
      </w:r>
      <w:proofErr w:type="spellEnd"/>
      <w:r w:rsidRPr="002A6321">
        <w:rPr>
          <w:rFonts w:ascii="Times New Roman" w:hAnsi="Times New Roman"/>
          <w:sz w:val="28"/>
          <w:lang w:val="ru-RU"/>
        </w:rPr>
        <w:t xml:space="preserve"> </w:t>
      </w:r>
      <w:proofErr w:type="spellStart"/>
      <w:r w:rsidRPr="002A6321">
        <w:rPr>
          <w:rFonts w:ascii="Times New Roman" w:hAnsi="Times New Roman"/>
          <w:sz w:val="28"/>
          <w:lang w:val="ru-RU"/>
        </w:rPr>
        <w:t>умовах</w:t>
      </w:r>
      <w:proofErr w:type="spellEnd"/>
      <w:r w:rsidRPr="002A6321">
        <w:rPr>
          <w:rFonts w:ascii="Times New Roman" w:hAnsi="Times New Roman"/>
          <w:sz w:val="28"/>
          <w:lang w:val="ru-RU"/>
        </w:rPr>
        <w:t>.</w:t>
      </w:r>
    </w:p>
    <w:p w:rsidR="00FC2858" w:rsidRPr="008C38B7" w:rsidRDefault="00FC2858" w:rsidP="00FC2858">
      <w:pPr>
        <w:pStyle w:val="a4"/>
        <w:spacing w:line="360" w:lineRule="auto"/>
        <w:jc w:val="both"/>
        <w:rPr>
          <w:rFonts w:ascii="Times New Roman" w:hAnsi="Times New Roman"/>
          <w:color w:val="000000"/>
          <w:spacing w:val="-2"/>
          <w:sz w:val="28"/>
          <w:szCs w:val="28"/>
        </w:rPr>
      </w:pPr>
    </w:p>
    <w:p w:rsidR="00FC2858" w:rsidRPr="00F22F02" w:rsidRDefault="00FC2858" w:rsidP="00FC2858">
      <w:pPr>
        <w:pStyle w:val="a4"/>
        <w:spacing w:line="360" w:lineRule="auto"/>
        <w:ind w:firstLine="708"/>
        <w:jc w:val="both"/>
        <w:rPr>
          <w:rFonts w:ascii="Times New Roman" w:hAnsi="Times New Roman"/>
          <w:b/>
          <w:color w:val="000000"/>
          <w:spacing w:val="-2"/>
          <w:sz w:val="28"/>
          <w:szCs w:val="28"/>
        </w:rPr>
      </w:pPr>
      <w:r w:rsidRPr="00F22F02">
        <w:rPr>
          <w:rFonts w:ascii="Times New Roman" w:hAnsi="Times New Roman"/>
          <w:b/>
          <w:color w:val="000000"/>
          <w:spacing w:val="-2"/>
          <w:sz w:val="28"/>
          <w:szCs w:val="28"/>
        </w:rPr>
        <w:t>2.3 Методика проведення експе</w:t>
      </w:r>
      <w:r>
        <w:rPr>
          <w:rFonts w:ascii="Times New Roman" w:hAnsi="Times New Roman"/>
          <w:b/>
          <w:color w:val="000000"/>
          <w:spacing w:val="-2"/>
          <w:sz w:val="28"/>
          <w:szCs w:val="28"/>
        </w:rPr>
        <w:t>риментальних досліджень</w:t>
      </w:r>
    </w:p>
    <w:p w:rsidR="00FC2858" w:rsidRPr="008C38B7" w:rsidRDefault="00FC2858" w:rsidP="00FC2858">
      <w:pPr>
        <w:pStyle w:val="a4"/>
        <w:spacing w:line="360" w:lineRule="auto"/>
        <w:jc w:val="both"/>
        <w:rPr>
          <w:rFonts w:ascii="Times New Roman" w:hAnsi="Times New Roman"/>
          <w:color w:val="000000"/>
          <w:spacing w:val="-2"/>
          <w:sz w:val="28"/>
          <w:szCs w:val="28"/>
        </w:rPr>
      </w:pPr>
    </w:p>
    <w:p w:rsidR="00FC2858" w:rsidRDefault="00FC2858" w:rsidP="00FC2858">
      <w:pPr>
        <w:pStyle w:val="a4"/>
        <w:spacing w:line="360" w:lineRule="auto"/>
        <w:jc w:val="both"/>
        <w:rPr>
          <w:rFonts w:ascii="Times New Roman" w:hAnsi="Times New Roman"/>
          <w:sz w:val="28"/>
          <w:szCs w:val="28"/>
        </w:rPr>
      </w:pPr>
      <w:r>
        <w:rPr>
          <w:rFonts w:ascii="Times New Roman" w:hAnsi="Times New Roman"/>
          <w:sz w:val="28"/>
          <w:szCs w:val="28"/>
        </w:rPr>
        <w:tab/>
        <w:t xml:space="preserve">Експериментальні дослідження зварювання деталі, яка виготовлена із сірого чавуну проводилися в чотири етапи. </w:t>
      </w:r>
    </w:p>
    <w:p w:rsidR="00FC2858" w:rsidRDefault="00FC2858" w:rsidP="00FC2858">
      <w:pPr>
        <w:pStyle w:val="a4"/>
        <w:spacing w:line="360" w:lineRule="auto"/>
        <w:ind w:firstLine="708"/>
        <w:jc w:val="both"/>
        <w:rPr>
          <w:rFonts w:ascii="Times New Roman" w:hAnsi="Times New Roman"/>
          <w:sz w:val="28"/>
          <w:szCs w:val="28"/>
        </w:rPr>
      </w:pPr>
      <w:r>
        <w:rPr>
          <w:rFonts w:ascii="Times New Roman" w:hAnsi="Times New Roman"/>
          <w:sz w:val="28"/>
          <w:szCs w:val="28"/>
        </w:rPr>
        <w:t>Перший етап – підбір електродів (рис. 2.3), які підходять для зварювання чавуну. Основна вимога до підбору – щоб електроди мали різні характеристики зварювання та різну вартість.</w:t>
      </w:r>
    </w:p>
    <w:p w:rsidR="00FC2858" w:rsidRDefault="00FC2858" w:rsidP="00FC2858">
      <w:pPr>
        <w:jc w:val="center"/>
        <w:rPr>
          <w:lang w:eastAsia="en-US"/>
        </w:rPr>
      </w:pPr>
      <w:r w:rsidRPr="00315ED2">
        <w:rPr>
          <w:noProof/>
          <w:lang w:val="uk-UA" w:eastAsia="uk-UA"/>
        </w:rPr>
        <w:drawing>
          <wp:inline distT="0" distB="0" distL="0" distR="0" wp14:anchorId="67F2457E" wp14:editId="5460D65A">
            <wp:extent cx="4572000" cy="3040245"/>
            <wp:effectExtent l="0" t="0" r="0" b="8255"/>
            <wp:docPr id="11" name="Рисунок 11" descr="C:\Users\user\Desktop\1111111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user\Desktop\11111111111111111.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4581122" cy="3046311"/>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pStyle w:val="a4"/>
        <w:spacing w:line="360" w:lineRule="auto"/>
        <w:ind w:firstLine="708"/>
        <w:jc w:val="both"/>
        <w:rPr>
          <w:rFonts w:ascii="Times New Roman" w:hAnsi="Times New Roman"/>
          <w:sz w:val="28"/>
        </w:rPr>
      </w:pPr>
      <w:r w:rsidRPr="00315ED2">
        <w:rPr>
          <w:rFonts w:ascii="Times New Roman" w:hAnsi="Times New Roman"/>
          <w:sz w:val="28"/>
        </w:rPr>
        <w:t>Рисунок</w:t>
      </w:r>
      <w:r>
        <w:rPr>
          <w:rFonts w:ascii="Times New Roman" w:hAnsi="Times New Roman"/>
          <w:sz w:val="28"/>
        </w:rPr>
        <w:t xml:space="preserve"> 2.3 – Зварювальні електроди, які використовувалися в експерименті: 1 – ЦЧ-4; 2 – </w:t>
      </w:r>
      <w:r w:rsidRPr="00315ED2">
        <w:rPr>
          <w:rFonts w:ascii="Times New Roman" w:hAnsi="Times New Roman"/>
          <w:bCs/>
          <w:sz w:val="28"/>
          <w:szCs w:val="28"/>
        </w:rPr>
        <w:t>МНЧ-2</w:t>
      </w:r>
      <w:r w:rsidRPr="00C23908">
        <w:rPr>
          <w:rFonts w:ascii="Times New Roman" w:hAnsi="Times New Roman"/>
          <w:sz w:val="28"/>
          <w:lang w:val="ru-RU"/>
        </w:rPr>
        <w:t xml:space="preserve"> (</w:t>
      </w:r>
      <w:r>
        <w:rPr>
          <w:rFonts w:ascii="Times New Roman" w:hAnsi="Times New Roman"/>
          <w:sz w:val="28"/>
          <w:lang w:val="en-US"/>
        </w:rPr>
        <w:t>N</w:t>
      </w:r>
      <w:r>
        <w:rPr>
          <w:rFonts w:ascii="Times New Roman" w:hAnsi="Times New Roman"/>
          <w:sz w:val="28"/>
        </w:rPr>
        <w:t>і</w:t>
      </w:r>
      <w:proofErr w:type="spellStart"/>
      <w:r>
        <w:rPr>
          <w:rFonts w:ascii="Times New Roman" w:hAnsi="Times New Roman"/>
          <w:sz w:val="28"/>
          <w:lang w:val="en-US"/>
        </w:rPr>
        <w:t>CuFe</w:t>
      </w:r>
      <w:proofErr w:type="spellEnd"/>
      <w:r w:rsidRPr="00C23908">
        <w:rPr>
          <w:rFonts w:ascii="Times New Roman" w:hAnsi="Times New Roman"/>
          <w:sz w:val="28"/>
          <w:lang w:val="ru-RU"/>
        </w:rPr>
        <w:t>)</w:t>
      </w:r>
      <w:r>
        <w:rPr>
          <w:rFonts w:ascii="Times New Roman" w:hAnsi="Times New Roman"/>
          <w:sz w:val="28"/>
        </w:rPr>
        <w:t xml:space="preserve">; 3 – </w:t>
      </w:r>
      <w:r>
        <w:rPr>
          <w:rFonts w:ascii="Times New Roman" w:hAnsi="Times New Roman"/>
          <w:sz w:val="28"/>
          <w:lang w:val="en-US"/>
        </w:rPr>
        <w:t>UTP</w:t>
      </w:r>
      <w:r>
        <w:rPr>
          <w:rFonts w:ascii="Times New Roman" w:hAnsi="Times New Roman"/>
          <w:sz w:val="28"/>
          <w:lang w:val="ru-RU"/>
        </w:rPr>
        <w:t xml:space="preserve"> 8</w:t>
      </w:r>
    </w:p>
    <w:p w:rsidR="00FC2858" w:rsidRPr="00074775" w:rsidRDefault="00FC2858" w:rsidP="00FC2858">
      <w:pPr>
        <w:pStyle w:val="a4"/>
        <w:spacing w:line="360" w:lineRule="auto"/>
        <w:ind w:firstLine="708"/>
        <w:jc w:val="both"/>
        <w:rPr>
          <w:rFonts w:ascii="Times New Roman" w:hAnsi="Times New Roman"/>
          <w:sz w:val="28"/>
          <w:szCs w:val="28"/>
        </w:rPr>
      </w:pPr>
      <w:r w:rsidRPr="00315ED2">
        <w:rPr>
          <w:rFonts w:ascii="Times New Roman" w:hAnsi="Times New Roman"/>
          <w:sz w:val="28"/>
          <w:szCs w:val="28"/>
        </w:rPr>
        <w:lastRenderedPageBreak/>
        <w:t xml:space="preserve">Електрод </w:t>
      </w:r>
      <w:r w:rsidRPr="00315ED2">
        <w:rPr>
          <w:rFonts w:ascii="Times New Roman" w:hAnsi="Times New Roman"/>
          <w:bCs/>
          <w:sz w:val="28"/>
          <w:szCs w:val="28"/>
        </w:rPr>
        <w:t>ЦЧ-4</w:t>
      </w:r>
      <w:r>
        <w:rPr>
          <w:rFonts w:ascii="Times New Roman" w:hAnsi="Times New Roman"/>
          <w:bCs/>
          <w:sz w:val="28"/>
          <w:szCs w:val="28"/>
        </w:rPr>
        <w:t xml:space="preserve"> (рис. 2.3, 1)</w:t>
      </w:r>
      <w:r>
        <w:rPr>
          <w:rFonts w:ascii="Times New Roman" w:hAnsi="Times New Roman"/>
          <w:sz w:val="28"/>
          <w:szCs w:val="28"/>
        </w:rPr>
        <w:t xml:space="preserve"> – </w:t>
      </w:r>
      <w:r w:rsidRPr="00315ED2">
        <w:rPr>
          <w:rFonts w:ascii="Times New Roman" w:hAnsi="Times New Roman"/>
          <w:sz w:val="28"/>
          <w:szCs w:val="28"/>
        </w:rPr>
        <w:t xml:space="preserve">це </w:t>
      </w:r>
      <w:r w:rsidRPr="00315ED2">
        <w:rPr>
          <w:rFonts w:ascii="Times New Roman" w:hAnsi="Times New Roman"/>
          <w:bCs/>
          <w:sz w:val="28"/>
          <w:szCs w:val="28"/>
        </w:rPr>
        <w:t>спеціальний зварювальний електрод для зварювання та ремонту чавуну</w:t>
      </w:r>
      <w:r w:rsidRPr="00315ED2">
        <w:rPr>
          <w:rFonts w:ascii="Times New Roman" w:hAnsi="Times New Roman"/>
          <w:sz w:val="28"/>
          <w:szCs w:val="28"/>
        </w:rPr>
        <w:t xml:space="preserve"> (особливо сірого та ковкого).</w:t>
      </w:r>
      <w:r>
        <w:rPr>
          <w:rFonts w:ascii="Times New Roman" w:hAnsi="Times New Roman"/>
          <w:sz w:val="28"/>
          <w:szCs w:val="28"/>
        </w:rPr>
        <w:t xml:space="preserve"> </w:t>
      </w:r>
      <w:r w:rsidRPr="00315ED2">
        <w:rPr>
          <w:rFonts w:ascii="Times New Roman" w:hAnsi="Times New Roman"/>
          <w:sz w:val="28"/>
          <w:szCs w:val="28"/>
        </w:rPr>
        <w:t xml:space="preserve">Його широко застосовують у машинобудуванні, ремонті двигунів, корпусів насосів, станин тощо. </w:t>
      </w:r>
      <w:r w:rsidRPr="00315ED2">
        <w:rPr>
          <w:rFonts w:ascii="Times New Roman" w:hAnsi="Times New Roman"/>
          <w:bCs/>
          <w:sz w:val="28"/>
          <w:szCs w:val="28"/>
        </w:rPr>
        <w:t>Загальна характеристика</w:t>
      </w:r>
      <w:r>
        <w:rPr>
          <w:rFonts w:ascii="Times New Roman" w:hAnsi="Times New Roman"/>
          <w:bCs/>
          <w:sz w:val="28"/>
          <w:szCs w:val="28"/>
        </w:rPr>
        <w:t>:</w:t>
      </w:r>
      <w:r>
        <w:rPr>
          <w:rFonts w:ascii="Times New Roman" w:hAnsi="Times New Roman"/>
          <w:sz w:val="28"/>
          <w:szCs w:val="28"/>
        </w:rPr>
        <w:t xml:space="preserve"> т</w:t>
      </w:r>
      <w:r>
        <w:rPr>
          <w:rFonts w:ascii="Times New Roman" w:hAnsi="Times New Roman"/>
          <w:bCs/>
          <w:sz w:val="28"/>
          <w:szCs w:val="28"/>
        </w:rPr>
        <w:t xml:space="preserve">ип електрода – </w:t>
      </w:r>
      <w:r w:rsidRPr="00315ED2">
        <w:rPr>
          <w:rFonts w:ascii="Times New Roman" w:hAnsi="Times New Roman"/>
          <w:sz w:val="28"/>
          <w:szCs w:val="28"/>
        </w:rPr>
        <w:t>феритний (залізний)</w:t>
      </w:r>
      <w:r>
        <w:rPr>
          <w:rFonts w:ascii="Times New Roman" w:hAnsi="Times New Roman"/>
          <w:sz w:val="28"/>
          <w:szCs w:val="28"/>
        </w:rPr>
        <w:t xml:space="preserve">. </w:t>
      </w:r>
      <w:r w:rsidRPr="00315ED2">
        <w:rPr>
          <w:rFonts w:ascii="Times New Roman" w:hAnsi="Times New Roman"/>
          <w:bCs/>
          <w:sz w:val="28"/>
          <w:szCs w:val="28"/>
        </w:rPr>
        <w:t>Призначення:</w:t>
      </w:r>
      <w:r w:rsidRPr="00315ED2">
        <w:rPr>
          <w:rFonts w:ascii="Times New Roman" w:hAnsi="Times New Roman"/>
          <w:sz w:val="28"/>
          <w:szCs w:val="28"/>
        </w:rPr>
        <w:t xml:space="preserve"> ручне дугове зварювання сірого та ковкого чавуну</w:t>
      </w:r>
      <w:r>
        <w:rPr>
          <w:rFonts w:ascii="Times New Roman" w:hAnsi="Times New Roman"/>
          <w:sz w:val="28"/>
          <w:szCs w:val="28"/>
        </w:rPr>
        <w:t xml:space="preserve">. </w:t>
      </w:r>
      <w:r>
        <w:rPr>
          <w:rFonts w:ascii="Times New Roman" w:hAnsi="Times New Roman"/>
          <w:bCs/>
          <w:sz w:val="28"/>
          <w:szCs w:val="28"/>
        </w:rPr>
        <w:t xml:space="preserve">Стандарт – </w:t>
      </w:r>
      <w:r w:rsidRPr="00315ED2">
        <w:rPr>
          <w:rFonts w:ascii="Times New Roman" w:hAnsi="Times New Roman"/>
          <w:sz w:val="28"/>
          <w:szCs w:val="28"/>
        </w:rPr>
        <w:t>ГОСТ 9467-75</w:t>
      </w:r>
      <w:r>
        <w:rPr>
          <w:rFonts w:ascii="Times New Roman" w:hAnsi="Times New Roman"/>
          <w:sz w:val="28"/>
          <w:szCs w:val="28"/>
        </w:rPr>
        <w:t xml:space="preserve">. </w:t>
      </w:r>
      <w:r w:rsidRPr="00315ED2">
        <w:rPr>
          <w:rFonts w:ascii="Times New Roman" w:hAnsi="Times New Roman"/>
          <w:bCs/>
          <w:sz w:val="28"/>
          <w:szCs w:val="28"/>
        </w:rPr>
        <w:t>Покриття:</w:t>
      </w:r>
      <w:r w:rsidRPr="00315ED2">
        <w:rPr>
          <w:rFonts w:ascii="Times New Roman" w:hAnsi="Times New Roman"/>
          <w:sz w:val="28"/>
          <w:szCs w:val="28"/>
        </w:rPr>
        <w:t xml:space="preserve"> товсте, спеціальне (на основі графіту та феросплавів)</w:t>
      </w:r>
      <w:r>
        <w:rPr>
          <w:rFonts w:ascii="Times New Roman" w:hAnsi="Times New Roman"/>
          <w:sz w:val="28"/>
          <w:szCs w:val="28"/>
        </w:rPr>
        <w:t xml:space="preserve">. </w:t>
      </w:r>
      <w:r w:rsidRPr="00315ED2">
        <w:rPr>
          <w:rFonts w:ascii="Times New Roman" w:hAnsi="Times New Roman"/>
          <w:bCs/>
          <w:sz w:val="28"/>
          <w:szCs w:val="28"/>
        </w:rPr>
        <w:t>Полярність:</w:t>
      </w:r>
      <w:r>
        <w:rPr>
          <w:rFonts w:ascii="Times New Roman" w:hAnsi="Times New Roman"/>
          <w:sz w:val="28"/>
          <w:szCs w:val="28"/>
        </w:rPr>
        <w:t xml:space="preserve"> постійний струм – </w:t>
      </w:r>
      <w:r w:rsidRPr="00315ED2">
        <w:rPr>
          <w:rFonts w:ascii="Times New Roman" w:hAnsi="Times New Roman"/>
          <w:bCs/>
          <w:sz w:val="28"/>
          <w:szCs w:val="28"/>
        </w:rPr>
        <w:t>зворотна полярність</w:t>
      </w:r>
      <w:r w:rsidRPr="00315ED2">
        <w:rPr>
          <w:rFonts w:ascii="Times New Roman" w:hAnsi="Times New Roman"/>
          <w:sz w:val="28"/>
          <w:szCs w:val="28"/>
        </w:rPr>
        <w:t xml:space="preserve"> (+ на електроді)</w:t>
      </w:r>
      <w:r>
        <w:rPr>
          <w:rFonts w:ascii="Times New Roman" w:hAnsi="Times New Roman"/>
          <w:sz w:val="28"/>
          <w:szCs w:val="28"/>
        </w:rPr>
        <w:t xml:space="preserve">. </w:t>
      </w:r>
      <w:r w:rsidRPr="00315ED2">
        <w:rPr>
          <w:rFonts w:ascii="Times New Roman" w:hAnsi="Times New Roman"/>
          <w:bCs/>
          <w:sz w:val="28"/>
          <w:szCs w:val="28"/>
        </w:rPr>
        <w:t>Хімічний склад наплавленого металу (типовий, %):</w:t>
      </w:r>
      <w:r>
        <w:rPr>
          <w:rFonts w:ascii="Times New Roman" w:hAnsi="Times New Roman"/>
          <w:bCs/>
          <w:sz w:val="28"/>
          <w:szCs w:val="28"/>
        </w:rPr>
        <w:t xml:space="preserve"> </w:t>
      </w:r>
      <w:proofErr w:type="spellStart"/>
      <w:r w:rsidRPr="00315ED2">
        <w:rPr>
          <w:rFonts w:ascii="Times New Roman" w:hAnsi="Times New Roman"/>
          <w:sz w:val="28"/>
          <w:szCs w:val="28"/>
        </w:rPr>
        <w:t>Fe</w:t>
      </w:r>
      <w:proofErr w:type="spellEnd"/>
      <w:r>
        <w:rPr>
          <w:rFonts w:ascii="Times New Roman" w:hAnsi="Times New Roman"/>
          <w:sz w:val="28"/>
          <w:szCs w:val="28"/>
        </w:rPr>
        <w:t xml:space="preserve"> – основа; </w:t>
      </w:r>
      <w:r w:rsidRPr="00315ED2">
        <w:rPr>
          <w:rFonts w:ascii="Times New Roman" w:hAnsi="Times New Roman"/>
          <w:sz w:val="28"/>
          <w:szCs w:val="28"/>
        </w:rPr>
        <w:t>C</w:t>
      </w:r>
      <w:r>
        <w:rPr>
          <w:rFonts w:ascii="Times New Roman" w:hAnsi="Times New Roman"/>
          <w:sz w:val="28"/>
          <w:szCs w:val="28"/>
        </w:rPr>
        <w:t xml:space="preserve"> – 2,0…3,5 %; </w:t>
      </w:r>
      <w:proofErr w:type="spellStart"/>
      <w:r w:rsidRPr="00315ED2">
        <w:rPr>
          <w:rFonts w:ascii="Times New Roman" w:hAnsi="Times New Roman"/>
          <w:sz w:val="28"/>
          <w:szCs w:val="28"/>
        </w:rPr>
        <w:t>Si</w:t>
      </w:r>
      <w:proofErr w:type="spellEnd"/>
      <w:r>
        <w:rPr>
          <w:rFonts w:ascii="Times New Roman" w:hAnsi="Times New Roman"/>
          <w:sz w:val="28"/>
          <w:szCs w:val="28"/>
        </w:rPr>
        <w:t xml:space="preserve"> – 1,0…2,5 %; </w:t>
      </w:r>
      <w:proofErr w:type="spellStart"/>
      <w:r w:rsidRPr="00315ED2">
        <w:rPr>
          <w:rFonts w:ascii="Times New Roman" w:hAnsi="Times New Roman"/>
          <w:sz w:val="28"/>
          <w:szCs w:val="28"/>
        </w:rPr>
        <w:t>Mn</w:t>
      </w:r>
      <w:proofErr w:type="spellEnd"/>
      <w:r>
        <w:rPr>
          <w:rFonts w:ascii="Times New Roman" w:hAnsi="Times New Roman"/>
          <w:sz w:val="28"/>
          <w:szCs w:val="28"/>
        </w:rPr>
        <w:t xml:space="preserve"> – </w:t>
      </w:r>
      <w:r w:rsidRPr="00315ED2">
        <w:rPr>
          <w:rFonts w:ascii="Times New Roman" w:hAnsi="Times New Roman"/>
          <w:sz w:val="28"/>
          <w:szCs w:val="28"/>
        </w:rPr>
        <w:t>≤ 1 %</w:t>
      </w:r>
      <w:r>
        <w:rPr>
          <w:rFonts w:ascii="Times New Roman" w:hAnsi="Times New Roman"/>
          <w:sz w:val="28"/>
          <w:szCs w:val="28"/>
        </w:rPr>
        <w:t xml:space="preserve">; </w:t>
      </w:r>
      <w:proofErr w:type="spellStart"/>
      <w:r w:rsidRPr="00315ED2">
        <w:rPr>
          <w:rFonts w:ascii="Times New Roman" w:hAnsi="Times New Roman"/>
          <w:sz w:val="28"/>
          <w:szCs w:val="28"/>
        </w:rPr>
        <w:t>Ni</w:t>
      </w:r>
      <w:proofErr w:type="spellEnd"/>
      <w:r w:rsidRPr="00315ED2">
        <w:rPr>
          <w:rFonts w:ascii="Times New Roman" w:hAnsi="Times New Roman"/>
          <w:sz w:val="28"/>
          <w:szCs w:val="28"/>
        </w:rPr>
        <w:t xml:space="preserve">, </w:t>
      </w:r>
      <w:proofErr w:type="spellStart"/>
      <w:r w:rsidRPr="00315ED2">
        <w:rPr>
          <w:rFonts w:ascii="Times New Roman" w:hAnsi="Times New Roman"/>
          <w:sz w:val="28"/>
          <w:szCs w:val="28"/>
        </w:rPr>
        <w:t>Cu</w:t>
      </w:r>
      <w:proofErr w:type="spellEnd"/>
      <w:r>
        <w:rPr>
          <w:rFonts w:ascii="Times New Roman" w:hAnsi="Times New Roman"/>
          <w:sz w:val="28"/>
          <w:szCs w:val="28"/>
        </w:rPr>
        <w:t xml:space="preserve"> – до 0.5 %.</w:t>
      </w:r>
    </w:p>
    <w:p w:rsidR="00FC2858" w:rsidRDefault="00FC2858" w:rsidP="00FC2858">
      <w:pPr>
        <w:pStyle w:val="a4"/>
        <w:spacing w:line="360" w:lineRule="auto"/>
        <w:ind w:firstLine="708"/>
        <w:jc w:val="both"/>
        <w:rPr>
          <w:rFonts w:ascii="Times New Roman" w:hAnsi="Times New Roman"/>
          <w:sz w:val="28"/>
          <w:szCs w:val="28"/>
        </w:rPr>
      </w:pPr>
      <w:r w:rsidRPr="00315ED2">
        <w:rPr>
          <w:rFonts w:ascii="Times New Roman" w:hAnsi="Times New Roman"/>
          <w:bCs/>
          <w:sz w:val="28"/>
          <w:szCs w:val="28"/>
        </w:rPr>
        <w:t>Механічні властивості наплавленого металу</w:t>
      </w:r>
      <w:r>
        <w:rPr>
          <w:rFonts w:ascii="Times New Roman" w:hAnsi="Times New Roman"/>
          <w:bCs/>
          <w:sz w:val="28"/>
          <w:szCs w:val="28"/>
        </w:rPr>
        <w:t xml:space="preserve">: </w:t>
      </w:r>
      <w:r>
        <w:rPr>
          <w:rFonts w:ascii="Times New Roman" w:hAnsi="Times New Roman"/>
          <w:sz w:val="28"/>
          <w:szCs w:val="28"/>
        </w:rPr>
        <w:t>т</w:t>
      </w:r>
      <w:r w:rsidRPr="00315ED2">
        <w:rPr>
          <w:rFonts w:ascii="Times New Roman" w:hAnsi="Times New Roman"/>
          <w:sz w:val="28"/>
          <w:szCs w:val="28"/>
        </w:rPr>
        <w:t>вердість</w:t>
      </w:r>
      <w:r>
        <w:rPr>
          <w:rFonts w:ascii="Times New Roman" w:hAnsi="Times New Roman"/>
          <w:sz w:val="28"/>
          <w:szCs w:val="28"/>
        </w:rPr>
        <w:t xml:space="preserve"> – </w:t>
      </w:r>
      <w:r w:rsidRPr="00315ED2">
        <w:rPr>
          <w:rFonts w:ascii="Times New Roman" w:hAnsi="Times New Roman"/>
          <w:sz w:val="28"/>
          <w:szCs w:val="28"/>
        </w:rPr>
        <w:t>180–200 HB</w:t>
      </w:r>
      <w:r>
        <w:rPr>
          <w:rFonts w:ascii="Times New Roman" w:hAnsi="Times New Roman"/>
          <w:sz w:val="28"/>
          <w:szCs w:val="28"/>
        </w:rPr>
        <w:t>; с</w:t>
      </w:r>
      <w:r w:rsidRPr="00315ED2">
        <w:rPr>
          <w:rFonts w:ascii="Times New Roman" w:hAnsi="Times New Roman"/>
          <w:sz w:val="28"/>
          <w:szCs w:val="28"/>
        </w:rPr>
        <w:t>труктура шва</w:t>
      </w:r>
      <w:r>
        <w:rPr>
          <w:rFonts w:ascii="Times New Roman" w:hAnsi="Times New Roman"/>
          <w:sz w:val="28"/>
          <w:szCs w:val="28"/>
        </w:rPr>
        <w:t xml:space="preserve"> – </w:t>
      </w:r>
      <w:proofErr w:type="spellStart"/>
      <w:r w:rsidRPr="00315ED2">
        <w:rPr>
          <w:rFonts w:ascii="Times New Roman" w:hAnsi="Times New Roman"/>
          <w:sz w:val="28"/>
          <w:szCs w:val="28"/>
        </w:rPr>
        <w:t>феритно</w:t>
      </w:r>
      <w:proofErr w:type="spellEnd"/>
      <w:r w:rsidRPr="00315ED2">
        <w:rPr>
          <w:rFonts w:ascii="Times New Roman" w:hAnsi="Times New Roman"/>
          <w:sz w:val="28"/>
          <w:szCs w:val="28"/>
        </w:rPr>
        <w:t>-перлітна</w:t>
      </w:r>
      <w:r>
        <w:rPr>
          <w:rFonts w:ascii="Times New Roman" w:hAnsi="Times New Roman"/>
          <w:sz w:val="28"/>
          <w:szCs w:val="28"/>
        </w:rPr>
        <w:t>; механічна оброблюваність задовільна.</w:t>
      </w:r>
      <w:r>
        <w:rPr>
          <w:rFonts w:ascii="Times New Roman" w:hAnsi="Times New Roman"/>
          <w:bCs/>
          <w:sz w:val="28"/>
          <w:szCs w:val="28"/>
        </w:rPr>
        <w:t xml:space="preserve"> </w:t>
      </w:r>
      <w:r w:rsidRPr="00315ED2">
        <w:rPr>
          <w:rFonts w:ascii="Times New Roman" w:hAnsi="Times New Roman"/>
          <w:bCs/>
          <w:sz w:val="28"/>
          <w:szCs w:val="28"/>
        </w:rPr>
        <w:t>Призначення та застосування</w:t>
      </w:r>
      <w:r>
        <w:rPr>
          <w:rFonts w:ascii="Times New Roman" w:hAnsi="Times New Roman"/>
          <w:bCs/>
          <w:sz w:val="28"/>
          <w:szCs w:val="28"/>
        </w:rPr>
        <w:t>: р</w:t>
      </w:r>
      <w:r w:rsidRPr="00315ED2">
        <w:rPr>
          <w:rFonts w:ascii="Times New Roman" w:hAnsi="Times New Roman"/>
          <w:sz w:val="28"/>
          <w:szCs w:val="28"/>
        </w:rPr>
        <w:t xml:space="preserve">емонт </w:t>
      </w:r>
      <w:r w:rsidRPr="00315ED2">
        <w:rPr>
          <w:rFonts w:ascii="Times New Roman" w:hAnsi="Times New Roman"/>
          <w:bCs/>
          <w:sz w:val="28"/>
          <w:szCs w:val="28"/>
        </w:rPr>
        <w:t>чавунних корпусів, станин, блоків двигунів, кришок, редукторів</w:t>
      </w:r>
      <w:r>
        <w:rPr>
          <w:rFonts w:ascii="Times New Roman" w:hAnsi="Times New Roman"/>
          <w:sz w:val="28"/>
          <w:szCs w:val="28"/>
        </w:rPr>
        <w:t>; в</w:t>
      </w:r>
      <w:r w:rsidRPr="00315ED2">
        <w:rPr>
          <w:rFonts w:ascii="Times New Roman" w:hAnsi="Times New Roman"/>
          <w:sz w:val="28"/>
          <w:szCs w:val="28"/>
        </w:rPr>
        <w:t xml:space="preserve">иправлення </w:t>
      </w:r>
      <w:proofErr w:type="spellStart"/>
      <w:r>
        <w:rPr>
          <w:rFonts w:ascii="Times New Roman" w:hAnsi="Times New Roman"/>
          <w:sz w:val="28"/>
          <w:szCs w:val="28"/>
        </w:rPr>
        <w:t>тріщин</w:t>
      </w:r>
      <w:proofErr w:type="spellEnd"/>
      <w:r>
        <w:rPr>
          <w:rFonts w:ascii="Times New Roman" w:hAnsi="Times New Roman"/>
          <w:sz w:val="28"/>
          <w:szCs w:val="28"/>
        </w:rPr>
        <w:t>, раковин, дефектів лиття;</w:t>
      </w:r>
      <w:r>
        <w:rPr>
          <w:rFonts w:ascii="Times New Roman" w:hAnsi="Times New Roman"/>
          <w:bCs/>
          <w:sz w:val="28"/>
          <w:szCs w:val="28"/>
        </w:rPr>
        <w:t xml:space="preserve"> п</w:t>
      </w:r>
      <w:r w:rsidRPr="00315ED2">
        <w:rPr>
          <w:rFonts w:ascii="Times New Roman" w:hAnsi="Times New Roman"/>
          <w:sz w:val="28"/>
          <w:szCs w:val="28"/>
        </w:rPr>
        <w:t xml:space="preserve">ідходить для </w:t>
      </w:r>
      <w:r w:rsidRPr="00315ED2">
        <w:rPr>
          <w:rFonts w:ascii="Times New Roman" w:hAnsi="Times New Roman"/>
          <w:bCs/>
          <w:sz w:val="28"/>
          <w:szCs w:val="28"/>
        </w:rPr>
        <w:t>з’єднання чавуну зі сталлю</w:t>
      </w:r>
      <w:r w:rsidRPr="00315ED2">
        <w:rPr>
          <w:rFonts w:ascii="Times New Roman" w:hAnsi="Times New Roman"/>
          <w:sz w:val="28"/>
          <w:szCs w:val="28"/>
        </w:rPr>
        <w:t xml:space="preserve"> (у невідповідальних вузлах).</w:t>
      </w:r>
      <w:r>
        <w:rPr>
          <w:rFonts w:ascii="Times New Roman" w:hAnsi="Times New Roman"/>
          <w:bCs/>
          <w:sz w:val="28"/>
          <w:szCs w:val="28"/>
        </w:rPr>
        <w:t xml:space="preserve"> </w:t>
      </w:r>
      <w:r w:rsidRPr="00315ED2">
        <w:rPr>
          <w:rFonts w:ascii="Times New Roman" w:hAnsi="Times New Roman"/>
          <w:sz w:val="28"/>
          <w:szCs w:val="28"/>
        </w:rPr>
        <w:t xml:space="preserve">Може застосовуватись як </w:t>
      </w:r>
      <w:r w:rsidRPr="00315ED2">
        <w:rPr>
          <w:rFonts w:ascii="Times New Roman" w:hAnsi="Times New Roman"/>
          <w:bCs/>
          <w:sz w:val="28"/>
          <w:szCs w:val="28"/>
        </w:rPr>
        <w:t>підкладний шар перед зварюванням нік</w:t>
      </w:r>
      <w:r>
        <w:rPr>
          <w:rFonts w:ascii="Times New Roman" w:hAnsi="Times New Roman"/>
          <w:bCs/>
          <w:sz w:val="28"/>
          <w:szCs w:val="28"/>
        </w:rPr>
        <w:t>елевими електродами UTP</w:t>
      </w:r>
      <w:r w:rsidRPr="00315ED2">
        <w:rPr>
          <w:rFonts w:ascii="Times New Roman" w:hAnsi="Times New Roman"/>
          <w:sz w:val="28"/>
          <w:szCs w:val="28"/>
        </w:rPr>
        <w:t>.</w:t>
      </w:r>
    </w:p>
    <w:p w:rsidR="00FC2858" w:rsidRPr="00D816C1" w:rsidRDefault="00FC2858" w:rsidP="00FC2858">
      <w:pPr>
        <w:pStyle w:val="a4"/>
        <w:spacing w:line="360" w:lineRule="auto"/>
        <w:ind w:firstLine="708"/>
        <w:jc w:val="both"/>
        <w:rPr>
          <w:rFonts w:ascii="Times New Roman" w:hAnsi="Times New Roman"/>
          <w:bCs/>
          <w:sz w:val="28"/>
          <w:szCs w:val="28"/>
        </w:rPr>
      </w:pPr>
      <w:r>
        <w:rPr>
          <w:rFonts w:ascii="Times New Roman" w:hAnsi="Times New Roman"/>
          <w:bCs/>
          <w:sz w:val="28"/>
          <w:szCs w:val="28"/>
        </w:rPr>
        <w:t>Режими зварювання варіюються від діаметра електроду: 2,5 мм – 60..90 А; 3,0 мм – 80…110 А; 4,0 мм – 110…140 А; 5,0 мм – 140…180 А.</w:t>
      </w:r>
    </w:p>
    <w:p w:rsidR="00FC2858" w:rsidRPr="00315ED2" w:rsidRDefault="00FC2858" w:rsidP="00FC2858">
      <w:pPr>
        <w:pStyle w:val="a4"/>
        <w:spacing w:line="360" w:lineRule="auto"/>
        <w:ind w:firstLine="708"/>
        <w:jc w:val="both"/>
        <w:rPr>
          <w:rFonts w:ascii="Times New Roman" w:hAnsi="Times New Roman"/>
          <w:sz w:val="28"/>
          <w:szCs w:val="28"/>
        </w:rPr>
      </w:pPr>
      <w:r w:rsidRPr="00315ED2">
        <w:rPr>
          <w:rFonts w:ascii="Times New Roman" w:hAnsi="Times New Roman"/>
          <w:bCs/>
          <w:sz w:val="28"/>
          <w:szCs w:val="28"/>
        </w:rPr>
        <w:t>Рекомендації:</w:t>
      </w:r>
      <w:r>
        <w:rPr>
          <w:rFonts w:ascii="Times New Roman" w:hAnsi="Times New Roman"/>
          <w:sz w:val="28"/>
          <w:szCs w:val="28"/>
        </w:rPr>
        <w:t xml:space="preserve"> з</w:t>
      </w:r>
      <w:r w:rsidRPr="00315ED2">
        <w:rPr>
          <w:rFonts w:ascii="Times New Roman" w:hAnsi="Times New Roman"/>
          <w:sz w:val="28"/>
          <w:szCs w:val="28"/>
        </w:rPr>
        <w:t xml:space="preserve">варювання вести </w:t>
      </w:r>
      <w:r w:rsidRPr="00315ED2">
        <w:rPr>
          <w:rFonts w:ascii="Times New Roman" w:hAnsi="Times New Roman"/>
          <w:bCs/>
          <w:sz w:val="28"/>
          <w:szCs w:val="28"/>
        </w:rPr>
        <w:t>короткою дугою</w:t>
      </w:r>
      <w:r w:rsidRPr="00315ED2">
        <w:rPr>
          <w:rFonts w:ascii="Times New Roman" w:hAnsi="Times New Roman"/>
          <w:sz w:val="28"/>
          <w:szCs w:val="28"/>
        </w:rPr>
        <w:t xml:space="preserve">, у </w:t>
      </w:r>
      <w:r w:rsidRPr="00315ED2">
        <w:rPr>
          <w:rFonts w:ascii="Times New Roman" w:hAnsi="Times New Roman"/>
          <w:bCs/>
          <w:sz w:val="28"/>
          <w:szCs w:val="28"/>
        </w:rPr>
        <w:t>холодному режимі</w:t>
      </w:r>
      <w:r>
        <w:rPr>
          <w:rFonts w:ascii="Times New Roman" w:hAnsi="Times New Roman"/>
          <w:sz w:val="28"/>
          <w:szCs w:val="28"/>
        </w:rPr>
        <w:t xml:space="preserve"> (мінімальний підігрів); д</w:t>
      </w:r>
      <w:r w:rsidRPr="00315ED2">
        <w:rPr>
          <w:rFonts w:ascii="Times New Roman" w:hAnsi="Times New Roman"/>
          <w:sz w:val="28"/>
          <w:szCs w:val="28"/>
        </w:rPr>
        <w:t xml:space="preserve">ля масивних деталей бажано підігрівати до </w:t>
      </w:r>
      <w:r w:rsidRPr="00315ED2">
        <w:rPr>
          <w:rFonts w:ascii="Times New Roman" w:hAnsi="Times New Roman"/>
          <w:bCs/>
          <w:sz w:val="28"/>
          <w:szCs w:val="28"/>
        </w:rPr>
        <w:t>150–200 °C</w:t>
      </w:r>
      <w:r>
        <w:rPr>
          <w:rFonts w:ascii="Times New Roman" w:hAnsi="Times New Roman"/>
          <w:sz w:val="28"/>
          <w:szCs w:val="28"/>
        </w:rPr>
        <w:t>; к</w:t>
      </w:r>
      <w:r w:rsidRPr="00315ED2">
        <w:rPr>
          <w:rFonts w:ascii="Times New Roman" w:hAnsi="Times New Roman"/>
          <w:sz w:val="28"/>
          <w:szCs w:val="28"/>
        </w:rPr>
        <w:t xml:space="preserve">раще виконувати </w:t>
      </w:r>
      <w:r w:rsidRPr="00315ED2">
        <w:rPr>
          <w:rFonts w:ascii="Times New Roman" w:hAnsi="Times New Roman"/>
          <w:bCs/>
          <w:sz w:val="28"/>
          <w:szCs w:val="28"/>
        </w:rPr>
        <w:t>короткі шви з проміжним охолодженням</w:t>
      </w:r>
      <w:r w:rsidRPr="00315ED2">
        <w:rPr>
          <w:rFonts w:ascii="Times New Roman" w:hAnsi="Times New Roman"/>
          <w:sz w:val="28"/>
          <w:szCs w:val="28"/>
        </w:rPr>
        <w:t>.</w:t>
      </w:r>
    </w:p>
    <w:p w:rsidR="00FC2858" w:rsidRPr="00567280" w:rsidRDefault="00FC2858" w:rsidP="00FC2858">
      <w:pPr>
        <w:pStyle w:val="a4"/>
        <w:spacing w:line="360" w:lineRule="auto"/>
        <w:ind w:firstLine="708"/>
        <w:jc w:val="both"/>
        <w:rPr>
          <w:rFonts w:ascii="Times New Roman" w:hAnsi="Times New Roman"/>
          <w:bCs/>
          <w:sz w:val="28"/>
          <w:szCs w:val="28"/>
        </w:rPr>
      </w:pPr>
      <w:r w:rsidRPr="00315ED2">
        <w:rPr>
          <w:rFonts w:ascii="Times New Roman" w:hAnsi="Times New Roman"/>
          <w:bCs/>
          <w:sz w:val="28"/>
          <w:szCs w:val="28"/>
        </w:rPr>
        <w:t>Переваги</w:t>
      </w:r>
      <w:r>
        <w:rPr>
          <w:rFonts w:ascii="Times New Roman" w:hAnsi="Times New Roman"/>
          <w:bCs/>
          <w:sz w:val="28"/>
          <w:szCs w:val="28"/>
        </w:rPr>
        <w:t xml:space="preserve"> електроду</w:t>
      </w:r>
      <w:r w:rsidRPr="00315ED2">
        <w:rPr>
          <w:rFonts w:ascii="Times New Roman" w:hAnsi="Times New Roman"/>
          <w:bCs/>
          <w:sz w:val="28"/>
          <w:szCs w:val="28"/>
        </w:rPr>
        <w:t xml:space="preserve"> ЦЧ-4</w:t>
      </w:r>
      <w:r>
        <w:rPr>
          <w:rFonts w:ascii="Times New Roman" w:hAnsi="Times New Roman"/>
          <w:bCs/>
          <w:sz w:val="28"/>
          <w:szCs w:val="28"/>
        </w:rPr>
        <w:t>: д</w:t>
      </w:r>
      <w:r w:rsidRPr="00315ED2">
        <w:rPr>
          <w:rFonts w:ascii="Times New Roman" w:hAnsi="Times New Roman"/>
          <w:sz w:val="28"/>
          <w:szCs w:val="28"/>
        </w:rPr>
        <w:t>оступний і дешев</w:t>
      </w:r>
      <w:r>
        <w:rPr>
          <w:rFonts w:ascii="Times New Roman" w:hAnsi="Times New Roman"/>
          <w:sz w:val="28"/>
          <w:szCs w:val="28"/>
        </w:rPr>
        <w:t>ший за нікелеві електроди;</w:t>
      </w:r>
      <w:r>
        <w:rPr>
          <w:rFonts w:ascii="Times New Roman" w:hAnsi="Times New Roman"/>
          <w:bCs/>
          <w:sz w:val="28"/>
          <w:szCs w:val="28"/>
        </w:rPr>
        <w:t xml:space="preserve"> п</w:t>
      </w:r>
      <w:r w:rsidRPr="00315ED2">
        <w:rPr>
          <w:rFonts w:ascii="Times New Roman" w:hAnsi="Times New Roman"/>
          <w:sz w:val="28"/>
          <w:szCs w:val="28"/>
        </w:rPr>
        <w:t>ростий у використанні на</w:t>
      </w:r>
      <w:r>
        <w:rPr>
          <w:rFonts w:ascii="Times New Roman" w:hAnsi="Times New Roman"/>
          <w:sz w:val="28"/>
          <w:szCs w:val="28"/>
        </w:rPr>
        <w:t>віть без попереднього підігріву;</w:t>
      </w:r>
      <w:r>
        <w:rPr>
          <w:rFonts w:ascii="Times New Roman" w:hAnsi="Times New Roman"/>
          <w:bCs/>
          <w:sz w:val="28"/>
          <w:szCs w:val="28"/>
        </w:rPr>
        <w:t xml:space="preserve"> д</w:t>
      </w:r>
      <w:r w:rsidRPr="00315ED2">
        <w:rPr>
          <w:rFonts w:ascii="Times New Roman" w:hAnsi="Times New Roman"/>
          <w:sz w:val="28"/>
          <w:szCs w:val="28"/>
        </w:rPr>
        <w:t>обра механіч</w:t>
      </w:r>
      <w:r>
        <w:rPr>
          <w:rFonts w:ascii="Times New Roman" w:hAnsi="Times New Roman"/>
          <w:sz w:val="28"/>
          <w:szCs w:val="28"/>
        </w:rPr>
        <w:t>на міцність для ремонтних робіт;</w:t>
      </w:r>
      <w:r>
        <w:rPr>
          <w:rFonts w:ascii="Times New Roman" w:hAnsi="Times New Roman"/>
          <w:bCs/>
          <w:sz w:val="28"/>
          <w:szCs w:val="28"/>
        </w:rPr>
        <w:t xml:space="preserve"> с</w:t>
      </w:r>
      <w:r w:rsidRPr="00315ED2">
        <w:rPr>
          <w:rFonts w:ascii="Times New Roman" w:hAnsi="Times New Roman"/>
          <w:sz w:val="28"/>
          <w:szCs w:val="28"/>
        </w:rPr>
        <w:t>умісність із різними видами чавуну.</w:t>
      </w:r>
    </w:p>
    <w:p w:rsidR="00FC2858" w:rsidRPr="00567280" w:rsidRDefault="00FC2858" w:rsidP="00FC2858">
      <w:pPr>
        <w:pStyle w:val="a4"/>
        <w:spacing w:line="360" w:lineRule="auto"/>
        <w:ind w:firstLine="708"/>
        <w:jc w:val="both"/>
        <w:rPr>
          <w:rFonts w:ascii="Times New Roman" w:hAnsi="Times New Roman"/>
          <w:bCs/>
          <w:sz w:val="28"/>
          <w:szCs w:val="28"/>
        </w:rPr>
      </w:pPr>
      <w:r w:rsidRPr="00315ED2">
        <w:rPr>
          <w:rFonts w:ascii="Times New Roman" w:hAnsi="Times New Roman"/>
          <w:bCs/>
          <w:sz w:val="28"/>
          <w:szCs w:val="28"/>
        </w:rPr>
        <w:t>Недоліки</w:t>
      </w:r>
      <w:r>
        <w:rPr>
          <w:rFonts w:ascii="Times New Roman" w:hAnsi="Times New Roman"/>
          <w:bCs/>
          <w:sz w:val="28"/>
          <w:szCs w:val="28"/>
        </w:rPr>
        <w:t>: м</w:t>
      </w:r>
      <w:r w:rsidRPr="00315ED2">
        <w:rPr>
          <w:rFonts w:ascii="Times New Roman" w:hAnsi="Times New Roman"/>
          <w:sz w:val="28"/>
          <w:szCs w:val="28"/>
        </w:rPr>
        <w:t>ожлива поява</w:t>
      </w:r>
      <w:r>
        <w:rPr>
          <w:rFonts w:ascii="Times New Roman" w:hAnsi="Times New Roman"/>
          <w:sz w:val="28"/>
          <w:szCs w:val="28"/>
        </w:rPr>
        <w:t xml:space="preserve"> дрібних </w:t>
      </w:r>
      <w:proofErr w:type="spellStart"/>
      <w:r>
        <w:rPr>
          <w:rFonts w:ascii="Times New Roman" w:hAnsi="Times New Roman"/>
          <w:sz w:val="28"/>
          <w:szCs w:val="28"/>
        </w:rPr>
        <w:t>тріщин</w:t>
      </w:r>
      <w:proofErr w:type="spellEnd"/>
      <w:r>
        <w:rPr>
          <w:rFonts w:ascii="Times New Roman" w:hAnsi="Times New Roman"/>
          <w:sz w:val="28"/>
          <w:szCs w:val="28"/>
        </w:rPr>
        <w:t xml:space="preserve"> при охолодженні;</w:t>
      </w:r>
      <w:r>
        <w:rPr>
          <w:rFonts w:ascii="Times New Roman" w:hAnsi="Times New Roman"/>
          <w:bCs/>
          <w:sz w:val="28"/>
          <w:szCs w:val="28"/>
        </w:rPr>
        <w:t xml:space="preserve"> ш</w:t>
      </w:r>
      <w:r w:rsidRPr="00315ED2">
        <w:rPr>
          <w:rFonts w:ascii="Times New Roman" w:hAnsi="Times New Roman"/>
          <w:sz w:val="28"/>
          <w:szCs w:val="28"/>
        </w:rPr>
        <w:t>ов менш пластичний, ніж у нікеле</w:t>
      </w:r>
      <w:r>
        <w:rPr>
          <w:rFonts w:ascii="Times New Roman" w:hAnsi="Times New Roman"/>
          <w:sz w:val="28"/>
          <w:szCs w:val="28"/>
        </w:rPr>
        <w:t>вих електродів (UTP);</w:t>
      </w:r>
      <w:r>
        <w:rPr>
          <w:rFonts w:ascii="Times New Roman" w:hAnsi="Times New Roman"/>
          <w:bCs/>
          <w:sz w:val="28"/>
          <w:szCs w:val="28"/>
        </w:rPr>
        <w:t xml:space="preserve"> н</w:t>
      </w:r>
      <w:r w:rsidRPr="00315ED2">
        <w:rPr>
          <w:rFonts w:ascii="Times New Roman" w:hAnsi="Times New Roman"/>
          <w:sz w:val="28"/>
          <w:szCs w:val="28"/>
        </w:rPr>
        <w:t>е рекомендовано для критичних вузлів, які працюють під навантаженням.</w:t>
      </w:r>
    </w:p>
    <w:p w:rsidR="00FC2858" w:rsidRDefault="00FC2858" w:rsidP="00FC2858">
      <w:pPr>
        <w:pStyle w:val="a4"/>
        <w:spacing w:line="360" w:lineRule="auto"/>
        <w:ind w:firstLine="708"/>
        <w:jc w:val="both"/>
        <w:rPr>
          <w:rFonts w:ascii="Times New Roman" w:hAnsi="Times New Roman"/>
          <w:sz w:val="28"/>
          <w:szCs w:val="28"/>
        </w:rPr>
      </w:pPr>
      <w:r w:rsidRPr="00315ED2">
        <w:rPr>
          <w:rFonts w:ascii="Times New Roman" w:hAnsi="Times New Roman"/>
          <w:sz w:val="28"/>
          <w:szCs w:val="28"/>
        </w:rPr>
        <w:t xml:space="preserve">Електрод </w:t>
      </w:r>
      <w:r w:rsidRPr="00315ED2">
        <w:rPr>
          <w:rFonts w:ascii="Times New Roman" w:hAnsi="Times New Roman"/>
          <w:bCs/>
          <w:sz w:val="28"/>
          <w:szCs w:val="28"/>
        </w:rPr>
        <w:t>МНЧ-2</w:t>
      </w:r>
      <w:r>
        <w:rPr>
          <w:rFonts w:ascii="Times New Roman" w:hAnsi="Times New Roman"/>
          <w:bCs/>
          <w:sz w:val="28"/>
          <w:szCs w:val="28"/>
        </w:rPr>
        <w:t xml:space="preserve"> (рис. 2.3, 2)</w:t>
      </w:r>
      <w:r>
        <w:rPr>
          <w:rFonts w:ascii="Times New Roman" w:hAnsi="Times New Roman"/>
          <w:sz w:val="28"/>
          <w:szCs w:val="28"/>
        </w:rPr>
        <w:t xml:space="preserve"> – </w:t>
      </w:r>
      <w:r w:rsidRPr="00315ED2">
        <w:rPr>
          <w:rFonts w:ascii="Times New Roman" w:hAnsi="Times New Roman"/>
          <w:sz w:val="28"/>
          <w:szCs w:val="28"/>
        </w:rPr>
        <w:t xml:space="preserve">це </w:t>
      </w:r>
      <w:r w:rsidRPr="00315ED2">
        <w:rPr>
          <w:rFonts w:ascii="Times New Roman" w:hAnsi="Times New Roman"/>
          <w:bCs/>
          <w:sz w:val="28"/>
          <w:szCs w:val="28"/>
        </w:rPr>
        <w:t>мідно-нікелевий електрод</w:t>
      </w:r>
      <w:r w:rsidRPr="00315ED2">
        <w:rPr>
          <w:rFonts w:ascii="Times New Roman" w:hAnsi="Times New Roman"/>
          <w:sz w:val="28"/>
          <w:szCs w:val="28"/>
        </w:rPr>
        <w:t xml:space="preserve"> (скорочено “Мідь–Нікель–Чавун”), спеціально розроблений для</w:t>
      </w:r>
      <w:r w:rsidRPr="00FA6F99">
        <w:rPr>
          <w:rFonts w:ascii="Times New Roman" w:hAnsi="Times New Roman"/>
          <w:sz w:val="28"/>
          <w:szCs w:val="28"/>
        </w:rPr>
        <w:t xml:space="preserve"> </w:t>
      </w:r>
      <w:r>
        <w:rPr>
          <w:rFonts w:ascii="Times New Roman" w:hAnsi="Times New Roman"/>
          <w:sz w:val="28"/>
          <w:szCs w:val="28"/>
        </w:rPr>
        <w:t>ручного</w:t>
      </w:r>
      <w:r w:rsidRPr="00315ED2">
        <w:rPr>
          <w:rFonts w:ascii="Times New Roman" w:hAnsi="Times New Roman"/>
          <w:sz w:val="28"/>
          <w:szCs w:val="28"/>
        </w:rPr>
        <w:t xml:space="preserve"> </w:t>
      </w:r>
      <w:r w:rsidRPr="00315ED2">
        <w:rPr>
          <w:rFonts w:ascii="Times New Roman" w:hAnsi="Times New Roman"/>
          <w:bCs/>
          <w:sz w:val="28"/>
          <w:szCs w:val="28"/>
        </w:rPr>
        <w:t>зварювання та наплавлення чавуну</w:t>
      </w:r>
      <w:r w:rsidRPr="00315ED2">
        <w:rPr>
          <w:rFonts w:ascii="Times New Roman" w:hAnsi="Times New Roman"/>
          <w:sz w:val="28"/>
          <w:szCs w:val="28"/>
        </w:rPr>
        <w:t>, зокрема сірого, ковкого й високоміцного.</w:t>
      </w:r>
      <w:r w:rsidRPr="00FA6F99">
        <w:rPr>
          <w:rFonts w:ascii="Times New Roman" w:hAnsi="Times New Roman"/>
          <w:sz w:val="28"/>
          <w:szCs w:val="28"/>
        </w:rPr>
        <w:t xml:space="preserve"> </w:t>
      </w:r>
      <w:r w:rsidRPr="00315ED2">
        <w:rPr>
          <w:rFonts w:ascii="Times New Roman" w:hAnsi="Times New Roman"/>
          <w:sz w:val="28"/>
          <w:szCs w:val="28"/>
        </w:rPr>
        <w:t>Це один із найкращих вітчизняних аналогів</w:t>
      </w:r>
      <w:r>
        <w:rPr>
          <w:rFonts w:ascii="Times New Roman" w:hAnsi="Times New Roman"/>
          <w:sz w:val="28"/>
          <w:szCs w:val="28"/>
        </w:rPr>
        <w:t xml:space="preserve"> нікелевих електродів типу UTP. </w:t>
      </w:r>
      <w:r>
        <w:rPr>
          <w:rFonts w:ascii="Times New Roman" w:hAnsi="Times New Roman"/>
          <w:bCs/>
          <w:sz w:val="28"/>
          <w:szCs w:val="28"/>
        </w:rPr>
        <w:t xml:space="preserve">Стандарт – </w:t>
      </w:r>
      <w:r w:rsidRPr="00315ED2">
        <w:rPr>
          <w:rFonts w:ascii="Times New Roman" w:hAnsi="Times New Roman"/>
          <w:sz w:val="28"/>
          <w:szCs w:val="28"/>
        </w:rPr>
        <w:t xml:space="preserve">ГОСТ </w:t>
      </w:r>
      <w:r w:rsidRPr="00315ED2">
        <w:rPr>
          <w:rFonts w:ascii="Times New Roman" w:hAnsi="Times New Roman"/>
          <w:sz w:val="28"/>
          <w:szCs w:val="28"/>
        </w:rPr>
        <w:lastRenderedPageBreak/>
        <w:t>9466–75, ГОСТ 9467–75</w:t>
      </w:r>
      <w:r>
        <w:rPr>
          <w:rFonts w:ascii="Times New Roman" w:hAnsi="Times New Roman"/>
          <w:sz w:val="28"/>
          <w:szCs w:val="28"/>
        </w:rPr>
        <w:t xml:space="preserve">. </w:t>
      </w:r>
      <w:r w:rsidRPr="00315ED2">
        <w:rPr>
          <w:rFonts w:ascii="Times New Roman" w:hAnsi="Times New Roman"/>
          <w:bCs/>
          <w:sz w:val="28"/>
          <w:szCs w:val="28"/>
        </w:rPr>
        <w:t>Покриття:</w:t>
      </w:r>
      <w:r w:rsidRPr="00315ED2">
        <w:rPr>
          <w:rFonts w:ascii="Times New Roman" w:hAnsi="Times New Roman"/>
          <w:sz w:val="28"/>
          <w:szCs w:val="28"/>
        </w:rPr>
        <w:t xml:space="preserve"> спеціальне товсте, графітове</w:t>
      </w:r>
      <w:r>
        <w:rPr>
          <w:rFonts w:ascii="Times New Roman" w:hAnsi="Times New Roman"/>
          <w:sz w:val="28"/>
          <w:szCs w:val="28"/>
        </w:rPr>
        <w:t xml:space="preserve">. </w:t>
      </w:r>
      <w:r w:rsidRPr="00315ED2">
        <w:rPr>
          <w:rFonts w:ascii="Times New Roman" w:hAnsi="Times New Roman"/>
          <w:bCs/>
          <w:sz w:val="28"/>
          <w:szCs w:val="28"/>
        </w:rPr>
        <w:t>Полярність:</w:t>
      </w:r>
      <w:r w:rsidRPr="00315ED2">
        <w:rPr>
          <w:rFonts w:ascii="Times New Roman" w:hAnsi="Times New Roman"/>
          <w:sz w:val="28"/>
          <w:szCs w:val="28"/>
        </w:rPr>
        <w:t xml:space="preserve"> постійний струм, </w:t>
      </w:r>
      <w:r w:rsidRPr="00315ED2">
        <w:rPr>
          <w:rFonts w:ascii="Times New Roman" w:hAnsi="Times New Roman"/>
          <w:bCs/>
          <w:sz w:val="28"/>
          <w:szCs w:val="28"/>
        </w:rPr>
        <w:t>зворотна полярність</w:t>
      </w:r>
      <w:r>
        <w:rPr>
          <w:rFonts w:ascii="Times New Roman" w:hAnsi="Times New Roman"/>
          <w:sz w:val="28"/>
          <w:szCs w:val="28"/>
        </w:rPr>
        <w:t xml:space="preserve"> (+ на електроді). </w:t>
      </w:r>
      <w:r w:rsidRPr="00315ED2">
        <w:rPr>
          <w:rFonts w:ascii="Times New Roman" w:hAnsi="Times New Roman"/>
          <w:bCs/>
          <w:sz w:val="28"/>
          <w:szCs w:val="28"/>
        </w:rPr>
        <w:t>Хімічний склад наплавленого металу (типовий, %):</w:t>
      </w:r>
      <w:r>
        <w:rPr>
          <w:rFonts w:ascii="Times New Roman" w:hAnsi="Times New Roman"/>
          <w:bCs/>
          <w:sz w:val="28"/>
          <w:szCs w:val="28"/>
        </w:rPr>
        <w:t xml:space="preserve"> </w:t>
      </w:r>
      <w:proofErr w:type="spellStart"/>
      <w:r w:rsidRPr="00315ED2">
        <w:rPr>
          <w:rFonts w:ascii="Times New Roman" w:hAnsi="Times New Roman"/>
          <w:sz w:val="28"/>
          <w:szCs w:val="28"/>
        </w:rPr>
        <w:t>Ni</w:t>
      </w:r>
      <w:proofErr w:type="spellEnd"/>
      <w:r>
        <w:rPr>
          <w:rFonts w:ascii="Times New Roman" w:hAnsi="Times New Roman"/>
          <w:sz w:val="28"/>
          <w:szCs w:val="28"/>
        </w:rPr>
        <w:t xml:space="preserve"> – </w:t>
      </w:r>
      <w:r w:rsidRPr="00315ED2">
        <w:rPr>
          <w:rFonts w:ascii="Times New Roman" w:hAnsi="Times New Roman"/>
          <w:sz w:val="28"/>
          <w:szCs w:val="28"/>
        </w:rPr>
        <w:t>55–60 %</w:t>
      </w:r>
      <w:r>
        <w:rPr>
          <w:rFonts w:ascii="Times New Roman" w:hAnsi="Times New Roman"/>
          <w:sz w:val="28"/>
          <w:szCs w:val="28"/>
        </w:rPr>
        <w:t xml:space="preserve">; </w:t>
      </w:r>
      <w:proofErr w:type="spellStart"/>
      <w:r w:rsidRPr="00315ED2">
        <w:rPr>
          <w:rFonts w:ascii="Times New Roman" w:hAnsi="Times New Roman"/>
          <w:sz w:val="28"/>
          <w:szCs w:val="28"/>
        </w:rPr>
        <w:t>Cu</w:t>
      </w:r>
      <w:proofErr w:type="spellEnd"/>
      <w:r>
        <w:rPr>
          <w:rFonts w:ascii="Times New Roman" w:hAnsi="Times New Roman"/>
          <w:sz w:val="28"/>
          <w:szCs w:val="28"/>
        </w:rPr>
        <w:t xml:space="preserve"> – </w:t>
      </w:r>
      <w:r w:rsidRPr="00315ED2">
        <w:rPr>
          <w:rFonts w:ascii="Times New Roman" w:hAnsi="Times New Roman"/>
          <w:sz w:val="28"/>
          <w:szCs w:val="28"/>
        </w:rPr>
        <w:t>35–40 %</w:t>
      </w:r>
      <w:r>
        <w:rPr>
          <w:rFonts w:ascii="Times New Roman" w:hAnsi="Times New Roman"/>
          <w:sz w:val="28"/>
          <w:szCs w:val="28"/>
        </w:rPr>
        <w:t xml:space="preserve">; </w:t>
      </w:r>
      <w:proofErr w:type="spellStart"/>
      <w:r w:rsidRPr="00315ED2">
        <w:rPr>
          <w:rFonts w:ascii="Times New Roman" w:hAnsi="Times New Roman"/>
          <w:sz w:val="28"/>
          <w:szCs w:val="28"/>
        </w:rPr>
        <w:t>Fe</w:t>
      </w:r>
      <w:proofErr w:type="spellEnd"/>
      <w:r>
        <w:rPr>
          <w:rFonts w:ascii="Times New Roman" w:hAnsi="Times New Roman"/>
          <w:sz w:val="28"/>
          <w:szCs w:val="28"/>
        </w:rPr>
        <w:t xml:space="preserve"> – </w:t>
      </w:r>
      <w:r w:rsidRPr="00315ED2">
        <w:rPr>
          <w:rFonts w:ascii="Times New Roman" w:hAnsi="Times New Roman"/>
          <w:sz w:val="28"/>
          <w:szCs w:val="28"/>
        </w:rPr>
        <w:t>≤ 5 %</w:t>
      </w:r>
      <w:r>
        <w:rPr>
          <w:rFonts w:ascii="Times New Roman" w:hAnsi="Times New Roman"/>
          <w:sz w:val="28"/>
          <w:szCs w:val="28"/>
        </w:rPr>
        <w:t xml:space="preserve">; </w:t>
      </w:r>
      <w:proofErr w:type="spellStart"/>
      <w:r w:rsidRPr="00315ED2">
        <w:rPr>
          <w:rFonts w:ascii="Times New Roman" w:hAnsi="Times New Roman"/>
          <w:sz w:val="28"/>
          <w:szCs w:val="28"/>
        </w:rPr>
        <w:t>Mn</w:t>
      </w:r>
      <w:proofErr w:type="spellEnd"/>
      <w:r w:rsidRPr="00315ED2">
        <w:rPr>
          <w:rFonts w:ascii="Times New Roman" w:hAnsi="Times New Roman"/>
          <w:sz w:val="28"/>
          <w:szCs w:val="28"/>
        </w:rPr>
        <w:t xml:space="preserve">, </w:t>
      </w:r>
      <w:proofErr w:type="spellStart"/>
      <w:r w:rsidRPr="00315ED2">
        <w:rPr>
          <w:rFonts w:ascii="Times New Roman" w:hAnsi="Times New Roman"/>
          <w:sz w:val="28"/>
          <w:szCs w:val="28"/>
        </w:rPr>
        <w:t>Si</w:t>
      </w:r>
      <w:proofErr w:type="spellEnd"/>
      <w:r>
        <w:rPr>
          <w:rFonts w:ascii="Times New Roman" w:hAnsi="Times New Roman"/>
          <w:sz w:val="28"/>
          <w:szCs w:val="28"/>
        </w:rPr>
        <w:t xml:space="preserve"> – </w:t>
      </w:r>
      <w:r w:rsidRPr="00315ED2">
        <w:rPr>
          <w:rFonts w:ascii="Times New Roman" w:hAnsi="Times New Roman"/>
          <w:sz w:val="28"/>
          <w:szCs w:val="28"/>
        </w:rPr>
        <w:t>≤ 1 %</w:t>
      </w:r>
      <w:r>
        <w:rPr>
          <w:rFonts w:ascii="Times New Roman" w:hAnsi="Times New Roman"/>
          <w:sz w:val="28"/>
          <w:szCs w:val="28"/>
        </w:rPr>
        <w:t xml:space="preserve">. </w:t>
      </w:r>
      <w:r w:rsidRPr="00315ED2">
        <w:rPr>
          <w:rFonts w:ascii="Times New Roman" w:hAnsi="Times New Roman"/>
          <w:bCs/>
          <w:sz w:val="28"/>
          <w:szCs w:val="28"/>
        </w:rPr>
        <w:t>Механічні властивості наплавленого металу</w:t>
      </w:r>
      <w:r>
        <w:rPr>
          <w:rFonts w:ascii="Times New Roman" w:hAnsi="Times New Roman"/>
          <w:bCs/>
          <w:sz w:val="28"/>
          <w:szCs w:val="28"/>
        </w:rPr>
        <w:t xml:space="preserve">: </w:t>
      </w:r>
      <w:r>
        <w:rPr>
          <w:rFonts w:ascii="Times New Roman" w:hAnsi="Times New Roman"/>
          <w:sz w:val="28"/>
          <w:szCs w:val="28"/>
        </w:rPr>
        <w:t>т</w:t>
      </w:r>
      <w:r w:rsidRPr="00315ED2">
        <w:rPr>
          <w:rFonts w:ascii="Times New Roman" w:hAnsi="Times New Roman"/>
          <w:sz w:val="28"/>
          <w:szCs w:val="28"/>
        </w:rPr>
        <w:t>вердість</w:t>
      </w:r>
      <w:r>
        <w:rPr>
          <w:rFonts w:ascii="Times New Roman" w:hAnsi="Times New Roman"/>
          <w:sz w:val="28"/>
          <w:szCs w:val="28"/>
        </w:rPr>
        <w:t xml:space="preserve"> – </w:t>
      </w:r>
      <w:r w:rsidRPr="00315ED2">
        <w:rPr>
          <w:rFonts w:ascii="Times New Roman" w:hAnsi="Times New Roman"/>
          <w:sz w:val="28"/>
          <w:szCs w:val="28"/>
        </w:rPr>
        <w:t>160–180 HB</w:t>
      </w:r>
      <w:r>
        <w:rPr>
          <w:rFonts w:ascii="Times New Roman" w:hAnsi="Times New Roman"/>
          <w:sz w:val="28"/>
          <w:szCs w:val="28"/>
        </w:rPr>
        <w:t>; м</w:t>
      </w:r>
      <w:r w:rsidRPr="00315ED2">
        <w:rPr>
          <w:rFonts w:ascii="Times New Roman" w:hAnsi="Times New Roman"/>
          <w:sz w:val="28"/>
          <w:szCs w:val="28"/>
        </w:rPr>
        <w:t>ежа міцності</w:t>
      </w:r>
      <w:r>
        <w:rPr>
          <w:rFonts w:ascii="Times New Roman" w:hAnsi="Times New Roman"/>
          <w:sz w:val="28"/>
          <w:szCs w:val="28"/>
        </w:rPr>
        <w:t xml:space="preserve"> – </w:t>
      </w:r>
      <w:r w:rsidRPr="00315ED2">
        <w:rPr>
          <w:rFonts w:ascii="Times New Roman" w:hAnsi="Times New Roman"/>
          <w:sz w:val="28"/>
          <w:szCs w:val="28"/>
        </w:rPr>
        <w:t>до 450 МПа</w:t>
      </w:r>
      <w:r>
        <w:rPr>
          <w:rFonts w:ascii="Times New Roman" w:hAnsi="Times New Roman"/>
          <w:sz w:val="28"/>
          <w:szCs w:val="28"/>
        </w:rPr>
        <w:t xml:space="preserve">; пластичність висока та добра механічна оброблюваність. </w:t>
      </w:r>
      <w:r w:rsidRPr="00315ED2">
        <w:rPr>
          <w:rFonts w:ascii="Times New Roman" w:hAnsi="Times New Roman"/>
          <w:bCs/>
          <w:sz w:val="28"/>
          <w:szCs w:val="28"/>
        </w:rPr>
        <w:t>Призначення та застосування</w:t>
      </w:r>
      <w:r>
        <w:rPr>
          <w:rFonts w:ascii="Times New Roman" w:hAnsi="Times New Roman"/>
          <w:bCs/>
          <w:sz w:val="28"/>
          <w:szCs w:val="28"/>
        </w:rPr>
        <w:t>:</w:t>
      </w:r>
      <w:r>
        <w:rPr>
          <w:rFonts w:ascii="Times New Roman" w:hAnsi="Times New Roman"/>
          <w:sz w:val="28"/>
          <w:szCs w:val="28"/>
        </w:rPr>
        <w:t xml:space="preserve"> з</w:t>
      </w:r>
      <w:r w:rsidRPr="00315ED2">
        <w:rPr>
          <w:rFonts w:ascii="Times New Roman" w:hAnsi="Times New Roman"/>
          <w:sz w:val="28"/>
          <w:szCs w:val="28"/>
        </w:rPr>
        <w:t xml:space="preserve">варювання </w:t>
      </w:r>
      <w:r w:rsidRPr="00315ED2">
        <w:rPr>
          <w:rFonts w:ascii="Times New Roman" w:hAnsi="Times New Roman"/>
          <w:bCs/>
          <w:sz w:val="28"/>
          <w:szCs w:val="28"/>
        </w:rPr>
        <w:t xml:space="preserve">чавунних корпусів, станин, кришок, блоків, </w:t>
      </w:r>
      <w:proofErr w:type="spellStart"/>
      <w:r w:rsidRPr="00315ED2">
        <w:rPr>
          <w:rFonts w:ascii="Times New Roman" w:hAnsi="Times New Roman"/>
          <w:bCs/>
          <w:sz w:val="28"/>
          <w:szCs w:val="28"/>
        </w:rPr>
        <w:t>колінвалів</w:t>
      </w:r>
      <w:proofErr w:type="spellEnd"/>
      <w:r>
        <w:rPr>
          <w:rFonts w:ascii="Times New Roman" w:hAnsi="Times New Roman"/>
          <w:sz w:val="28"/>
          <w:szCs w:val="28"/>
        </w:rPr>
        <w:t>; в</w:t>
      </w:r>
      <w:r w:rsidRPr="00315ED2">
        <w:rPr>
          <w:rFonts w:ascii="Times New Roman" w:hAnsi="Times New Roman"/>
          <w:sz w:val="28"/>
          <w:szCs w:val="28"/>
        </w:rPr>
        <w:t>ідновлен</w:t>
      </w:r>
      <w:r>
        <w:rPr>
          <w:rFonts w:ascii="Times New Roman" w:hAnsi="Times New Roman"/>
          <w:sz w:val="28"/>
          <w:szCs w:val="28"/>
        </w:rPr>
        <w:t xml:space="preserve">ня </w:t>
      </w:r>
      <w:proofErr w:type="spellStart"/>
      <w:r>
        <w:rPr>
          <w:rFonts w:ascii="Times New Roman" w:hAnsi="Times New Roman"/>
          <w:sz w:val="28"/>
          <w:szCs w:val="28"/>
        </w:rPr>
        <w:t>тріщин</w:t>
      </w:r>
      <w:proofErr w:type="spellEnd"/>
      <w:r>
        <w:rPr>
          <w:rFonts w:ascii="Times New Roman" w:hAnsi="Times New Roman"/>
          <w:sz w:val="28"/>
          <w:szCs w:val="28"/>
        </w:rPr>
        <w:t xml:space="preserve"> і раковин у відливках; з</w:t>
      </w:r>
      <w:r w:rsidRPr="00315ED2">
        <w:rPr>
          <w:rFonts w:ascii="Times New Roman" w:hAnsi="Times New Roman"/>
          <w:sz w:val="28"/>
          <w:szCs w:val="28"/>
        </w:rPr>
        <w:t xml:space="preserve">’єднання </w:t>
      </w:r>
      <w:r w:rsidRPr="00315ED2">
        <w:rPr>
          <w:rFonts w:ascii="Times New Roman" w:hAnsi="Times New Roman"/>
          <w:bCs/>
          <w:sz w:val="28"/>
          <w:szCs w:val="28"/>
        </w:rPr>
        <w:t>чавуну зі сталлю або бронзою</w:t>
      </w:r>
      <w:r>
        <w:rPr>
          <w:rFonts w:ascii="Times New Roman" w:hAnsi="Times New Roman"/>
          <w:sz w:val="28"/>
          <w:szCs w:val="28"/>
        </w:rPr>
        <w:t xml:space="preserve">. </w:t>
      </w:r>
      <w:r w:rsidRPr="00315ED2">
        <w:rPr>
          <w:rFonts w:ascii="Times New Roman" w:hAnsi="Times New Roman"/>
          <w:sz w:val="28"/>
          <w:szCs w:val="28"/>
        </w:rPr>
        <w:t xml:space="preserve">Використовується </w:t>
      </w:r>
      <w:r w:rsidRPr="00315ED2">
        <w:rPr>
          <w:rFonts w:ascii="Times New Roman" w:hAnsi="Times New Roman"/>
          <w:bCs/>
          <w:sz w:val="28"/>
          <w:szCs w:val="28"/>
        </w:rPr>
        <w:t>для холодного зварювання</w:t>
      </w:r>
      <w:r w:rsidRPr="00315ED2">
        <w:rPr>
          <w:rFonts w:ascii="Times New Roman" w:hAnsi="Times New Roman"/>
          <w:sz w:val="28"/>
          <w:szCs w:val="28"/>
        </w:rPr>
        <w:t xml:space="preserve"> (без підігріву) або при мінімальному нагріванні (100–150 °C).</w:t>
      </w:r>
    </w:p>
    <w:p w:rsidR="00FC2858" w:rsidRPr="00315ED2" w:rsidRDefault="00FC2858" w:rsidP="00FC2858">
      <w:pPr>
        <w:pStyle w:val="a4"/>
        <w:spacing w:line="360" w:lineRule="auto"/>
        <w:ind w:firstLine="708"/>
        <w:jc w:val="both"/>
        <w:rPr>
          <w:rFonts w:ascii="Times New Roman" w:hAnsi="Times New Roman"/>
          <w:sz w:val="28"/>
          <w:szCs w:val="28"/>
        </w:rPr>
      </w:pPr>
      <w:r>
        <w:rPr>
          <w:rFonts w:ascii="Times New Roman" w:hAnsi="Times New Roman"/>
          <w:bCs/>
          <w:sz w:val="28"/>
          <w:szCs w:val="28"/>
        </w:rPr>
        <w:t>Режими зварювання варіюються від діаметра електроду: 2,0 мм – 40…70 А; 3,0 мм – 70…100 А; 4,0 мм – 100…140 А.</w:t>
      </w:r>
      <w:r>
        <w:rPr>
          <w:rFonts w:ascii="Times New Roman" w:hAnsi="Times New Roman"/>
          <w:sz w:val="28"/>
          <w:szCs w:val="28"/>
        </w:rPr>
        <w:t xml:space="preserve"> </w:t>
      </w:r>
      <w:r w:rsidRPr="00315ED2">
        <w:rPr>
          <w:rFonts w:ascii="Times New Roman" w:hAnsi="Times New Roman"/>
          <w:bCs/>
          <w:sz w:val="28"/>
          <w:szCs w:val="28"/>
        </w:rPr>
        <w:t>Рекомендації:</w:t>
      </w:r>
      <w:r>
        <w:rPr>
          <w:rFonts w:ascii="Times New Roman" w:hAnsi="Times New Roman"/>
          <w:sz w:val="28"/>
          <w:szCs w:val="28"/>
        </w:rPr>
        <w:t xml:space="preserve"> зварювати</w:t>
      </w:r>
      <w:r w:rsidRPr="00315ED2">
        <w:rPr>
          <w:rFonts w:ascii="Times New Roman" w:hAnsi="Times New Roman"/>
          <w:sz w:val="28"/>
          <w:szCs w:val="28"/>
        </w:rPr>
        <w:t xml:space="preserve"> </w:t>
      </w:r>
      <w:r w:rsidRPr="00315ED2">
        <w:rPr>
          <w:rFonts w:ascii="Times New Roman" w:hAnsi="Times New Roman"/>
          <w:bCs/>
          <w:sz w:val="28"/>
          <w:szCs w:val="28"/>
        </w:rPr>
        <w:t>короткою дугою</w:t>
      </w:r>
      <w:r w:rsidRPr="00315ED2">
        <w:rPr>
          <w:rFonts w:ascii="Times New Roman" w:hAnsi="Times New Roman"/>
          <w:sz w:val="28"/>
          <w:szCs w:val="28"/>
        </w:rPr>
        <w:t>,</w:t>
      </w:r>
      <w:r>
        <w:rPr>
          <w:rFonts w:ascii="Times New Roman" w:hAnsi="Times New Roman"/>
          <w:sz w:val="28"/>
          <w:szCs w:val="28"/>
        </w:rPr>
        <w:t xml:space="preserve"> короткими швами (до 30–40 мм). </w:t>
      </w:r>
      <w:r w:rsidRPr="00315ED2">
        <w:rPr>
          <w:rFonts w:ascii="Times New Roman" w:hAnsi="Times New Roman"/>
          <w:sz w:val="28"/>
          <w:szCs w:val="28"/>
        </w:rPr>
        <w:t xml:space="preserve">Між проходами давати </w:t>
      </w:r>
      <w:r w:rsidRPr="00315ED2">
        <w:rPr>
          <w:rFonts w:ascii="Times New Roman" w:hAnsi="Times New Roman"/>
          <w:bCs/>
          <w:sz w:val="28"/>
          <w:szCs w:val="28"/>
        </w:rPr>
        <w:t>охолодження до кімнатної температури</w:t>
      </w:r>
      <w:r>
        <w:rPr>
          <w:rFonts w:ascii="Times New Roman" w:hAnsi="Times New Roman"/>
          <w:sz w:val="28"/>
          <w:szCs w:val="28"/>
        </w:rPr>
        <w:t xml:space="preserve">. Для масивних деталей – </w:t>
      </w:r>
      <w:r w:rsidRPr="00315ED2">
        <w:rPr>
          <w:rFonts w:ascii="Times New Roman" w:hAnsi="Times New Roman"/>
          <w:sz w:val="28"/>
          <w:szCs w:val="28"/>
        </w:rPr>
        <w:t xml:space="preserve">підігрів до </w:t>
      </w:r>
      <w:r w:rsidRPr="00315ED2">
        <w:rPr>
          <w:rFonts w:ascii="Times New Roman" w:hAnsi="Times New Roman"/>
          <w:bCs/>
          <w:sz w:val="28"/>
          <w:szCs w:val="28"/>
        </w:rPr>
        <w:t>150 °C</w:t>
      </w:r>
      <w:r w:rsidRPr="00315ED2">
        <w:rPr>
          <w:rFonts w:ascii="Times New Roman" w:hAnsi="Times New Roman"/>
          <w:sz w:val="28"/>
          <w:szCs w:val="28"/>
        </w:rPr>
        <w:t>, повільне охолодження (під азбестом, піском або в печі).</w:t>
      </w:r>
    </w:p>
    <w:p w:rsidR="00FC2858" w:rsidRPr="00315ED2" w:rsidRDefault="00FC2858" w:rsidP="00FC2858">
      <w:pPr>
        <w:pStyle w:val="a4"/>
        <w:spacing w:line="360" w:lineRule="auto"/>
        <w:ind w:firstLine="708"/>
        <w:jc w:val="both"/>
        <w:rPr>
          <w:rFonts w:ascii="Times New Roman" w:hAnsi="Times New Roman"/>
          <w:sz w:val="28"/>
          <w:szCs w:val="28"/>
        </w:rPr>
      </w:pPr>
      <w:r w:rsidRPr="00315ED2">
        <w:rPr>
          <w:rFonts w:ascii="Times New Roman" w:hAnsi="Times New Roman"/>
          <w:bCs/>
          <w:sz w:val="28"/>
          <w:szCs w:val="28"/>
        </w:rPr>
        <w:t>Переваги</w:t>
      </w:r>
      <w:r>
        <w:rPr>
          <w:rFonts w:ascii="Times New Roman" w:hAnsi="Times New Roman"/>
          <w:bCs/>
          <w:sz w:val="28"/>
          <w:szCs w:val="28"/>
        </w:rPr>
        <w:t xml:space="preserve"> електродів</w:t>
      </w:r>
      <w:r w:rsidRPr="00315ED2">
        <w:rPr>
          <w:rFonts w:ascii="Times New Roman" w:hAnsi="Times New Roman"/>
          <w:bCs/>
          <w:sz w:val="28"/>
          <w:szCs w:val="28"/>
        </w:rPr>
        <w:t xml:space="preserve"> МНЧ-2</w:t>
      </w:r>
      <w:r>
        <w:rPr>
          <w:rFonts w:ascii="Times New Roman" w:hAnsi="Times New Roman"/>
          <w:bCs/>
          <w:sz w:val="28"/>
          <w:szCs w:val="28"/>
        </w:rPr>
        <w:t>:</w:t>
      </w:r>
      <w:r>
        <w:rPr>
          <w:rFonts w:ascii="Times New Roman" w:hAnsi="Times New Roman"/>
          <w:sz w:val="28"/>
          <w:szCs w:val="28"/>
        </w:rPr>
        <w:t xml:space="preserve"> д</w:t>
      </w:r>
      <w:r w:rsidRPr="00315ED2">
        <w:rPr>
          <w:rFonts w:ascii="Times New Roman" w:hAnsi="Times New Roman"/>
          <w:sz w:val="28"/>
          <w:szCs w:val="28"/>
        </w:rPr>
        <w:t xml:space="preserve">обра </w:t>
      </w:r>
      <w:r w:rsidRPr="00315ED2">
        <w:rPr>
          <w:rFonts w:ascii="Times New Roman" w:hAnsi="Times New Roman"/>
          <w:bCs/>
          <w:sz w:val="28"/>
          <w:szCs w:val="28"/>
        </w:rPr>
        <w:t>сумісність з чавуном і сталлю</w:t>
      </w:r>
      <w:r>
        <w:rPr>
          <w:rFonts w:ascii="Times New Roman" w:hAnsi="Times New Roman"/>
          <w:sz w:val="28"/>
          <w:szCs w:val="28"/>
        </w:rPr>
        <w:t>; м</w:t>
      </w:r>
      <w:r w:rsidRPr="00315ED2">
        <w:rPr>
          <w:rFonts w:ascii="Times New Roman" w:hAnsi="Times New Roman"/>
          <w:sz w:val="28"/>
          <w:szCs w:val="28"/>
        </w:rPr>
        <w:t xml:space="preserve">ожна варити </w:t>
      </w:r>
      <w:r w:rsidRPr="00315ED2">
        <w:rPr>
          <w:rFonts w:ascii="Times New Roman" w:hAnsi="Times New Roman"/>
          <w:bCs/>
          <w:sz w:val="28"/>
          <w:szCs w:val="28"/>
        </w:rPr>
        <w:t>без підігріву</w:t>
      </w:r>
      <w:r>
        <w:rPr>
          <w:rFonts w:ascii="Times New Roman" w:hAnsi="Times New Roman"/>
          <w:sz w:val="28"/>
          <w:szCs w:val="28"/>
        </w:rPr>
        <w:t xml:space="preserve"> (на холодну); ш</w:t>
      </w:r>
      <w:r w:rsidRPr="00315ED2">
        <w:rPr>
          <w:rFonts w:ascii="Times New Roman" w:hAnsi="Times New Roman"/>
          <w:sz w:val="28"/>
          <w:szCs w:val="28"/>
        </w:rPr>
        <w:t xml:space="preserve">ов </w:t>
      </w:r>
      <w:r w:rsidRPr="00315ED2">
        <w:rPr>
          <w:rFonts w:ascii="Times New Roman" w:hAnsi="Times New Roman"/>
          <w:bCs/>
          <w:sz w:val="28"/>
          <w:szCs w:val="28"/>
        </w:rPr>
        <w:t>пластичний, не тріскає</w:t>
      </w:r>
      <w:r>
        <w:rPr>
          <w:rFonts w:ascii="Times New Roman" w:hAnsi="Times New Roman"/>
          <w:sz w:val="28"/>
          <w:szCs w:val="28"/>
        </w:rPr>
        <w:t>; п</w:t>
      </w:r>
      <w:r w:rsidRPr="00315ED2">
        <w:rPr>
          <w:rFonts w:ascii="Times New Roman" w:hAnsi="Times New Roman"/>
          <w:sz w:val="28"/>
          <w:szCs w:val="28"/>
        </w:rPr>
        <w:t xml:space="preserve">ісля зварювання </w:t>
      </w:r>
      <w:r w:rsidRPr="00315ED2">
        <w:rPr>
          <w:rFonts w:ascii="Times New Roman" w:hAnsi="Times New Roman"/>
          <w:bCs/>
          <w:sz w:val="28"/>
          <w:szCs w:val="28"/>
        </w:rPr>
        <w:t>легко обробляється</w:t>
      </w:r>
      <w:r>
        <w:rPr>
          <w:rFonts w:ascii="Times New Roman" w:hAnsi="Times New Roman"/>
          <w:sz w:val="28"/>
          <w:szCs w:val="28"/>
        </w:rPr>
        <w:t>; в</w:t>
      </w:r>
      <w:r w:rsidRPr="00315ED2">
        <w:rPr>
          <w:rFonts w:ascii="Times New Roman" w:hAnsi="Times New Roman"/>
          <w:sz w:val="28"/>
          <w:szCs w:val="28"/>
        </w:rPr>
        <w:t>артість нижча, ніж у чисто нікелевих електродів.</w:t>
      </w:r>
    </w:p>
    <w:p w:rsidR="00FC2858" w:rsidRPr="00954E04" w:rsidRDefault="00FC2858" w:rsidP="00FC2858">
      <w:pPr>
        <w:pStyle w:val="a4"/>
        <w:spacing w:line="360" w:lineRule="auto"/>
        <w:ind w:firstLine="708"/>
        <w:jc w:val="both"/>
        <w:rPr>
          <w:rFonts w:ascii="Times New Roman" w:hAnsi="Times New Roman"/>
          <w:bCs/>
          <w:sz w:val="28"/>
          <w:szCs w:val="28"/>
        </w:rPr>
      </w:pPr>
      <w:r w:rsidRPr="00315ED2">
        <w:rPr>
          <w:rFonts w:ascii="Times New Roman" w:hAnsi="Times New Roman"/>
          <w:bCs/>
          <w:sz w:val="28"/>
          <w:szCs w:val="28"/>
        </w:rPr>
        <w:t>Недоліки</w:t>
      </w:r>
      <w:r>
        <w:rPr>
          <w:rFonts w:ascii="Times New Roman" w:hAnsi="Times New Roman"/>
          <w:bCs/>
          <w:sz w:val="28"/>
          <w:szCs w:val="28"/>
        </w:rPr>
        <w:t>: м</w:t>
      </w:r>
      <w:r w:rsidRPr="00315ED2">
        <w:rPr>
          <w:rFonts w:ascii="Times New Roman" w:hAnsi="Times New Roman"/>
          <w:sz w:val="28"/>
          <w:szCs w:val="28"/>
        </w:rPr>
        <w:t>енша</w:t>
      </w:r>
      <w:r>
        <w:rPr>
          <w:rFonts w:ascii="Times New Roman" w:hAnsi="Times New Roman"/>
          <w:sz w:val="28"/>
          <w:szCs w:val="28"/>
        </w:rPr>
        <w:t xml:space="preserve"> міцність, ніж у UTP 8 чи UTP 2; н</w:t>
      </w:r>
      <w:r w:rsidRPr="00315ED2">
        <w:rPr>
          <w:rFonts w:ascii="Times New Roman" w:hAnsi="Times New Roman"/>
          <w:sz w:val="28"/>
          <w:szCs w:val="28"/>
        </w:rPr>
        <w:t xml:space="preserve">е рекомендується для </w:t>
      </w:r>
      <w:r w:rsidRPr="00315ED2">
        <w:rPr>
          <w:rFonts w:ascii="Times New Roman" w:hAnsi="Times New Roman"/>
          <w:bCs/>
          <w:sz w:val="28"/>
          <w:szCs w:val="28"/>
        </w:rPr>
        <w:t>високонавантажених</w:t>
      </w:r>
      <w:r w:rsidRPr="00315ED2">
        <w:rPr>
          <w:rFonts w:ascii="Times New Roman" w:hAnsi="Times New Roman"/>
          <w:sz w:val="28"/>
          <w:szCs w:val="28"/>
        </w:rPr>
        <w:t xml:space="preserve"> або </w:t>
      </w:r>
      <w:proofErr w:type="spellStart"/>
      <w:r w:rsidRPr="00315ED2">
        <w:rPr>
          <w:rFonts w:ascii="Times New Roman" w:hAnsi="Times New Roman"/>
          <w:bCs/>
          <w:sz w:val="28"/>
          <w:szCs w:val="28"/>
        </w:rPr>
        <w:t>термонавантажених</w:t>
      </w:r>
      <w:proofErr w:type="spellEnd"/>
      <w:r w:rsidRPr="00315ED2">
        <w:rPr>
          <w:rFonts w:ascii="Times New Roman" w:hAnsi="Times New Roman"/>
          <w:sz w:val="28"/>
          <w:szCs w:val="28"/>
        </w:rPr>
        <w:t xml:space="preserve"> вузлів.</w:t>
      </w:r>
    </w:p>
    <w:p w:rsidR="00FC2858" w:rsidRPr="00315ED2" w:rsidRDefault="00FC2858" w:rsidP="00FC2858">
      <w:pPr>
        <w:pStyle w:val="a4"/>
        <w:spacing w:line="360" w:lineRule="auto"/>
        <w:ind w:firstLine="708"/>
        <w:jc w:val="both"/>
        <w:rPr>
          <w:rFonts w:ascii="Times New Roman" w:hAnsi="Times New Roman"/>
          <w:sz w:val="28"/>
          <w:szCs w:val="28"/>
        </w:rPr>
      </w:pPr>
      <w:r w:rsidRPr="00315ED2">
        <w:rPr>
          <w:rFonts w:ascii="Times New Roman" w:hAnsi="Times New Roman"/>
          <w:sz w:val="28"/>
          <w:szCs w:val="28"/>
        </w:rPr>
        <w:t xml:space="preserve">Електрод </w:t>
      </w:r>
      <w:r w:rsidRPr="00315ED2">
        <w:rPr>
          <w:rFonts w:ascii="Times New Roman" w:hAnsi="Times New Roman"/>
          <w:bCs/>
          <w:sz w:val="28"/>
          <w:szCs w:val="28"/>
        </w:rPr>
        <w:t>UTP 8</w:t>
      </w:r>
      <w:r>
        <w:rPr>
          <w:rFonts w:ascii="Times New Roman" w:hAnsi="Times New Roman"/>
          <w:sz w:val="28"/>
          <w:szCs w:val="28"/>
        </w:rPr>
        <w:t xml:space="preserve"> – </w:t>
      </w:r>
      <w:r w:rsidRPr="00315ED2">
        <w:rPr>
          <w:rFonts w:ascii="Times New Roman" w:hAnsi="Times New Roman"/>
          <w:sz w:val="28"/>
          <w:szCs w:val="28"/>
        </w:rPr>
        <w:t xml:space="preserve">це </w:t>
      </w:r>
      <w:r w:rsidRPr="00315ED2">
        <w:rPr>
          <w:rFonts w:ascii="Times New Roman" w:hAnsi="Times New Roman"/>
          <w:bCs/>
          <w:sz w:val="28"/>
          <w:szCs w:val="28"/>
        </w:rPr>
        <w:t>спеціальний зварювальний електрод</w:t>
      </w:r>
      <w:r w:rsidRPr="00315ED2">
        <w:rPr>
          <w:rFonts w:ascii="Times New Roman" w:hAnsi="Times New Roman"/>
          <w:sz w:val="28"/>
          <w:szCs w:val="28"/>
        </w:rPr>
        <w:t xml:space="preserve">, призначений переважно для </w:t>
      </w:r>
      <w:r w:rsidRPr="00315ED2">
        <w:rPr>
          <w:rFonts w:ascii="Times New Roman" w:hAnsi="Times New Roman"/>
          <w:bCs/>
          <w:sz w:val="28"/>
          <w:szCs w:val="28"/>
        </w:rPr>
        <w:t>зварювання та наплавлення чавуну</w:t>
      </w:r>
      <w:r w:rsidRPr="00315ED2">
        <w:rPr>
          <w:rFonts w:ascii="Times New Roman" w:hAnsi="Times New Roman"/>
          <w:sz w:val="28"/>
          <w:szCs w:val="28"/>
        </w:rPr>
        <w:t>, у тому числі сірого, ковкого та високоміцного.</w:t>
      </w:r>
      <w:r>
        <w:rPr>
          <w:rFonts w:ascii="Times New Roman" w:hAnsi="Times New Roman"/>
          <w:sz w:val="28"/>
          <w:szCs w:val="28"/>
        </w:rPr>
        <w:t xml:space="preserve"> </w:t>
      </w:r>
      <w:r w:rsidRPr="00315ED2">
        <w:rPr>
          <w:rFonts w:ascii="Times New Roman" w:hAnsi="Times New Roman"/>
          <w:bCs/>
          <w:sz w:val="28"/>
          <w:szCs w:val="28"/>
        </w:rPr>
        <w:t>Загальна характеристика</w:t>
      </w:r>
      <w:r>
        <w:rPr>
          <w:rFonts w:ascii="Times New Roman" w:hAnsi="Times New Roman"/>
          <w:bCs/>
          <w:sz w:val="28"/>
          <w:szCs w:val="28"/>
        </w:rPr>
        <w:t>:</w:t>
      </w:r>
      <w:r>
        <w:rPr>
          <w:rFonts w:ascii="Times New Roman" w:hAnsi="Times New Roman"/>
          <w:sz w:val="28"/>
          <w:szCs w:val="28"/>
        </w:rPr>
        <w:t xml:space="preserve"> т</w:t>
      </w:r>
      <w:r w:rsidRPr="00315ED2">
        <w:rPr>
          <w:rFonts w:ascii="Times New Roman" w:hAnsi="Times New Roman"/>
          <w:bCs/>
          <w:sz w:val="28"/>
          <w:szCs w:val="28"/>
        </w:rPr>
        <w:t>ип електрода:</w:t>
      </w:r>
      <w:r w:rsidRPr="00315ED2">
        <w:rPr>
          <w:rFonts w:ascii="Times New Roman" w:hAnsi="Times New Roman"/>
          <w:sz w:val="28"/>
          <w:szCs w:val="28"/>
        </w:rPr>
        <w:t xml:space="preserve"> нікелевий (</w:t>
      </w:r>
      <w:proofErr w:type="spellStart"/>
      <w:r w:rsidRPr="00315ED2">
        <w:rPr>
          <w:rFonts w:ascii="Times New Roman" w:hAnsi="Times New Roman"/>
          <w:sz w:val="28"/>
          <w:szCs w:val="28"/>
        </w:rPr>
        <w:t>Ni</w:t>
      </w:r>
      <w:proofErr w:type="spellEnd"/>
      <w:r w:rsidRPr="00315ED2">
        <w:rPr>
          <w:rFonts w:ascii="Times New Roman" w:hAnsi="Times New Roman"/>
          <w:sz w:val="28"/>
          <w:szCs w:val="28"/>
        </w:rPr>
        <w:t xml:space="preserve"> – </w:t>
      </w:r>
      <w:proofErr w:type="spellStart"/>
      <w:r w:rsidRPr="00315ED2">
        <w:rPr>
          <w:rFonts w:ascii="Times New Roman" w:hAnsi="Times New Roman"/>
          <w:sz w:val="28"/>
          <w:szCs w:val="28"/>
        </w:rPr>
        <w:t>Fe</w:t>
      </w:r>
      <w:proofErr w:type="spellEnd"/>
      <w:r w:rsidRPr="00315ED2">
        <w:rPr>
          <w:rFonts w:ascii="Times New Roman" w:hAnsi="Times New Roman"/>
          <w:sz w:val="28"/>
          <w:szCs w:val="28"/>
        </w:rPr>
        <w:t>)</w:t>
      </w:r>
      <w:r>
        <w:rPr>
          <w:rFonts w:ascii="Times New Roman" w:hAnsi="Times New Roman"/>
          <w:sz w:val="28"/>
          <w:szCs w:val="28"/>
        </w:rPr>
        <w:t xml:space="preserve">. </w:t>
      </w:r>
      <w:r w:rsidRPr="00315ED2">
        <w:rPr>
          <w:rFonts w:ascii="Times New Roman" w:hAnsi="Times New Roman"/>
          <w:bCs/>
          <w:sz w:val="28"/>
          <w:szCs w:val="28"/>
        </w:rPr>
        <w:t>Призначення:</w:t>
      </w:r>
      <w:r w:rsidRPr="00315ED2">
        <w:rPr>
          <w:rFonts w:ascii="Times New Roman" w:hAnsi="Times New Roman"/>
          <w:sz w:val="28"/>
          <w:szCs w:val="28"/>
        </w:rPr>
        <w:t xml:space="preserve"> зварювання чавунних деталей, у тому числі при </w:t>
      </w:r>
      <w:r>
        <w:rPr>
          <w:rFonts w:ascii="Times New Roman" w:hAnsi="Times New Roman"/>
          <w:sz w:val="28"/>
          <w:szCs w:val="28"/>
        </w:rPr>
        <w:t xml:space="preserve">ремонті або з’єднанні з сталлю. </w:t>
      </w:r>
      <w:r w:rsidRPr="00315ED2">
        <w:rPr>
          <w:rFonts w:ascii="Times New Roman" w:hAnsi="Times New Roman"/>
          <w:bCs/>
          <w:sz w:val="28"/>
          <w:szCs w:val="28"/>
        </w:rPr>
        <w:t>Виробник:</w:t>
      </w:r>
      <w:r w:rsidRPr="00315ED2">
        <w:rPr>
          <w:rFonts w:ascii="Times New Roman" w:hAnsi="Times New Roman"/>
          <w:sz w:val="28"/>
          <w:szCs w:val="28"/>
        </w:rPr>
        <w:t xml:space="preserve"> UTP </w:t>
      </w:r>
      <w:proofErr w:type="spellStart"/>
      <w:r w:rsidRPr="00315ED2">
        <w:rPr>
          <w:rFonts w:ascii="Times New Roman" w:hAnsi="Times New Roman"/>
          <w:sz w:val="28"/>
          <w:szCs w:val="28"/>
        </w:rPr>
        <w:t>Maintenance</w:t>
      </w:r>
      <w:proofErr w:type="spellEnd"/>
      <w:r w:rsidRPr="00315ED2">
        <w:rPr>
          <w:rFonts w:ascii="Times New Roman" w:hAnsi="Times New Roman"/>
          <w:sz w:val="28"/>
          <w:szCs w:val="28"/>
        </w:rPr>
        <w:t xml:space="preserve"> (ESAB / </w:t>
      </w:r>
      <w:proofErr w:type="spellStart"/>
      <w:r w:rsidRPr="00315ED2">
        <w:rPr>
          <w:rFonts w:ascii="Times New Roman" w:hAnsi="Times New Roman"/>
          <w:sz w:val="28"/>
          <w:szCs w:val="28"/>
        </w:rPr>
        <w:t>voestalpine</w:t>
      </w:r>
      <w:proofErr w:type="spellEnd"/>
      <w:r w:rsidRPr="00315ED2">
        <w:rPr>
          <w:rFonts w:ascii="Times New Roman" w:hAnsi="Times New Roman"/>
          <w:sz w:val="28"/>
          <w:szCs w:val="28"/>
        </w:rPr>
        <w:t>)</w:t>
      </w:r>
      <w:r>
        <w:rPr>
          <w:rFonts w:ascii="Times New Roman" w:hAnsi="Times New Roman"/>
          <w:sz w:val="28"/>
          <w:szCs w:val="28"/>
        </w:rPr>
        <w:t xml:space="preserve">. </w:t>
      </w:r>
      <w:r w:rsidRPr="00315ED2">
        <w:rPr>
          <w:rFonts w:ascii="Times New Roman" w:hAnsi="Times New Roman"/>
          <w:bCs/>
          <w:sz w:val="28"/>
          <w:szCs w:val="28"/>
        </w:rPr>
        <w:t>Хімічний склад наплавленого металу (приблизно, %):</w:t>
      </w:r>
      <w:r>
        <w:rPr>
          <w:rFonts w:ascii="Times New Roman" w:hAnsi="Times New Roman"/>
          <w:bCs/>
          <w:sz w:val="28"/>
          <w:szCs w:val="28"/>
        </w:rPr>
        <w:t xml:space="preserve"> </w:t>
      </w:r>
      <w:proofErr w:type="spellStart"/>
      <w:r w:rsidRPr="00315ED2">
        <w:rPr>
          <w:rFonts w:ascii="Times New Roman" w:hAnsi="Times New Roman"/>
          <w:sz w:val="28"/>
          <w:szCs w:val="28"/>
        </w:rPr>
        <w:t>Ni</w:t>
      </w:r>
      <w:proofErr w:type="spellEnd"/>
      <w:r>
        <w:rPr>
          <w:rFonts w:ascii="Times New Roman" w:hAnsi="Times New Roman"/>
          <w:sz w:val="28"/>
          <w:szCs w:val="28"/>
        </w:rPr>
        <w:t xml:space="preserve"> – 60-65 %; </w:t>
      </w:r>
      <w:proofErr w:type="spellStart"/>
      <w:r w:rsidRPr="00315ED2">
        <w:rPr>
          <w:rFonts w:ascii="Times New Roman" w:hAnsi="Times New Roman"/>
          <w:sz w:val="28"/>
          <w:szCs w:val="28"/>
        </w:rPr>
        <w:t>Fe</w:t>
      </w:r>
      <w:proofErr w:type="spellEnd"/>
      <w:r>
        <w:rPr>
          <w:rFonts w:ascii="Times New Roman" w:hAnsi="Times New Roman"/>
          <w:sz w:val="28"/>
          <w:szCs w:val="28"/>
        </w:rPr>
        <w:t xml:space="preserve"> – решта; </w:t>
      </w:r>
      <w:proofErr w:type="spellStart"/>
      <w:r w:rsidRPr="00315ED2">
        <w:rPr>
          <w:rFonts w:ascii="Times New Roman" w:hAnsi="Times New Roman"/>
          <w:sz w:val="28"/>
          <w:szCs w:val="28"/>
        </w:rPr>
        <w:t>Mn</w:t>
      </w:r>
      <w:proofErr w:type="spellEnd"/>
      <w:r>
        <w:rPr>
          <w:rFonts w:ascii="Times New Roman" w:hAnsi="Times New Roman"/>
          <w:sz w:val="28"/>
          <w:szCs w:val="28"/>
        </w:rPr>
        <w:t xml:space="preserve"> – </w:t>
      </w:r>
      <w:r w:rsidRPr="00315ED2">
        <w:rPr>
          <w:rFonts w:ascii="Times New Roman" w:hAnsi="Times New Roman"/>
          <w:sz w:val="28"/>
          <w:szCs w:val="28"/>
        </w:rPr>
        <w:t>≤ 1</w:t>
      </w:r>
      <w:r>
        <w:rPr>
          <w:rFonts w:ascii="Times New Roman" w:hAnsi="Times New Roman"/>
          <w:sz w:val="28"/>
          <w:szCs w:val="28"/>
        </w:rPr>
        <w:t>;</w:t>
      </w:r>
      <w:r w:rsidRPr="00315ED2">
        <w:rPr>
          <w:rFonts w:ascii="Times New Roman" w:hAnsi="Times New Roman"/>
          <w:sz w:val="28"/>
          <w:szCs w:val="28"/>
        </w:rPr>
        <w:t xml:space="preserve"> C </w:t>
      </w:r>
      <w:r>
        <w:rPr>
          <w:rFonts w:ascii="Times New Roman" w:hAnsi="Times New Roman"/>
          <w:sz w:val="28"/>
          <w:szCs w:val="28"/>
        </w:rPr>
        <w:t xml:space="preserve">– </w:t>
      </w:r>
      <w:r w:rsidRPr="00315ED2">
        <w:rPr>
          <w:rFonts w:ascii="Times New Roman" w:hAnsi="Times New Roman"/>
          <w:sz w:val="28"/>
          <w:szCs w:val="28"/>
        </w:rPr>
        <w:t>≤ 0.2 %</w:t>
      </w:r>
      <w:r>
        <w:rPr>
          <w:rFonts w:ascii="Times New Roman" w:hAnsi="Times New Roman"/>
          <w:sz w:val="28"/>
          <w:szCs w:val="28"/>
        </w:rPr>
        <w:t>.</w:t>
      </w:r>
    </w:p>
    <w:p w:rsidR="00FC2858" w:rsidRPr="00567280" w:rsidRDefault="00FC2858" w:rsidP="00FC2858">
      <w:pPr>
        <w:pStyle w:val="a4"/>
        <w:spacing w:line="360" w:lineRule="auto"/>
        <w:ind w:firstLine="708"/>
        <w:jc w:val="both"/>
        <w:rPr>
          <w:rFonts w:ascii="Times New Roman" w:hAnsi="Times New Roman"/>
          <w:bCs/>
          <w:sz w:val="28"/>
          <w:szCs w:val="28"/>
        </w:rPr>
      </w:pPr>
      <w:r w:rsidRPr="00315ED2">
        <w:rPr>
          <w:rFonts w:ascii="Times New Roman" w:hAnsi="Times New Roman"/>
          <w:bCs/>
          <w:sz w:val="28"/>
          <w:szCs w:val="28"/>
        </w:rPr>
        <w:t>Основне призначення</w:t>
      </w:r>
      <w:r>
        <w:rPr>
          <w:rFonts w:ascii="Times New Roman" w:hAnsi="Times New Roman"/>
          <w:bCs/>
          <w:sz w:val="28"/>
          <w:szCs w:val="28"/>
        </w:rPr>
        <w:t>: р</w:t>
      </w:r>
      <w:r w:rsidRPr="00315ED2">
        <w:rPr>
          <w:rFonts w:ascii="Times New Roman" w:hAnsi="Times New Roman"/>
          <w:sz w:val="28"/>
          <w:szCs w:val="28"/>
        </w:rPr>
        <w:t xml:space="preserve">емонт </w:t>
      </w:r>
      <w:proofErr w:type="spellStart"/>
      <w:r w:rsidRPr="00315ED2">
        <w:rPr>
          <w:rFonts w:ascii="Times New Roman" w:hAnsi="Times New Roman"/>
          <w:sz w:val="28"/>
          <w:szCs w:val="28"/>
        </w:rPr>
        <w:t>тріщин</w:t>
      </w:r>
      <w:proofErr w:type="spellEnd"/>
      <w:r w:rsidRPr="00315ED2">
        <w:rPr>
          <w:rFonts w:ascii="Times New Roman" w:hAnsi="Times New Roman"/>
          <w:sz w:val="28"/>
          <w:szCs w:val="28"/>
        </w:rPr>
        <w:t xml:space="preserve"> у чавунних корпусах, блоках</w:t>
      </w:r>
      <w:r>
        <w:rPr>
          <w:rFonts w:ascii="Times New Roman" w:hAnsi="Times New Roman"/>
          <w:sz w:val="28"/>
          <w:szCs w:val="28"/>
        </w:rPr>
        <w:t>, корпусах насосів, станин тощо; н</w:t>
      </w:r>
      <w:r w:rsidRPr="00315ED2">
        <w:rPr>
          <w:rFonts w:ascii="Times New Roman" w:hAnsi="Times New Roman"/>
          <w:sz w:val="28"/>
          <w:szCs w:val="28"/>
        </w:rPr>
        <w:t>аплавлення пошкоджених місц</w:t>
      </w:r>
      <w:r>
        <w:rPr>
          <w:rFonts w:ascii="Times New Roman" w:hAnsi="Times New Roman"/>
          <w:sz w:val="28"/>
          <w:szCs w:val="28"/>
        </w:rPr>
        <w:t>ь, відновлення зношених деталей;</w:t>
      </w:r>
      <w:r>
        <w:rPr>
          <w:rFonts w:ascii="Times New Roman" w:hAnsi="Times New Roman"/>
          <w:bCs/>
          <w:sz w:val="28"/>
          <w:szCs w:val="28"/>
        </w:rPr>
        <w:t xml:space="preserve"> з</w:t>
      </w:r>
      <w:r>
        <w:rPr>
          <w:rFonts w:ascii="Times New Roman" w:hAnsi="Times New Roman"/>
          <w:sz w:val="28"/>
          <w:szCs w:val="28"/>
        </w:rPr>
        <w:t>’єднання чавуну зі сталлю;</w:t>
      </w:r>
      <w:r>
        <w:rPr>
          <w:rFonts w:ascii="Times New Roman" w:hAnsi="Times New Roman"/>
          <w:bCs/>
          <w:sz w:val="28"/>
          <w:szCs w:val="28"/>
        </w:rPr>
        <w:t xml:space="preserve"> м</w:t>
      </w:r>
      <w:r w:rsidRPr="00315ED2">
        <w:rPr>
          <w:rFonts w:ascii="Times New Roman" w:hAnsi="Times New Roman"/>
          <w:sz w:val="28"/>
          <w:szCs w:val="28"/>
        </w:rPr>
        <w:t xml:space="preserve">оже застосовуватись для </w:t>
      </w:r>
      <w:r w:rsidRPr="00315ED2">
        <w:rPr>
          <w:rFonts w:ascii="Times New Roman" w:hAnsi="Times New Roman"/>
          <w:bCs/>
          <w:sz w:val="28"/>
          <w:szCs w:val="28"/>
        </w:rPr>
        <w:t>зварювання без попереднього підігріву</w:t>
      </w:r>
      <w:r w:rsidRPr="00315ED2">
        <w:rPr>
          <w:rFonts w:ascii="Times New Roman" w:hAnsi="Times New Roman"/>
          <w:sz w:val="28"/>
          <w:szCs w:val="28"/>
        </w:rPr>
        <w:t xml:space="preserve"> (у дрібних виробах).</w:t>
      </w:r>
    </w:p>
    <w:p w:rsidR="00FC2858" w:rsidRPr="003D3F98" w:rsidRDefault="00FC2858" w:rsidP="00FC2858">
      <w:pPr>
        <w:pStyle w:val="a4"/>
        <w:spacing w:line="360" w:lineRule="auto"/>
        <w:ind w:firstLine="708"/>
        <w:jc w:val="both"/>
        <w:rPr>
          <w:rFonts w:ascii="Times New Roman" w:hAnsi="Times New Roman"/>
          <w:bCs/>
          <w:sz w:val="28"/>
          <w:szCs w:val="28"/>
        </w:rPr>
      </w:pPr>
      <w:r w:rsidRPr="00315ED2">
        <w:rPr>
          <w:rFonts w:ascii="Times New Roman" w:hAnsi="Times New Roman"/>
          <w:bCs/>
          <w:sz w:val="28"/>
          <w:szCs w:val="28"/>
        </w:rPr>
        <w:lastRenderedPageBreak/>
        <w:t>Технічні дані зварювання</w:t>
      </w:r>
      <w:r>
        <w:rPr>
          <w:rFonts w:ascii="Times New Roman" w:hAnsi="Times New Roman"/>
          <w:bCs/>
          <w:sz w:val="28"/>
          <w:szCs w:val="28"/>
        </w:rPr>
        <w:t>: п</w:t>
      </w:r>
      <w:r w:rsidRPr="00315ED2">
        <w:rPr>
          <w:rFonts w:ascii="Times New Roman" w:hAnsi="Times New Roman"/>
          <w:bCs/>
          <w:sz w:val="28"/>
          <w:szCs w:val="28"/>
        </w:rPr>
        <w:t>олярність:</w:t>
      </w:r>
      <w:r w:rsidRPr="00315ED2">
        <w:rPr>
          <w:rFonts w:ascii="Times New Roman" w:hAnsi="Times New Roman"/>
          <w:sz w:val="28"/>
          <w:szCs w:val="28"/>
        </w:rPr>
        <w:t xml:space="preserve"> постійний струм, зворо</w:t>
      </w:r>
      <w:r>
        <w:rPr>
          <w:rFonts w:ascii="Times New Roman" w:hAnsi="Times New Roman"/>
          <w:sz w:val="28"/>
          <w:szCs w:val="28"/>
        </w:rPr>
        <w:t>тна полярність (+ на електроді);</w:t>
      </w:r>
      <w:r>
        <w:rPr>
          <w:rFonts w:ascii="Times New Roman" w:hAnsi="Times New Roman"/>
          <w:bCs/>
          <w:sz w:val="28"/>
          <w:szCs w:val="28"/>
        </w:rPr>
        <w:t xml:space="preserve"> н</w:t>
      </w:r>
      <w:r w:rsidRPr="00315ED2">
        <w:rPr>
          <w:rFonts w:ascii="Times New Roman" w:hAnsi="Times New Roman"/>
          <w:bCs/>
          <w:sz w:val="28"/>
          <w:szCs w:val="28"/>
        </w:rPr>
        <w:t>апруга дуги:</w:t>
      </w:r>
      <w:r w:rsidRPr="00315ED2">
        <w:rPr>
          <w:rFonts w:ascii="Times New Roman" w:hAnsi="Times New Roman"/>
          <w:sz w:val="28"/>
          <w:szCs w:val="28"/>
        </w:rPr>
        <w:t xml:space="preserve"> 20–25 В</w:t>
      </w:r>
      <w:r>
        <w:rPr>
          <w:rFonts w:ascii="Times New Roman" w:hAnsi="Times New Roman"/>
          <w:sz w:val="28"/>
          <w:szCs w:val="28"/>
        </w:rPr>
        <w:t>;</w:t>
      </w:r>
      <w:r>
        <w:rPr>
          <w:rFonts w:ascii="Times New Roman" w:hAnsi="Times New Roman"/>
          <w:bCs/>
          <w:sz w:val="28"/>
          <w:szCs w:val="28"/>
        </w:rPr>
        <w:t xml:space="preserve"> т</w:t>
      </w:r>
      <w:r w:rsidRPr="00315ED2">
        <w:rPr>
          <w:rFonts w:ascii="Times New Roman" w:hAnsi="Times New Roman"/>
          <w:bCs/>
          <w:sz w:val="28"/>
          <w:szCs w:val="28"/>
        </w:rPr>
        <w:t>емпература підігріву:</w:t>
      </w:r>
      <w:r w:rsidRPr="00315ED2">
        <w:rPr>
          <w:rFonts w:ascii="Times New Roman" w:hAnsi="Times New Roman"/>
          <w:sz w:val="28"/>
          <w:szCs w:val="28"/>
        </w:rPr>
        <w:t xml:space="preserve"> 15</w:t>
      </w:r>
      <w:r>
        <w:rPr>
          <w:rFonts w:ascii="Times New Roman" w:hAnsi="Times New Roman"/>
          <w:sz w:val="28"/>
          <w:szCs w:val="28"/>
        </w:rPr>
        <w:t>0–300 °C (для масивних деталей);</w:t>
      </w:r>
      <w:r>
        <w:rPr>
          <w:rFonts w:ascii="Times New Roman" w:hAnsi="Times New Roman"/>
          <w:bCs/>
          <w:sz w:val="28"/>
          <w:szCs w:val="28"/>
        </w:rPr>
        <w:t xml:space="preserve"> т</w:t>
      </w:r>
      <w:r w:rsidRPr="00315ED2">
        <w:rPr>
          <w:rFonts w:ascii="Times New Roman" w:hAnsi="Times New Roman"/>
          <w:bCs/>
          <w:sz w:val="28"/>
          <w:szCs w:val="28"/>
        </w:rPr>
        <w:t>вердість наплавленого металу:</w:t>
      </w:r>
      <w:r w:rsidRPr="00315ED2">
        <w:rPr>
          <w:rFonts w:ascii="Times New Roman" w:hAnsi="Times New Roman"/>
          <w:sz w:val="28"/>
          <w:szCs w:val="28"/>
        </w:rPr>
        <w:t xml:space="preserve"> близько </w:t>
      </w:r>
      <w:r w:rsidRPr="00315ED2">
        <w:rPr>
          <w:rFonts w:ascii="Times New Roman" w:hAnsi="Times New Roman"/>
          <w:bCs/>
          <w:sz w:val="28"/>
          <w:szCs w:val="28"/>
        </w:rPr>
        <w:t>180–200 HB</w:t>
      </w:r>
      <w:r>
        <w:rPr>
          <w:rFonts w:ascii="Times New Roman" w:hAnsi="Times New Roman"/>
          <w:sz w:val="28"/>
          <w:szCs w:val="28"/>
        </w:rPr>
        <w:t>;</w:t>
      </w:r>
      <w:r>
        <w:rPr>
          <w:rFonts w:ascii="Times New Roman" w:hAnsi="Times New Roman"/>
          <w:bCs/>
          <w:sz w:val="28"/>
          <w:szCs w:val="28"/>
        </w:rPr>
        <w:t xml:space="preserve"> д</w:t>
      </w:r>
      <w:r w:rsidRPr="00315ED2">
        <w:rPr>
          <w:rFonts w:ascii="Times New Roman" w:hAnsi="Times New Roman"/>
          <w:bCs/>
          <w:sz w:val="28"/>
          <w:szCs w:val="28"/>
        </w:rPr>
        <w:t>обра оброблюваність після зварювання (можна свердлити, різати, фрезерувати).</w:t>
      </w:r>
    </w:p>
    <w:p w:rsidR="00FC2858" w:rsidRPr="003D3F98" w:rsidRDefault="00FC2858" w:rsidP="00FC2858">
      <w:pPr>
        <w:pStyle w:val="a4"/>
        <w:spacing w:line="360" w:lineRule="auto"/>
        <w:ind w:firstLine="708"/>
        <w:jc w:val="both"/>
        <w:rPr>
          <w:rFonts w:ascii="Times New Roman" w:hAnsi="Times New Roman"/>
          <w:bCs/>
          <w:sz w:val="28"/>
          <w:szCs w:val="28"/>
        </w:rPr>
      </w:pPr>
      <w:r w:rsidRPr="00315ED2">
        <w:rPr>
          <w:rFonts w:ascii="Times New Roman" w:hAnsi="Times New Roman"/>
          <w:bCs/>
          <w:sz w:val="28"/>
          <w:szCs w:val="28"/>
        </w:rPr>
        <w:t>Переваги UTP 8</w:t>
      </w:r>
      <w:r>
        <w:rPr>
          <w:rFonts w:ascii="Times New Roman" w:hAnsi="Times New Roman"/>
          <w:bCs/>
          <w:sz w:val="28"/>
          <w:szCs w:val="28"/>
        </w:rPr>
        <w:t>: в</w:t>
      </w:r>
      <w:r w:rsidRPr="00315ED2">
        <w:rPr>
          <w:rFonts w:ascii="Times New Roman" w:hAnsi="Times New Roman"/>
          <w:sz w:val="28"/>
          <w:szCs w:val="28"/>
        </w:rPr>
        <w:t xml:space="preserve">исока міцність </w:t>
      </w:r>
      <w:r>
        <w:rPr>
          <w:rFonts w:ascii="Times New Roman" w:hAnsi="Times New Roman"/>
          <w:sz w:val="28"/>
          <w:szCs w:val="28"/>
        </w:rPr>
        <w:t xml:space="preserve">шва; </w:t>
      </w:r>
      <w:r>
        <w:rPr>
          <w:rFonts w:ascii="Times New Roman" w:hAnsi="Times New Roman"/>
          <w:bCs/>
          <w:sz w:val="28"/>
          <w:szCs w:val="28"/>
        </w:rPr>
        <w:t>с</w:t>
      </w:r>
      <w:r>
        <w:rPr>
          <w:rFonts w:ascii="Times New Roman" w:hAnsi="Times New Roman"/>
          <w:sz w:val="28"/>
          <w:szCs w:val="28"/>
        </w:rPr>
        <w:t>умісність зі сталлю;</w:t>
      </w:r>
      <w:r>
        <w:rPr>
          <w:rFonts w:ascii="Times New Roman" w:hAnsi="Times New Roman"/>
          <w:bCs/>
          <w:sz w:val="28"/>
          <w:szCs w:val="28"/>
        </w:rPr>
        <w:t xml:space="preserve"> з</w:t>
      </w:r>
      <w:r>
        <w:rPr>
          <w:rFonts w:ascii="Times New Roman" w:hAnsi="Times New Roman"/>
          <w:sz w:val="28"/>
          <w:szCs w:val="28"/>
        </w:rPr>
        <w:t xml:space="preserve">меншене ризик утворення </w:t>
      </w:r>
      <w:proofErr w:type="spellStart"/>
      <w:r>
        <w:rPr>
          <w:rFonts w:ascii="Times New Roman" w:hAnsi="Times New Roman"/>
          <w:sz w:val="28"/>
          <w:szCs w:val="28"/>
        </w:rPr>
        <w:t>тріщин</w:t>
      </w:r>
      <w:proofErr w:type="spellEnd"/>
      <w:r>
        <w:rPr>
          <w:rFonts w:ascii="Times New Roman" w:hAnsi="Times New Roman"/>
          <w:sz w:val="28"/>
          <w:szCs w:val="28"/>
        </w:rPr>
        <w:t xml:space="preserve">; </w:t>
      </w:r>
      <w:r>
        <w:rPr>
          <w:rFonts w:ascii="Times New Roman" w:hAnsi="Times New Roman"/>
          <w:bCs/>
          <w:sz w:val="28"/>
          <w:szCs w:val="28"/>
        </w:rPr>
        <w:t>м</w:t>
      </w:r>
      <w:r w:rsidRPr="00315ED2">
        <w:rPr>
          <w:rFonts w:ascii="Times New Roman" w:hAnsi="Times New Roman"/>
          <w:sz w:val="28"/>
          <w:szCs w:val="28"/>
        </w:rPr>
        <w:t>ожливість обробки після зварювання.</w:t>
      </w:r>
    </w:p>
    <w:p w:rsidR="00FC2858" w:rsidRDefault="00FC2858" w:rsidP="00FC2858">
      <w:pPr>
        <w:pStyle w:val="a4"/>
        <w:spacing w:line="360" w:lineRule="auto"/>
        <w:ind w:firstLine="708"/>
        <w:jc w:val="both"/>
        <w:rPr>
          <w:rFonts w:ascii="Times New Roman" w:hAnsi="Times New Roman"/>
          <w:bCs/>
          <w:sz w:val="28"/>
          <w:szCs w:val="28"/>
        </w:rPr>
      </w:pPr>
      <w:r>
        <w:rPr>
          <w:rFonts w:ascii="Times New Roman" w:hAnsi="Times New Roman"/>
          <w:bCs/>
          <w:sz w:val="28"/>
          <w:szCs w:val="28"/>
        </w:rPr>
        <w:t>Порівняння електродів</w:t>
      </w:r>
      <w:r w:rsidRPr="00315ED2">
        <w:rPr>
          <w:rFonts w:ascii="Times New Roman" w:hAnsi="Times New Roman"/>
          <w:bCs/>
          <w:sz w:val="28"/>
          <w:szCs w:val="28"/>
        </w:rPr>
        <w:t xml:space="preserve"> для</w:t>
      </w:r>
      <w:r>
        <w:rPr>
          <w:rFonts w:ascii="Times New Roman" w:hAnsi="Times New Roman"/>
          <w:bCs/>
          <w:sz w:val="28"/>
          <w:szCs w:val="28"/>
        </w:rPr>
        <w:t xml:space="preserve"> зварювання</w:t>
      </w:r>
      <w:r w:rsidRPr="00315ED2">
        <w:rPr>
          <w:rFonts w:ascii="Times New Roman" w:hAnsi="Times New Roman"/>
          <w:bCs/>
          <w:sz w:val="28"/>
          <w:szCs w:val="28"/>
        </w:rPr>
        <w:t xml:space="preserve"> чавуну</w:t>
      </w:r>
      <w:r>
        <w:rPr>
          <w:rFonts w:ascii="Times New Roman" w:hAnsi="Times New Roman"/>
          <w:bCs/>
          <w:sz w:val="28"/>
          <w:szCs w:val="28"/>
        </w:rPr>
        <w:t xml:space="preserve"> наведено в таблиці 2.2.</w:t>
      </w:r>
    </w:p>
    <w:p w:rsidR="00FC2858" w:rsidRDefault="00FC2858" w:rsidP="00FC2858">
      <w:pPr>
        <w:pStyle w:val="a4"/>
        <w:spacing w:line="360" w:lineRule="auto"/>
        <w:ind w:firstLine="708"/>
        <w:jc w:val="both"/>
        <w:rPr>
          <w:rFonts w:ascii="Times New Roman" w:hAnsi="Times New Roman"/>
          <w:bCs/>
          <w:sz w:val="28"/>
          <w:szCs w:val="28"/>
        </w:rPr>
      </w:pPr>
      <w:r>
        <w:rPr>
          <w:rFonts w:ascii="Times New Roman" w:hAnsi="Times New Roman"/>
          <w:bCs/>
          <w:sz w:val="28"/>
          <w:szCs w:val="28"/>
        </w:rPr>
        <w:t>Таблиця 2.2 – Порівняння електродів</w:t>
      </w:r>
      <w:r w:rsidRPr="00315ED2">
        <w:rPr>
          <w:rFonts w:ascii="Times New Roman" w:hAnsi="Times New Roman"/>
          <w:bCs/>
          <w:sz w:val="28"/>
          <w:szCs w:val="28"/>
        </w:rPr>
        <w:t xml:space="preserve"> для</w:t>
      </w:r>
      <w:r>
        <w:rPr>
          <w:rFonts w:ascii="Times New Roman" w:hAnsi="Times New Roman"/>
          <w:bCs/>
          <w:sz w:val="28"/>
          <w:szCs w:val="28"/>
        </w:rPr>
        <w:t xml:space="preserve"> зварювання</w:t>
      </w:r>
      <w:r w:rsidRPr="00315ED2">
        <w:rPr>
          <w:rFonts w:ascii="Times New Roman" w:hAnsi="Times New Roman"/>
          <w:bCs/>
          <w:sz w:val="28"/>
          <w:szCs w:val="28"/>
        </w:rPr>
        <w:t xml:space="preserve"> чавуну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1232"/>
        <w:gridCol w:w="2835"/>
        <w:gridCol w:w="3119"/>
        <w:gridCol w:w="1270"/>
      </w:tblGrid>
      <w:tr w:rsidR="00FC2858" w:rsidRPr="00073AB2" w:rsidTr="005C1BB4">
        <w:tc>
          <w:tcPr>
            <w:tcW w:w="1173" w:type="dxa"/>
            <w:vAlign w:val="center"/>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Електрод</w:t>
            </w:r>
          </w:p>
        </w:tc>
        <w:tc>
          <w:tcPr>
            <w:tcW w:w="1232" w:type="dxa"/>
            <w:vAlign w:val="center"/>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Основа</w:t>
            </w:r>
          </w:p>
        </w:tc>
        <w:tc>
          <w:tcPr>
            <w:tcW w:w="2835" w:type="dxa"/>
            <w:vAlign w:val="center"/>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Переваги</w:t>
            </w:r>
          </w:p>
        </w:tc>
        <w:tc>
          <w:tcPr>
            <w:tcW w:w="3119" w:type="dxa"/>
            <w:vAlign w:val="center"/>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Недоліки</w:t>
            </w:r>
          </w:p>
        </w:tc>
        <w:tc>
          <w:tcPr>
            <w:tcW w:w="1270" w:type="dxa"/>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Вартість, грн/</w:t>
            </w:r>
            <w:proofErr w:type="spellStart"/>
            <w:r w:rsidRPr="00073AB2">
              <w:rPr>
                <w:rFonts w:ascii="Times New Roman" w:hAnsi="Times New Roman"/>
                <w:bCs/>
                <w:sz w:val="24"/>
                <w:szCs w:val="24"/>
              </w:rPr>
              <w:t>шт</w:t>
            </w:r>
            <w:proofErr w:type="spellEnd"/>
          </w:p>
        </w:tc>
      </w:tr>
      <w:tr w:rsidR="00FC2858" w:rsidRPr="00073AB2" w:rsidTr="005C1BB4">
        <w:tc>
          <w:tcPr>
            <w:tcW w:w="1173"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bCs/>
                <w:sz w:val="24"/>
                <w:szCs w:val="24"/>
              </w:rPr>
              <w:t>ЦЧ-4</w:t>
            </w:r>
          </w:p>
        </w:tc>
        <w:tc>
          <w:tcPr>
            <w:tcW w:w="1232" w:type="dxa"/>
            <w:vAlign w:val="center"/>
          </w:tcPr>
          <w:p w:rsidR="00FC2858" w:rsidRPr="00073AB2" w:rsidRDefault="00FC2858" w:rsidP="005C1BB4">
            <w:pPr>
              <w:pStyle w:val="a4"/>
              <w:jc w:val="center"/>
              <w:rPr>
                <w:rFonts w:ascii="Times New Roman" w:hAnsi="Times New Roman"/>
                <w:sz w:val="24"/>
                <w:szCs w:val="24"/>
              </w:rPr>
            </w:pPr>
            <w:proofErr w:type="spellStart"/>
            <w:r w:rsidRPr="00073AB2">
              <w:rPr>
                <w:rFonts w:ascii="Times New Roman" w:hAnsi="Times New Roman"/>
                <w:sz w:val="24"/>
                <w:szCs w:val="24"/>
              </w:rPr>
              <w:t>Fe</w:t>
            </w:r>
            <w:proofErr w:type="spellEnd"/>
            <w:r w:rsidRPr="00073AB2">
              <w:rPr>
                <w:rFonts w:ascii="Times New Roman" w:hAnsi="Times New Roman"/>
                <w:sz w:val="24"/>
                <w:szCs w:val="24"/>
              </w:rPr>
              <w:t>–C–</w:t>
            </w:r>
            <w:proofErr w:type="spellStart"/>
            <w:r w:rsidRPr="00073AB2">
              <w:rPr>
                <w:rFonts w:ascii="Times New Roman" w:hAnsi="Times New Roman"/>
                <w:sz w:val="24"/>
                <w:szCs w:val="24"/>
              </w:rPr>
              <w:t>Si</w:t>
            </w:r>
            <w:proofErr w:type="spellEnd"/>
          </w:p>
        </w:tc>
        <w:tc>
          <w:tcPr>
            <w:tcW w:w="2835"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sz w:val="24"/>
                <w:szCs w:val="24"/>
              </w:rPr>
              <w:t>дешевий, простий</w:t>
            </w:r>
          </w:p>
        </w:tc>
        <w:tc>
          <w:tcPr>
            <w:tcW w:w="3119"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sz w:val="24"/>
                <w:szCs w:val="24"/>
              </w:rPr>
              <w:t>шов крихкий, тріщини</w:t>
            </w:r>
          </w:p>
        </w:tc>
        <w:tc>
          <w:tcPr>
            <w:tcW w:w="1270" w:type="dxa"/>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20</w:t>
            </w:r>
          </w:p>
        </w:tc>
      </w:tr>
      <w:tr w:rsidR="00FC2858" w:rsidRPr="00073AB2" w:rsidTr="005C1BB4">
        <w:trPr>
          <w:trHeight w:val="463"/>
        </w:trPr>
        <w:tc>
          <w:tcPr>
            <w:tcW w:w="1173"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bCs/>
                <w:sz w:val="24"/>
                <w:szCs w:val="24"/>
              </w:rPr>
              <w:t>МНЧ-2</w:t>
            </w:r>
          </w:p>
        </w:tc>
        <w:tc>
          <w:tcPr>
            <w:tcW w:w="1232" w:type="dxa"/>
            <w:vAlign w:val="center"/>
          </w:tcPr>
          <w:p w:rsidR="00FC2858" w:rsidRPr="00073AB2" w:rsidRDefault="00FC2858" w:rsidP="005C1BB4">
            <w:pPr>
              <w:pStyle w:val="a4"/>
              <w:jc w:val="center"/>
              <w:rPr>
                <w:rFonts w:ascii="Times New Roman" w:hAnsi="Times New Roman"/>
                <w:sz w:val="24"/>
                <w:szCs w:val="24"/>
              </w:rPr>
            </w:pPr>
            <w:proofErr w:type="spellStart"/>
            <w:r w:rsidRPr="00073AB2">
              <w:rPr>
                <w:rFonts w:ascii="Times New Roman" w:hAnsi="Times New Roman"/>
                <w:sz w:val="24"/>
                <w:szCs w:val="24"/>
              </w:rPr>
              <w:t>Ni</w:t>
            </w:r>
            <w:proofErr w:type="spellEnd"/>
            <w:r w:rsidRPr="00073AB2">
              <w:rPr>
                <w:rFonts w:ascii="Times New Roman" w:hAnsi="Times New Roman"/>
                <w:sz w:val="24"/>
                <w:szCs w:val="24"/>
              </w:rPr>
              <w:t>–</w:t>
            </w:r>
            <w:proofErr w:type="spellStart"/>
            <w:r w:rsidRPr="00073AB2">
              <w:rPr>
                <w:rFonts w:ascii="Times New Roman" w:hAnsi="Times New Roman"/>
                <w:sz w:val="24"/>
                <w:szCs w:val="24"/>
              </w:rPr>
              <w:t>Cu</w:t>
            </w:r>
            <w:proofErr w:type="spellEnd"/>
            <w:r w:rsidRPr="00073AB2">
              <w:rPr>
                <w:rFonts w:ascii="Times New Roman" w:hAnsi="Times New Roman"/>
                <w:sz w:val="24"/>
                <w:szCs w:val="24"/>
              </w:rPr>
              <w:t>–</w:t>
            </w:r>
            <w:proofErr w:type="spellStart"/>
            <w:r w:rsidRPr="00073AB2">
              <w:rPr>
                <w:rFonts w:ascii="Times New Roman" w:hAnsi="Times New Roman"/>
                <w:sz w:val="24"/>
                <w:szCs w:val="24"/>
              </w:rPr>
              <w:t>Fe</w:t>
            </w:r>
            <w:proofErr w:type="spellEnd"/>
          </w:p>
        </w:tc>
        <w:tc>
          <w:tcPr>
            <w:tcW w:w="2835"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sz w:val="24"/>
                <w:szCs w:val="24"/>
              </w:rPr>
              <w:t>універсальний, добре варить без підігріву</w:t>
            </w:r>
          </w:p>
        </w:tc>
        <w:tc>
          <w:tcPr>
            <w:tcW w:w="3119"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sz w:val="24"/>
                <w:szCs w:val="24"/>
              </w:rPr>
              <w:t>дещо менша міцність шва, ніж у нікелевих</w:t>
            </w:r>
          </w:p>
        </w:tc>
        <w:tc>
          <w:tcPr>
            <w:tcW w:w="1270" w:type="dxa"/>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50</w:t>
            </w:r>
          </w:p>
        </w:tc>
      </w:tr>
      <w:tr w:rsidR="00FC2858" w:rsidRPr="00073AB2" w:rsidTr="005C1BB4">
        <w:trPr>
          <w:trHeight w:val="200"/>
        </w:trPr>
        <w:tc>
          <w:tcPr>
            <w:tcW w:w="1173"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bCs/>
                <w:sz w:val="24"/>
                <w:szCs w:val="24"/>
              </w:rPr>
              <w:t>UTP 8</w:t>
            </w:r>
          </w:p>
        </w:tc>
        <w:tc>
          <w:tcPr>
            <w:tcW w:w="1232" w:type="dxa"/>
            <w:vAlign w:val="center"/>
          </w:tcPr>
          <w:p w:rsidR="00FC2858" w:rsidRPr="00073AB2" w:rsidRDefault="00FC2858" w:rsidP="005C1BB4">
            <w:pPr>
              <w:pStyle w:val="a4"/>
              <w:jc w:val="center"/>
              <w:rPr>
                <w:rFonts w:ascii="Times New Roman" w:hAnsi="Times New Roman"/>
                <w:sz w:val="24"/>
                <w:szCs w:val="24"/>
              </w:rPr>
            </w:pPr>
            <w:proofErr w:type="spellStart"/>
            <w:r w:rsidRPr="00073AB2">
              <w:rPr>
                <w:rFonts w:ascii="Times New Roman" w:hAnsi="Times New Roman"/>
                <w:sz w:val="24"/>
                <w:szCs w:val="24"/>
              </w:rPr>
              <w:t>Ni</w:t>
            </w:r>
            <w:proofErr w:type="spellEnd"/>
            <w:r w:rsidRPr="00073AB2">
              <w:rPr>
                <w:rFonts w:ascii="Times New Roman" w:hAnsi="Times New Roman"/>
                <w:sz w:val="24"/>
                <w:szCs w:val="24"/>
              </w:rPr>
              <w:t>–</w:t>
            </w:r>
            <w:proofErr w:type="spellStart"/>
            <w:r w:rsidRPr="00073AB2">
              <w:rPr>
                <w:rFonts w:ascii="Times New Roman" w:hAnsi="Times New Roman"/>
                <w:sz w:val="24"/>
                <w:szCs w:val="24"/>
              </w:rPr>
              <w:t>Fe</w:t>
            </w:r>
            <w:proofErr w:type="spellEnd"/>
          </w:p>
        </w:tc>
        <w:tc>
          <w:tcPr>
            <w:tcW w:w="2835"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sz w:val="24"/>
                <w:szCs w:val="24"/>
              </w:rPr>
              <w:t>міцний, пластичний</w:t>
            </w:r>
          </w:p>
        </w:tc>
        <w:tc>
          <w:tcPr>
            <w:tcW w:w="3119" w:type="dxa"/>
            <w:vAlign w:val="center"/>
          </w:tcPr>
          <w:p w:rsidR="00FC2858" w:rsidRPr="00073AB2" w:rsidRDefault="00FC2858" w:rsidP="005C1BB4">
            <w:pPr>
              <w:pStyle w:val="a4"/>
              <w:jc w:val="center"/>
              <w:rPr>
                <w:rFonts w:ascii="Times New Roman" w:hAnsi="Times New Roman"/>
                <w:sz w:val="24"/>
                <w:szCs w:val="24"/>
              </w:rPr>
            </w:pPr>
            <w:r w:rsidRPr="00073AB2">
              <w:rPr>
                <w:rFonts w:ascii="Times New Roman" w:hAnsi="Times New Roman"/>
                <w:sz w:val="24"/>
                <w:szCs w:val="24"/>
              </w:rPr>
              <w:t>дорогий</w:t>
            </w:r>
          </w:p>
        </w:tc>
        <w:tc>
          <w:tcPr>
            <w:tcW w:w="1270" w:type="dxa"/>
          </w:tcPr>
          <w:p w:rsidR="00FC2858" w:rsidRPr="00073AB2" w:rsidRDefault="00FC2858" w:rsidP="005C1BB4">
            <w:pPr>
              <w:pStyle w:val="a4"/>
              <w:jc w:val="center"/>
              <w:rPr>
                <w:rFonts w:ascii="Times New Roman" w:hAnsi="Times New Roman"/>
                <w:bCs/>
                <w:sz w:val="24"/>
                <w:szCs w:val="24"/>
              </w:rPr>
            </w:pPr>
            <w:r w:rsidRPr="00073AB2">
              <w:rPr>
                <w:rFonts w:ascii="Times New Roman" w:hAnsi="Times New Roman"/>
                <w:bCs/>
                <w:sz w:val="24"/>
                <w:szCs w:val="24"/>
              </w:rPr>
              <w:t>150</w:t>
            </w:r>
          </w:p>
        </w:tc>
      </w:tr>
    </w:tbl>
    <w:p w:rsidR="00FC2858" w:rsidRDefault="00FC2858" w:rsidP="00FC2858">
      <w:pPr>
        <w:pStyle w:val="a4"/>
        <w:spacing w:line="360" w:lineRule="auto"/>
        <w:jc w:val="both"/>
        <w:rPr>
          <w:rFonts w:ascii="Times New Roman" w:hAnsi="Times New Roman"/>
          <w:sz w:val="28"/>
          <w:szCs w:val="28"/>
        </w:rPr>
      </w:pPr>
    </w:p>
    <w:p w:rsidR="00FC2858" w:rsidRPr="008C38B7" w:rsidRDefault="00FC2858" w:rsidP="00FC2858">
      <w:pPr>
        <w:pStyle w:val="a4"/>
        <w:spacing w:line="360" w:lineRule="auto"/>
        <w:ind w:firstLine="708"/>
        <w:jc w:val="both"/>
        <w:rPr>
          <w:rFonts w:ascii="Times New Roman" w:hAnsi="Times New Roman"/>
          <w:sz w:val="28"/>
          <w:szCs w:val="28"/>
        </w:rPr>
      </w:pPr>
      <w:r>
        <w:rPr>
          <w:rFonts w:ascii="Times New Roman" w:hAnsi="Times New Roman"/>
          <w:sz w:val="28"/>
          <w:szCs w:val="28"/>
        </w:rPr>
        <w:t>Другий етап – підготовка деталі до зварювання. Цей етап включав механічне вирізання на деталі місць під зварювання (рис. 2.3).</w:t>
      </w:r>
    </w:p>
    <w:p w:rsidR="00FC2858" w:rsidRDefault="00FC2858" w:rsidP="00FC2858">
      <w:pPr>
        <w:pStyle w:val="a4"/>
        <w:spacing w:line="360" w:lineRule="auto"/>
        <w:ind w:firstLine="708"/>
        <w:jc w:val="center"/>
        <w:rPr>
          <w:rFonts w:ascii="Times New Roman" w:hAnsi="Times New Roman"/>
          <w:sz w:val="28"/>
        </w:rPr>
      </w:pPr>
      <w:r w:rsidRPr="00C23908">
        <w:rPr>
          <w:rFonts w:ascii="Times New Roman" w:hAnsi="Times New Roman"/>
          <w:noProof/>
          <w:sz w:val="28"/>
          <w:lang w:eastAsia="uk-UA"/>
        </w:rPr>
        <w:drawing>
          <wp:inline distT="0" distB="0" distL="0" distR="0" wp14:anchorId="220C23E6" wp14:editId="46C9E2EE">
            <wp:extent cx="3403600" cy="3545417"/>
            <wp:effectExtent l="0" t="0" r="6350" b="0"/>
            <wp:docPr id="10" name="Рисунок 10" descr="C:\Users\user\Desktop\Зварювання і трактор\20250930_150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user\Desktop\Зварювання і трактор\20250930_150756.jpg"/>
                    <pic:cNvPicPr>
                      <a:picLocks noChangeAspect="1" noChangeArrowheads="1"/>
                    </pic:cNvPicPr>
                  </pic:nvPicPr>
                  <pic:blipFill rotWithShape="1">
                    <a:blip r:embed="rId21" cstate="screen">
                      <a:extLst>
                        <a:ext uri="{28A0092B-C50C-407E-A947-70E740481C1C}">
                          <a14:useLocalDpi xmlns:a14="http://schemas.microsoft.com/office/drawing/2010/main"/>
                        </a:ext>
                      </a:extLst>
                    </a:blip>
                    <a:srcRect/>
                    <a:stretch/>
                  </pic:blipFill>
                  <pic:spPr bwMode="auto">
                    <a:xfrm>
                      <a:off x="0" y="0"/>
                      <a:ext cx="3408613" cy="3550639"/>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jc w:val="center"/>
        <w:rPr>
          <w:sz w:val="28"/>
          <w:lang w:eastAsia="en-US"/>
        </w:rPr>
      </w:pPr>
      <w:r>
        <w:rPr>
          <w:sz w:val="28"/>
          <w:lang w:eastAsia="en-US"/>
        </w:rPr>
        <w:t xml:space="preserve">Рисунок 2.4 – </w:t>
      </w:r>
      <w:proofErr w:type="spellStart"/>
      <w:r>
        <w:rPr>
          <w:sz w:val="28"/>
          <w:lang w:eastAsia="en-US"/>
        </w:rPr>
        <w:t>Підготовка</w:t>
      </w:r>
      <w:proofErr w:type="spellEnd"/>
      <w:r>
        <w:rPr>
          <w:sz w:val="28"/>
          <w:lang w:eastAsia="en-US"/>
        </w:rPr>
        <w:t xml:space="preserve"> </w:t>
      </w:r>
      <w:proofErr w:type="spellStart"/>
      <w:r>
        <w:rPr>
          <w:sz w:val="28"/>
          <w:lang w:eastAsia="en-US"/>
        </w:rPr>
        <w:t>деталі</w:t>
      </w:r>
      <w:proofErr w:type="spellEnd"/>
      <w:r>
        <w:rPr>
          <w:sz w:val="28"/>
          <w:lang w:eastAsia="en-US"/>
        </w:rPr>
        <w:t xml:space="preserve"> до </w:t>
      </w:r>
      <w:proofErr w:type="spellStart"/>
      <w:r>
        <w:rPr>
          <w:sz w:val="28"/>
          <w:lang w:eastAsia="en-US"/>
        </w:rPr>
        <w:t>зварювання</w:t>
      </w:r>
      <w:proofErr w:type="spellEnd"/>
    </w:p>
    <w:p w:rsidR="00FC2858" w:rsidRDefault="00FC2858" w:rsidP="00FC2858">
      <w:pPr>
        <w:pStyle w:val="a4"/>
        <w:spacing w:line="360" w:lineRule="auto"/>
        <w:jc w:val="both"/>
        <w:rPr>
          <w:rFonts w:ascii="Times New Roman" w:hAnsi="Times New Roman"/>
          <w:sz w:val="28"/>
          <w:szCs w:val="28"/>
          <w:lang w:eastAsia="uk-UA"/>
        </w:rPr>
      </w:pPr>
      <w:r>
        <w:rPr>
          <w:rFonts w:ascii="Times New Roman" w:hAnsi="Times New Roman"/>
          <w:sz w:val="28"/>
          <w:szCs w:val="28"/>
          <w:lang w:eastAsia="uk-UA"/>
        </w:rPr>
        <w:tab/>
      </w:r>
    </w:p>
    <w:p w:rsidR="00FC2858" w:rsidRDefault="00FC2858" w:rsidP="00FC2858">
      <w:pPr>
        <w:pStyle w:val="a4"/>
        <w:spacing w:line="360" w:lineRule="auto"/>
        <w:jc w:val="both"/>
        <w:rPr>
          <w:rFonts w:ascii="Times New Roman" w:hAnsi="Times New Roman"/>
          <w:sz w:val="28"/>
          <w:szCs w:val="28"/>
          <w:lang w:eastAsia="uk-UA"/>
        </w:rPr>
      </w:pPr>
      <w:r>
        <w:rPr>
          <w:rFonts w:ascii="Times New Roman" w:hAnsi="Times New Roman"/>
          <w:sz w:val="28"/>
          <w:szCs w:val="28"/>
          <w:lang w:eastAsia="uk-UA"/>
        </w:rPr>
        <w:t>Третій етап – проведення зварювання деталі різними електродами (рис. 2.5-2.7).</w:t>
      </w:r>
    </w:p>
    <w:p w:rsidR="00FC2858" w:rsidRDefault="00FC2858" w:rsidP="00FC2858">
      <w:pPr>
        <w:jc w:val="center"/>
        <w:rPr>
          <w:sz w:val="28"/>
          <w:lang w:eastAsia="en-US"/>
        </w:rPr>
      </w:pPr>
      <w:r w:rsidRPr="00C23908">
        <w:rPr>
          <w:noProof/>
          <w:sz w:val="28"/>
          <w:lang w:val="uk-UA" w:eastAsia="uk-UA"/>
        </w:rPr>
        <w:lastRenderedPageBreak/>
        <w:drawing>
          <wp:inline distT="0" distB="0" distL="0" distR="0" wp14:anchorId="4A139D07" wp14:editId="6D7BE3D7">
            <wp:extent cx="3962400" cy="3056278"/>
            <wp:effectExtent l="0" t="0" r="0" b="0"/>
            <wp:docPr id="18" name="Рисунок 18" descr="C:\Users\user\Desktop\Зварювання і трактор\20250930_153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Users\user\Desktop\Зварювання і трактор\20250930_153410.jpg"/>
                    <pic:cNvPicPr>
                      <a:picLocks noChangeAspect="1" noChangeArrowheads="1"/>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3969061" cy="3061416"/>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jc w:val="center"/>
        <w:rPr>
          <w:sz w:val="28"/>
          <w:lang w:eastAsia="en-US"/>
        </w:rPr>
      </w:pPr>
      <w:r>
        <w:rPr>
          <w:sz w:val="28"/>
          <w:lang w:eastAsia="en-US"/>
        </w:rPr>
        <w:t xml:space="preserve">Рисунок 2.5 – </w:t>
      </w:r>
      <w:proofErr w:type="spellStart"/>
      <w:r>
        <w:rPr>
          <w:sz w:val="28"/>
          <w:lang w:eastAsia="en-US"/>
        </w:rPr>
        <w:t>Місце</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деталі</w:t>
      </w:r>
      <w:proofErr w:type="spellEnd"/>
      <w:r>
        <w:rPr>
          <w:sz w:val="28"/>
          <w:lang w:eastAsia="en-US"/>
        </w:rPr>
        <w:t xml:space="preserve"> </w:t>
      </w:r>
      <w:proofErr w:type="spellStart"/>
      <w:r>
        <w:rPr>
          <w:sz w:val="28"/>
          <w:lang w:eastAsia="en-US"/>
        </w:rPr>
        <w:t>електродом</w:t>
      </w:r>
      <w:proofErr w:type="spellEnd"/>
      <w:r>
        <w:rPr>
          <w:sz w:val="28"/>
          <w:lang w:eastAsia="en-US"/>
        </w:rPr>
        <w:t xml:space="preserve"> ЦЧ-2</w:t>
      </w:r>
    </w:p>
    <w:p w:rsidR="00FC2858" w:rsidRDefault="00FC2858" w:rsidP="00FC2858">
      <w:pPr>
        <w:jc w:val="center"/>
        <w:rPr>
          <w:sz w:val="28"/>
          <w:lang w:eastAsia="en-US"/>
        </w:rPr>
      </w:pPr>
    </w:p>
    <w:p w:rsidR="00FC2858" w:rsidRDefault="00FC2858" w:rsidP="00FC2858">
      <w:pPr>
        <w:jc w:val="center"/>
        <w:rPr>
          <w:sz w:val="28"/>
          <w:lang w:eastAsia="en-US"/>
        </w:rPr>
      </w:pPr>
      <w:bookmarkStart w:id="1" w:name="_GoBack"/>
      <w:r w:rsidRPr="005151C1">
        <w:rPr>
          <w:noProof/>
          <w:sz w:val="28"/>
          <w:lang w:val="uk-UA" w:eastAsia="uk-UA"/>
        </w:rPr>
        <w:drawing>
          <wp:inline distT="0" distB="0" distL="0" distR="0" wp14:anchorId="44E0A831" wp14:editId="79A127A7">
            <wp:extent cx="3924300" cy="3254434"/>
            <wp:effectExtent l="0" t="0" r="0" b="3175"/>
            <wp:docPr id="20" name="Рисунок 20" descr="C:\Users\user\Desktop\Зварювання і трактор\20250930_153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user\Desktop\Зварювання і трактор\20250930_153419.jpg"/>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3928619" cy="3258016"/>
                    </a:xfrm>
                    <a:prstGeom prst="rect">
                      <a:avLst/>
                    </a:prstGeom>
                    <a:noFill/>
                    <a:ln>
                      <a:noFill/>
                    </a:ln>
                    <a:extLst>
                      <a:ext uri="{53640926-AAD7-44D8-BBD7-CCE9431645EC}">
                        <a14:shadowObscured xmlns:a14="http://schemas.microsoft.com/office/drawing/2010/main"/>
                      </a:ext>
                    </a:extLst>
                  </pic:spPr>
                </pic:pic>
              </a:graphicData>
            </a:graphic>
          </wp:inline>
        </w:drawing>
      </w:r>
      <w:bookmarkEnd w:id="1"/>
    </w:p>
    <w:p w:rsidR="00FC2858" w:rsidRDefault="00FC2858" w:rsidP="00FC2858">
      <w:pPr>
        <w:jc w:val="center"/>
        <w:rPr>
          <w:sz w:val="28"/>
          <w:lang w:eastAsia="en-US"/>
        </w:rPr>
      </w:pPr>
      <w:r>
        <w:rPr>
          <w:sz w:val="28"/>
          <w:lang w:eastAsia="en-US"/>
        </w:rPr>
        <w:t xml:space="preserve">Рисунок 2.6 – </w:t>
      </w:r>
      <w:proofErr w:type="spellStart"/>
      <w:r>
        <w:rPr>
          <w:sz w:val="28"/>
          <w:lang w:eastAsia="en-US"/>
        </w:rPr>
        <w:t>Місце</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деталі</w:t>
      </w:r>
      <w:proofErr w:type="spellEnd"/>
      <w:r>
        <w:rPr>
          <w:sz w:val="28"/>
          <w:lang w:eastAsia="en-US"/>
        </w:rPr>
        <w:t xml:space="preserve"> </w:t>
      </w:r>
      <w:proofErr w:type="spellStart"/>
      <w:r>
        <w:rPr>
          <w:sz w:val="28"/>
          <w:lang w:eastAsia="en-US"/>
        </w:rPr>
        <w:t>електродом</w:t>
      </w:r>
      <w:proofErr w:type="spellEnd"/>
      <w:r>
        <w:rPr>
          <w:sz w:val="28"/>
          <w:lang w:eastAsia="en-US"/>
        </w:rPr>
        <w:t xml:space="preserve"> МНЧ-2</w:t>
      </w:r>
    </w:p>
    <w:p w:rsidR="00FC2858" w:rsidRDefault="00FC2858" w:rsidP="00FC2858">
      <w:pPr>
        <w:jc w:val="center"/>
        <w:rPr>
          <w:sz w:val="28"/>
          <w:lang w:eastAsia="en-US"/>
        </w:rPr>
      </w:pPr>
    </w:p>
    <w:p w:rsidR="00FC2858" w:rsidRDefault="00FC2858" w:rsidP="00FC2858">
      <w:pPr>
        <w:jc w:val="center"/>
        <w:rPr>
          <w:sz w:val="28"/>
          <w:lang w:eastAsia="en-US"/>
        </w:rPr>
      </w:pPr>
    </w:p>
    <w:p w:rsidR="00FC2858" w:rsidRDefault="00FC2858" w:rsidP="00FC2858">
      <w:pPr>
        <w:jc w:val="center"/>
        <w:rPr>
          <w:sz w:val="28"/>
          <w:lang w:eastAsia="en-US"/>
        </w:rPr>
      </w:pPr>
    </w:p>
    <w:p w:rsidR="00FC2858" w:rsidRDefault="00FC2858" w:rsidP="00FC2858">
      <w:pPr>
        <w:jc w:val="center"/>
        <w:rPr>
          <w:sz w:val="28"/>
          <w:lang w:eastAsia="en-US"/>
        </w:rPr>
      </w:pPr>
    </w:p>
    <w:p w:rsidR="00FC2858" w:rsidRDefault="00FC2858" w:rsidP="00FC2858">
      <w:pPr>
        <w:jc w:val="center"/>
        <w:rPr>
          <w:sz w:val="28"/>
          <w:lang w:eastAsia="en-US"/>
        </w:rPr>
      </w:pPr>
    </w:p>
    <w:p w:rsidR="00FC2858" w:rsidRDefault="00FC2858" w:rsidP="00FC2858">
      <w:pPr>
        <w:jc w:val="center"/>
        <w:rPr>
          <w:sz w:val="28"/>
          <w:lang w:eastAsia="en-US"/>
        </w:rPr>
      </w:pPr>
      <w:r w:rsidRPr="005151C1">
        <w:rPr>
          <w:noProof/>
          <w:sz w:val="28"/>
          <w:lang w:val="uk-UA" w:eastAsia="uk-UA"/>
        </w:rPr>
        <w:lastRenderedPageBreak/>
        <w:drawing>
          <wp:inline distT="0" distB="0" distL="0" distR="0" wp14:anchorId="367B394A" wp14:editId="30519D08">
            <wp:extent cx="3511550" cy="3284047"/>
            <wp:effectExtent l="0" t="0" r="0" b="0"/>
            <wp:docPr id="21" name="Рисунок 21" descr="C:\Users\user\Desktop\Зварювання і трактор\20250930_15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user\Desktop\Зварювання і трактор\20250930_153442.jpg"/>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3520834" cy="3292729"/>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Pr="005151C1" w:rsidRDefault="00FC2858" w:rsidP="00FC2858">
      <w:pPr>
        <w:jc w:val="center"/>
        <w:rPr>
          <w:sz w:val="28"/>
          <w:lang w:eastAsia="en-US"/>
        </w:rPr>
      </w:pPr>
      <w:r>
        <w:rPr>
          <w:sz w:val="28"/>
          <w:lang w:eastAsia="en-US"/>
        </w:rPr>
        <w:t xml:space="preserve">Рисунок 2.7 – </w:t>
      </w:r>
      <w:proofErr w:type="spellStart"/>
      <w:r>
        <w:rPr>
          <w:sz w:val="28"/>
          <w:lang w:eastAsia="en-US"/>
        </w:rPr>
        <w:t>Місце</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деталі</w:t>
      </w:r>
      <w:proofErr w:type="spellEnd"/>
      <w:r>
        <w:rPr>
          <w:sz w:val="28"/>
          <w:lang w:eastAsia="en-US"/>
        </w:rPr>
        <w:t xml:space="preserve"> </w:t>
      </w:r>
      <w:proofErr w:type="spellStart"/>
      <w:r>
        <w:rPr>
          <w:sz w:val="28"/>
          <w:lang w:eastAsia="en-US"/>
        </w:rPr>
        <w:t>електродом</w:t>
      </w:r>
      <w:proofErr w:type="spellEnd"/>
      <w:r>
        <w:rPr>
          <w:sz w:val="28"/>
          <w:lang w:eastAsia="en-US"/>
        </w:rPr>
        <w:t xml:space="preserve"> </w:t>
      </w:r>
      <w:r>
        <w:rPr>
          <w:sz w:val="28"/>
          <w:lang w:val="en-US" w:eastAsia="en-US"/>
        </w:rPr>
        <w:t>UTP</w:t>
      </w:r>
      <w:r w:rsidRPr="005151C1">
        <w:rPr>
          <w:sz w:val="28"/>
          <w:lang w:eastAsia="en-US"/>
        </w:rPr>
        <w:t>-8</w:t>
      </w:r>
    </w:p>
    <w:p w:rsidR="00FC2858" w:rsidRDefault="00FC2858" w:rsidP="00FC2858">
      <w:pPr>
        <w:spacing w:line="360" w:lineRule="auto"/>
        <w:rPr>
          <w:sz w:val="28"/>
          <w:lang w:eastAsia="en-US"/>
        </w:rPr>
      </w:pPr>
    </w:p>
    <w:p w:rsidR="00FC2858" w:rsidRPr="000A4AE8" w:rsidRDefault="00FC2858" w:rsidP="00FC2858">
      <w:pPr>
        <w:pStyle w:val="a4"/>
        <w:spacing w:line="360" w:lineRule="auto"/>
        <w:ind w:firstLine="708"/>
        <w:jc w:val="both"/>
        <w:rPr>
          <w:rFonts w:ascii="Times New Roman" w:hAnsi="Times New Roman"/>
          <w:sz w:val="32"/>
          <w:szCs w:val="24"/>
        </w:rPr>
      </w:pPr>
      <w:r w:rsidRPr="000A4AE8">
        <w:rPr>
          <w:rFonts w:ascii="Times New Roman" w:hAnsi="Times New Roman"/>
          <w:sz w:val="28"/>
        </w:rPr>
        <w:t xml:space="preserve">Після зварювання зазвичай проводиться </w:t>
      </w:r>
      <w:r w:rsidRPr="00FC2858">
        <w:rPr>
          <w:rStyle w:val="ac"/>
          <w:rFonts w:ascii="Times New Roman" w:hAnsi="Times New Roman"/>
          <w:b w:val="0"/>
          <w:sz w:val="28"/>
        </w:rPr>
        <w:t>зачистка (механічна або термічна обробка) зварного шва</w:t>
      </w:r>
      <w:r>
        <w:rPr>
          <w:rFonts w:ascii="Times New Roman" w:hAnsi="Times New Roman"/>
          <w:sz w:val="28"/>
        </w:rPr>
        <w:t xml:space="preserve"> – </w:t>
      </w:r>
      <w:r w:rsidRPr="000A4AE8">
        <w:rPr>
          <w:rFonts w:ascii="Times New Roman" w:hAnsi="Times New Roman"/>
          <w:sz w:val="28"/>
        </w:rPr>
        <w:t xml:space="preserve">це операція, спрямована на видалення шлаку, бризок металу, окалини та </w:t>
      </w:r>
      <w:proofErr w:type="spellStart"/>
      <w:r w:rsidRPr="000A4AE8">
        <w:rPr>
          <w:rFonts w:ascii="Times New Roman" w:hAnsi="Times New Roman"/>
          <w:sz w:val="28"/>
        </w:rPr>
        <w:t>нерівностей</w:t>
      </w:r>
      <w:proofErr w:type="spellEnd"/>
      <w:r w:rsidRPr="000A4AE8">
        <w:rPr>
          <w:rFonts w:ascii="Times New Roman" w:hAnsi="Times New Roman"/>
          <w:sz w:val="28"/>
        </w:rPr>
        <w:t>, що утворилися під час процесу зварювання. Вона забезпечує гладкість поверхні, покращує зовнішній вигляд і якість з’єднання, а також готує деталь до подальших операцій, таких як контроль якості, оброблення або фарбування.</w:t>
      </w:r>
    </w:p>
    <w:p w:rsidR="00FC2858" w:rsidRPr="00BC38CD" w:rsidRDefault="00FC2858" w:rsidP="00FC2858">
      <w:pPr>
        <w:pStyle w:val="a4"/>
        <w:spacing w:line="360" w:lineRule="auto"/>
        <w:ind w:firstLine="708"/>
        <w:jc w:val="both"/>
        <w:rPr>
          <w:rFonts w:ascii="Times New Roman" w:hAnsi="Times New Roman"/>
          <w:sz w:val="28"/>
        </w:rPr>
      </w:pPr>
      <w:r w:rsidRPr="000A4AE8">
        <w:rPr>
          <w:rFonts w:ascii="Times New Roman" w:hAnsi="Times New Roman"/>
          <w:sz w:val="28"/>
        </w:rPr>
        <w:t>У залежності від вимог технологічного процесу, після зварювання можуть виконуватися такі операції:</w:t>
      </w:r>
      <w:r>
        <w:rPr>
          <w:rFonts w:ascii="Times New Roman" w:hAnsi="Times New Roman"/>
          <w:sz w:val="28"/>
        </w:rPr>
        <w:t xml:space="preserve"> </w:t>
      </w:r>
      <w:r w:rsidRPr="00FC2858">
        <w:rPr>
          <w:rFonts w:ascii="Times New Roman" w:hAnsi="Times New Roman"/>
          <w:sz w:val="28"/>
        </w:rPr>
        <w:t>о</w:t>
      </w:r>
      <w:r w:rsidRPr="00FC2858">
        <w:rPr>
          <w:rStyle w:val="ac"/>
          <w:rFonts w:ascii="Times New Roman" w:hAnsi="Times New Roman"/>
          <w:b w:val="0"/>
          <w:sz w:val="28"/>
        </w:rPr>
        <w:t>чищення шва</w:t>
      </w:r>
      <w:r w:rsidRPr="000A4AE8">
        <w:rPr>
          <w:rFonts w:ascii="Times New Roman" w:hAnsi="Times New Roman"/>
          <w:sz w:val="28"/>
        </w:rPr>
        <w:t xml:space="preserve"> в</w:t>
      </w:r>
      <w:r>
        <w:rPr>
          <w:rFonts w:ascii="Times New Roman" w:hAnsi="Times New Roman"/>
          <w:sz w:val="28"/>
        </w:rPr>
        <w:t>ід шлаку, бризок і забруднень; м</w:t>
      </w:r>
      <w:r w:rsidRPr="00FC2858">
        <w:rPr>
          <w:rStyle w:val="ac"/>
          <w:rFonts w:ascii="Times New Roman" w:hAnsi="Times New Roman"/>
          <w:b w:val="0"/>
          <w:sz w:val="28"/>
        </w:rPr>
        <w:t>еханічна обробка</w:t>
      </w:r>
      <w:r w:rsidRPr="00FC2858">
        <w:rPr>
          <w:rFonts w:ascii="Times New Roman" w:hAnsi="Times New Roman"/>
          <w:b/>
          <w:sz w:val="28"/>
        </w:rPr>
        <w:t xml:space="preserve"> </w:t>
      </w:r>
      <w:r w:rsidRPr="000A4AE8">
        <w:rPr>
          <w:rFonts w:ascii="Times New Roman" w:hAnsi="Times New Roman"/>
          <w:sz w:val="28"/>
        </w:rPr>
        <w:t>(шліф</w:t>
      </w:r>
      <w:r>
        <w:rPr>
          <w:rFonts w:ascii="Times New Roman" w:hAnsi="Times New Roman"/>
          <w:sz w:val="28"/>
        </w:rPr>
        <w:t xml:space="preserve">ування, зачистка, фрезерування); </w:t>
      </w:r>
      <w:r w:rsidRPr="00FC2858">
        <w:rPr>
          <w:rFonts w:ascii="Times New Roman" w:hAnsi="Times New Roman"/>
          <w:sz w:val="28"/>
        </w:rPr>
        <w:t>в</w:t>
      </w:r>
      <w:r w:rsidRPr="00FC2858">
        <w:rPr>
          <w:rStyle w:val="ac"/>
          <w:rFonts w:ascii="Times New Roman" w:hAnsi="Times New Roman"/>
          <w:b w:val="0"/>
          <w:sz w:val="28"/>
        </w:rPr>
        <w:t>ізуальний і механічний контроль якості зварного з’єднання;</w:t>
      </w:r>
      <w:r w:rsidRPr="00FC2858">
        <w:rPr>
          <w:rFonts w:ascii="Times New Roman" w:hAnsi="Times New Roman"/>
          <w:b/>
          <w:sz w:val="28"/>
        </w:rPr>
        <w:t xml:space="preserve"> </w:t>
      </w:r>
      <w:r w:rsidRPr="00FC2858">
        <w:rPr>
          <w:rFonts w:ascii="Times New Roman" w:hAnsi="Times New Roman"/>
          <w:sz w:val="28"/>
        </w:rPr>
        <w:t>т</w:t>
      </w:r>
      <w:r w:rsidRPr="00FC2858">
        <w:rPr>
          <w:rStyle w:val="ac"/>
          <w:rFonts w:ascii="Times New Roman" w:hAnsi="Times New Roman"/>
          <w:b w:val="0"/>
          <w:sz w:val="28"/>
        </w:rPr>
        <w:t>ермообробка</w:t>
      </w:r>
      <w:r>
        <w:rPr>
          <w:rFonts w:ascii="Times New Roman" w:hAnsi="Times New Roman"/>
          <w:sz w:val="28"/>
        </w:rPr>
        <w:t xml:space="preserve"> (відпал або нормалізація) – для зняття внутрішніх напружень; </w:t>
      </w:r>
      <w:r w:rsidRPr="00FC2858">
        <w:rPr>
          <w:rFonts w:ascii="Times New Roman" w:hAnsi="Times New Roman"/>
          <w:sz w:val="28"/>
        </w:rPr>
        <w:t>а</w:t>
      </w:r>
      <w:r w:rsidRPr="00FC2858">
        <w:rPr>
          <w:rStyle w:val="ac"/>
          <w:rFonts w:ascii="Times New Roman" w:hAnsi="Times New Roman"/>
          <w:b w:val="0"/>
          <w:sz w:val="28"/>
        </w:rPr>
        <w:t>нтикорозійне покриття</w:t>
      </w:r>
      <w:r w:rsidRPr="000A4AE8">
        <w:rPr>
          <w:rFonts w:ascii="Times New Roman" w:hAnsi="Times New Roman"/>
          <w:sz w:val="28"/>
        </w:rPr>
        <w:t xml:space="preserve"> або фарбування.</w:t>
      </w:r>
    </w:p>
    <w:p w:rsidR="00FC2858" w:rsidRPr="002F0CE6" w:rsidRDefault="00FC2858" w:rsidP="00FC2858">
      <w:pPr>
        <w:pStyle w:val="a4"/>
        <w:spacing w:line="360" w:lineRule="auto"/>
        <w:ind w:firstLine="708"/>
        <w:jc w:val="both"/>
        <w:rPr>
          <w:rFonts w:ascii="Times New Roman" w:hAnsi="Times New Roman"/>
          <w:sz w:val="36"/>
          <w:szCs w:val="28"/>
          <w:lang w:eastAsia="uk-UA"/>
        </w:rPr>
      </w:pPr>
      <w:r>
        <w:rPr>
          <w:rFonts w:ascii="Times New Roman" w:hAnsi="Times New Roman"/>
          <w:sz w:val="28"/>
          <w:szCs w:val="28"/>
          <w:lang w:eastAsia="uk-UA"/>
        </w:rPr>
        <w:t xml:space="preserve">Четвертий етап – механічна перевірка зварних швів (рис. 2.8-2.10). </w:t>
      </w:r>
      <w:r w:rsidRPr="002F0CE6">
        <w:rPr>
          <w:rFonts w:ascii="Times New Roman" w:hAnsi="Times New Roman"/>
          <w:sz w:val="28"/>
        </w:rPr>
        <w:t>Механічна перевірка зварних швів молотком полягає у візуально-звуковому контролі якості зварного з’єднання шляхом легкого простукування поверхні шва. Для цього використовують слюсарний або спеціальний контрольний молоток із загостреним носиком. Під час ударів спост</w:t>
      </w:r>
      <w:r>
        <w:rPr>
          <w:rFonts w:ascii="Times New Roman" w:hAnsi="Times New Roman"/>
          <w:sz w:val="28"/>
        </w:rPr>
        <w:t xml:space="preserve">ерігають за поведінкою металу – </w:t>
      </w:r>
      <w:r w:rsidRPr="002F0CE6">
        <w:rPr>
          <w:rFonts w:ascii="Times New Roman" w:hAnsi="Times New Roman"/>
          <w:sz w:val="28"/>
        </w:rPr>
        <w:t xml:space="preserve">якісний шов залишається цілим, має рівномірний звук без деренчання. Якщо чути глухий звук, </w:t>
      </w:r>
      <w:r w:rsidRPr="002F0CE6">
        <w:rPr>
          <w:rFonts w:ascii="Times New Roman" w:hAnsi="Times New Roman"/>
          <w:sz w:val="28"/>
        </w:rPr>
        <w:lastRenderedPageBreak/>
        <w:t xml:space="preserve">з’являються тріщини або відшаровування, це свідчить про наявність дефектів, таких як </w:t>
      </w:r>
      <w:proofErr w:type="spellStart"/>
      <w:r w:rsidRPr="002F0CE6">
        <w:rPr>
          <w:rFonts w:ascii="Times New Roman" w:hAnsi="Times New Roman"/>
          <w:sz w:val="28"/>
        </w:rPr>
        <w:t>непровар</w:t>
      </w:r>
      <w:proofErr w:type="spellEnd"/>
      <w:r w:rsidRPr="002F0CE6">
        <w:rPr>
          <w:rFonts w:ascii="Times New Roman" w:hAnsi="Times New Roman"/>
          <w:sz w:val="28"/>
        </w:rPr>
        <w:t>, пори чи шлакові включення. Методика є простою, швидкою і дозволяє виявити грубі дефекти зварного з’єднання без застосування складного обладнання.</w:t>
      </w:r>
    </w:p>
    <w:p w:rsidR="00FC2858" w:rsidRPr="00FC2858" w:rsidRDefault="00FC2858" w:rsidP="00FC2858">
      <w:pPr>
        <w:rPr>
          <w:sz w:val="28"/>
          <w:lang w:val="uk-UA" w:eastAsia="en-US"/>
        </w:rPr>
      </w:pPr>
    </w:p>
    <w:p w:rsidR="00FC2858" w:rsidRDefault="00FC2858" w:rsidP="00FC2858">
      <w:pPr>
        <w:jc w:val="center"/>
        <w:rPr>
          <w:sz w:val="28"/>
          <w:lang w:eastAsia="en-US"/>
        </w:rPr>
      </w:pPr>
      <w:r w:rsidRPr="00220A1A">
        <w:rPr>
          <w:noProof/>
          <w:sz w:val="28"/>
          <w:lang w:val="uk-UA" w:eastAsia="uk-UA"/>
        </w:rPr>
        <w:drawing>
          <wp:inline distT="0" distB="0" distL="0" distR="0" wp14:anchorId="46020AE1" wp14:editId="576844CF">
            <wp:extent cx="3917950" cy="2756292"/>
            <wp:effectExtent l="0" t="0" r="6350" b="6350"/>
            <wp:docPr id="23" name="Рисунок 23" descr="C:\Users\user\Desktop\Зварювання і трактор\20250930_153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user\Desktop\Зварювання і трактор\20250930_153545.jpg"/>
                    <pic:cNvPicPr>
                      <a:picLocks noChangeAspect="1" noChangeArrowheads="1"/>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3923924" cy="2760495"/>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spacing w:line="360" w:lineRule="auto"/>
        <w:ind w:firstLine="708"/>
        <w:jc w:val="both"/>
        <w:rPr>
          <w:sz w:val="28"/>
          <w:lang w:eastAsia="en-US"/>
        </w:rPr>
      </w:pPr>
      <w:r>
        <w:rPr>
          <w:sz w:val="28"/>
          <w:lang w:eastAsia="en-US"/>
        </w:rPr>
        <w:t xml:space="preserve">Рисунок 2.8 – </w:t>
      </w:r>
      <w:proofErr w:type="spellStart"/>
      <w:r>
        <w:rPr>
          <w:sz w:val="28"/>
          <w:lang w:eastAsia="en-US"/>
        </w:rPr>
        <w:t>Місце</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деталі</w:t>
      </w:r>
      <w:proofErr w:type="spellEnd"/>
      <w:r>
        <w:rPr>
          <w:sz w:val="28"/>
          <w:lang w:eastAsia="en-US"/>
        </w:rPr>
        <w:t xml:space="preserve"> </w:t>
      </w:r>
      <w:proofErr w:type="spellStart"/>
      <w:r>
        <w:rPr>
          <w:sz w:val="28"/>
          <w:lang w:eastAsia="en-US"/>
        </w:rPr>
        <w:t>електродом</w:t>
      </w:r>
      <w:proofErr w:type="spellEnd"/>
      <w:r>
        <w:rPr>
          <w:sz w:val="28"/>
          <w:lang w:eastAsia="en-US"/>
        </w:rPr>
        <w:t xml:space="preserve"> ЦЧ-2</w:t>
      </w:r>
      <w:r w:rsidRPr="005151C1">
        <w:rPr>
          <w:sz w:val="28"/>
          <w:lang w:eastAsia="en-US"/>
        </w:rPr>
        <w:t xml:space="preserve"> </w:t>
      </w:r>
      <w:proofErr w:type="spellStart"/>
      <w:r>
        <w:rPr>
          <w:sz w:val="28"/>
          <w:lang w:eastAsia="en-US"/>
        </w:rPr>
        <w:t>після</w:t>
      </w:r>
      <w:proofErr w:type="spellEnd"/>
      <w:r>
        <w:rPr>
          <w:sz w:val="28"/>
          <w:lang w:eastAsia="en-US"/>
        </w:rPr>
        <w:t xml:space="preserve"> </w:t>
      </w:r>
      <w:proofErr w:type="spellStart"/>
      <w:r>
        <w:rPr>
          <w:sz w:val="28"/>
          <w:lang w:eastAsia="en-US"/>
        </w:rPr>
        <w:t>перевірки</w:t>
      </w:r>
      <w:proofErr w:type="spellEnd"/>
      <w:r>
        <w:rPr>
          <w:sz w:val="28"/>
          <w:lang w:eastAsia="en-US"/>
        </w:rPr>
        <w:t xml:space="preserve"> </w:t>
      </w:r>
      <w:proofErr w:type="spellStart"/>
      <w:r>
        <w:rPr>
          <w:sz w:val="28"/>
          <w:lang w:eastAsia="en-US"/>
        </w:rPr>
        <w:t>якості</w:t>
      </w:r>
      <w:proofErr w:type="spellEnd"/>
      <w:r>
        <w:rPr>
          <w:sz w:val="28"/>
          <w:lang w:eastAsia="en-US"/>
        </w:rPr>
        <w:t xml:space="preserve"> </w:t>
      </w:r>
      <w:proofErr w:type="spellStart"/>
      <w:r>
        <w:rPr>
          <w:sz w:val="28"/>
          <w:lang w:eastAsia="en-US"/>
        </w:rPr>
        <w:t>зварювання</w:t>
      </w:r>
      <w:proofErr w:type="spellEnd"/>
    </w:p>
    <w:p w:rsidR="00FC2858" w:rsidRDefault="00FC2858" w:rsidP="00FC2858">
      <w:pPr>
        <w:jc w:val="center"/>
        <w:rPr>
          <w:sz w:val="28"/>
          <w:lang w:eastAsia="en-US"/>
        </w:rPr>
      </w:pPr>
      <w:r w:rsidRPr="00220A1A">
        <w:rPr>
          <w:noProof/>
          <w:sz w:val="28"/>
          <w:lang w:val="uk-UA" w:eastAsia="uk-UA"/>
        </w:rPr>
        <w:drawing>
          <wp:inline distT="0" distB="0" distL="0" distR="0" wp14:anchorId="5624A8B1" wp14:editId="576872EE">
            <wp:extent cx="2825750" cy="3043275"/>
            <wp:effectExtent l="0" t="0" r="0" b="5080"/>
            <wp:docPr id="22" name="Рисунок 22" descr="C:\Users\user\Desktop\Зварювання і трактор\20250930_153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user\Desktop\Зварювання і трактор\20250930_153758.jpg"/>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2828791" cy="3046550"/>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spacing w:line="360" w:lineRule="auto"/>
        <w:ind w:firstLine="708"/>
        <w:jc w:val="both"/>
        <w:rPr>
          <w:sz w:val="28"/>
          <w:lang w:eastAsia="en-US"/>
        </w:rPr>
      </w:pPr>
      <w:r>
        <w:rPr>
          <w:sz w:val="28"/>
          <w:lang w:eastAsia="en-US"/>
        </w:rPr>
        <w:t xml:space="preserve">Рисунок 2.9 – </w:t>
      </w:r>
      <w:proofErr w:type="spellStart"/>
      <w:r>
        <w:rPr>
          <w:sz w:val="28"/>
          <w:lang w:eastAsia="en-US"/>
        </w:rPr>
        <w:t>Місце</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деталі</w:t>
      </w:r>
      <w:proofErr w:type="spellEnd"/>
      <w:r>
        <w:rPr>
          <w:sz w:val="28"/>
          <w:lang w:eastAsia="en-US"/>
        </w:rPr>
        <w:t xml:space="preserve"> </w:t>
      </w:r>
      <w:proofErr w:type="spellStart"/>
      <w:r>
        <w:rPr>
          <w:sz w:val="28"/>
          <w:lang w:eastAsia="en-US"/>
        </w:rPr>
        <w:t>електродом</w:t>
      </w:r>
      <w:proofErr w:type="spellEnd"/>
      <w:r>
        <w:rPr>
          <w:sz w:val="28"/>
          <w:lang w:eastAsia="en-US"/>
        </w:rPr>
        <w:t xml:space="preserve"> МНЧ-2</w:t>
      </w:r>
      <w:r w:rsidRPr="005151C1">
        <w:rPr>
          <w:sz w:val="28"/>
          <w:lang w:eastAsia="en-US"/>
        </w:rPr>
        <w:t xml:space="preserve"> </w:t>
      </w:r>
      <w:proofErr w:type="spellStart"/>
      <w:r>
        <w:rPr>
          <w:sz w:val="28"/>
          <w:lang w:eastAsia="en-US"/>
        </w:rPr>
        <w:t>після</w:t>
      </w:r>
      <w:proofErr w:type="spellEnd"/>
      <w:r>
        <w:rPr>
          <w:sz w:val="28"/>
          <w:lang w:eastAsia="en-US"/>
        </w:rPr>
        <w:t xml:space="preserve"> </w:t>
      </w:r>
      <w:proofErr w:type="spellStart"/>
      <w:r>
        <w:rPr>
          <w:sz w:val="28"/>
          <w:lang w:eastAsia="en-US"/>
        </w:rPr>
        <w:t>перевірки</w:t>
      </w:r>
      <w:proofErr w:type="spellEnd"/>
      <w:r>
        <w:rPr>
          <w:sz w:val="28"/>
          <w:lang w:eastAsia="en-US"/>
        </w:rPr>
        <w:t xml:space="preserve"> </w:t>
      </w:r>
      <w:proofErr w:type="spellStart"/>
      <w:r>
        <w:rPr>
          <w:sz w:val="28"/>
          <w:lang w:eastAsia="en-US"/>
        </w:rPr>
        <w:t>якості</w:t>
      </w:r>
      <w:proofErr w:type="spellEnd"/>
      <w:r>
        <w:rPr>
          <w:sz w:val="28"/>
          <w:lang w:eastAsia="en-US"/>
        </w:rPr>
        <w:t xml:space="preserve"> </w:t>
      </w:r>
      <w:proofErr w:type="spellStart"/>
      <w:r>
        <w:rPr>
          <w:sz w:val="28"/>
          <w:lang w:eastAsia="en-US"/>
        </w:rPr>
        <w:t>зварювання</w:t>
      </w:r>
      <w:proofErr w:type="spellEnd"/>
    </w:p>
    <w:p w:rsidR="00FC2858" w:rsidRDefault="00FC2858" w:rsidP="00FC2858">
      <w:pPr>
        <w:jc w:val="both"/>
        <w:rPr>
          <w:sz w:val="28"/>
          <w:lang w:eastAsia="en-US"/>
        </w:rPr>
      </w:pPr>
    </w:p>
    <w:p w:rsidR="00FC2858" w:rsidRDefault="00FC2858" w:rsidP="00FC2858">
      <w:pPr>
        <w:jc w:val="center"/>
        <w:rPr>
          <w:sz w:val="28"/>
          <w:lang w:eastAsia="en-US"/>
        </w:rPr>
      </w:pPr>
      <w:r w:rsidRPr="00220A1A">
        <w:rPr>
          <w:noProof/>
          <w:sz w:val="28"/>
          <w:lang w:val="uk-UA" w:eastAsia="uk-UA"/>
        </w:rPr>
        <w:lastRenderedPageBreak/>
        <w:drawing>
          <wp:inline distT="0" distB="0" distL="0" distR="0" wp14:anchorId="5D0DEC20" wp14:editId="7A287564">
            <wp:extent cx="3860800" cy="2719626"/>
            <wp:effectExtent l="0" t="0" r="6350" b="5080"/>
            <wp:docPr id="25" name="Рисунок 25" descr="C:\Users\user\Desktop\Зварювання і трактор\20250930_153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user\Desktop\Зварювання і трактор\20250930_153436.jpg"/>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3870966" cy="2726787"/>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Pr="005151C1" w:rsidRDefault="00FC2858" w:rsidP="00FC2858">
      <w:pPr>
        <w:spacing w:line="360" w:lineRule="auto"/>
        <w:ind w:firstLine="708"/>
        <w:jc w:val="both"/>
        <w:rPr>
          <w:sz w:val="28"/>
          <w:lang w:eastAsia="en-US"/>
        </w:rPr>
      </w:pPr>
      <w:r>
        <w:rPr>
          <w:sz w:val="28"/>
          <w:lang w:eastAsia="en-US"/>
        </w:rPr>
        <w:t xml:space="preserve">Рисунок 2.10 – </w:t>
      </w:r>
      <w:proofErr w:type="spellStart"/>
      <w:r>
        <w:rPr>
          <w:sz w:val="28"/>
          <w:lang w:eastAsia="en-US"/>
        </w:rPr>
        <w:t>Місце</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деталі</w:t>
      </w:r>
      <w:proofErr w:type="spellEnd"/>
      <w:r>
        <w:rPr>
          <w:sz w:val="28"/>
          <w:lang w:eastAsia="en-US"/>
        </w:rPr>
        <w:t xml:space="preserve"> </w:t>
      </w:r>
      <w:proofErr w:type="spellStart"/>
      <w:r>
        <w:rPr>
          <w:sz w:val="28"/>
          <w:lang w:eastAsia="en-US"/>
        </w:rPr>
        <w:t>електродом</w:t>
      </w:r>
      <w:proofErr w:type="spellEnd"/>
      <w:r>
        <w:rPr>
          <w:sz w:val="28"/>
          <w:lang w:eastAsia="en-US"/>
        </w:rPr>
        <w:t xml:space="preserve"> </w:t>
      </w:r>
      <w:r>
        <w:rPr>
          <w:sz w:val="28"/>
          <w:lang w:val="en-US" w:eastAsia="en-US"/>
        </w:rPr>
        <w:t>UTP</w:t>
      </w:r>
      <w:r w:rsidRPr="00220A1A">
        <w:rPr>
          <w:sz w:val="28"/>
          <w:lang w:eastAsia="en-US"/>
        </w:rPr>
        <w:t>-8</w:t>
      </w:r>
      <w:r w:rsidRPr="005151C1">
        <w:rPr>
          <w:sz w:val="28"/>
          <w:lang w:eastAsia="en-US"/>
        </w:rPr>
        <w:t xml:space="preserve"> </w:t>
      </w:r>
      <w:proofErr w:type="spellStart"/>
      <w:r>
        <w:rPr>
          <w:sz w:val="28"/>
          <w:lang w:eastAsia="en-US"/>
        </w:rPr>
        <w:t>після</w:t>
      </w:r>
      <w:proofErr w:type="spellEnd"/>
      <w:r>
        <w:rPr>
          <w:sz w:val="28"/>
          <w:lang w:eastAsia="en-US"/>
        </w:rPr>
        <w:t xml:space="preserve"> </w:t>
      </w:r>
      <w:proofErr w:type="spellStart"/>
      <w:r>
        <w:rPr>
          <w:sz w:val="28"/>
          <w:lang w:eastAsia="en-US"/>
        </w:rPr>
        <w:t>перевірки</w:t>
      </w:r>
      <w:proofErr w:type="spellEnd"/>
      <w:r>
        <w:rPr>
          <w:sz w:val="28"/>
          <w:lang w:eastAsia="en-US"/>
        </w:rPr>
        <w:t xml:space="preserve"> </w:t>
      </w:r>
      <w:proofErr w:type="spellStart"/>
      <w:r>
        <w:rPr>
          <w:sz w:val="28"/>
          <w:lang w:eastAsia="en-US"/>
        </w:rPr>
        <w:t>якості</w:t>
      </w:r>
      <w:proofErr w:type="spellEnd"/>
      <w:r>
        <w:rPr>
          <w:sz w:val="28"/>
          <w:lang w:eastAsia="en-US"/>
        </w:rPr>
        <w:t xml:space="preserve"> </w:t>
      </w:r>
      <w:proofErr w:type="spellStart"/>
      <w:r>
        <w:rPr>
          <w:sz w:val="28"/>
          <w:lang w:eastAsia="en-US"/>
        </w:rPr>
        <w:t>зварювання</w:t>
      </w:r>
      <w:proofErr w:type="spellEnd"/>
    </w:p>
    <w:p w:rsidR="00FC2858" w:rsidRDefault="00FC2858" w:rsidP="00FC2858">
      <w:pPr>
        <w:jc w:val="both"/>
        <w:rPr>
          <w:sz w:val="28"/>
          <w:lang w:eastAsia="en-US"/>
        </w:rPr>
      </w:pPr>
    </w:p>
    <w:p w:rsidR="00FC2858" w:rsidRDefault="00FC2858" w:rsidP="00FC2858">
      <w:pPr>
        <w:spacing w:line="360" w:lineRule="auto"/>
        <w:jc w:val="both"/>
        <w:rPr>
          <w:sz w:val="28"/>
          <w:lang w:eastAsia="en-US"/>
        </w:rPr>
      </w:pPr>
      <w:r>
        <w:rPr>
          <w:sz w:val="28"/>
          <w:lang w:eastAsia="en-US"/>
        </w:rPr>
        <w:tab/>
      </w:r>
      <w:proofErr w:type="spellStart"/>
      <w:r>
        <w:rPr>
          <w:sz w:val="28"/>
          <w:lang w:eastAsia="en-US"/>
        </w:rPr>
        <w:t>Після</w:t>
      </w:r>
      <w:proofErr w:type="spellEnd"/>
      <w:r>
        <w:rPr>
          <w:sz w:val="28"/>
          <w:lang w:eastAsia="en-US"/>
        </w:rPr>
        <w:t xml:space="preserve"> </w:t>
      </w:r>
      <w:proofErr w:type="spellStart"/>
      <w:r>
        <w:rPr>
          <w:sz w:val="28"/>
          <w:lang w:eastAsia="en-US"/>
        </w:rPr>
        <w:t>проведення</w:t>
      </w:r>
      <w:proofErr w:type="spellEnd"/>
      <w:r>
        <w:rPr>
          <w:sz w:val="28"/>
          <w:lang w:eastAsia="en-US"/>
        </w:rPr>
        <w:t xml:space="preserve"> </w:t>
      </w:r>
      <w:proofErr w:type="spellStart"/>
      <w:r>
        <w:rPr>
          <w:sz w:val="28"/>
          <w:lang w:eastAsia="en-US"/>
        </w:rPr>
        <w:t>експериментальних</w:t>
      </w:r>
      <w:proofErr w:type="spellEnd"/>
      <w:r>
        <w:rPr>
          <w:sz w:val="28"/>
          <w:lang w:eastAsia="en-US"/>
        </w:rPr>
        <w:t xml:space="preserve"> </w:t>
      </w:r>
      <w:proofErr w:type="spellStart"/>
      <w:r>
        <w:rPr>
          <w:sz w:val="28"/>
          <w:lang w:eastAsia="en-US"/>
        </w:rPr>
        <w:t>досліджень</w:t>
      </w:r>
      <w:proofErr w:type="spellEnd"/>
      <w:r>
        <w:rPr>
          <w:sz w:val="28"/>
          <w:lang w:eastAsia="en-US"/>
        </w:rPr>
        <w:t xml:space="preserve"> </w:t>
      </w:r>
      <w:proofErr w:type="spellStart"/>
      <w:r>
        <w:rPr>
          <w:sz w:val="28"/>
          <w:lang w:eastAsia="en-US"/>
        </w:rPr>
        <w:t>зварювання</w:t>
      </w:r>
      <w:proofErr w:type="spellEnd"/>
      <w:r>
        <w:rPr>
          <w:sz w:val="28"/>
          <w:lang w:eastAsia="en-US"/>
        </w:rPr>
        <w:t xml:space="preserve"> </w:t>
      </w:r>
      <w:proofErr w:type="spellStart"/>
      <w:r>
        <w:rPr>
          <w:sz w:val="28"/>
          <w:lang w:eastAsia="en-US"/>
        </w:rPr>
        <w:t>чавуну</w:t>
      </w:r>
      <w:proofErr w:type="spellEnd"/>
      <w:r>
        <w:rPr>
          <w:sz w:val="28"/>
          <w:lang w:eastAsia="en-US"/>
        </w:rPr>
        <w:t xml:space="preserve"> </w:t>
      </w:r>
      <w:proofErr w:type="spellStart"/>
      <w:r>
        <w:rPr>
          <w:sz w:val="28"/>
          <w:lang w:eastAsia="en-US"/>
        </w:rPr>
        <w:t>можна</w:t>
      </w:r>
      <w:proofErr w:type="spellEnd"/>
      <w:r>
        <w:rPr>
          <w:sz w:val="28"/>
          <w:lang w:eastAsia="en-US"/>
        </w:rPr>
        <w:t xml:space="preserve"> </w:t>
      </w:r>
      <w:proofErr w:type="spellStart"/>
      <w:r>
        <w:rPr>
          <w:sz w:val="28"/>
          <w:lang w:eastAsia="en-US"/>
        </w:rPr>
        <w:t>зробити</w:t>
      </w:r>
      <w:proofErr w:type="spellEnd"/>
      <w:r>
        <w:rPr>
          <w:sz w:val="28"/>
          <w:lang w:eastAsia="en-US"/>
        </w:rPr>
        <w:t xml:space="preserve"> </w:t>
      </w:r>
      <w:proofErr w:type="spellStart"/>
      <w:r>
        <w:rPr>
          <w:sz w:val="28"/>
          <w:lang w:eastAsia="en-US"/>
        </w:rPr>
        <w:t>висновок</w:t>
      </w:r>
      <w:proofErr w:type="spellEnd"/>
      <w:r>
        <w:rPr>
          <w:sz w:val="28"/>
          <w:lang w:eastAsia="en-US"/>
        </w:rPr>
        <w:t xml:space="preserve">, </w:t>
      </w:r>
      <w:proofErr w:type="spellStart"/>
      <w:r>
        <w:rPr>
          <w:sz w:val="28"/>
          <w:lang w:eastAsia="en-US"/>
        </w:rPr>
        <w:t>що</w:t>
      </w:r>
      <w:proofErr w:type="spellEnd"/>
      <w:r>
        <w:rPr>
          <w:sz w:val="28"/>
          <w:lang w:eastAsia="en-US"/>
        </w:rPr>
        <w:t xml:space="preserve"> </w:t>
      </w:r>
      <w:proofErr w:type="spellStart"/>
      <w:r>
        <w:rPr>
          <w:sz w:val="28"/>
          <w:lang w:eastAsia="en-US"/>
        </w:rPr>
        <w:t>найкращий</w:t>
      </w:r>
      <w:proofErr w:type="spellEnd"/>
      <w:r>
        <w:rPr>
          <w:sz w:val="28"/>
          <w:lang w:eastAsia="en-US"/>
        </w:rPr>
        <w:t xml:space="preserve"> </w:t>
      </w:r>
      <w:proofErr w:type="spellStart"/>
      <w:r>
        <w:rPr>
          <w:sz w:val="28"/>
          <w:lang w:eastAsia="en-US"/>
        </w:rPr>
        <w:t>зварний</w:t>
      </w:r>
      <w:proofErr w:type="spellEnd"/>
      <w:r>
        <w:rPr>
          <w:sz w:val="28"/>
          <w:lang w:eastAsia="en-US"/>
        </w:rPr>
        <w:t xml:space="preserve"> шов </w:t>
      </w:r>
      <w:proofErr w:type="spellStart"/>
      <w:r>
        <w:rPr>
          <w:sz w:val="28"/>
          <w:lang w:eastAsia="en-US"/>
        </w:rPr>
        <w:t>утворюється</w:t>
      </w:r>
      <w:proofErr w:type="spellEnd"/>
      <w:r>
        <w:rPr>
          <w:sz w:val="28"/>
          <w:lang w:eastAsia="en-US"/>
        </w:rPr>
        <w:t xml:space="preserve"> при </w:t>
      </w:r>
      <w:proofErr w:type="spellStart"/>
      <w:r>
        <w:rPr>
          <w:sz w:val="28"/>
          <w:lang w:eastAsia="en-US"/>
        </w:rPr>
        <w:t>використанні</w:t>
      </w:r>
      <w:proofErr w:type="spellEnd"/>
      <w:r>
        <w:rPr>
          <w:sz w:val="28"/>
          <w:lang w:eastAsia="en-US"/>
        </w:rPr>
        <w:t xml:space="preserve"> </w:t>
      </w:r>
      <w:proofErr w:type="spellStart"/>
      <w:r>
        <w:rPr>
          <w:sz w:val="28"/>
          <w:lang w:eastAsia="en-US"/>
        </w:rPr>
        <w:t>зварювальних</w:t>
      </w:r>
      <w:proofErr w:type="spellEnd"/>
      <w:r>
        <w:rPr>
          <w:sz w:val="28"/>
          <w:lang w:eastAsia="en-US"/>
        </w:rPr>
        <w:t xml:space="preserve"> </w:t>
      </w:r>
      <w:proofErr w:type="spellStart"/>
      <w:r>
        <w:rPr>
          <w:sz w:val="28"/>
          <w:lang w:eastAsia="en-US"/>
        </w:rPr>
        <w:t>електродів</w:t>
      </w:r>
      <w:proofErr w:type="spellEnd"/>
      <w:r>
        <w:rPr>
          <w:sz w:val="28"/>
          <w:lang w:eastAsia="en-US"/>
        </w:rPr>
        <w:t xml:space="preserve"> </w:t>
      </w:r>
      <w:r>
        <w:rPr>
          <w:sz w:val="28"/>
          <w:lang w:val="en-US" w:eastAsia="en-US"/>
        </w:rPr>
        <w:t>UTP</w:t>
      </w:r>
      <w:r w:rsidRPr="00220A1A">
        <w:rPr>
          <w:sz w:val="28"/>
          <w:lang w:eastAsia="en-US"/>
        </w:rPr>
        <w:t>-8</w:t>
      </w:r>
      <w:r>
        <w:rPr>
          <w:sz w:val="28"/>
          <w:lang w:eastAsia="en-US"/>
        </w:rPr>
        <w:t xml:space="preserve">. При </w:t>
      </w:r>
      <w:proofErr w:type="spellStart"/>
      <w:r>
        <w:rPr>
          <w:sz w:val="28"/>
          <w:lang w:eastAsia="en-US"/>
        </w:rPr>
        <w:t>використанні</w:t>
      </w:r>
      <w:proofErr w:type="spellEnd"/>
      <w:r>
        <w:rPr>
          <w:sz w:val="28"/>
          <w:lang w:eastAsia="en-US"/>
        </w:rPr>
        <w:t xml:space="preserve"> </w:t>
      </w:r>
      <w:proofErr w:type="spellStart"/>
      <w:r>
        <w:rPr>
          <w:sz w:val="28"/>
          <w:lang w:eastAsia="en-US"/>
        </w:rPr>
        <w:t>електродів</w:t>
      </w:r>
      <w:proofErr w:type="spellEnd"/>
      <w:r>
        <w:rPr>
          <w:sz w:val="28"/>
          <w:lang w:eastAsia="en-US"/>
        </w:rPr>
        <w:t xml:space="preserve"> ЦЧ-2 та МНЧ-2 </w:t>
      </w:r>
      <w:proofErr w:type="spellStart"/>
      <w:r>
        <w:rPr>
          <w:sz w:val="28"/>
          <w:lang w:eastAsia="en-US"/>
        </w:rPr>
        <w:t>спостерігається</w:t>
      </w:r>
      <w:proofErr w:type="spellEnd"/>
      <w:r>
        <w:rPr>
          <w:sz w:val="28"/>
          <w:lang w:eastAsia="en-US"/>
        </w:rPr>
        <w:t xml:space="preserve"> </w:t>
      </w:r>
      <w:proofErr w:type="spellStart"/>
      <w:r>
        <w:rPr>
          <w:sz w:val="28"/>
          <w:lang w:eastAsia="en-US"/>
        </w:rPr>
        <w:t>відшарування</w:t>
      </w:r>
      <w:proofErr w:type="spellEnd"/>
      <w:r>
        <w:rPr>
          <w:sz w:val="28"/>
          <w:lang w:eastAsia="en-US"/>
        </w:rPr>
        <w:t xml:space="preserve"> </w:t>
      </w:r>
      <w:proofErr w:type="spellStart"/>
      <w:r>
        <w:rPr>
          <w:sz w:val="28"/>
          <w:lang w:eastAsia="en-US"/>
        </w:rPr>
        <w:t>зварного</w:t>
      </w:r>
      <w:proofErr w:type="spellEnd"/>
      <w:r>
        <w:rPr>
          <w:sz w:val="28"/>
          <w:lang w:eastAsia="en-US"/>
        </w:rPr>
        <w:t xml:space="preserve"> шва та </w:t>
      </w:r>
      <w:proofErr w:type="spellStart"/>
      <w:r>
        <w:rPr>
          <w:sz w:val="28"/>
          <w:lang w:eastAsia="en-US"/>
        </w:rPr>
        <w:t>його</w:t>
      </w:r>
      <w:proofErr w:type="spellEnd"/>
      <w:r>
        <w:rPr>
          <w:sz w:val="28"/>
          <w:lang w:eastAsia="en-US"/>
        </w:rPr>
        <w:t xml:space="preserve"> </w:t>
      </w:r>
      <w:proofErr w:type="spellStart"/>
      <w:r>
        <w:rPr>
          <w:sz w:val="28"/>
          <w:lang w:eastAsia="en-US"/>
        </w:rPr>
        <w:t>руйнування</w:t>
      </w:r>
      <w:proofErr w:type="spellEnd"/>
      <w:r>
        <w:rPr>
          <w:sz w:val="28"/>
          <w:lang w:eastAsia="en-US"/>
        </w:rPr>
        <w:t xml:space="preserve">. Тому, для </w:t>
      </w:r>
      <w:proofErr w:type="spellStart"/>
      <w:r>
        <w:rPr>
          <w:sz w:val="28"/>
          <w:lang w:eastAsia="en-US"/>
        </w:rPr>
        <w:t>використання</w:t>
      </w:r>
      <w:proofErr w:type="spellEnd"/>
      <w:r>
        <w:rPr>
          <w:sz w:val="28"/>
          <w:lang w:eastAsia="en-US"/>
        </w:rPr>
        <w:t xml:space="preserve"> одиночного ремонту, </w:t>
      </w:r>
      <w:proofErr w:type="spellStart"/>
      <w:r>
        <w:rPr>
          <w:sz w:val="28"/>
          <w:lang w:eastAsia="en-US"/>
        </w:rPr>
        <w:t>найпростішим</w:t>
      </w:r>
      <w:proofErr w:type="spellEnd"/>
      <w:r>
        <w:rPr>
          <w:sz w:val="28"/>
          <w:lang w:eastAsia="en-US"/>
        </w:rPr>
        <w:t xml:space="preserve"> способом – </w:t>
      </w:r>
      <w:proofErr w:type="spellStart"/>
      <w:r>
        <w:rPr>
          <w:sz w:val="28"/>
          <w:lang w:eastAsia="en-US"/>
        </w:rPr>
        <w:t>ручним</w:t>
      </w:r>
      <w:proofErr w:type="spellEnd"/>
      <w:r>
        <w:rPr>
          <w:sz w:val="28"/>
          <w:lang w:eastAsia="en-US"/>
        </w:rPr>
        <w:t xml:space="preserve"> </w:t>
      </w:r>
      <w:proofErr w:type="spellStart"/>
      <w:r>
        <w:rPr>
          <w:sz w:val="28"/>
          <w:lang w:eastAsia="en-US"/>
        </w:rPr>
        <w:t>електродуговим</w:t>
      </w:r>
      <w:proofErr w:type="spellEnd"/>
      <w:r>
        <w:rPr>
          <w:sz w:val="28"/>
          <w:lang w:eastAsia="en-US"/>
        </w:rPr>
        <w:t xml:space="preserve"> </w:t>
      </w:r>
      <w:proofErr w:type="spellStart"/>
      <w:r>
        <w:rPr>
          <w:sz w:val="28"/>
          <w:lang w:eastAsia="en-US"/>
        </w:rPr>
        <w:t>зварюванням</w:t>
      </w:r>
      <w:proofErr w:type="spellEnd"/>
      <w:r>
        <w:rPr>
          <w:sz w:val="28"/>
          <w:lang w:eastAsia="en-US"/>
        </w:rPr>
        <w:t xml:space="preserve"> деталей, </w:t>
      </w:r>
      <w:proofErr w:type="spellStart"/>
      <w:r>
        <w:rPr>
          <w:sz w:val="28"/>
          <w:lang w:eastAsia="en-US"/>
        </w:rPr>
        <w:t>які</w:t>
      </w:r>
      <w:proofErr w:type="spellEnd"/>
      <w:r>
        <w:rPr>
          <w:sz w:val="28"/>
          <w:lang w:eastAsia="en-US"/>
        </w:rPr>
        <w:t xml:space="preserve"> </w:t>
      </w:r>
      <w:proofErr w:type="spellStart"/>
      <w:r>
        <w:rPr>
          <w:sz w:val="28"/>
          <w:lang w:eastAsia="en-US"/>
        </w:rPr>
        <w:t>виготовлені</w:t>
      </w:r>
      <w:proofErr w:type="spellEnd"/>
      <w:r>
        <w:rPr>
          <w:sz w:val="28"/>
          <w:lang w:eastAsia="en-US"/>
        </w:rPr>
        <w:t xml:space="preserve"> </w:t>
      </w:r>
      <w:proofErr w:type="spellStart"/>
      <w:r>
        <w:rPr>
          <w:sz w:val="28"/>
          <w:lang w:eastAsia="en-US"/>
        </w:rPr>
        <w:t>із</w:t>
      </w:r>
      <w:proofErr w:type="spellEnd"/>
      <w:r>
        <w:rPr>
          <w:sz w:val="28"/>
          <w:lang w:eastAsia="en-US"/>
        </w:rPr>
        <w:t xml:space="preserve"> </w:t>
      </w:r>
      <w:proofErr w:type="spellStart"/>
      <w:r>
        <w:rPr>
          <w:sz w:val="28"/>
          <w:lang w:eastAsia="en-US"/>
        </w:rPr>
        <w:t>чавуну</w:t>
      </w:r>
      <w:proofErr w:type="spellEnd"/>
      <w:r>
        <w:rPr>
          <w:sz w:val="28"/>
          <w:lang w:eastAsia="en-US"/>
        </w:rPr>
        <w:t xml:space="preserve"> </w:t>
      </w:r>
      <w:proofErr w:type="spellStart"/>
      <w:r>
        <w:rPr>
          <w:sz w:val="28"/>
          <w:lang w:eastAsia="en-US"/>
        </w:rPr>
        <w:t>можна</w:t>
      </w:r>
      <w:proofErr w:type="spellEnd"/>
      <w:r>
        <w:rPr>
          <w:sz w:val="28"/>
          <w:lang w:eastAsia="en-US"/>
        </w:rPr>
        <w:t xml:space="preserve"> </w:t>
      </w:r>
      <w:proofErr w:type="spellStart"/>
      <w:r>
        <w:rPr>
          <w:sz w:val="28"/>
          <w:lang w:eastAsia="en-US"/>
        </w:rPr>
        <w:t>рекомендувати</w:t>
      </w:r>
      <w:proofErr w:type="spellEnd"/>
      <w:r>
        <w:rPr>
          <w:sz w:val="28"/>
          <w:lang w:eastAsia="en-US"/>
        </w:rPr>
        <w:t xml:space="preserve"> </w:t>
      </w:r>
      <w:proofErr w:type="spellStart"/>
      <w:r>
        <w:rPr>
          <w:sz w:val="28"/>
          <w:lang w:eastAsia="en-US"/>
        </w:rPr>
        <w:t>електрод</w:t>
      </w:r>
      <w:proofErr w:type="spellEnd"/>
      <w:r>
        <w:rPr>
          <w:sz w:val="28"/>
          <w:lang w:eastAsia="en-US"/>
        </w:rPr>
        <w:t xml:space="preserve"> – </w:t>
      </w:r>
      <w:r>
        <w:rPr>
          <w:sz w:val="28"/>
          <w:lang w:val="en-US" w:eastAsia="en-US"/>
        </w:rPr>
        <w:t>UTP</w:t>
      </w:r>
      <w:r w:rsidRPr="00220A1A">
        <w:rPr>
          <w:sz w:val="28"/>
          <w:lang w:eastAsia="en-US"/>
        </w:rPr>
        <w:t>-8</w:t>
      </w:r>
      <w:r>
        <w:rPr>
          <w:sz w:val="28"/>
          <w:lang w:eastAsia="en-US"/>
        </w:rPr>
        <w:t xml:space="preserve">. </w:t>
      </w:r>
      <w:proofErr w:type="spellStart"/>
      <w:r>
        <w:rPr>
          <w:sz w:val="28"/>
          <w:lang w:eastAsia="en-US"/>
        </w:rPr>
        <w:t>Хоча</w:t>
      </w:r>
      <w:proofErr w:type="spellEnd"/>
      <w:r>
        <w:rPr>
          <w:sz w:val="28"/>
          <w:lang w:eastAsia="en-US"/>
        </w:rPr>
        <w:t xml:space="preserve">, </w:t>
      </w:r>
      <w:proofErr w:type="spellStart"/>
      <w:r>
        <w:rPr>
          <w:sz w:val="28"/>
          <w:lang w:eastAsia="en-US"/>
        </w:rPr>
        <w:t>вартість</w:t>
      </w:r>
      <w:proofErr w:type="spellEnd"/>
      <w:r>
        <w:rPr>
          <w:sz w:val="28"/>
          <w:lang w:eastAsia="en-US"/>
        </w:rPr>
        <w:t xml:space="preserve"> </w:t>
      </w:r>
      <w:proofErr w:type="spellStart"/>
      <w:r>
        <w:rPr>
          <w:sz w:val="28"/>
          <w:lang w:eastAsia="en-US"/>
        </w:rPr>
        <w:t>електроду</w:t>
      </w:r>
      <w:proofErr w:type="spellEnd"/>
      <w:r>
        <w:rPr>
          <w:sz w:val="28"/>
          <w:lang w:eastAsia="en-US"/>
        </w:rPr>
        <w:t xml:space="preserve"> </w:t>
      </w:r>
      <w:r>
        <w:rPr>
          <w:sz w:val="28"/>
          <w:lang w:val="en-US" w:eastAsia="en-US"/>
        </w:rPr>
        <w:t>UTP</w:t>
      </w:r>
      <w:r w:rsidRPr="00220A1A">
        <w:rPr>
          <w:sz w:val="28"/>
          <w:lang w:eastAsia="en-US"/>
        </w:rPr>
        <w:t>-8</w:t>
      </w:r>
      <w:r>
        <w:rPr>
          <w:sz w:val="28"/>
          <w:lang w:eastAsia="en-US"/>
        </w:rPr>
        <w:t xml:space="preserve"> є </w:t>
      </w:r>
      <w:proofErr w:type="spellStart"/>
      <w:r>
        <w:rPr>
          <w:sz w:val="28"/>
          <w:lang w:eastAsia="en-US"/>
        </w:rPr>
        <w:t>найвищою</w:t>
      </w:r>
      <w:proofErr w:type="spellEnd"/>
      <w:r>
        <w:rPr>
          <w:sz w:val="28"/>
          <w:lang w:eastAsia="en-US"/>
        </w:rPr>
        <w:t xml:space="preserve">, і </w:t>
      </w:r>
      <w:proofErr w:type="spellStart"/>
      <w:r>
        <w:rPr>
          <w:sz w:val="28"/>
          <w:lang w:eastAsia="en-US"/>
        </w:rPr>
        <w:t>складає</w:t>
      </w:r>
      <w:proofErr w:type="spellEnd"/>
      <w:r>
        <w:rPr>
          <w:sz w:val="28"/>
          <w:lang w:eastAsia="en-US"/>
        </w:rPr>
        <w:t xml:space="preserve"> – 150 </w:t>
      </w:r>
      <w:proofErr w:type="spellStart"/>
      <w:r>
        <w:rPr>
          <w:sz w:val="28"/>
          <w:lang w:eastAsia="en-US"/>
        </w:rPr>
        <w:t>грн</w:t>
      </w:r>
      <w:proofErr w:type="spellEnd"/>
      <w:r>
        <w:rPr>
          <w:sz w:val="28"/>
          <w:lang w:eastAsia="en-US"/>
        </w:rPr>
        <w:t>/шт.</w:t>
      </w:r>
    </w:p>
    <w:p w:rsidR="00FC2858" w:rsidRDefault="00FC2858" w:rsidP="00FC2858">
      <w:pPr>
        <w:spacing w:line="360" w:lineRule="auto"/>
        <w:jc w:val="both"/>
        <w:rPr>
          <w:sz w:val="28"/>
          <w:lang w:eastAsia="en-US"/>
        </w:rPr>
      </w:pPr>
    </w:p>
    <w:p w:rsidR="00FC2858" w:rsidRDefault="00FC2858" w:rsidP="00FC2858">
      <w:pPr>
        <w:spacing w:line="360" w:lineRule="auto"/>
        <w:jc w:val="both"/>
        <w:rPr>
          <w:b/>
          <w:sz w:val="28"/>
          <w:lang w:eastAsia="en-US"/>
        </w:rPr>
      </w:pPr>
      <w:r>
        <w:rPr>
          <w:sz w:val="28"/>
          <w:lang w:eastAsia="en-US"/>
        </w:rPr>
        <w:tab/>
      </w:r>
      <w:r w:rsidRPr="00D14D49">
        <w:rPr>
          <w:b/>
          <w:sz w:val="28"/>
          <w:lang w:eastAsia="en-US"/>
        </w:rPr>
        <w:t xml:space="preserve">2.4 </w:t>
      </w:r>
      <w:proofErr w:type="spellStart"/>
      <w:r w:rsidRPr="00D14D49">
        <w:rPr>
          <w:b/>
          <w:sz w:val="28"/>
          <w:lang w:eastAsia="en-US"/>
        </w:rPr>
        <w:t>Висновки</w:t>
      </w:r>
      <w:proofErr w:type="spellEnd"/>
      <w:r w:rsidRPr="00D14D49">
        <w:rPr>
          <w:b/>
          <w:sz w:val="28"/>
          <w:lang w:eastAsia="en-US"/>
        </w:rPr>
        <w:t xml:space="preserve"> до </w:t>
      </w:r>
      <w:proofErr w:type="spellStart"/>
      <w:r w:rsidRPr="00D14D49">
        <w:rPr>
          <w:b/>
          <w:sz w:val="28"/>
          <w:lang w:eastAsia="en-US"/>
        </w:rPr>
        <w:t>розділу</w:t>
      </w:r>
      <w:proofErr w:type="spellEnd"/>
      <w:r w:rsidRPr="00D14D49">
        <w:rPr>
          <w:b/>
          <w:sz w:val="28"/>
          <w:lang w:eastAsia="en-US"/>
        </w:rPr>
        <w:t xml:space="preserve"> 2</w:t>
      </w:r>
    </w:p>
    <w:p w:rsidR="00FC2858" w:rsidRDefault="00FC2858" w:rsidP="00FC2858">
      <w:pPr>
        <w:spacing w:line="360" w:lineRule="auto"/>
        <w:jc w:val="both"/>
        <w:rPr>
          <w:b/>
          <w:sz w:val="28"/>
          <w:lang w:eastAsia="en-US"/>
        </w:rPr>
      </w:pP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Вибрано </w:t>
      </w:r>
      <w:r w:rsidRPr="00156439">
        <w:rPr>
          <w:rFonts w:ascii="Times New Roman" w:hAnsi="Times New Roman"/>
          <w:sz w:val="28"/>
          <w:szCs w:val="28"/>
        </w:rPr>
        <w:t>об’єкт експериментальних досліджень – випускний колектор, який виготовлений із</w:t>
      </w:r>
      <w:r>
        <w:rPr>
          <w:rFonts w:ascii="Times New Roman" w:hAnsi="Times New Roman"/>
          <w:sz w:val="28"/>
          <w:szCs w:val="28"/>
        </w:rPr>
        <w:t xml:space="preserve"> сірого</w:t>
      </w:r>
      <w:r w:rsidRPr="00156439">
        <w:rPr>
          <w:rFonts w:ascii="Times New Roman" w:hAnsi="Times New Roman"/>
          <w:sz w:val="28"/>
          <w:szCs w:val="28"/>
        </w:rPr>
        <w:t xml:space="preserve"> чавуну. Також</w:t>
      </w:r>
      <w:r>
        <w:rPr>
          <w:rFonts w:ascii="Times New Roman" w:hAnsi="Times New Roman"/>
          <w:sz w:val="28"/>
          <w:szCs w:val="28"/>
        </w:rPr>
        <w:t xml:space="preserve"> підібрано зварювальний апарат – </w:t>
      </w:r>
      <w:r w:rsidRPr="00156439">
        <w:rPr>
          <w:rFonts w:ascii="Times New Roman" w:hAnsi="Times New Roman"/>
          <w:sz w:val="28"/>
        </w:rPr>
        <w:t xml:space="preserve">Дніпро-М </w:t>
      </w:r>
      <w:r w:rsidRPr="002A6321">
        <w:rPr>
          <w:rFonts w:ascii="Times New Roman" w:hAnsi="Times New Roman"/>
          <w:sz w:val="28"/>
        </w:rPr>
        <w:t>MIG</w:t>
      </w:r>
      <w:r w:rsidRPr="00156439">
        <w:rPr>
          <w:rFonts w:ascii="Times New Roman" w:hAnsi="Times New Roman"/>
          <w:sz w:val="28"/>
        </w:rPr>
        <w:t>/</w:t>
      </w:r>
      <w:r w:rsidRPr="002A6321">
        <w:rPr>
          <w:rFonts w:ascii="Times New Roman" w:hAnsi="Times New Roman"/>
          <w:sz w:val="28"/>
        </w:rPr>
        <w:t>MMA</w:t>
      </w:r>
      <w:r w:rsidRPr="00156439">
        <w:rPr>
          <w:rFonts w:ascii="Times New Roman" w:hAnsi="Times New Roman"/>
          <w:sz w:val="28"/>
        </w:rPr>
        <w:t>-210</w:t>
      </w:r>
      <w:r>
        <w:rPr>
          <w:rFonts w:ascii="Times New Roman" w:hAnsi="Times New Roman"/>
          <w:sz w:val="28"/>
        </w:rPr>
        <w:t xml:space="preserve"> та електроди для зварювання чавуну: </w:t>
      </w:r>
      <w:r w:rsidRPr="00D972F4">
        <w:rPr>
          <w:rFonts w:ascii="Times New Roman" w:hAnsi="Times New Roman"/>
          <w:sz w:val="28"/>
        </w:rPr>
        <w:t>ЦЧ-4</w:t>
      </w:r>
      <w:r>
        <w:rPr>
          <w:rFonts w:ascii="Times New Roman" w:hAnsi="Times New Roman"/>
          <w:sz w:val="28"/>
        </w:rPr>
        <w:t xml:space="preserve">, </w:t>
      </w:r>
      <w:r w:rsidRPr="00D972F4">
        <w:rPr>
          <w:rFonts w:ascii="Times New Roman" w:hAnsi="Times New Roman"/>
          <w:sz w:val="28"/>
        </w:rPr>
        <w:t>МНЧ-2</w:t>
      </w:r>
      <w:r>
        <w:rPr>
          <w:rFonts w:ascii="Times New Roman" w:hAnsi="Times New Roman"/>
          <w:sz w:val="28"/>
        </w:rPr>
        <w:t xml:space="preserve"> та </w:t>
      </w:r>
      <w:r w:rsidRPr="00D972F4">
        <w:rPr>
          <w:rFonts w:ascii="Times New Roman" w:hAnsi="Times New Roman"/>
          <w:sz w:val="28"/>
        </w:rPr>
        <w:t>UTP-8</w:t>
      </w:r>
      <w:r w:rsidRPr="00156439">
        <w:rPr>
          <w:rFonts w:ascii="Times New Roman" w:hAnsi="Times New Roman"/>
          <w:sz w:val="28"/>
        </w:rPr>
        <w:t>.</w:t>
      </w:r>
    </w:p>
    <w:p w:rsidR="00FC2858" w:rsidRPr="00D972F4" w:rsidRDefault="00FC2858" w:rsidP="00FC2858">
      <w:pPr>
        <w:pStyle w:val="a4"/>
        <w:spacing w:line="360" w:lineRule="auto"/>
        <w:ind w:firstLine="708"/>
        <w:jc w:val="both"/>
        <w:rPr>
          <w:rFonts w:ascii="Times New Roman" w:hAnsi="Times New Roman"/>
          <w:b/>
          <w:sz w:val="36"/>
        </w:rPr>
      </w:pPr>
      <w:r w:rsidRPr="00D972F4">
        <w:rPr>
          <w:rFonts w:ascii="Times New Roman" w:hAnsi="Times New Roman"/>
          <w:sz w:val="28"/>
        </w:rPr>
        <w:t xml:space="preserve">У розділі розглянуто методику експериментального визначення ефективності різних електродів під час зварювання деталей із сірого чавуну. Встановлено, що для ремонту та відновлення деталей з чавуну найбільш якісний зварний шов забезпечує використання нікелевого електрода UTP-8, тоді як при застосуванні </w:t>
      </w:r>
      <w:r w:rsidRPr="00D972F4">
        <w:rPr>
          <w:rFonts w:ascii="Times New Roman" w:hAnsi="Times New Roman"/>
          <w:sz w:val="28"/>
        </w:rPr>
        <w:lastRenderedPageBreak/>
        <w:t>електродів ЦЧ-4 та МНЧ-2 спостерігається відшарування та порушення цілісності шва. Отже, для одиничного відновлення чавунних деталей доцільно використовувати електроди типу UTP-8, незважаючи на їхню вищу вартість.</w:t>
      </w: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Default="00FC2858" w:rsidP="00FC2858">
      <w:pPr>
        <w:spacing w:line="360" w:lineRule="auto"/>
        <w:jc w:val="both"/>
        <w:rPr>
          <w:b/>
          <w:sz w:val="28"/>
          <w:lang w:eastAsia="en-US"/>
        </w:rPr>
      </w:pPr>
    </w:p>
    <w:p w:rsidR="00FC2858" w:rsidRPr="002321A4" w:rsidRDefault="00FC2858" w:rsidP="00FC2858">
      <w:pPr>
        <w:pStyle w:val="a4"/>
        <w:spacing w:line="360" w:lineRule="auto"/>
        <w:ind w:firstLine="708"/>
        <w:jc w:val="both"/>
        <w:rPr>
          <w:rFonts w:ascii="Times New Roman" w:hAnsi="Times New Roman"/>
          <w:b/>
          <w:sz w:val="28"/>
          <w:szCs w:val="28"/>
        </w:rPr>
      </w:pPr>
      <w:r w:rsidRPr="002321A4">
        <w:rPr>
          <w:rFonts w:ascii="Times New Roman" w:hAnsi="Times New Roman"/>
          <w:b/>
          <w:sz w:val="28"/>
          <w:szCs w:val="28"/>
        </w:rPr>
        <w:lastRenderedPageBreak/>
        <w:t>3 РОЗРАХУНОК ЕКОНОМІЧНОЇ ЕФЕКТИВНОСТІ ВІДНОВЛЕННЯ ДЕТАЛЕЙ</w:t>
      </w:r>
      <w:r>
        <w:rPr>
          <w:rFonts w:ascii="Times New Roman" w:hAnsi="Times New Roman"/>
          <w:b/>
          <w:sz w:val="28"/>
          <w:szCs w:val="28"/>
        </w:rPr>
        <w:t xml:space="preserve"> ЗВАРЮВАННЯМ І НАПЛАВЛЕННЯМ</w:t>
      </w:r>
    </w:p>
    <w:p w:rsidR="00FC2858" w:rsidRPr="002321A4" w:rsidRDefault="00FC2858" w:rsidP="00FC2858">
      <w:pPr>
        <w:pStyle w:val="a4"/>
        <w:spacing w:line="360" w:lineRule="auto"/>
        <w:ind w:firstLine="708"/>
        <w:jc w:val="both"/>
        <w:rPr>
          <w:rFonts w:ascii="Times New Roman" w:hAnsi="Times New Roman"/>
          <w:b/>
          <w:sz w:val="28"/>
          <w:szCs w:val="28"/>
        </w:rPr>
      </w:pPr>
      <w:r>
        <w:rPr>
          <w:rFonts w:ascii="Times New Roman" w:hAnsi="Times New Roman"/>
          <w:b/>
          <w:sz w:val="28"/>
          <w:szCs w:val="28"/>
        </w:rPr>
        <w:t>3.1 Економічна доцільність</w:t>
      </w:r>
      <w:r w:rsidRPr="002321A4">
        <w:rPr>
          <w:rFonts w:ascii="Times New Roman" w:hAnsi="Times New Roman"/>
          <w:b/>
          <w:sz w:val="28"/>
          <w:szCs w:val="28"/>
        </w:rPr>
        <w:t xml:space="preserve"> </w:t>
      </w:r>
      <w:r>
        <w:rPr>
          <w:rFonts w:ascii="Times New Roman" w:hAnsi="Times New Roman"/>
          <w:b/>
          <w:sz w:val="28"/>
          <w:szCs w:val="28"/>
        </w:rPr>
        <w:t>застосування</w:t>
      </w:r>
      <w:r w:rsidRPr="002321A4">
        <w:rPr>
          <w:rFonts w:ascii="Times New Roman" w:hAnsi="Times New Roman"/>
          <w:b/>
          <w:sz w:val="28"/>
          <w:szCs w:val="28"/>
        </w:rPr>
        <w:t xml:space="preserve"> нових технологій під час відновлення деталей</w:t>
      </w:r>
    </w:p>
    <w:p w:rsidR="00FC2858" w:rsidRDefault="00FC2858" w:rsidP="00FC2858">
      <w:pPr>
        <w:pStyle w:val="a4"/>
        <w:spacing w:line="360" w:lineRule="auto"/>
        <w:jc w:val="both"/>
        <w:rPr>
          <w:rFonts w:ascii="Times New Roman" w:hAnsi="Times New Roman"/>
          <w:sz w:val="28"/>
        </w:rPr>
      </w:pPr>
    </w:p>
    <w:p w:rsidR="00FC2858" w:rsidRPr="002321A4"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У сучасних умовах зростання цін на комплектуючі, обладнання та матеріали питання зниження витрат на ремонт і обслуговування стає критично важливим для промислових, сервісних та аграрних підприємств. Впровадження інноваційних технологій відновлення деталей, таких як автоматизоване зварювання, наплавлення, термічне напилення, лазерна обробка, а також сучасні композитні, полімерні та порошкові матеріали, дозволяє суттєво підвищити ресурс вузлів обладнання без необхідності їхньої повної заміни. Це не лише сприяє економії фінансових ресурсів, а й значно скорочує простої, забезпечуючи безперервність виробничих процесів.</w:t>
      </w:r>
    </w:p>
    <w:p w:rsidR="00FC2858" w:rsidRPr="002321A4"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Відновлення деталей су</w:t>
      </w:r>
      <w:r>
        <w:rPr>
          <w:rFonts w:ascii="Times New Roman" w:hAnsi="Times New Roman"/>
          <w:sz w:val="28"/>
        </w:rPr>
        <w:t>часними методами обходиться в 2…</w:t>
      </w:r>
      <w:r w:rsidRPr="002321A4">
        <w:rPr>
          <w:rFonts w:ascii="Times New Roman" w:hAnsi="Times New Roman"/>
          <w:sz w:val="28"/>
        </w:rPr>
        <w:t>5 разів дешевше, ніж закупівля нових вузлів. Особливо актуально це дл</w:t>
      </w:r>
      <w:r>
        <w:rPr>
          <w:rFonts w:ascii="Times New Roman" w:hAnsi="Times New Roman"/>
          <w:sz w:val="28"/>
        </w:rPr>
        <w:t xml:space="preserve">я </w:t>
      </w:r>
      <w:proofErr w:type="spellStart"/>
      <w:r>
        <w:rPr>
          <w:rFonts w:ascii="Times New Roman" w:hAnsi="Times New Roman"/>
          <w:sz w:val="28"/>
        </w:rPr>
        <w:t>крупногабаритних</w:t>
      </w:r>
      <w:proofErr w:type="spellEnd"/>
      <w:r>
        <w:rPr>
          <w:rFonts w:ascii="Times New Roman" w:hAnsi="Times New Roman"/>
          <w:sz w:val="28"/>
        </w:rPr>
        <w:t xml:space="preserve">, </w:t>
      </w:r>
      <w:proofErr w:type="spellStart"/>
      <w:r>
        <w:rPr>
          <w:rFonts w:ascii="Times New Roman" w:hAnsi="Times New Roman"/>
          <w:sz w:val="28"/>
        </w:rPr>
        <w:t>дороговартісних</w:t>
      </w:r>
      <w:proofErr w:type="spellEnd"/>
      <w:r w:rsidRPr="002321A4">
        <w:rPr>
          <w:rFonts w:ascii="Times New Roman" w:hAnsi="Times New Roman"/>
          <w:sz w:val="28"/>
        </w:rPr>
        <w:t xml:space="preserve"> чи імпортних елементів, доставка і виробництво яких займає багато часу. Інноваційні методи дають змогу відновити оригінальні геометричні та функціональні характеристики деталей з мінімальними витратами матеріалів.</w:t>
      </w:r>
    </w:p>
    <w:p w:rsidR="00FC2858"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Сучасні технології ремонту</w:t>
      </w:r>
      <w:r>
        <w:rPr>
          <w:rFonts w:ascii="Times New Roman" w:hAnsi="Times New Roman"/>
          <w:sz w:val="28"/>
        </w:rPr>
        <w:t xml:space="preserve"> та відновлення</w:t>
      </w:r>
      <w:r w:rsidRPr="002321A4">
        <w:rPr>
          <w:rFonts w:ascii="Times New Roman" w:hAnsi="Times New Roman"/>
          <w:sz w:val="28"/>
        </w:rPr>
        <w:t xml:space="preserve"> зменшують кількість</w:t>
      </w:r>
      <w:r>
        <w:rPr>
          <w:rFonts w:ascii="Times New Roman" w:hAnsi="Times New Roman"/>
          <w:sz w:val="28"/>
        </w:rPr>
        <w:t xml:space="preserve"> браку і дозволяють</w:t>
      </w:r>
      <w:r w:rsidRPr="002321A4">
        <w:rPr>
          <w:rFonts w:ascii="Times New Roman" w:hAnsi="Times New Roman"/>
          <w:sz w:val="28"/>
        </w:rPr>
        <w:t xml:space="preserve"> повторне використання основних елементів, збільшуючи термін експлуатації обладнання. Зменшення кількості відходів також має позитивний вплив на економіку підприємства.</w:t>
      </w:r>
      <w:r>
        <w:rPr>
          <w:rFonts w:ascii="Times New Roman" w:hAnsi="Times New Roman"/>
          <w:sz w:val="28"/>
        </w:rPr>
        <w:t xml:space="preserve"> </w:t>
      </w:r>
      <w:r w:rsidRPr="002321A4">
        <w:rPr>
          <w:rFonts w:ascii="Times New Roman" w:hAnsi="Times New Roman"/>
          <w:sz w:val="28"/>
        </w:rPr>
        <w:t xml:space="preserve">Технології відновлення, такі як поверхневе зміцнення, нанесення захисних покриттів, 3D-друк металом, дозволяють продовжити робочий ресурс деталей із збереженням їхніх фізико-механічних властивостей. Це особливо важливо для вузлів, </w:t>
      </w:r>
      <w:r>
        <w:rPr>
          <w:rFonts w:ascii="Times New Roman" w:hAnsi="Times New Roman"/>
          <w:sz w:val="28"/>
        </w:rPr>
        <w:t xml:space="preserve">що працюють у складних умовах – </w:t>
      </w:r>
      <w:r w:rsidRPr="002321A4">
        <w:rPr>
          <w:rFonts w:ascii="Times New Roman" w:hAnsi="Times New Roman"/>
          <w:sz w:val="28"/>
        </w:rPr>
        <w:t>при високих навантаженнях, корозії, тертя чи ерозії.</w:t>
      </w:r>
    </w:p>
    <w:p w:rsidR="00FC2858" w:rsidRPr="002321A4"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Відновлення деталей на місці експлуатації або силами локальних ремонтних служб позбавляє необхідності довготривалих перевезень, страхування та складського зберігання запасних частин, що суттєво зменшує сумарні витрати.</w:t>
      </w:r>
      <w:r>
        <w:rPr>
          <w:rFonts w:ascii="Times New Roman" w:hAnsi="Times New Roman"/>
          <w:sz w:val="28"/>
        </w:rPr>
        <w:t xml:space="preserve"> </w:t>
      </w:r>
      <w:r w:rsidRPr="002321A4">
        <w:rPr>
          <w:rFonts w:ascii="Times New Roman" w:hAnsi="Times New Roman"/>
          <w:sz w:val="28"/>
        </w:rPr>
        <w:lastRenderedPageBreak/>
        <w:t>Завдяки застосуванню сучасних ремонтних технологій підприємства отримують можливість швидко реагувати на непередбачені поломки, адаптувати процеси до різних типів машин, оптимізувати виробничі лінії з урахуванням фактичних потреб.</w:t>
      </w:r>
    </w:p>
    <w:p w:rsidR="00FC2858" w:rsidRPr="002321A4"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Скорочення кількості металевого та іншого технологічного брухту, використання енергозберігаючих технологій відповідають сучасним світовим трендам сталого розвитку, зменшення негативного екологічного впливу виробництва. Це також позитивно впливає на імідж підприємства.</w:t>
      </w:r>
    </w:p>
    <w:p w:rsidR="00FC2858" w:rsidRPr="002321A4"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 xml:space="preserve">Інтеграція нових технологій вимагає навчання персоналу, оновлення ремонтних </w:t>
      </w:r>
      <w:proofErr w:type="spellStart"/>
      <w:r w:rsidRPr="002321A4">
        <w:rPr>
          <w:rFonts w:ascii="Times New Roman" w:hAnsi="Times New Roman"/>
          <w:sz w:val="28"/>
        </w:rPr>
        <w:t>потужностей</w:t>
      </w:r>
      <w:proofErr w:type="spellEnd"/>
      <w:r w:rsidRPr="002321A4">
        <w:rPr>
          <w:rFonts w:ascii="Times New Roman" w:hAnsi="Times New Roman"/>
          <w:sz w:val="28"/>
        </w:rPr>
        <w:t xml:space="preserve">, вибору раціональних матеріалів та </w:t>
      </w:r>
      <w:proofErr w:type="spellStart"/>
      <w:r w:rsidRPr="002321A4">
        <w:rPr>
          <w:rFonts w:ascii="Times New Roman" w:hAnsi="Times New Roman"/>
          <w:sz w:val="28"/>
        </w:rPr>
        <w:t>методик</w:t>
      </w:r>
      <w:proofErr w:type="spellEnd"/>
      <w:r w:rsidRPr="002321A4">
        <w:rPr>
          <w:rFonts w:ascii="Times New Roman" w:hAnsi="Times New Roman"/>
          <w:sz w:val="28"/>
        </w:rPr>
        <w:t xml:space="preserve"> контролю якості. Однак виконання цих вимог дозволяє в перспективі значно знизити експлуатаційні витрати, підвищити надійність роботи обладнання та конкурентоспроможність підприємства на ринку.</w:t>
      </w:r>
    </w:p>
    <w:p w:rsidR="00FC2858" w:rsidRPr="002321A4" w:rsidRDefault="00FC2858" w:rsidP="00FC2858">
      <w:pPr>
        <w:pStyle w:val="a4"/>
        <w:spacing w:line="360" w:lineRule="auto"/>
        <w:ind w:firstLine="708"/>
        <w:jc w:val="both"/>
        <w:rPr>
          <w:rFonts w:ascii="Times New Roman" w:hAnsi="Times New Roman"/>
          <w:sz w:val="28"/>
        </w:rPr>
      </w:pPr>
      <w:r w:rsidRPr="002321A4">
        <w:rPr>
          <w:rFonts w:ascii="Times New Roman" w:hAnsi="Times New Roman"/>
          <w:sz w:val="28"/>
        </w:rPr>
        <w:t xml:space="preserve">Розробка і впровадження нових технологій відновлення деталей є економічно доцільним кроком, який забезпечує суттєву економію коштів, підвищує ефективність управління виробничим і ремонтним процесом, зменшує ризики та підтримує сучасний рівень </w:t>
      </w:r>
      <w:proofErr w:type="spellStart"/>
      <w:r w:rsidRPr="002321A4">
        <w:rPr>
          <w:rFonts w:ascii="Times New Roman" w:hAnsi="Times New Roman"/>
          <w:sz w:val="28"/>
        </w:rPr>
        <w:t>інноваційності</w:t>
      </w:r>
      <w:proofErr w:type="spellEnd"/>
      <w:r w:rsidRPr="002321A4">
        <w:rPr>
          <w:rFonts w:ascii="Times New Roman" w:hAnsi="Times New Roman"/>
          <w:sz w:val="28"/>
        </w:rPr>
        <w:t xml:space="preserve"> підприємства. Це стає особливо актуальним у період нестабільності цін, швидкої зміни вимог ринку та посилення конкуренції у промисловому і агросекторі.</w:t>
      </w:r>
    </w:p>
    <w:p w:rsidR="00FC2858" w:rsidRPr="002321A4" w:rsidRDefault="00FC2858" w:rsidP="00FC2858">
      <w:pPr>
        <w:pStyle w:val="a4"/>
        <w:spacing w:line="360" w:lineRule="auto"/>
        <w:jc w:val="both"/>
        <w:rPr>
          <w:rFonts w:ascii="Times New Roman" w:hAnsi="Times New Roman"/>
          <w:sz w:val="28"/>
          <w:szCs w:val="28"/>
        </w:rPr>
      </w:pPr>
    </w:p>
    <w:p w:rsidR="00FC2858" w:rsidRPr="002321A4" w:rsidRDefault="00FC2858" w:rsidP="00FC2858">
      <w:pPr>
        <w:pStyle w:val="a4"/>
        <w:spacing w:line="360" w:lineRule="auto"/>
        <w:ind w:firstLine="708"/>
        <w:jc w:val="both"/>
        <w:rPr>
          <w:rFonts w:ascii="Times New Roman" w:hAnsi="Times New Roman"/>
          <w:b/>
          <w:sz w:val="28"/>
          <w:szCs w:val="28"/>
        </w:rPr>
      </w:pPr>
      <w:r>
        <w:rPr>
          <w:rFonts w:ascii="Times New Roman" w:hAnsi="Times New Roman"/>
          <w:b/>
          <w:sz w:val="28"/>
          <w:szCs w:val="28"/>
        </w:rPr>
        <w:t>3.2 Економічна ефективність</w:t>
      </w:r>
      <w:r w:rsidRPr="002321A4">
        <w:rPr>
          <w:rFonts w:ascii="Times New Roman" w:hAnsi="Times New Roman"/>
          <w:b/>
          <w:sz w:val="28"/>
          <w:szCs w:val="28"/>
        </w:rPr>
        <w:t xml:space="preserve"> ві</w:t>
      </w:r>
      <w:r>
        <w:rPr>
          <w:rFonts w:ascii="Times New Roman" w:hAnsi="Times New Roman"/>
          <w:b/>
          <w:sz w:val="28"/>
          <w:szCs w:val="28"/>
        </w:rPr>
        <w:t>дновлення деталей у зварювальній</w:t>
      </w:r>
      <w:r w:rsidRPr="002321A4">
        <w:rPr>
          <w:rFonts w:ascii="Times New Roman" w:hAnsi="Times New Roman"/>
          <w:b/>
          <w:sz w:val="28"/>
          <w:szCs w:val="28"/>
        </w:rPr>
        <w:t xml:space="preserve"> дільниці</w:t>
      </w:r>
    </w:p>
    <w:p w:rsidR="00FC2858" w:rsidRPr="002321A4" w:rsidRDefault="00FC2858" w:rsidP="00FC2858">
      <w:pPr>
        <w:pStyle w:val="a4"/>
        <w:spacing w:line="360" w:lineRule="auto"/>
        <w:ind w:firstLine="708"/>
        <w:jc w:val="both"/>
        <w:rPr>
          <w:rFonts w:ascii="Times New Roman" w:hAnsi="Times New Roman"/>
          <w:sz w:val="28"/>
          <w:szCs w:val="28"/>
        </w:rPr>
      </w:pP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Економі</w:t>
      </w:r>
      <w:r>
        <w:rPr>
          <w:rFonts w:ascii="Times New Roman" w:hAnsi="Times New Roman"/>
          <w:sz w:val="28"/>
          <w:szCs w:val="28"/>
        </w:rPr>
        <w:t>чна ефективність зварювальної</w:t>
      </w:r>
      <w:r w:rsidRPr="002321A4">
        <w:rPr>
          <w:rFonts w:ascii="Times New Roman" w:hAnsi="Times New Roman"/>
          <w:sz w:val="28"/>
          <w:szCs w:val="28"/>
        </w:rPr>
        <w:t xml:space="preserve"> дільниці характеризується деякими показниками: доходами; витратами; прибутком та терміном окупності капітальних вкладень.</w:t>
      </w:r>
    </w:p>
    <w:p w:rsidR="00FC2858" w:rsidRPr="002321A4" w:rsidRDefault="00FC2858" w:rsidP="00FC2858">
      <w:pPr>
        <w:spacing w:line="360" w:lineRule="auto"/>
        <w:ind w:firstLine="567"/>
        <w:jc w:val="both"/>
        <w:rPr>
          <w:sz w:val="28"/>
          <w:szCs w:val="28"/>
        </w:rPr>
      </w:pPr>
      <w:proofErr w:type="spellStart"/>
      <w:r w:rsidRPr="002321A4">
        <w:rPr>
          <w:sz w:val="28"/>
          <w:szCs w:val="28"/>
        </w:rPr>
        <w:t>Спочатку</w:t>
      </w:r>
      <w:proofErr w:type="spellEnd"/>
      <w:r w:rsidRPr="002321A4">
        <w:rPr>
          <w:sz w:val="28"/>
          <w:szCs w:val="28"/>
        </w:rPr>
        <w:t xml:space="preserve"> треба </w:t>
      </w:r>
      <w:proofErr w:type="spellStart"/>
      <w:r w:rsidRPr="002321A4">
        <w:rPr>
          <w:sz w:val="28"/>
          <w:szCs w:val="28"/>
        </w:rPr>
        <w:t>запланува</w:t>
      </w:r>
      <w:r>
        <w:rPr>
          <w:sz w:val="28"/>
          <w:szCs w:val="28"/>
        </w:rPr>
        <w:t>ти</w:t>
      </w:r>
      <w:proofErr w:type="spellEnd"/>
      <w:r>
        <w:rPr>
          <w:sz w:val="28"/>
          <w:szCs w:val="28"/>
        </w:rPr>
        <w:t xml:space="preserve"> </w:t>
      </w:r>
      <w:proofErr w:type="spellStart"/>
      <w:r>
        <w:rPr>
          <w:sz w:val="28"/>
          <w:szCs w:val="28"/>
        </w:rPr>
        <w:t>режими</w:t>
      </w:r>
      <w:proofErr w:type="spellEnd"/>
      <w:r>
        <w:rPr>
          <w:sz w:val="28"/>
          <w:szCs w:val="28"/>
        </w:rPr>
        <w:t xml:space="preserve"> </w:t>
      </w:r>
      <w:proofErr w:type="spellStart"/>
      <w:r>
        <w:rPr>
          <w:sz w:val="28"/>
          <w:szCs w:val="28"/>
        </w:rPr>
        <w:t>роботи</w:t>
      </w:r>
      <w:proofErr w:type="spellEnd"/>
      <w:r>
        <w:rPr>
          <w:sz w:val="28"/>
          <w:szCs w:val="28"/>
        </w:rPr>
        <w:t xml:space="preserve"> </w:t>
      </w:r>
      <w:proofErr w:type="spellStart"/>
      <w:r>
        <w:rPr>
          <w:sz w:val="28"/>
          <w:szCs w:val="28"/>
        </w:rPr>
        <w:t>зварювальної</w:t>
      </w:r>
      <w:proofErr w:type="spellEnd"/>
      <w:r w:rsidRPr="002321A4">
        <w:rPr>
          <w:sz w:val="28"/>
          <w:szCs w:val="28"/>
        </w:rPr>
        <w:t xml:space="preserve"> </w:t>
      </w:r>
      <w:proofErr w:type="spellStart"/>
      <w:r w:rsidRPr="002321A4">
        <w:rPr>
          <w:sz w:val="28"/>
          <w:szCs w:val="28"/>
        </w:rPr>
        <w:t>дільниці</w:t>
      </w:r>
      <w:proofErr w:type="spellEnd"/>
      <w:r w:rsidRPr="002321A4">
        <w:rPr>
          <w:sz w:val="28"/>
          <w:szCs w:val="28"/>
        </w:rPr>
        <w:t xml:space="preserve"> (одна </w:t>
      </w:r>
      <w:proofErr w:type="spellStart"/>
      <w:r w:rsidRPr="002321A4">
        <w:rPr>
          <w:sz w:val="28"/>
          <w:szCs w:val="28"/>
        </w:rPr>
        <w:t>зміна</w:t>
      </w:r>
      <w:proofErr w:type="spellEnd"/>
      <w:r w:rsidRPr="002321A4">
        <w:rPr>
          <w:sz w:val="28"/>
          <w:szCs w:val="28"/>
        </w:rPr>
        <w:t xml:space="preserve">; восьми </w:t>
      </w:r>
      <w:proofErr w:type="spellStart"/>
      <w:r w:rsidRPr="002321A4">
        <w:rPr>
          <w:sz w:val="28"/>
          <w:szCs w:val="28"/>
        </w:rPr>
        <w:t>годинний</w:t>
      </w:r>
      <w:proofErr w:type="spellEnd"/>
      <w:r w:rsidRPr="002321A4">
        <w:rPr>
          <w:sz w:val="28"/>
          <w:szCs w:val="28"/>
        </w:rPr>
        <w:t xml:space="preserve"> режим </w:t>
      </w:r>
      <w:proofErr w:type="spellStart"/>
      <w:r w:rsidRPr="002321A4">
        <w:rPr>
          <w:sz w:val="28"/>
          <w:szCs w:val="28"/>
        </w:rPr>
        <w:t>роботи</w:t>
      </w:r>
      <w:proofErr w:type="spellEnd"/>
      <w:r w:rsidRPr="002321A4">
        <w:rPr>
          <w:sz w:val="28"/>
          <w:szCs w:val="28"/>
        </w:rPr>
        <w:t xml:space="preserve">, 5 </w:t>
      </w:r>
      <w:proofErr w:type="spellStart"/>
      <w:r w:rsidRPr="002321A4">
        <w:rPr>
          <w:sz w:val="28"/>
          <w:szCs w:val="28"/>
        </w:rPr>
        <w:t>днів</w:t>
      </w:r>
      <w:proofErr w:type="spellEnd"/>
      <w:r w:rsidRPr="002321A4">
        <w:rPr>
          <w:sz w:val="28"/>
          <w:szCs w:val="28"/>
        </w:rPr>
        <w:t xml:space="preserve"> на </w:t>
      </w:r>
      <w:proofErr w:type="spellStart"/>
      <w:r w:rsidRPr="002321A4">
        <w:rPr>
          <w:sz w:val="28"/>
          <w:szCs w:val="28"/>
        </w:rPr>
        <w:t>тиждень</w:t>
      </w:r>
      <w:proofErr w:type="spellEnd"/>
      <w:r w:rsidRPr="002321A4">
        <w:rPr>
          <w:sz w:val="28"/>
          <w:szCs w:val="28"/>
        </w:rPr>
        <w:t xml:space="preserve">). </w:t>
      </w:r>
      <w:proofErr w:type="spellStart"/>
      <w:r w:rsidRPr="002321A4">
        <w:rPr>
          <w:sz w:val="28"/>
          <w:szCs w:val="28"/>
        </w:rPr>
        <w:t>Річна</w:t>
      </w:r>
      <w:proofErr w:type="spellEnd"/>
      <w:r w:rsidRPr="002321A4">
        <w:rPr>
          <w:sz w:val="28"/>
          <w:szCs w:val="28"/>
        </w:rPr>
        <w:t xml:space="preserve"> </w:t>
      </w:r>
      <w:proofErr w:type="spellStart"/>
      <w:r w:rsidRPr="002321A4">
        <w:rPr>
          <w:sz w:val="28"/>
          <w:szCs w:val="28"/>
        </w:rPr>
        <w:t>програма</w:t>
      </w:r>
      <w:proofErr w:type="spellEnd"/>
      <w:r w:rsidRPr="002321A4">
        <w:rPr>
          <w:sz w:val="28"/>
          <w:szCs w:val="28"/>
        </w:rPr>
        <w:t xml:space="preserve"> по </w:t>
      </w:r>
      <w:proofErr w:type="spellStart"/>
      <w:r w:rsidRPr="002321A4">
        <w:rPr>
          <w:sz w:val="28"/>
          <w:szCs w:val="28"/>
        </w:rPr>
        <w:t>ві</w:t>
      </w:r>
      <w:r>
        <w:rPr>
          <w:sz w:val="28"/>
          <w:szCs w:val="28"/>
        </w:rPr>
        <w:t>дновленню</w:t>
      </w:r>
      <w:proofErr w:type="spellEnd"/>
      <w:r>
        <w:rPr>
          <w:sz w:val="28"/>
          <w:szCs w:val="28"/>
        </w:rPr>
        <w:t xml:space="preserve"> деталей</w:t>
      </w:r>
      <w:r w:rsidRPr="002321A4">
        <w:rPr>
          <w:sz w:val="28"/>
          <w:szCs w:val="28"/>
        </w:rPr>
        <w:t xml:space="preserve"> становить 2000 </w:t>
      </w:r>
      <w:proofErr w:type="spellStart"/>
      <w:r w:rsidRPr="002321A4">
        <w:rPr>
          <w:sz w:val="28"/>
          <w:szCs w:val="28"/>
        </w:rPr>
        <w:t>одиниць</w:t>
      </w:r>
      <w:proofErr w:type="spellEnd"/>
      <w:r w:rsidRPr="002321A4">
        <w:rPr>
          <w:sz w:val="28"/>
          <w:szCs w:val="28"/>
        </w:rPr>
        <w:t>.</w:t>
      </w:r>
    </w:p>
    <w:p w:rsidR="00FC2858" w:rsidRPr="002321A4" w:rsidRDefault="00FC2858" w:rsidP="00FC2858">
      <w:pPr>
        <w:pStyle w:val="a4"/>
        <w:spacing w:line="360" w:lineRule="auto"/>
        <w:ind w:firstLine="708"/>
        <w:jc w:val="both"/>
        <w:rPr>
          <w:rFonts w:ascii="Times New Roman" w:hAnsi="Times New Roman"/>
          <w:sz w:val="28"/>
          <w:szCs w:val="28"/>
        </w:rPr>
      </w:pPr>
      <w:r>
        <w:rPr>
          <w:rFonts w:ascii="Times New Roman" w:hAnsi="Times New Roman"/>
          <w:sz w:val="28"/>
          <w:szCs w:val="28"/>
        </w:rPr>
        <w:t>Режими роботи зварювальної</w:t>
      </w:r>
      <w:r w:rsidRPr="002321A4">
        <w:rPr>
          <w:rFonts w:ascii="Times New Roman" w:hAnsi="Times New Roman"/>
          <w:sz w:val="28"/>
          <w:szCs w:val="28"/>
        </w:rPr>
        <w:t xml:space="preserve"> дільниці розраховані в Додатку Г. </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lastRenderedPageBreak/>
        <w:t xml:space="preserve">Встановлено річний робочий фонд роботи – </w:t>
      </w:r>
      <w:r>
        <w:rPr>
          <w:rFonts w:ascii="Times New Roman" w:hAnsi="Times New Roman"/>
          <w:sz w:val="28"/>
          <w:szCs w:val="28"/>
        </w:rPr>
        <w:t>5590</w:t>
      </w:r>
      <w:r w:rsidRPr="002321A4">
        <w:rPr>
          <w:rFonts w:ascii="Times New Roman" w:hAnsi="Times New Roman"/>
          <w:sz w:val="28"/>
          <w:szCs w:val="28"/>
        </w:rPr>
        <w:t xml:space="preserve"> </w:t>
      </w:r>
      <w:proofErr w:type="spellStart"/>
      <w:r w:rsidRPr="002321A4">
        <w:rPr>
          <w:rFonts w:ascii="Times New Roman" w:hAnsi="Times New Roman"/>
          <w:sz w:val="28"/>
          <w:szCs w:val="28"/>
        </w:rPr>
        <w:t>люд.год</w:t>
      </w:r>
      <w:proofErr w:type="spellEnd"/>
      <w:r w:rsidRPr="002321A4">
        <w:rPr>
          <w:rFonts w:ascii="Times New Roman" w:hAnsi="Times New Roman"/>
          <w:sz w:val="28"/>
          <w:szCs w:val="28"/>
        </w:rPr>
        <w:t xml:space="preserve">. Для виконання </w:t>
      </w:r>
      <w:r>
        <w:rPr>
          <w:rFonts w:ascii="Times New Roman" w:hAnsi="Times New Roman"/>
          <w:sz w:val="28"/>
          <w:szCs w:val="28"/>
        </w:rPr>
        <w:t xml:space="preserve">зварювання та </w:t>
      </w:r>
      <w:r w:rsidRPr="002321A4">
        <w:rPr>
          <w:rFonts w:ascii="Times New Roman" w:hAnsi="Times New Roman"/>
          <w:sz w:val="28"/>
          <w:szCs w:val="28"/>
        </w:rPr>
        <w:t>ві</w:t>
      </w:r>
      <w:r>
        <w:rPr>
          <w:rFonts w:ascii="Times New Roman" w:hAnsi="Times New Roman"/>
          <w:sz w:val="28"/>
          <w:szCs w:val="28"/>
        </w:rPr>
        <w:t>дновлення деталей у відділенні</w:t>
      </w:r>
      <w:r w:rsidRPr="002321A4">
        <w:rPr>
          <w:rFonts w:ascii="Times New Roman" w:hAnsi="Times New Roman"/>
          <w:sz w:val="28"/>
          <w:szCs w:val="28"/>
        </w:rPr>
        <w:t xml:space="preserve"> прийнято 3 працівника.</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Норма часу та річну трудомісткість розраховано із технологічного розрахунку відновлення деталі. Розрахунок наведено в Додатку Д.</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Річна</w:t>
      </w:r>
      <w:r>
        <w:rPr>
          <w:rFonts w:ascii="Times New Roman" w:hAnsi="Times New Roman"/>
          <w:sz w:val="28"/>
          <w:szCs w:val="28"/>
        </w:rPr>
        <w:t xml:space="preserve"> програма роботи зварювальної</w:t>
      </w:r>
      <w:r w:rsidRPr="002321A4">
        <w:rPr>
          <w:rFonts w:ascii="Times New Roman" w:hAnsi="Times New Roman"/>
          <w:sz w:val="28"/>
          <w:szCs w:val="28"/>
        </w:rPr>
        <w:t xml:space="preserve"> дільниці по ві</w:t>
      </w:r>
      <w:r>
        <w:rPr>
          <w:rFonts w:ascii="Times New Roman" w:hAnsi="Times New Roman"/>
          <w:sz w:val="28"/>
          <w:szCs w:val="28"/>
        </w:rPr>
        <w:t>дновленню деталей</w:t>
      </w:r>
      <w:r w:rsidRPr="002321A4">
        <w:rPr>
          <w:rFonts w:ascii="Times New Roman" w:hAnsi="Times New Roman"/>
          <w:sz w:val="28"/>
          <w:szCs w:val="28"/>
        </w:rPr>
        <w:t xml:space="preserve"> наведена в таблиці 3.1.</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bCs/>
          <w:sz w:val="28"/>
          <w:szCs w:val="28"/>
        </w:rPr>
        <w:t>Розрахована кількість та приблизна вартість необхідного о</w:t>
      </w:r>
      <w:r>
        <w:rPr>
          <w:rFonts w:ascii="Times New Roman" w:hAnsi="Times New Roman"/>
          <w:bCs/>
          <w:sz w:val="28"/>
          <w:szCs w:val="28"/>
        </w:rPr>
        <w:t>бладнання для відновлення деталей</w:t>
      </w:r>
      <w:r w:rsidRPr="002321A4">
        <w:rPr>
          <w:rFonts w:ascii="Times New Roman" w:hAnsi="Times New Roman"/>
          <w:bCs/>
          <w:sz w:val="28"/>
          <w:szCs w:val="28"/>
        </w:rPr>
        <w:t xml:space="preserve"> наведено в таблиці 3.2.</w:t>
      </w:r>
    </w:p>
    <w:p w:rsidR="00FC2858"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Далі можна розрахувати к</w:t>
      </w:r>
      <w:r>
        <w:rPr>
          <w:rFonts w:ascii="Times New Roman" w:hAnsi="Times New Roman"/>
          <w:sz w:val="28"/>
          <w:szCs w:val="28"/>
        </w:rPr>
        <w:t>ошторис витрат на зварювальне та відновлювальне</w:t>
      </w:r>
      <w:r w:rsidRPr="002321A4">
        <w:rPr>
          <w:rFonts w:ascii="Times New Roman" w:hAnsi="Times New Roman"/>
          <w:sz w:val="28"/>
          <w:szCs w:val="28"/>
        </w:rPr>
        <w:t xml:space="preserve"> виробництво та техніко-економічні показники. Методика та розрахунок наведено в Додатку Е.</w:t>
      </w:r>
    </w:p>
    <w:p w:rsidR="00FC2858" w:rsidRPr="002321A4" w:rsidRDefault="00FC2858" w:rsidP="00FC2858">
      <w:pPr>
        <w:pStyle w:val="a4"/>
        <w:spacing w:line="360" w:lineRule="auto"/>
        <w:ind w:firstLine="708"/>
        <w:jc w:val="both"/>
        <w:rPr>
          <w:rFonts w:ascii="Times New Roman" w:hAnsi="Times New Roman"/>
          <w:sz w:val="28"/>
          <w:szCs w:val="28"/>
        </w:rPr>
      </w:pPr>
    </w:p>
    <w:p w:rsidR="00FC2858" w:rsidRPr="002321A4" w:rsidRDefault="00FC2858" w:rsidP="00FC2858">
      <w:pPr>
        <w:shd w:val="clear" w:color="auto" w:fill="FFFFFF"/>
        <w:spacing w:line="360" w:lineRule="auto"/>
        <w:ind w:firstLine="567"/>
        <w:jc w:val="both"/>
        <w:rPr>
          <w:sz w:val="28"/>
          <w:szCs w:val="28"/>
        </w:rPr>
      </w:pPr>
      <w:proofErr w:type="spellStart"/>
      <w:r w:rsidRPr="002321A4">
        <w:rPr>
          <w:sz w:val="28"/>
          <w:szCs w:val="28"/>
        </w:rPr>
        <w:t>Таблиця</w:t>
      </w:r>
      <w:proofErr w:type="spellEnd"/>
      <w:r w:rsidRPr="002321A4">
        <w:rPr>
          <w:sz w:val="28"/>
          <w:szCs w:val="28"/>
        </w:rPr>
        <w:t xml:space="preserve"> 3.1 – </w:t>
      </w:r>
      <w:proofErr w:type="spellStart"/>
      <w:r w:rsidRPr="002321A4">
        <w:rPr>
          <w:sz w:val="28"/>
          <w:szCs w:val="28"/>
        </w:rPr>
        <w:t>Річна</w:t>
      </w:r>
      <w:proofErr w:type="spellEnd"/>
      <w:r w:rsidRPr="002321A4">
        <w:rPr>
          <w:sz w:val="28"/>
          <w:szCs w:val="28"/>
        </w:rPr>
        <w:t xml:space="preserve"> </w:t>
      </w:r>
      <w:proofErr w:type="spellStart"/>
      <w:r w:rsidRPr="002321A4">
        <w:rPr>
          <w:sz w:val="28"/>
          <w:szCs w:val="28"/>
        </w:rPr>
        <w:t>програма</w:t>
      </w:r>
      <w:proofErr w:type="spellEnd"/>
      <w:r w:rsidRPr="002321A4">
        <w:rPr>
          <w:sz w:val="28"/>
          <w:szCs w:val="28"/>
        </w:rPr>
        <w:t xml:space="preserve"> </w:t>
      </w:r>
      <w:proofErr w:type="spellStart"/>
      <w:r w:rsidRPr="002321A4">
        <w:rPr>
          <w:sz w:val="28"/>
          <w:szCs w:val="28"/>
        </w:rPr>
        <w:t>роботи</w:t>
      </w:r>
      <w:proofErr w:type="spellEnd"/>
      <w:r w:rsidRPr="002321A4">
        <w:rPr>
          <w:sz w:val="28"/>
          <w:szCs w:val="28"/>
        </w:rPr>
        <w:t xml:space="preserve"> </w:t>
      </w:r>
      <w:proofErr w:type="spellStart"/>
      <w:r w:rsidRPr="002321A4">
        <w:rPr>
          <w:sz w:val="28"/>
          <w:szCs w:val="28"/>
        </w:rPr>
        <w:t>відновлювальної</w:t>
      </w:r>
      <w:proofErr w:type="spellEnd"/>
      <w:r w:rsidRPr="002321A4">
        <w:rPr>
          <w:sz w:val="28"/>
          <w:szCs w:val="28"/>
        </w:rPr>
        <w:t xml:space="preserve"> </w:t>
      </w:r>
      <w:proofErr w:type="spellStart"/>
      <w:r w:rsidRPr="002321A4">
        <w:rPr>
          <w:sz w:val="28"/>
          <w:szCs w:val="28"/>
        </w:rPr>
        <w:t>дільниці</w:t>
      </w:r>
      <w:proofErr w:type="spellEnd"/>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584"/>
        <w:gridCol w:w="877"/>
        <w:gridCol w:w="1604"/>
        <w:gridCol w:w="1752"/>
        <w:gridCol w:w="1059"/>
      </w:tblGrid>
      <w:tr w:rsidR="00FC2858" w:rsidRPr="00A7308D" w:rsidTr="005C1BB4">
        <w:tc>
          <w:tcPr>
            <w:tcW w:w="1971" w:type="pct"/>
            <w:vMerge w:val="restar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Найменування операції</w:t>
            </w:r>
          </w:p>
        </w:tc>
        <w:tc>
          <w:tcPr>
            <w:tcW w:w="752" w:type="pct"/>
            <w:gridSpan w:val="2"/>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Норма часу</w:t>
            </w:r>
          </w:p>
        </w:tc>
        <w:tc>
          <w:tcPr>
            <w:tcW w:w="827" w:type="pct"/>
            <w:vMerge w:val="restar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Річна трудомісткість</w:t>
            </w:r>
          </w:p>
        </w:tc>
        <w:tc>
          <w:tcPr>
            <w:tcW w:w="1449" w:type="pct"/>
            <w:gridSpan w:val="2"/>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Розрахунок кількості працівників</w:t>
            </w:r>
          </w:p>
        </w:tc>
      </w:tr>
      <w:tr w:rsidR="00FC2858" w:rsidRPr="00A7308D" w:rsidTr="005C1BB4">
        <w:tc>
          <w:tcPr>
            <w:tcW w:w="1971" w:type="pct"/>
            <w:vMerge/>
            <w:shd w:val="clear" w:color="auto" w:fill="auto"/>
            <w:vAlign w:val="center"/>
          </w:tcPr>
          <w:p w:rsidR="00FC2858" w:rsidRPr="00A7308D" w:rsidRDefault="00FC2858" w:rsidP="005C1BB4">
            <w:pPr>
              <w:pStyle w:val="a4"/>
              <w:jc w:val="center"/>
              <w:rPr>
                <w:rFonts w:ascii="Times New Roman" w:hAnsi="Times New Roman"/>
                <w:sz w:val="24"/>
                <w:szCs w:val="24"/>
              </w:rPr>
            </w:pPr>
          </w:p>
        </w:tc>
        <w:tc>
          <w:tcPr>
            <w:tcW w:w="300"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хв</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год</w:t>
            </w:r>
          </w:p>
        </w:tc>
        <w:tc>
          <w:tcPr>
            <w:tcW w:w="827" w:type="pct"/>
            <w:vMerge/>
            <w:shd w:val="clear" w:color="auto" w:fill="auto"/>
            <w:vAlign w:val="center"/>
          </w:tcPr>
          <w:p w:rsidR="00FC2858" w:rsidRPr="00A7308D" w:rsidRDefault="00FC2858" w:rsidP="005C1BB4">
            <w:pPr>
              <w:pStyle w:val="a4"/>
              <w:jc w:val="center"/>
              <w:rPr>
                <w:rFonts w:ascii="Times New Roman" w:hAnsi="Times New Roman"/>
                <w:sz w:val="24"/>
                <w:szCs w:val="24"/>
              </w:rPr>
            </w:pP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розрахункове</w:t>
            </w:r>
          </w:p>
        </w:tc>
        <w:tc>
          <w:tcPr>
            <w:tcW w:w="546"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прийняте</w:t>
            </w:r>
          </w:p>
        </w:tc>
      </w:tr>
      <w:tr w:rsidR="00FC2858" w:rsidRPr="00A7308D" w:rsidTr="005C1BB4">
        <w:trPr>
          <w:trHeight w:val="135"/>
        </w:trPr>
        <w:tc>
          <w:tcPr>
            <w:tcW w:w="1971" w:type="pct"/>
            <w:shd w:val="clear" w:color="auto" w:fill="auto"/>
            <w:vAlign w:val="center"/>
          </w:tcPr>
          <w:p w:rsidR="00FC2858" w:rsidRPr="00A7308D" w:rsidRDefault="00FC2858" w:rsidP="005C1BB4">
            <w:pPr>
              <w:pStyle w:val="a4"/>
              <w:jc w:val="both"/>
              <w:rPr>
                <w:rFonts w:ascii="Times New Roman" w:hAnsi="Times New Roman"/>
                <w:sz w:val="24"/>
                <w:szCs w:val="24"/>
              </w:rPr>
            </w:pPr>
            <w:r w:rsidRPr="00A7308D">
              <w:rPr>
                <w:rFonts w:ascii="Times New Roman" w:hAnsi="Times New Roman"/>
                <w:sz w:val="24"/>
                <w:szCs w:val="24"/>
              </w:rPr>
              <w:t>1. Дефектування</w:t>
            </w:r>
          </w:p>
        </w:tc>
        <w:tc>
          <w:tcPr>
            <w:tcW w:w="300"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2</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0,03</w:t>
            </w:r>
          </w:p>
        </w:tc>
        <w:tc>
          <w:tcPr>
            <w:tcW w:w="827"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240</w:t>
            </w: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0,03</w:t>
            </w:r>
          </w:p>
        </w:tc>
        <w:tc>
          <w:tcPr>
            <w:tcW w:w="546" w:type="pct"/>
            <w:vMerge w:val="restar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3</w:t>
            </w:r>
          </w:p>
        </w:tc>
      </w:tr>
      <w:tr w:rsidR="00FC2858" w:rsidRPr="00A7308D" w:rsidTr="005C1BB4">
        <w:trPr>
          <w:trHeight w:val="135"/>
        </w:trPr>
        <w:tc>
          <w:tcPr>
            <w:tcW w:w="1971" w:type="pct"/>
            <w:shd w:val="clear" w:color="auto" w:fill="auto"/>
            <w:vAlign w:val="center"/>
          </w:tcPr>
          <w:p w:rsidR="00FC2858" w:rsidRPr="00A7308D" w:rsidRDefault="00FC2858" w:rsidP="005C1BB4">
            <w:pPr>
              <w:pStyle w:val="a4"/>
              <w:jc w:val="both"/>
              <w:rPr>
                <w:rFonts w:ascii="Times New Roman" w:hAnsi="Times New Roman"/>
                <w:sz w:val="24"/>
                <w:szCs w:val="24"/>
              </w:rPr>
            </w:pPr>
            <w:r w:rsidRPr="00A7308D">
              <w:rPr>
                <w:rFonts w:ascii="Times New Roman" w:hAnsi="Times New Roman"/>
                <w:sz w:val="24"/>
                <w:szCs w:val="24"/>
              </w:rPr>
              <w:t xml:space="preserve">2. Підготовка до зварювання або </w:t>
            </w:r>
            <w:proofErr w:type="spellStart"/>
            <w:r w:rsidRPr="00A7308D">
              <w:rPr>
                <w:rFonts w:ascii="Times New Roman" w:hAnsi="Times New Roman"/>
                <w:sz w:val="24"/>
                <w:szCs w:val="24"/>
              </w:rPr>
              <w:t>наплавлювання</w:t>
            </w:r>
            <w:proofErr w:type="spellEnd"/>
          </w:p>
        </w:tc>
        <w:tc>
          <w:tcPr>
            <w:tcW w:w="300"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5</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0,08</w:t>
            </w:r>
          </w:p>
        </w:tc>
        <w:tc>
          <w:tcPr>
            <w:tcW w:w="827"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640</w:t>
            </w: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0,3</w:t>
            </w:r>
          </w:p>
        </w:tc>
        <w:tc>
          <w:tcPr>
            <w:tcW w:w="546" w:type="pct"/>
            <w:vMerge/>
            <w:shd w:val="clear" w:color="auto" w:fill="auto"/>
            <w:vAlign w:val="center"/>
          </w:tcPr>
          <w:p w:rsidR="00FC2858" w:rsidRPr="00A7308D" w:rsidRDefault="00FC2858" w:rsidP="005C1BB4">
            <w:pPr>
              <w:pStyle w:val="a4"/>
              <w:jc w:val="center"/>
              <w:rPr>
                <w:rFonts w:ascii="Times New Roman" w:hAnsi="Times New Roman"/>
                <w:sz w:val="24"/>
                <w:szCs w:val="24"/>
              </w:rPr>
            </w:pPr>
          </w:p>
        </w:tc>
      </w:tr>
      <w:tr w:rsidR="00FC2858" w:rsidRPr="00A7308D" w:rsidTr="005C1BB4">
        <w:tc>
          <w:tcPr>
            <w:tcW w:w="1971" w:type="pct"/>
            <w:shd w:val="clear" w:color="auto" w:fill="auto"/>
            <w:vAlign w:val="center"/>
          </w:tcPr>
          <w:p w:rsidR="00FC2858" w:rsidRPr="00A7308D" w:rsidRDefault="00FC2858" w:rsidP="005C1BB4">
            <w:pPr>
              <w:pStyle w:val="a4"/>
              <w:jc w:val="both"/>
              <w:rPr>
                <w:rFonts w:ascii="Times New Roman" w:hAnsi="Times New Roman"/>
                <w:sz w:val="24"/>
                <w:szCs w:val="24"/>
              </w:rPr>
            </w:pPr>
            <w:r w:rsidRPr="00A7308D">
              <w:rPr>
                <w:rFonts w:ascii="Times New Roman" w:hAnsi="Times New Roman"/>
                <w:sz w:val="24"/>
                <w:szCs w:val="24"/>
              </w:rPr>
              <w:t xml:space="preserve">3. Проведення зварювання або </w:t>
            </w:r>
            <w:proofErr w:type="spellStart"/>
            <w:r w:rsidRPr="00A7308D">
              <w:rPr>
                <w:rFonts w:ascii="Times New Roman" w:hAnsi="Times New Roman"/>
                <w:sz w:val="24"/>
                <w:szCs w:val="24"/>
              </w:rPr>
              <w:t>наплавлювання</w:t>
            </w:r>
            <w:proofErr w:type="spellEnd"/>
          </w:p>
        </w:tc>
        <w:tc>
          <w:tcPr>
            <w:tcW w:w="300"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25</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0,35</w:t>
            </w:r>
          </w:p>
        </w:tc>
        <w:tc>
          <w:tcPr>
            <w:tcW w:w="827"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2800</w:t>
            </w: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1,23</w:t>
            </w:r>
          </w:p>
        </w:tc>
        <w:tc>
          <w:tcPr>
            <w:tcW w:w="546" w:type="pct"/>
            <w:vMerge/>
            <w:shd w:val="clear" w:color="auto" w:fill="auto"/>
            <w:vAlign w:val="center"/>
          </w:tcPr>
          <w:p w:rsidR="00FC2858" w:rsidRPr="00A7308D" w:rsidRDefault="00FC2858" w:rsidP="005C1BB4">
            <w:pPr>
              <w:pStyle w:val="a4"/>
              <w:jc w:val="center"/>
              <w:rPr>
                <w:rFonts w:ascii="Times New Roman" w:hAnsi="Times New Roman"/>
                <w:sz w:val="24"/>
                <w:szCs w:val="24"/>
              </w:rPr>
            </w:pPr>
          </w:p>
        </w:tc>
      </w:tr>
      <w:tr w:rsidR="00FC2858" w:rsidRPr="00A7308D" w:rsidTr="005C1BB4">
        <w:tc>
          <w:tcPr>
            <w:tcW w:w="1971" w:type="pct"/>
            <w:shd w:val="clear" w:color="auto" w:fill="auto"/>
            <w:vAlign w:val="center"/>
          </w:tcPr>
          <w:p w:rsidR="00FC2858" w:rsidRPr="00A7308D" w:rsidRDefault="00FC2858" w:rsidP="005C1BB4">
            <w:pPr>
              <w:pStyle w:val="a4"/>
              <w:jc w:val="both"/>
              <w:rPr>
                <w:rFonts w:ascii="Times New Roman" w:hAnsi="Times New Roman"/>
                <w:sz w:val="24"/>
                <w:szCs w:val="24"/>
              </w:rPr>
            </w:pPr>
            <w:r w:rsidRPr="00A7308D">
              <w:rPr>
                <w:rFonts w:ascii="Times New Roman" w:hAnsi="Times New Roman"/>
                <w:sz w:val="24"/>
                <w:szCs w:val="24"/>
              </w:rPr>
              <w:t xml:space="preserve">5. Завершальна обробка після зварювання або </w:t>
            </w:r>
            <w:proofErr w:type="spellStart"/>
            <w:r w:rsidRPr="00A7308D">
              <w:rPr>
                <w:rFonts w:ascii="Times New Roman" w:hAnsi="Times New Roman"/>
                <w:sz w:val="24"/>
                <w:szCs w:val="24"/>
              </w:rPr>
              <w:t>наплавлювання</w:t>
            </w:r>
            <w:proofErr w:type="spellEnd"/>
          </w:p>
        </w:tc>
        <w:tc>
          <w:tcPr>
            <w:tcW w:w="300"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9</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0,15</w:t>
            </w:r>
          </w:p>
        </w:tc>
        <w:tc>
          <w:tcPr>
            <w:tcW w:w="827"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120</w:t>
            </w: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0,06</w:t>
            </w:r>
          </w:p>
        </w:tc>
        <w:tc>
          <w:tcPr>
            <w:tcW w:w="546" w:type="pct"/>
            <w:vMerge/>
            <w:shd w:val="clear" w:color="auto" w:fill="auto"/>
            <w:vAlign w:val="center"/>
          </w:tcPr>
          <w:p w:rsidR="00FC2858" w:rsidRPr="00A7308D" w:rsidRDefault="00FC2858" w:rsidP="005C1BB4">
            <w:pPr>
              <w:pStyle w:val="a4"/>
              <w:jc w:val="center"/>
              <w:rPr>
                <w:rFonts w:ascii="Times New Roman" w:hAnsi="Times New Roman"/>
                <w:sz w:val="24"/>
                <w:szCs w:val="24"/>
              </w:rPr>
            </w:pPr>
          </w:p>
        </w:tc>
      </w:tr>
      <w:tr w:rsidR="00FC2858" w:rsidRPr="00A7308D" w:rsidTr="005C1BB4">
        <w:tc>
          <w:tcPr>
            <w:tcW w:w="1971" w:type="pct"/>
            <w:shd w:val="clear" w:color="auto" w:fill="auto"/>
            <w:vAlign w:val="center"/>
          </w:tcPr>
          <w:p w:rsidR="00FC2858" w:rsidRPr="00A7308D" w:rsidRDefault="00FC2858" w:rsidP="005C1BB4">
            <w:pPr>
              <w:pStyle w:val="a4"/>
              <w:jc w:val="both"/>
              <w:rPr>
                <w:rFonts w:ascii="Times New Roman" w:hAnsi="Times New Roman"/>
                <w:spacing w:val="-4"/>
                <w:sz w:val="24"/>
                <w:szCs w:val="24"/>
              </w:rPr>
            </w:pPr>
            <w:r w:rsidRPr="00A7308D">
              <w:rPr>
                <w:rFonts w:ascii="Times New Roman" w:hAnsi="Times New Roman"/>
                <w:spacing w:val="-4"/>
                <w:sz w:val="24"/>
                <w:szCs w:val="24"/>
              </w:rPr>
              <w:t>6. Контрольна перевірка</w:t>
            </w:r>
          </w:p>
        </w:tc>
        <w:tc>
          <w:tcPr>
            <w:tcW w:w="300"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2</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0,03</w:t>
            </w:r>
          </w:p>
        </w:tc>
        <w:tc>
          <w:tcPr>
            <w:tcW w:w="827"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240</w:t>
            </w: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0,12</w:t>
            </w:r>
          </w:p>
        </w:tc>
        <w:tc>
          <w:tcPr>
            <w:tcW w:w="546" w:type="pct"/>
            <w:vMerge/>
            <w:shd w:val="clear" w:color="auto" w:fill="auto"/>
            <w:vAlign w:val="center"/>
          </w:tcPr>
          <w:p w:rsidR="00FC2858" w:rsidRPr="00A7308D" w:rsidRDefault="00FC2858" w:rsidP="005C1BB4">
            <w:pPr>
              <w:pStyle w:val="a4"/>
              <w:jc w:val="center"/>
              <w:rPr>
                <w:rFonts w:ascii="Times New Roman" w:hAnsi="Times New Roman"/>
                <w:sz w:val="24"/>
                <w:szCs w:val="24"/>
              </w:rPr>
            </w:pPr>
          </w:p>
        </w:tc>
      </w:tr>
      <w:tr w:rsidR="00FC2858" w:rsidRPr="00A7308D" w:rsidTr="005C1BB4">
        <w:tc>
          <w:tcPr>
            <w:tcW w:w="2272" w:type="pct"/>
            <w:gridSpan w:val="2"/>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Разом</w:t>
            </w:r>
          </w:p>
        </w:tc>
        <w:tc>
          <w:tcPr>
            <w:tcW w:w="452"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0,64</w:t>
            </w:r>
          </w:p>
        </w:tc>
        <w:tc>
          <w:tcPr>
            <w:tcW w:w="827"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4040</w:t>
            </w:r>
          </w:p>
        </w:tc>
        <w:tc>
          <w:tcPr>
            <w:tcW w:w="903"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1,71</w:t>
            </w:r>
          </w:p>
        </w:tc>
        <w:tc>
          <w:tcPr>
            <w:tcW w:w="546" w:type="pct"/>
            <w:shd w:val="clear" w:color="auto" w:fill="auto"/>
            <w:vAlign w:val="center"/>
          </w:tcPr>
          <w:p w:rsidR="00FC2858" w:rsidRPr="00A7308D" w:rsidRDefault="00FC2858" w:rsidP="005C1BB4">
            <w:pPr>
              <w:pStyle w:val="a4"/>
              <w:jc w:val="center"/>
              <w:rPr>
                <w:rFonts w:ascii="Times New Roman" w:hAnsi="Times New Roman"/>
                <w:sz w:val="24"/>
                <w:szCs w:val="24"/>
              </w:rPr>
            </w:pPr>
            <w:r w:rsidRPr="00A7308D">
              <w:rPr>
                <w:rFonts w:ascii="Times New Roman" w:hAnsi="Times New Roman"/>
                <w:sz w:val="24"/>
                <w:szCs w:val="24"/>
              </w:rPr>
              <w:t>3</w:t>
            </w:r>
          </w:p>
        </w:tc>
      </w:tr>
    </w:tbl>
    <w:p w:rsidR="00FC2858" w:rsidRDefault="00FC2858" w:rsidP="00FC2858">
      <w:pPr>
        <w:shd w:val="clear" w:color="auto" w:fill="FFFFFF"/>
        <w:spacing w:line="360" w:lineRule="auto"/>
        <w:jc w:val="both"/>
        <w:rPr>
          <w:sz w:val="28"/>
          <w:szCs w:val="28"/>
        </w:rPr>
      </w:pPr>
    </w:p>
    <w:p w:rsidR="00FC2858" w:rsidRPr="00FC2858" w:rsidRDefault="00FC2858" w:rsidP="00FC2858">
      <w:pPr>
        <w:pStyle w:val="a4"/>
        <w:spacing w:line="360" w:lineRule="auto"/>
        <w:ind w:firstLine="708"/>
        <w:jc w:val="both"/>
        <w:rPr>
          <w:rFonts w:ascii="Times New Roman" w:hAnsi="Times New Roman"/>
          <w:sz w:val="28"/>
        </w:rPr>
      </w:pPr>
      <w:r w:rsidRPr="00FC2858">
        <w:rPr>
          <w:rFonts w:ascii="Times New Roman" w:hAnsi="Times New Roman"/>
          <w:sz w:val="28"/>
        </w:rPr>
        <w:t>Розрахунки економічної ефективності роботи зварювальної дільниці показали, що підприємство буде досить рентабельним і є економічно ефективним, оскільки термін окупності складе 3,1 роки а прибуток – 517 797 грн.</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Наступним етапом економічного розрахунку є обчислення собівартості відновлення однієї</w:t>
      </w:r>
      <w:r>
        <w:rPr>
          <w:rFonts w:ascii="Times New Roman" w:hAnsi="Times New Roman"/>
          <w:sz w:val="28"/>
          <w:szCs w:val="28"/>
        </w:rPr>
        <w:t xml:space="preserve"> деталі – випускного </w:t>
      </w:r>
      <w:proofErr w:type="spellStart"/>
      <w:r>
        <w:rPr>
          <w:rFonts w:ascii="Times New Roman" w:hAnsi="Times New Roman"/>
          <w:sz w:val="28"/>
          <w:szCs w:val="28"/>
        </w:rPr>
        <w:t>колектора</w:t>
      </w:r>
      <w:proofErr w:type="spellEnd"/>
      <w:r w:rsidRPr="002321A4">
        <w:rPr>
          <w:rFonts w:ascii="Times New Roman" w:hAnsi="Times New Roman"/>
          <w:sz w:val="28"/>
          <w:szCs w:val="28"/>
        </w:rPr>
        <w:t xml:space="preserve"> та встановлення доцільності відновлення шляхом порівняння вартості нової деталі із відновленою.</w:t>
      </w:r>
    </w:p>
    <w:p w:rsidR="00FC2858" w:rsidRPr="00FC2858" w:rsidRDefault="00FC2858" w:rsidP="00FC2858">
      <w:pPr>
        <w:shd w:val="clear" w:color="auto" w:fill="FFFFFF"/>
        <w:spacing w:line="360" w:lineRule="auto"/>
        <w:jc w:val="both"/>
        <w:rPr>
          <w:sz w:val="28"/>
          <w:szCs w:val="28"/>
          <w:lang w:val="uk-UA"/>
        </w:rPr>
      </w:pPr>
    </w:p>
    <w:p w:rsidR="00FC2858" w:rsidRPr="00FC2858" w:rsidRDefault="00FC2858" w:rsidP="00FC2858">
      <w:pPr>
        <w:shd w:val="clear" w:color="auto" w:fill="FFFFFF"/>
        <w:spacing w:line="360" w:lineRule="auto"/>
        <w:jc w:val="both"/>
        <w:rPr>
          <w:sz w:val="28"/>
          <w:szCs w:val="28"/>
          <w:lang w:val="uk-UA"/>
        </w:rPr>
      </w:pPr>
    </w:p>
    <w:p w:rsidR="00FC2858" w:rsidRDefault="00FC2858" w:rsidP="00FC2858">
      <w:pPr>
        <w:shd w:val="clear" w:color="auto" w:fill="FFFFFF"/>
        <w:spacing w:line="360" w:lineRule="auto"/>
        <w:ind w:firstLine="708"/>
        <w:jc w:val="both"/>
        <w:rPr>
          <w:sz w:val="28"/>
          <w:szCs w:val="28"/>
        </w:rPr>
      </w:pPr>
      <w:proofErr w:type="spellStart"/>
      <w:r w:rsidRPr="002321A4">
        <w:rPr>
          <w:sz w:val="28"/>
          <w:szCs w:val="28"/>
        </w:rPr>
        <w:lastRenderedPageBreak/>
        <w:t>Таблиця</w:t>
      </w:r>
      <w:proofErr w:type="spellEnd"/>
      <w:r w:rsidRPr="002321A4">
        <w:rPr>
          <w:sz w:val="28"/>
          <w:szCs w:val="28"/>
        </w:rPr>
        <w:t xml:space="preserve"> 3.2 – </w:t>
      </w:r>
      <w:proofErr w:type="spellStart"/>
      <w:r w:rsidRPr="002321A4">
        <w:rPr>
          <w:sz w:val="28"/>
          <w:szCs w:val="28"/>
        </w:rPr>
        <w:t>Зведена</w:t>
      </w:r>
      <w:proofErr w:type="spellEnd"/>
      <w:r w:rsidRPr="002321A4">
        <w:rPr>
          <w:sz w:val="28"/>
          <w:szCs w:val="28"/>
        </w:rPr>
        <w:t xml:space="preserve"> </w:t>
      </w:r>
      <w:proofErr w:type="spellStart"/>
      <w:r w:rsidRPr="002321A4">
        <w:rPr>
          <w:sz w:val="28"/>
          <w:szCs w:val="28"/>
        </w:rPr>
        <w:t>відо</w:t>
      </w:r>
      <w:r>
        <w:rPr>
          <w:sz w:val="28"/>
          <w:szCs w:val="28"/>
        </w:rPr>
        <w:t>мість</w:t>
      </w:r>
      <w:proofErr w:type="spellEnd"/>
      <w:r>
        <w:rPr>
          <w:sz w:val="28"/>
          <w:szCs w:val="28"/>
        </w:rPr>
        <w:t xml:space="preserve"> </w:t>
      </w:r>
      <w:proofErr w:type="spellStart"/>
      <w:r>
        <w:rPr>
          <w:sz w:val="28"/>
          <w:szCs w:val="28"/>
        </w:rPr>
        <w:t>обладнання</w:t>
      </w:r>
      <w:proofErr w:type="spellEnd"/>
      <w:r>
        <w:rPr>
          <w:sz w:val="28"/>
          <w:szCs w:val="28"/>
        </w:rPr>
        <w:t xml:space="preserve"> </w:t>
      </w:r>
      <w:proofErr w:type="spellStart"/>
      <w:r>
        <w:rPr>
          <w:sz w:val="28"/>
          <w:szCs w:val="28"/>
        </w:rPr>
        <w:t>зварювальної</w:t>
      </w:r>
      <w:proofErr w:type="spellEnd"/>
      <w:r w:rsidRPr="002321A4">
        <w:rPr>
          <w:sz w:val="28"/>
          <w:szCs w:val="28"/>
        </w:rPr>
        <w:t xml:space="preserve"> </w:t>
      </w:r>
      <w:proofErr w:type="spellStart"/>
      <w:r w:rsidRPr="002321A4">
        <w:rPr>
          <w:sz w:val="28"/>
          <w:szCs w:val="28"/>
        </w:rPr>
        <w:t>дільниці</w:t>
      </w:r>
      <w:proofErr w:type="spellEnd"/>
    </w:p>
    <w:p w:rsidR="00FC2858" w:rsidRDefault="00FC2858" w:rsidP="00FC2858">
      <w:pPr>
        <w:shd w:val="clear" w:color="auto" w:fill="FFFFFF"/>
        <w:spacing w:line="360" w:lineRule="auto"/>
        <w:jc w:val="both"/>
        <w:rPr>
          <w:sz w:val="28"/>
          <w:szCs w:val="28"/>
        </w:rPr>
      </w:pPr>
      <w:r w:rsidRPr="00C01D43">
        <w:rPr>
          <w:noProof/>
          <w:sz w:val="28"/>
          <w:szCs w:val="28"/>
          <w:lang w:val="uk-UA" w:eastAsia="uk-UA"/>
        </w:rPr>
        <w:drawing>
          <wp:inline distT="0" distB="0" distL="0" distR="0" wp14:anchorId="7D2C8180" wp14:editId="2F70F53A">
            <wp:extent cx="6182966" cy="7016750"/>
            <wp:effectExtent l="0" t="0" r="8890" b="0"/>
            <wp:docPr id="24" name="Рисунок 24" descr="C:\Users\user\Desktop\МР перевірка\Новий Microsoft Word Document (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МР перевірка\Новий Microsoft Word Document (2)_1.jpg"/>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6192797" cy="7027907"/>
                    </a:xfrm>
                    <a:prstGeom prst="rect">
                      <a:avLst/>
                    </a:prstGeom>
                    <a:noFill/>
                    <a:ln>
                      <a:noFill/>
                    </a:ln>
                    <a:extLst>
                      <a:ext uri="{53640926-AAD7-44D8-BBD7-CCE9431645EC}">
                        <a14:shadowObscured xmlns:a14="http://schemas.microsoft.com/office/drawing/2010/main"/>
                      </a:ext>
                    </a:extLst>
                  </pic:spPr>
                </pic:pic>
              </a:graphicData>
            </a:graphic>
          </wp:inline>
        </w:drawing>
      </w:r>
    </w:p>
    <w:p w:rsidR="00FC2858" w:rsidRDefault="00FC2858" w:rsidP="00FC2858">
      <w:pPr>
        <w:shd w:val="clear" w:color="auto" w:fill="FFFFFF"/>
        <w:spacing w:line="360" w:lineRule="auto"/>
        <w:ind w:firstLine="708"/>
        <w:jc w:val="both"/>
        <w:rPr>
          <w:sz w:val="28"/>
          <w:szCs w:val="28"/>
        </w:rPr>
      </w:pPr>
    </w:p>
    <w:p w:rsidR="00FC2858" w:rsidRDefault="00FC2858" w:rsidP="00FC2858">
      <w:pPr>
        <w:spacing w:line="360" w:lineRule="auto"/>
        <w:ind w:firstLine="708"/>
        <w:jc w:val="both"/>
        <w:rPr>
          <w:sz w:val="28"/>
          <w:szCs w:val="28"/>
        </w:rPr>
      </w:pPr>
      <w:proofErr w:type="spellStart"/>
      <w:r w:rsidRPr="002321A4">
        <w:rPr>
          <w:sz w:val="28"/>
          <w:szCs w:val="28"/>
        </w:rPr>
        <w:t>Дані</w:t>
      </w:r>
      <w:proofErr w:type="spellEnd"/>
      <w:r w:rsidRPr="002321A4">
        <w:rPr>
          <w:sz w:val="28"/>
          <w:szCs w:val="28"/>
        </w:rPr>
        <w:t xml:space="preserve"> </w:t>
      </w:r>
      <w:proofErr w:type="spellStart"/>
      <w:r w:rsidRPr="002321A4">
        <w:rPr>
          <w:sz w:val="28"/>
          <w:szCs w:val="28"/>
        </w:rPr>
        <w:t>розрахунку</w:t>
      </w:r>
      <w:proofErr w:type="spellEnd"/>
      <w:r w:rsidRPr="002321A4">
        <w:rPr>
          <w:sz w:val="28"/>
          <w:szCs w:val="28"/>
        </w:rPr>
        <w:t xml:space="preserve"> </w:t>
      </w:r>
      <w:proofErr w:type="spellStart"/>
      <w:r w:rsidRPr="002321A4">
        <w:rPr>
          <w:sz w:val="28"/>
          <w:szCs w:val="28"/>
        </w:rPr>
        <w:t>кошторису</w:t>
      </w:r>
      <w:proofErr w:type="spellEnd"/>
      <w:r w:rsidRPr="002321A4">
        <w:rPr>
          <w:sz w:val="28"/>
          <w:szCs w:val="28"/>
        </w:rPr>
        <w:t xml:space="preserve"> </w:t>
      </w:r>
      <w:proofErr w:type="spellStart"/>
      <w:r w:rsidRPr="002321A4">
        <w:rPr>
          <w:sz w:val="28"/>
          <w:szCs w:val="28"/>
        </w:rPr>
        <w:t>витр</w:t>
      </w:r>
      <w:r>
        <w:rPr>
          <w:sz w:val="28"/>
          <w:szCs w:val="28"/>
        </w:rPr>
        <w:t>ат</w:t>
      </w:r>
      <w:proofErr w:type="spellEnd"/>
      <w:r>
        <w:rPr>
          <w:sz w:val="28"/>
          <w:szCs w:val="28"/>
        </w:rPr>
        <w:t xml:space="preserve"> на </w:t>
      </w:r>
      <w:proofErr w:type="spellStart"/>
      <w:r>
        <w:rPr>
          <w:sz w:val="28"/>
          <w:szCs w:val="28"/>
        </w:rPr>
        <w:t>зварювальну</w:t>
      </w:r>
      <w:proofErr w:type="spellEnd"/>
      <w:r>
        <w:rPr>
          <w:sz w:val="28"/>
          <w:szCs w:val="28"/>
        </w:rPr>
        <w:t xml:space="preserve"> </w:t>
      </w:r>
      <w:proofErr w:type="spellStart"/>
      <w:r>
        <w:rPr>
          <w:sz w:val="28"/>
          <w:szCs w:val="28"/>
        </w:rPr>
        <w:t>дільницю</w:t>
      </w:r>
      <w:proofErr w:type="spellEnd"/>
      <w:r w:rsidRPr="002321A4">
        <w:rPr>
          <w:sz w:val="28"/>
          <w:szCs w:val="28"/>
        </w:rPr>
        <w:t xml:space="preserve"> наведено в </w:t>
      </w:r>
      <w:proofErr w:type="spellStart"/>
      <w:r w:rsidRPr="002321A4">
        <w:rPr>
          <w:sz w:val="28"/>
          <w:szCs w:val="28"/>
        </w:rPr>
        <w:t>таблиці</w:t>
      </w:r>
      <w:proofErr w:type="spellEnd"/>
      <w:r w:rsidRPr="002321A4">
        <w:rPr>
          <w:sz w:val="28"/>
          <w:szCs w:val="28"/>
        </w:rPr>
        <w:t xml:space="preserve"> 3.3.</w:t>
      </w:r>
    </w:p>
    <w:p w:rsidR="00FC2858" w:rsidRDefault="00FC2858" w:rsidP="00FC2858">
      <w:pPr>
        <w:spacing w:line="360" w:lineRule="auto"/>
        <w:ind w:firstLine="708"/>
        <w:jc w:val="both"/>
        <w:rPr>
          <w:sz w:val="28"/>
          <w:szCs w:val="28"/>
        </w:rPr>
      </w:pPr>
    </w:p>
    <w:p w:rsidR="00FC2858" w:rsidRDefault="00FC2858" w:rsidP="00FC2858">
      <w:pPr>
        <w:spacing w:line="360" w:lineRule="auto"/>
        <w:ind w:firstLine="708"/>
        <w:jc w:val="both"/>
        <w:rPr>
          <w:sz w:val="28"/>
          <w:szCs w:val="28"/>
        </w:rPr>
      </w:pPr>
    </w:p>
    <w:p w:rsidR="00FC2858" w:rsidRDefault="00FC2858" w:rsidP="00FC2858">
      <w:pPr>
        <w:spacing w:line="360" w:lineRule="auto"/>
        <w:ind w:firstLine="708"/>
        <w:jc w:val="both"/>
        <w:rPr>
          <w:sz w:val="28"/>
          <w:szCs w:val="28"/>
        </w:rPr>
      </w:pPr>
    </w:p>
    <w:p w:rsidR="00FC2858" w:rsidRPr="002321A4" w:rsidRDefault="00FC2858" w:rsidP="00FC2858">
      <w:pPr>
        <w:spacing w:line="360" w:lineRule="auto"/>
        <w:ind w:firstLine="708"/>
        <w:jc w:val="both"/>
        <w:rPr>
          <w:sz w:val="28"/>
          <w:szCs w:val="28"/>
        </w:rPr>
      </w:pPr>
      <w:proofErr w:type="spellStart"/>
      <w:r w:rsidRPr="002321A4">
        <w:rPr>
          <w:sz w:val="28"/>
          <w:szCs w:val="28"/>
        </w:rPr>
        <w:lastRenderedPageBreak/>
        <w:t>Таблиця</w:t>
      </w:r>
      <w:proofErr w:type="spellEnd"/>
      <w:r w:rsidRPr="002321A4">
        <w:rPr>
          <w:sz w:val="28"/>
          <w:szCs w:val="28"/>
        </w:rPr>
        <w:t xml:space="preserve"> 3.3 – </w:t>
      </w:r>
      <w:proofErr w:type="spellStart"/>
      <w:r w:rsidRPr="002321A4">
        <w:rPr>
          <w:sz w:val="28"/>
          <w:szCs w:val="28"/>
        </w:rPr>
        <w:t>Кошторис</w:t>
      </w:r>
      <w:proofErr w:type="spellEnd"/>
      <w:r w:rsidRPr="002321A4">
        <w:rPr>
          <w:sz w:val="28"/>
          <w:szCs w:val="28"/>
        </w:rPr>
        <w:t xml:space="preserve"> </w:t>
      </w:r>
      <w:proofErr w:type="spellStart"/>
      <w:r w:rsidRPr="002321A4">
        <w:rPr>
          <w:sz w:val="28"/>
          <w:szCs w:val="28"/>
        </w:rPr>
        <w:t>витр</w:t>
      </w:r>
      <w:r>
        <w:rPr>
          <w:sz w:val="28"/>
          <w:szCs w:val="28"/>
        </w:rPr>
        <w:t>ат</w:t>
      </w:r>
      <w:proofErr w:type="spellEnd"/>
      <w:r>
        <w:rPr>
          <w:sz w:val="28"/>
          <w:szCs w:val="28"/>
        </w:rPr>
        <w:t xml:space="preserve"> на </w:t>
      </w:r>
      <w:proofErr w:type="spellStart"/>
      <w:r>
        <w:rPr>
          <w:sz w:val="28"/>
          <w:szCs w:val="28"/>
        </w:rPr>
        <w:t>зварювальну</w:t>
      </w:r>
      <w:proofErr w:type="spellEnd"/>
      <w:r>
        <w:rPr>
          <w:sz w:val="28"/>
          <w:szCs w:val="28"/>
        </w:rPr>
        <w:t xml:space="preserve"> </w:t>
      </w:r>
      <w:proofErr w:type="spellStart"/>
      <w:r>
        <w:rPr>
          <w:sz w:val="28"/>
          <w:szCs w:val="28"/>
        </w:rPr>
        <w:t>дільницю</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gridCol w:w="2155"/>
      </w:tblGrid>
      <w:tr w:rsidR="00FC2858" w:rsidRPr="00156439" w:rsidTr="005C1BB4">
        <w:trPr>
          <w:trHeight w:val="295"/>
          <w:jc w:val="center"/>
        </w:trPr>
        <w:tc>
          <w:tcPr>
            <w:tcW w:w="7206" w:type="dxa"/>
            <w:vMerge w:val="restart"/>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proofErr w:type="spellStart"/>
            <w:r w:rsidRPr="00156439">
              <w:rPr>
                <w:lang w:eastAsia="en-US"/>
              </w:rPr>
              <w:t>Показник</w:t>
            </w:r>
            <w:proofErr w:type="spellEnd"/>
          </w:p>
        </w:tc>
        <w:tc>
          <w:tcPr>
            <w:tcW w:w="215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proofErr w:type="spellStart"/>
            <w:r w:rsidRPr="00156439">
              <w:rPr>
                <w:lang w:eastAsia="en-US"/>
              </w:rPr>
              <w:t>Витрати</w:t>
            </w:r>
            <w:proofErr w:type="spellEnd"/>
          </w:p>
        </w:tc>
      </w:tr>
      <w:tr w:rsidR="00FC2858" w:rsidRPr="00156439" w:rsidTr="005C1BB4">
        <w:trPr>
          <w:jc w:val="center"/>
        </w:trPr>
        <w:tc>
          <w:tcPr>
            <w:tcW w:w="7206" w:type="dxa"/>
            <w:vMerge/>
            <w:tcBorders>
              <w:top w:val="single" w:sz="4" w:space="0" w:color="auto"/>
              <w:left w:val="single" w:sz="4" w:space="0" w:color="auto"/>
              <w:bottom w:val="single" w:sz="4" w:space="0" w:color="auto"/>
              <w:right w:val="single" w:sz="4" w:space="0" w:color="auto"/>
            </w:tcBorders>
            <w:vAlign w:val="center"/>
            <w:hideMark/>
          </w:tcPr>
          <w:p w:rsidR="00FC2858" w:rsidRPr="00156439" w:rsidRDefault="00FC2858" w:rsidP="005C1BB4">
            <w:pPr>
              <w:jc w:val="both"/>
              <w:rPr>
                <w:lang w:eastAsia="en-US"/>
              </w:rPr>
            </w:pPr>
          </w:p>
        </w:tc>
        <w:tc>
          <w:tcPr>
            <w:tcW w:w="215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proofErr w:type="spellStart"/>
            <w:r w:rsidRPr="00156439">
              <w:rPr>
                <w:lang w:eastAsia="en-US"/>
              </w:rPr>
              <w:t>Всього</w:t>
            </w:r>
            <w:proofErr w:type="spellEnd"/>
            <w:r w:rsidRPr="00156439">
              <w:rPr>
                <w:lang w:eastAsia="en-US"/>
              </w:rPr>
              <w:t>, грн.</w:t>
            </w:r>
          </w:p>
        </w:tc>
      </w:tr>
      <w:tr w:rsidR="00FC2858" w:rsidRPr="00156439" w:rsidTr="005C1BB4">
        <w:trPr>
          <w:jc w:val="center"/>
        </w:trPr>
        <w:tc>
          <w:tcPr>
            <w:tcW w:w="720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1. </w:t>
            </w:r>
            <w:proofErr w:type="spellStart"/>
            <w:r w:rsidRPr="00156439">
              <w:rPr>
                <w:lang w:eastAsia="en-US"/>
              </w:rPr>
              <w:t>Заробітна</w:t>
            </w:r>
            <w:proofErr w:type="spellEnd"/>
            <w:r w:rsidRPr="00156439">
              <w:rPr>
                <w:lang w:eastAsia="en-US"/>
              </w:rPr>
              <w:t xml:space="preserve"> плата</w:t>
            </w:r>
          </w:p>
        </w:tc>
        <w:tc>
          <w:tcPr>
            <w:tcW w:w="215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jc w:val="center"/>
              <w:rPr>
                <w:lang w:eastAsia="en-US"/>
              </w:rPr>
            </w:pPr>
            <w:r w:rsidRPr="00156439">
              <w:rPr>
                <w:lang w:eastAsia="en-US"/>
              </w:rPr>
              <w:t>1 124932</w:t>
            </w:r>
          </w:p>
        </w:tc>
      </w:tr>
      <w:tr w:rsidR="00FC2858" w:rsidRPr="00156439" w:rsidTr="005C1BB4">
        <w:trPr>
          <w:jc w:val="center"/>
        </w:trPr>
        <w:tc>
          <w:tcPr>
            <w:tcW w:w="720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2. ЄСВ</w:t>
            </w:r>
          </w:p>
        </w:tc>
        <w:tc>
          <w:tcPr>
            <w:tcW w:w="215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jc w:val="center"/>
              <w:rPr>
                <w:lang w:eastAsia="en-US"/>
              </w:rPr>
            </w:pPr>
            <w:r w:rsidRPr="00156439">
              <w:rPr>
                <w:lang w:eastAsia="en-US"/>
              </w:rPr>
              <w:t>247 485</w:t>
            </w:r>
          </w:p>
        </w:tc>
      </w:tr>
      <w:tr w:rsidR="00FC2858" w:rsidRPr="00156439" w:rsidTr="005C1BB4">
        <w:trPr>
          <w:jc w:val="center"/>
        </w:trPr>
        <w:tc>
          <w:tcPr>
            <w:tcW w:w="720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3. </w:t>
            </w:r>
            <w:proofErr w:type="spellStart"/>
            <w:r w:rsidRPr="00156439">
              <w:rPr>
                <w:lang w:eastAsia="en-US"/>
              </w:rPr>
              <w:t>Амортизація</w:t>
            </w:r>
            <w:proofErr w:type="spellEnd"/>
            <w:r w:rsidRPr="00156439">
              <w:rPr>
                <w:lang w:eastAsia="en-US"/>
              </w:rPr>
              <w:t xml:space="preserve"> </w:t>
            </w:r>
            <w:proofErr w:type="spellStart"/>
            <w:r w:rsidRPr="00156439">
              <w:rPr>
                <w:lang w:eastAsia="en-US"/>
              </w:rPr>
              <w:t>технологічного</w:t>
            </w:r>
            <w:proofErr w:type="spellEnd"/>
            <w:r w:rsidRPr="00156439">
              <w:rPr>
                <w:lang w:eastAsia="en-US"/>
              </w:rPr>
              <w:t xml:space="preserve"> </w:t>
            </w:r>
            <w:proofErr w:type="spellStart"/>
            <w:r w:rsidRPr="00156439">
              <w:rPr>
                <w:lang w:eastAsia="en-US"/>
              </w:rPr>
              <w:t>устаткування</w:t>
            </w:r>
            <w:proofErr w:type="spellEnd"/>
          </w:p>
        </w:tc>
        <w:tc>
          <w:tcPr>
            <w:tcW w:w="215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jc w:val="center"/>
              <w:rPr>
                <w:lang w:eastAsia="en-US"/>
              </w:rPr>
            </w:pPr>
            <w:r w:rsidRPr="00156439">
              <w:rPr>
                <w:lang w:eastAsia="en-US"/>
              </w:rPr>
              <w:t>107 004</w:t>
            </w:r>
          </w:p>
        </w:tc>
      </w:tr>
      <w:tr w:rsidR="00FC2858" w:rsidRPr="00156439" w:rsidTr="005C1BB4">
        <w:trPr>
          <w:jc w:val="center"/>
        </w:trPr>
        <w:tc>
          <w:tcPr>
            <w:tcW w:w="720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4. </w:t>
            </w:r>
            <w:proofErr w:type="spellStart"/>
            <w:r w:rsidRPr="00156439">
              <w:rPr>
                <w:lang w:eastAsia="en-US"/>
              </w:rPr>
              <w:t>Накладні</w:t>
            </w:r>
            <w:proofErr w:type="spellEnd"/>
            <w:r w:rsidRPr="00156439">
              <w:rPr>
                <w:lang w:eastAsia="en-US"/>
              </w:rPr>
              <w:t xml:space="preserve"> </w:t>
            </w:r>
            <w:proofErr w:type="spellStart"/>
            <w:r w:rsidRPr="00156439">
              <w:rPr>
                <w:lang w:eastAsia="en-US"/>
              </w:rPr>
              <w:t>витрати</w:t>
            </w:r>
            <w:proofErr w:type="spellEnd"/>
          </w:p>
        </w:tc>
        <w:tc>
          <w:tcPr>
            <w:tcW w:w="215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jc w:val="center"/>
              <w:rPr>
                <w:lang w:eastAsia="en-US"/>
              </w:rPr>
            </w:pPr>
            <w:r w:rsidRPr="00156439">
              <w:rPr>
                <w:lang w:eastAsia="en-US"/>
              </w:rPr>
              <w:t>591 768</w:t>
            </w:r>
          </w:p>
        </w:tc>
      </w:tr>
      <w:tr w:rsidR="00FC2858" w:rsidRPr="00156439" w:rsidTr="005C1BB4">
        <w:trPr>
          <w:jc w:val="center"/>
        </w:trPr>
        <w:tc>
          <w:tcPr>
            <w:tcW w:w="720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proofErr w:type="spellStart"/>
            <w:r w:rsidRPr="00156439">
              <w:rPr>
                <w:lang w:eastAsia="en-US"/>
              </w:rPr>
              <w:t>Всього</w:t>
            </w:r>
            <w:proofErr w:type="spellEnd"/>
          </w:p>
        </w:tc>
        <w:tc>
          <w:tcPr>
            <w:tcW w:w="215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jc w:val="center"/>
              <w:rPr>
                <w:lang w:eastAsia="en-US"/>
              </w:rPr>
            </w:pPr>
            <w:r w:rsidRPr="00156439">
              <w:rPr>
                <w:lang w:eastAsia="en-US"/>
              </w:rPr>
              <w:t>2 071 189</w:t>
            </w:r>
          </w:p>
        </w:tc>
      </w:tr>
    </w:tbl>
    <w:p w:rsidR="00FC2858" w:rsidRPr="002321A4" w:rsidRDefault="00FC2858" w:rsidP="00FC2858">
      <w:pPr>
        <w:pStyle w:val="a4"/>
        <w:spacing w:line="360" w:lineRule="auto"/>
        <w:jc w:val="both"/>
        <w:rPr>
          <w:rFonts w:ascii="Times New Roman" w:hAnsi="Times New Roman"/>
          <w:b/>
          <w:sz w:val="28"/>
          <w:szCs w:val="28"/>
        </w:rPr>
      </w:pPr>
    </w:p>
    <w:p w:rsidR="00FC2858" w:rsidRPr="002321A4" w:rsidRDefault="00FC2858" w:rsidP="00FC2858">
      <w:pPr>
        <w:spacing w:line="360" w:lineRule="auto"/>
        <w:ind w:firstLine="708"/>
        <w:jc w:val="both"/>
        <w:rPr>
          <w:sz w:val="28"/>
          <w:szCs w:val="28"/>
        </w:rPr>
      </w:pPr>
      <w:proofErr w:type="spellStart"/>
      <w:r w:rsidRPr="002321A4">
        <w:rPr>
          <w:sz w:val="28"/>
          <w:szCs w:val="28"/>
        </w:rPr>
        <w:t>Розраховані</w:t>
      </w:r>
      <w:proofErr w:type="spellEnd"/>
      <w:r w:rsidRPr="002321A4">
        <w:rPr>
          <w:sz w:val="28"/>
          <w:szCs w:val="28"/>
        </w:rPr>
        <w:t xml:space="preserve"> </w:t>
      </w:r>
      <w:proofErr w:type="spellStart"/>
      <w:r w:rsidRPr="002321A4">
        <w:rPr>
          <w:sz w:val="28"/>
          <w:szCs w:val="28"/>
        </w:rPr>
        <w:t>техніко-економічні</w:t>
      </w:r>
      <w:proofErr w:type="spellEnd"/>
      <w:r w:rsidRPr="002321A4">
        <w:rPr>
          <w:sz w:val="28"/>
          <w:szCs w:val="28"/>
        </w:rPr>
        <w:t xml:space="preserve"> </w:t>
      </w:r>
      <w:proofErr w:type="spellStart"/>
      <w:r w:rsidRPr="002321A4">
        <w:rPr>
          <w:sz w:val="28"/>
          <w:szCs w:val="28"/>
        </w:rPr>
        <w:t>показн</w:t>
      </w:r>
      <w:r>
        <w:rPr>
          <w:sz w:val="28"/>
          <w:szCs w:val="28"/>
        </w:rPr>
        <w:t>ики</w:t>
      </w:r>
      <w:proofErr w:type="spellEnd"/>
      <w:r>
        <w:rPr>
          <w:sz w:val="28"/>
          <w:szCs w:val="28"/>
        </w:rPr>
        <w:t xml:space="preserve"> </w:t>
      </w:r>
      <w:proofErr w:type="spellStart"/>
      <w:r>
        <w:rPr>
          <w:sz w:val="28"/>
          <w:szCs w:val="28"/>
        </w:rPr>
        <w:t>зварювального</w:t>
      </w:r>
      <w:proofErr w:type="spellEnd"/>
      <w:r>
        <w:rPr>
          <w:sz w:val="28"/>
          <w:szCs w:val="28"/>
        </w:rPr>
        <w:t xml:space="preserve"> </w:t>
      </w:r>
      <w:proofErr w:type="spellStart"/>
      <w:r>
        <w:rPr>
          <w:sz w:val="28"/>
          <w:szCs w:val="28"/>
        </w:rPr>
        <w:t>дільниці</w:t>
      </w:r>
      <w:proofErr w:type="spellEnd"/>
      <w:r w:rsidRPr="002321A4">
        <w:rPr>
          <w:sz w:val="28"/>
          <w:szCs w:val="28"/>
        </w:rPr>
        <w:t xml:space="preserve"> </w:t>
      </w:r>
      <w:proofErr w:type="spellStart"/>
      <w:r w:rsidRPr="002321A4">
        <w:rPr>
          <w:sz w:val="28"/>
          <w:szCs w:val="28"/>
        </w:rPr>
        <w:t>наведені</w:t>
      </w:r>
      <w:proofErr w:type="spellEnd"/>
      <w:r w:rsidRPr="002321A4">
        <w:rPr>
          <w:sz w:val="28"/>
          <w:szCs w:val="28"/>
        </w:rPr>
        <w:t xml:space="preserve"> в </w:t>
      </w:r>
      <w:proofErr w:type="spellStart"/>
      <w:r w:rsidRPr="002321A4">
        <w:rPr>
          <w:sz w:val="28"/>
          <w:szCs w:val="28"/>
        </w:rPr>
        <w:t>таблиці</w:t>
      </w:r>
      <w:proofErr w:type="spellEnd"/>
      <w:r w:rsidRPr="002321A4">
        <w:rPr>
          <w:sz w:val="28"/>
          <w:szCs w:val="28"/>
        </w:rPr>
        <w:t xml:space="preserve"> 3.4.</w:t>
      </w:r>
    </w:p>
    <w:p w:rsidR="00FC2858" w:rsidRPr="002321A4" w:rsidRDefault="00FC2858" w:rsidP="00FC2858">
      <w:pPr>
        <w:spacing w:line="360" w:lineRule="auto"/>
        <w:ind w:firstLine="708"/>
        <w:jc w:val="both"/>
        <w:rPr>
          <w:sz w:val="28"/>
          <w:szCs w:val="28"/>
        </w:rPr>
      </w:pPr>
      <w:proofErr w:type="spellStart"/>
      <w:r w:rsidRPr="002321A4">
        <w:rPr>
          <w:sz w:val="28"/>
          <w:szCs w:val="28"/>
        </w:rPr>
        <w:t>Таблиця</w:t>
      </w:r>
      <w:proofErr w:type="spellEnd"/>
      <w:r w:rsidRPr="002321A4">
        <w:rPr>
          <w:sz w:val="28"/>
          <w:szCs w:val="28"/>
        </w:rPr>
        <w:t xml:space="preserve"> 3.4 – </w:t>
      </w:r>
      <w:proofErr w:type="spellStart"/>
      <w:r w:rsidRPr="002321A4">
        <w:rPr>
          <w:sz w:val="28"/>
          <w:szCs w:val="28"/>
        </w:rPr>
        <w:t>Техніко-економі</w:t>
      </w:r>
      <w:r>
        <w:rPr>
          <w:sz w:val="28"/>
          <w:szCs w:val="28"/>
        </w:rPr>
        <w:t>чні</w:t>
      </w:r>
      <w:proofErr w:type="spellEnd"/>
      <w:r>
        <w:rPr>
          <w:sz w:val="28"/>
          <w:szCs w:val="28"/>
        </w:rPr>
        <w:t xml:space="preserve"> </w:t>
      </w:r>
      <w:proofErr w:type="spellStart"/>
      <w:r>
        <w:rPr>
          <w:sz w:val="28"/>
          <w:szCs w:val="28"/>
        </w:rPr>
        <w:t>показники</w:t>
      </w:r>
      <w:proofErr w:type="spellEnd"/>
      <w:r>
        <w:rPr>
          <w:sz w:val="28"/>
          <w:szCs w:val="28"/>
        </w:rPr>
        <w:t xml:space="preserve"> </w:t>
      </w:r>
      <w:proofErr w:type="spellStart"/>
      <w:r>
        <w:rPr>
          <w:sz w:val="28"/>
          <w:szCs w:val="28"/>
        </w:rPr>
        <w:t>зварювальної</w:t>
      </w:r>
      <w:proofErr w:type="spellEnd"/>
      <w:r>
        <w:rPr>
          <w:sz w:val="28"/>
          <w:szCs w:val="28"/>
        </w:rPr>
        <w:t xml:space="preserve"> </w:t>
      </w:r>
      <w:proofErr w:type="spellStart"/>
      <w:r>
        <w:rPr>
          <w:sz w:val="28"/>
          <w:szCs w:val="28"/>
        </w:rPr>
        <w:t>дільниці</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2375"/>
      </w:tblGrid>
      <w:tr w:rsidR="00FC2858" w:rsidRPr="00156439" w:rsidTr="005C1BB4">
        <w:trPr>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proofErr w:type="spellStart"/>
            <w:r w:rsidRPr="00156439">
              <w:rPr>
                <w:lang w:eastAsia="en-US"/>
              </w:rPr>
              <w:t>Показники</w:t>
            </w:r>
            <w:proofErr w:type="spellEnd"/>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proofErr w:type="spellStart"/>
            <w:r w:rsidRPr="00156439">
              <w:rPr>
                <w:lang w:eastAsia="en-US"/>
              </w:rPr>
              <w:t>Значення</w:t>
            </w:r>
            <w:proofErr w:type="spellEnd"/>
          </w:p>
        </w:tc>
      </w:tr>
      <w:tr w:rsidR="00FC2858" w:rsidRPr="00156439" w:rsidTr="005C1BB4">
        <w:trPr>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1. </w:t>
            </w:r>
            <w:proofErr w:type="spellStart"/>
            <w:r w:rsidRPr="00156439">
              <w:rPr>
                <w:lang w:eastAsia="en-US"/>
              </w:rPr>
              <w:t>Річний</w:t>
            </w:r>
            <w:proofErr w:type="spellEnd"/>
            <w:r w:rsidRPr="00156439">
              <w:rPr>
                <w:lang w:eastAsia="en-US"/>
              </w:rPr>
              <w:t xml:space="preserve"> </w:t>
            </w:r>
            <w:proofErr w:type="spellStart"/>
            <w:r w:rsidRPr="00156439">
              <w:rPr>
                <w:lang w:eastAsia="en-US"/>
              </w:rPr>
              <w:t>об’єм</w:t>
            </w:r>
            <w:proofErr w:type="spellEnd"/>
            <w:r w:rsidRPr="00156439">
              <w:rPr>
                <w:lang w:eastAsia="en-US"/>
              </w:rPr>
              <w:t xml:space="preserve"> </w:t>
            </w:r>
            <w:proofErr w:type="spellStart"/>
            <w:r w:rsidRPr="00156439">
              <w:rPr>
                <w:lang w:eastAsia="en-US"/>
              </w:rPr>
              <w:t>робіт</w:t>
            </w:r>
            <w:proofErr w:type="spellEnd"/>
            <w:r w:rsidRPr="00156439">
              <w:rPr>
                <w:lang w:eastAsia="en-US"/>
              </w:rPr>
              <w:t>, люд. год.</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rPr>
                <w:lang w:eastAsia="en-US"/>
              </w:rPr>
              <w:t>5590</w:t>
            </w:r>
          </w:p>
        </w:tc>
      </w:tr>
      <w:tr w:rsidR="00FC2858" w:rsidRPr="00156439" w:rsidTr="005C1BB4">
        <w:trPr>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2. </w:t>
            </w:r>
            <w:proofErr w:type="spellStart"/>
            <w:r w:rsidRPr="00156439">
              <w:rPr>
                <w:lang w:eastAsia="en-US"/>
              </w:rPr>
              <w:t>Кількість</w:t>
            </w:r>
            <w:proofErr w:type="spellEnd"/>
            <w:r w:rsidRPr="00156439">
              <w:rPr>
                <w:lang w:eastAsia="en-US"/>
              </w:rPr>
              <w:t xml:space="preserve"> </w:t>
            </w:r>
            <w:proofErr w:type="spellStart"/>
            <w:r w:rsidRPr="00156439">
              <w:rPr>
                <w:lang w:eastAsia="en-US"/>
              </w:rPr>
              <w:t>працюючих</w:t>
            </w:r>
            <w:proofErr w:type="spellEnd"/>
            <w:r w:rsidRPr="00156439">
              <w:rPr>
                <w:lang w:eastAsia="en-US"/>
              </w:rPr>
              <w:t xml:space="preserve"> </w:t>
            </w:r>
            <w:proofErr w:type="spellStart"/>
            <w:r w:rsidRPr="00156439">
              <w:rPr>
                <w:lang w:eastAsia="en-US"/>
              </w:rPr>
              <w:t>робітників</w:t>
            </w:r>
            <w:proofErr w:type="spellEnd"/>
            <w:r w:rsidRPr="00156439">
              <w:rPr>
                <w:lang w:eastAsia="en-US"/>
              </w:rPr>
              <w:t xml:space="preserve"> в </w:t>
            </w:r>
            <w:proofErr w:type="spellStart"/>
            <w:r w:rsidRPr="00156439">
              <w:rPr>
                <w:lang w:eastAsia="en-US"/>
              </w:rPr>
              <w:t>зварювальній</w:t>
            </w:r>
            <w:proofErr w:type="spellEnd"/>
            <w:r w:rsidRPr="00156439">
              <w:rPr>
                <w:lang w:eastAsia="en-US"/>
              </w:rPr>
              <w:t xml:space="preserve"> </w:t>
            </w:r>
            <w:proofErr w:type="spellStart"/>
            <w:r w:rsidRPr="00156439">
              <w:rPr>
                <w:lang w:eastAsia="en-US"/>
              </w:rPr>
              <w:t>дільниці</w:t>
            </w:r>
            <w:proofErr w:type="spellEnd"/>
            <w:r w:rsidRPr="00156439">
              <w:rPr>
                <w:lang w:eastAsia="en-US"/>
              </w:rPr>
              <w:t xml:space="preserve">, </w:t>
            </w:r>
            <w:proofErr w:type="spellStart"/>
            <w:r w:rsidRPr="00156439">
              <w:rPr>
                <w:lang w:eastAsia="en-US"/>
              </w:rPr>
              <w:t>чол</w:t>
            </w:r>
            <w:proofErr w:type="spellEnd"/>
            <w:r w:rsidRPr="00156439">
              <w:rPr>
                <w:lang w:eastAsia="en-US"/>
              </w:rPr>
              <w:t>.</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rPr>
                <w:lang w:eastAsia="en-US"/>
              </w:rPr>
              <w:t>3</w:t>
            </w:r>
          </w:p>
        </w:tc>
      </w:tr>
      <w:tr w:rsidR="00FC2858" w:rsidRPr="00156439" w:rsidTr="005C1BB4">
        <w:trPr>
          <w:trHeight w:val="254"/>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3. Доходи, грн.</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t>2 588 986</w:t>
            </w:r>
          </w:p>
        </w:tc>
      </w:tr>
      <w:tr w:rsidR="00FC2858" w:rsidRPr="00156439" w:rsidTr="005C1BB4">
        <w:trPr>
          <w:trHeight w:val="273"/>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4. </w:t>
            </w:r>
            <w:proofErr w:type="spellStart"/>
            <w:r w:rsidRPr="00156439">
              <w:rPr>
                <w:lang w:eastAsia="en-US"/>
              </w:rPr>
              <w:t>Витрати</w:t>
            </w:r>
            <w:proofErr w:type="spellEnd"/>
            <w:r w:rsidRPr="00156439">
              <w:rPr>
                <w:lang w:eastAsia="en-US"/>
              </w:rPr>
              <w:t xml:space="preserve"> грн.</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rPr>
                <w:lang w:eastAsia="en-US"/>
              </w:rPr>
              <w:t>2 071 189</w:t>
            </w:r>
          </w:p>
        </w:tc>
      </w:tr>
      <w:tr w:rsidR="00FC2858" w:rsidRPr="00156439" w:rsidTr="005C1BB4">
        <w:trPr>
          <w:trHeight w:val="262"/>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val="en-US" w:eastAsia="en-US"/>
              </w:rPr>
            </w:pPr>
            <w:r w:rsidRPr="00156439">
              <w:rPr>
                <w:lang w:eastAsia="en-US"/>
              </w:rPr>
              <w:t xml:space="preserve">5. </w:t>
            </w:r>
            <w:proofErr w:type="spellStart"/>
            <w:r w:rsidRPr="00156439">
              <w:rPr>
                <w:lang w:eastAsia="en-US"/>
              </w:rPr>
              <w:t>Прибуток</w:t>
            </w:r>
            <w:proofErr w:type="spellEnd"/>
            <w:r w:rsidRPr="00156439">
              <w:rPr>
                <w:lang w:eastAsia="en-US"/>
              </w:rPr>
              <w:t xml:space="preserve"> грн.</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t>517 797</w:t>
            </w:r>
          </w:p>
        </w:tc>
      </w:tr>
      <w:tr w:rsidR="00FC2858" w:rsidRPr="00156439" w:rsidTr="005C1BB4">
        <w:trPr>
          <w:trHeight w:val="251"/>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eastAsia="en-US"/>
              </w:rPr>
              <w:t xml:space="preserve">6. </w:t>
            </w:r>
            <w:proofErr w:type="spellStart"/>
            <w:r w:rsidRPr="00156439">
              <w:rPr>
                <w:lang w:eastAsia="en-US"/>
              </w:rPr>
              <w:t>Рентабельність</w:t>
            </w:r>
            <w:proofErr w:type="spellEnd"/>
            <w:r w:rsidRPr="00156439">
              <w:rPr>
                <w:lang w:eastAsia="en-US"/>
              </w:rPr>
              <w:t>, %</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rPr>
                <w:lang w:eastAsia="en-US"/>
              </w:rPr>
              <w:t>25</w:t>
            </w:r>
          </w:p>
        </w:tc>
      </w:tr>
      <w:tr w:rsidR="00FC2858" w:rsidRPr="00156439" w:rsidTr="005C1BB4">
        <w:trPr>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val="en-US" w:eastAsia="en-US"/>
              </w:rPr>
              <w:t>7</w:t>
            </w:r>
            <w:r w:rsidRPr="00156439">
              <w:rPr>
                <w:lang w:eastAsia="en-US"/>
              </w:rPr>
              <w:t xml:space="preserve">. </w:t>
            </w:r>
            <w:proofErr w:type="spellStart"/>
            <w:r w:rsidRPr="00156439">
              <w:rPr>
                <w:lang w:eastAsia="en-US"/>
              </w:rPr>
              <w:t>Капітальні</w:t>
            </w:r>
            <w:proofErr w:type="spellEnd"/>
            <w:r w:rsidRPr="00156439">
              <w:rPr>
                <w:lang w:eastAsia="en-US"/>
              </w:rPr>
              <w:t xml:space="preserve"> </w:t>
            </w:r>
            <w:proofErr w:type="spellStart"/>
            <w:r w:rsidRPr="00156439">
              <w:rPr>
                <w:lang w:eastAsia="en-US"/>
              </w:rPr>
              <w:t>вкладення</w:t>
            </w:r>
            <w:proofErr w:type="spellEnd"/>
            <w:r w:rsidRPr="00156439">
              <w:rPr>
                <w:lang w:eastAsia="en-US"/>
              </w:rPr>
              <w:t>, грн.</w:t>
            </w:r>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rPr>
                <w:lang w:eastAsia="en-US"/>
              </w:rPr>
              <w:t>535000</w:t>
            </w:r>
          </w:p>
        </w:tc>
      </w:tr>
      <w:tr w:rsidR="00FC2858" w:rsidRPr="00156439" w:rsidTr="005C1BB4">
        <w:trPr>
          <w:jc w:val="center"/>
        </w:trPr>
        <w:tc>
          <w:tcPr>
            <w:tcW w:w="7196"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both"/>
              <w:rPr>
                <w:lang w:eastAsia="en-US"/>
              </w:rPr>
            </w:pPr>
            <w:r w:rsidRPr="00156439">
              <w:rPr>
                <w:lang w:val="en-US" w:eastAsia="en-US"/>
              </w:rPr>
              <w:t>8</w:t>
            </w:r>
            <w:r w:rsidRPr="00156439">
              <w:rPr>
                <w:lang w:eastAsia="en-US"/>
              </w:rPr>
              <w:t xml:space="preserve">. </w:t>
            </w:r>
            <w:proofErr w:type="spellStart"/>
            <w:r w:rsidRPr="00156439">
              <w:rPr>
                <w:lang w:eastAsia="en-US"/>
              </w:rPr>
              <w:t>Термін</w:t>
            </w:r>
            <w:proofErr w:type="spellEnd"/>
            <w:r w:rsidRPr="00156439">
              <w:rPr>
                <w:lang w:eastAsia="en-US"/>
              </w:rPr>
              <w:t xml:space="preserve"> </w:t>
            </w:r>
            <w:proofErr w:type="spellStart"/>
            <w:r w:rsidRPr="00156439">
              <w:rPr>
                <w:lang w:eastAsia="en-US"/>
              </w:rPr>
              <w:t>окупності</w:t>
            </w:r>
            <w:proofErr w:type="spellEnd"/>
            <w:r w:rsidRPr="00156439">
              <w:rPr>
                <w:lang w:eastAsia="en-US"/>
              </w:rPr>
              <w:t xml:space="preserve">, </w:t>
            </w:r>
            <w:proofErr w:type="spellStart"/>
            <w:r w:rsidRPr="00156439">
              <w:rPr>
                <w:lang w:eastAsia="en-US"/>
              </w:rPr>
              <w:t>років</w:t>
            </w:r>
            <w:proofErr w:type="spellEnd"/>
          </w:p>
        </w:tc>
        <w:tc>
          <w:tcPr>
            <w:tcW w:w="237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jc w:val="center"/>
              <w:rPr>
                <w:lang w:eastAsia="en-US"/>
              </w:rPr>
            </w:pPr>
            <w:r w:rsidRPr="00156439">
              <w:rPr>
                <w:lang w:eastAsia="en-US"/>
              </w:rPr>
              <w:t>3,1</w:t>
            </w:r>
          </w:p>
        </w:tc>
      </w:tr>
    </w:tbl>
    <w:p w:rsidR="00FC2858" w:rsidRDefault="00FC2858" w:rsidP="00FC2858">
      <w:pPr>
        <w:pStyle w:val="af6"/>
        <w:shd w:val="clear" w:color="auto" w:fill="FFFFFF"/>
        <w:spacing w:line="360" w:lineRule="auto"/>
        <w:ind w:left="0" w:right="-5" w:firstLine="708"/>
        <w:jc w:val="both"/>
        <w:rPr>
          <w:sz w:val="28"/>
          <w:szCs w:val="28"/>
        </w:rPr>
      </w:pP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За розробленим технологічним процесом ві</w:t>
      </w:r>
      <w:r>
        <w:rPr>
          <w:rFonts w:ascii="Times New Roman" w:hAnsi="Times New Roman"/>
          <w:sz w:val="28"/>
          <w:szCs w:val="28"/>
        </w:rPr>
        <w:t xml:space="preserve">дновлення випускного </w:t>
      </w:r>
      <w:proofErr w:type="spellStart"/>
      <w:r>
        <w:rPr>
          <w:rFonts w:ascii="Times New Roman" w:hAnsi="Times New Roman"/>
          <w:sz w:val="28"/>
          <w:szCs w:val="28"/>
        </w:rPr>
        <w:t>колектора</w:t>
      </w:r>
      <w:proofErr w:type="spellEnd"/>
      <w:r w:rsidRPr="002321A4">
        <w:rPr>
          <w:rFonts w:ascii="Times New Roman" w:hAnsi="Times New Roman"/>
          <w:sz w:val="28"/>
          <w:szCs w:val="28"/>
        </w:rPr>
        <w:t xml:space="preserve"> (див. Додаток Е), складено калькуляційну картку, яка наведена в таблиця 3.5.</w:t>
      </w:r>
    </w:p>
    <w:p w:rsidR="00FC2858" w:rsidRDefault="00FC2858" w:rsidP="00FC2858">
      <w:pPr>
        <w:pStyle w:val="a4"/>
        <w:spacing w:line="360" w:lineRule="auto"/>
        <w:ind w:firstLine="708"/>
        <w:jc w:val="both"/>
        <w:rPr>
          <w:rFonts w:ascii="Times New Roman" w:hAnsi="Times New Roman"/>
          <w:sz w:val="28"/>
          <w:szCs w:val="28"/>
        </w:rPr>
      </w:pPr>
      <w:r w:rsidRPr="00A7308D">
        <w:rPr>
          <w:rFonts w:ascii="Times New Roman" w:hAnsi="Times New Roman"/>
          <w:sz w:val="28"/>
          <w:szCs w:val="28"/>
        </w:rPr>
        <w:t xml:space="preserve">Встановлено, що витрати на відновлення випускного </w:t>
      </w:r>
      <w:proofErr w:type="spellStart"/>
      <w:r w:rsidRPr="00A7308D">
        <w:rPr>
          <w:rFonts w:ascii="Times New Roman" w:hAnsi="Times New Roman"/>
          <w:sz w:val="28"/>
          <w:szCs w:val="28"/>
        </w:rPr>
        <w:t>колектора</w:t>
      </w:r>
      <w:proofErr w:type="spellEnd"/>
      <w:r w:rsidRPr="00A7308D">
        <w:rPr>
          <w:rFonts w:ascii="Times New Roman" w:hAnsi="Times New Roman"/>
          <w:sz w:val="28"/>
          <w:szCs w:val="28"/>
        </w:rPr>
        <w:t xml:space="preserve"> враховуючи технологічний процес, який складається із наступних операцій: </w:t>
      </w:r>
      <w:proofErr w:type="spellStart"/>
      <w:r w:rsidRPr="00A7308D">
        <w:rPr>
          <w:rFonts w:ascii="Times New Roman" w:hAnsi="Times New Roman"/>
          <w:sz w:val="28"/>
          <w:szCs w:val="28"/>
        </w:rPr>
        <w:t>дефектувальної</w:t>
      </w:r>
      <w:proofErr w:type="spellEnd"/>
      <w:r w:rsidRPr="00A7308D">
        <w:rPr>
          <w:rFonts w:ascii="Times New Roman" w:hAnsi="Times New Roman"/>
          <w:sz w:val="28"/>
          <w:szCs w:val="28"/>
        </w:rPr>
        <w:t>; підготовки до зварювання; зварювання; завершальна обробка; та контрольної становить – 107,5 грн.</w:t>
      </w:r>
    </w:p>
    <w:p w:rsidR="00FC2858" w:rsidRPr="002321A4" w:rsidRDefault="00FC2858" w:rsidP="00FC2858">
      <w:pPr>
        <w:pStyle w:val="a4"/>
        <w:spacing w:line="360" w:lineRule="auto"/>
        <w:ind w:firstLine="708"/>
        <w:jc w:val="both"/>
        <w:rPr>
          <w:rFonts w:ascii="Times New Roman" w:hAnsi="Times New Roman"/>
          <w:sz w:val="28"/>
          <w:szCs w:val="28"/>
        </w:rPr>
      </w:pPr>
    </w:p>
    <w:p w:rsidR="00FC2858" w:rsidRPr="002321A4" w:rsidRDefault="00FC2858" w:rsidP="00FC2858">
      <w:pPr>
        <w:pStyle w:val="a4"/>
        <w:spacing w:line="360" w:lineRule="auto"/>
        <w:jc w:val="both"/>
        <w:rPr>
          <w:rFonts w:ascii="Times New Roman" w:hAnsi="Times New Roman"/>
          <w:sz w:val="28"/>
          <w:szCs w:val="28"/>
        </w:rPr>
      </w:pPr>
      <w:r w:rsidRPr="002321A4">
        <w:rPr>
          <w:rFonts w:ascii="Times New Roman" w:hAnsi="Times New Roman"/>
          <w:sz w:val="28"/>
          <w:szCs w:val="28"/>
        </w:rPr>
        <w:tab/>
        <w:t>Таблиця 3.5 – Калькуляційна картка ві</w:t>
      </w:r>
      <w:r>
        <w:rPr>
          <w:rFonts w:ascii="Times New Roman" w:hAnsi="Times New Roman"/>
          <w:sz w:val="28"/>
          <w:szCs w:val="28"/>
        </w:rPr>
        <w:t xml:space="preserve">дновлення випускного </w:t>
      </w:r>
      <w:proofErr w:type="spellStart"/>
      <w:r>
        <w:rPr>
          <w:rFonts w:ascii="Times New Roman" w:hAnsi="Times New Roman"/>
          <w:sz w:val="28"/>
          <w:szCs w:val="28"/>
        </w:rPr>
        <w:t>колектора</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8"/>
        <w:gridCol w:w="4121"/>
        <w:gridCol w:w="1034"/>
        <w:gridCol w:w="849"/>
        <w:gridCol w:w="990"/>
        <w:gridCol w:w="985"/>
      </w:tblGrid>
      <w:tr w:rsidR="00FC2858" w:rsidRPr="00156439" w:rsidTr="005C1BB4">
        <w:trPr>
          <w:trHeight w:val="629"/>
        </w:trPr>
        <w:tc>
          <w:tcPr>
            <w:tcW w:w="1648"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Умови праці</w:t>
            </w:r>
          </w:p>
        </w:tc>
        <w:tc>
          <w:tcPr>
            <w:tcW w:w="4121"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Вид роботи</w:t>
            </w:r>
          </w:p>
        </w:tc>
        <w:tc>
          <w:tcPr>
            <w:tcW w:w="1034"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Розряд</w:t>
            </w:r>
          </w:p>
        </w:tc>
        <w:tc>
          <w:tcPr>
            <w:tcW w:w="849" w:type="dxa"/>
            <w:tcBorders>
              <w:top w:val="single" w:sz="4" w:space="0" w:color="auto"/>
              <w:left w:val="single" w:sz="4" w:space="0" w:color="auto"/>
              <w:bottom w:val="single" w:sz="4" w:space="0" w:color="auto"/>
              <w:right w:val="single" w:sz="4" w:space="0" w:color="auto"/>
            </w:tcBorders>
            <w:hideMark/>
          </w:tcPr>
          <w:p w:rsidR="00FC2858" w:rsidRPr="00156439" w:rsidRDefault="00AD05BA" w:rsidP="005C1BB4">
            <w:pPr>
              <w:pStyle w:val="a4"/>
              <w:jc w:val="center"/>
              <w:rPr>
                <w:rFonts w:ascii="Times New Roman" w:hAnsi="Times New Roman"/>
                <w:sz w:val="24"/>
                <w:szCs w:val="24"/>
              </w:rPr>
            </w:pPr>
            <m:oMathPara>
              <m:oMath>
                <m:sSub>
                  <m:sSubPr>
                    <m:ctrlPr>
                      <w:rPr>
                        <w:rFonts w:ascii="Cambria Math" w:hAnsi="Cambria Math"/>
                        <w:i/>
                        <w:spacing w:val="-1"/>
                        <w:sz w:val="24"/>
                        <w:szCs w:val="24"/>
                      </w:rPr>
                    </m:ctrlPr>
                  </m:sSubPr>
                  <m:e>
                    <m:r>
                      <w:rPr>
                        <w:rFonts w:ascii="Cambria Math" w:hAnsi="Cambria Math"/>
                        <w:spacing w:val="-1"/>
                        <w:sz w:val="24"/>
                        <w:szCs w:val="24"/>
                      </w:rPr>
                      <m:t>Т</m:t>
                    </m:r>
                  </m:e>
                  <m:sub>
                    <m:r>
                      <w:rPr>
                        <w:rFonts w:ascii="Cambria Math" w:hAnsi="Cambria Math"/>
                        <w:spacing w:val="-1"/>
                        <w:sz w:val="24"/>
                        <w:szCs w:val="24"/>
                      </w:rPr>
                      <m:t>н</m:t>
                    </m:r>
                  </m:sub>
                </m:sSub>
              </m:oMath>
            </m:oMathPara>
          </w:p>
        </w:tc>
        <w:tc>
          <w:tcPr>
            <w:tcW w:w="990" w:type="dxa"/>
            <w:tcBorders>
              <w:top w:val="single" w:sz="4" w:space="0" w:color="auto"/>
              <w:left w:val="single" w:sz="4" w:space="0" w:color="auto"/>
              <w:bottom w:val="single" w:sz="4" w:space="0" w:color="auto"/>
              <w:right w:val="single" w:sz="4" w:space="0" w:color="auto"/>
            </w:tcBorders>
            <w:hideMark/>
          </w:tcPr>
          <w:p w:rsidR="00FC2858" w:rsidRPr="00156439" w:rsidRDefault="00AD05BA" w:rsidP="005C1BB4">
            <w:pPr>
              <w:pStyle w:val="a4"/>
              <w:jc w:val="center"/>
              <w:rPr>
                <w:rFonts w:ascii="Times New Roman" w:hAnsi="Times New Roman"/>
                <w:sz w:val="24"/>
                <w:szCs w:val="24"/>
              </w:rPr>
            </w:pPr>
            <m:oMathPara>
              <m:oMath>
                <m:sSub>
                  <m:sSubPr>
                    <m:ctrlPr>
                      <w:rPr>
                        <w:rFonts w:ascii="Cambria Math" w:hAnsi="Cambria Math"/>
                        <w:i/>
                        <w:spacing w:val="-1"/>
                        <w:sz w:val="24"/>
                        <w:szCs w:val="24"/>
                      </w:rPr>
                    </m:ctrlPr>
                  </m:sSubPr>
                  <m:e>
                    <m:r>
                      <w:rPr>
                        <w:rFonts w:ascii="Cambria Math" w:hAnsi="Cambria Math"/>
                        <w:spacing w:val="-1"/>
                        <w:sz w:val="24"/>
                        <w:szCs w:val="24"/>
                      </w:rPr>
                      <m:t>С</m:t>
                    </m:r>
                  </m:e>
                  <m:sub>
                    <m:r>
                      <w:rPr>
                        <w:rFonts w:ascii="Cambria Math" w:hAnsi="Cambria Math"/>
                        <w:spacing w:val="-1"/>
                        <w:sz w:val="24"/>
                        <w:szCs w:val="24"/>
                      </w:rPr>
                      <m:t>год</m:t>
                    </m:r>
                  </m:sub>
                </m:sSub>
              </m:oMath>
            </m:oMathPara>
          </w:p>
        </w:tc>
        <w:tc>
          <w:tcPr>
            <w:tcW w:w="985" w:type="dxa"/>
            <w:tcBorders>
              <w:top w:val="single" w:sz="4" w:space="0" w:color="auto"/>
              <w:left w:val="single" w:sz="4" w:space="0" w:color="auto"/>
              <w:bottom w:val="single" w:sz="4" w:space="0" w:color="auto"/>
              <w:right w:val="single" w:sz="4" w:space="0" w:color="auto"/>
            </w:tcBorders>
            <w:hideMark/>
          </w:tcPr>
          <w:p w:rsidR="00FC2858" w:rsidRPr="00156439" w:rsidRDefault="00AD05BA" w:rsidP="005C1BB4">
            <w:pPr>
              <w:pStyle w:val="a4"/>
              <w:jc w:val="center"/>
              <w:rPr>
                <w:rFonts w:ascii="Times New Roman" w:hAnsi="Times New Roman"/>
                <w:sz w:val="24"/>
                <w:szCs w:val="24"/>
              </w:rPr>
            </w:pPr>
            <m:oMath>
              <m:sSub>
                <m:sSubPr>
                  <m:ctrlPr>
                    <w:rPr>
                      <w:rFonts w:ascii="Cambria Math" w:hAnsi="Cambria Math"/>
                      <w:i/>
                      <w:spacing w:val="-1"/>
                      <w:sz w:val="24"/>
                      <w:szCs w:val="24"/>
                    </w:rPr>
                  </m:ctrlPr>
                </m:sSubPr>
                <m:e>
                  <m:r>
                    <w:rPr>
                      <w:rFonts w:ascii="Cambria Math" w:hAnsi="Cambria Math"/>
                      <w:spacing w:val="-1"/>
                      <w:sz w:val="24"/>
                      <w:szCs w:val="24"/>
                    </w:rPr>
                    <m:t>ЗП</m:t>
                  </m:r>
                </m:e>
                <m:sub>
                  <m:r>
                    <w:rPr>
                      <w:rFonts w:ascii="Cambria Math" w:hAnsi="Cambria Math"/>
                      <w:spacing w:val="-1"/>
                      <w:sz w:val="24"/>
                      <w:szCs w:val="24"/>
                    </w:rPr>
                    <m:t>осн</m:t>
                  </m:r>
                </m:sub>
              </m:sSub>
            </m:oMath>
            <w:r w:rsidR="00FC2858" w:rsidRPr="00156439">
              <w:rPr>
                <w:rFonts w:ascii="Times New Roman" w:hAnsi="Times New Roman"/>
                <w:spacing w:val="-1"/>
                <w:sz w:val="24"/>
                <w:szCs w:val="24"/>
              </w:rPr>
              <w:t>,</w:t>
            </w:r>
            <w:r w:rsidR="00FC2858" w:rsidRPr="00156439">
              <w:rPr>
                <w:rFonts w:ascii="Times New Roman" w:hAnsi="Times New Roman"/>
                <w:sz w:val="24"/>
                <w:szCs w:val="24"/>
              </w:rPr>
              <w:t xml:space="preserve"> грн</w:t>
            </w:r>
          </w:p>
        </w:tc>
      </w:tr>
      <w:tr w:rsidR="00FC2858" w:rsidRPr="00156439" w:rsidTr="005C1BB4">
        <w:trPr>
          <w:trHeight w:val="325"/>
        </w:trPr>
        <w:tc>
          <w:tcPr>
            <w:tcW w:w="1648"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Нормальні</w:t>
            </w:r>
          </w:p>
        </w:tc>
        <w:tc>
          <w:tcPr>
            <w:tcW w:w="4121"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both"/>
              <w:rPr>
                <w:rFonts w:ascii="Times New Roman" w:hAnsi="Times New Roman"/>
                <w:sz w:val="24"/>
                <w:szCs w:val="24"/>
              </w:rPr>
            </w:pPr>
            <w:proofErr w:type="spellStart"/>
            <w:r w:rsidRPr="00156439">
              <w:rPr>
                <w:rFonts w:ascii="Times New Roman" w:hAnsi="Times New Roman"/>
                <w:sz w:val="24"/>
                <w:szCs w:val="24"/>
              </w:rPr>
              <w:t>Дефектувальна</w:t>
            </w:r>
            <w:proofErr w:type="spellEnd"/>
          </w:p>
        </w:tc>
        <w:tc>
          <w:tcPr>
            <w:tcW w:w="1034"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2</w:t>
            </w:r>
          </w:p>
        </w:tc>
        <w:tc>
          <w:tcPr>
            <w:tcW w:w="990"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150</w:t>
            </w:r>
          </w:p>
        </w:tc>
        <w:tc>
          <w:tcPr>
            <w:tcW w:w="98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5</w:t>
            </w:r>
          </w:p>
        </w:tc>
      </w:tr>
      <w:tr w:rsidR="00FC2858" w:rsidRPr="00156439" w:rsidTr="005C1BB4">
        <w:trPr>
          <w:trHeight w:val="325"/>
        </w:trPr>
        <w:tc>
          <w:tcPr>
            <w:tcW w:w="1648"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Нормальні</w:t>
            </w:r>
          </w:p>
        </w:tc>
        <w:tc>
          <w:tcPr>
            <w:tcW w:w="4121"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Підготовка до зварювання</w:t>
            </w:r>
          </w:p>
        </w:tc>
        <w:tc>
          <w:tcPr>
            <w:tcW w:w="1034"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5</w:t>
            </w:r>
          </w:p>
        </w:tc>
        <w:tc>
          <w:tcPr>
            <w:tcW w:w="990"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150</w:t>
            </w:r>
          </w:p>
        </w:tc>
        <w:tc>
          <w:tcPr>
            <w:tcW w:w="98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12,5</w:t>
            </w:r>
          </w:p>
        </w:tc>
      </w:tr>
      <w:tr w:rsidR="00FC2858" w:rsidRPr="00156439" w:rsidTr="005C1BB4">
        <w:tc>
          <w:tcPr>
            <w:tcW w:w="1648"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Нормальні</w:t>
            </w:r>
          </w:p>
        </w:tc>
        <w:tc>
          <w:tcPr>
            <w:tcW w:w="4121"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Зварювання</w:t>
            </w:r>
          </w:p>
        </w:tc>
        <w:tc>
          <w:tcPr>
            <w:tcW w:w="1034"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25</w:t>
            </w:r>
          </w:p>
        </w:tc>
        <w:tc>
          <w:tcPr>
            <w:tcW w:w="990"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150</w:t>
            </w:r>
          </w:p>
        </w:tc>
        <w:tc>
          <w:tcPr>
            <w:tcW w:w="98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62,5</w:t>
            </w:r>
          </w:p>
        </w:tc>
      </w:tr>
      <w:tr w:rsidR="00FC2858" w:rsidRPr="00156439" w:rsidTr="005C1BB4">
        <w:tc>
          <w:tcPr>
            <w:tcW w:w="1648"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Нормальні</w:t>
            </w:r>
          </w:p>
        </w:tc>
        <w:tc>
          <w:tcPr>
            <w:tcW w:w="4121"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Завершальна обробка</w:t>
            </w:r>
          </w:p>
        </w:tc>
        <w:tc>
          <w:tcPr>
            <w:tcW w:w="1034"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9</w:t>
            </w:r>
          </w:p>
        </w:tc>
        <w:tc>
          <w:tcPr>
            <w:tcW w:w="990"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150</w:t>
            </w:r>
          </w:p>
        </w:tc>
        <w:tc>
          <w:tcPr>
            <w:tcW w:w="98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22,5</w:t>
            </w:r>
          </w:p>
        </w:tc>
      </w:tr>
      <w:tr w:rsidR="00FC2858" w:rsidRPr="00156439" w:rsidTr="005C1BB4">
        <w:trPr>
          <w:trHeight w:val="324"/>
        </w:trPr>
        <w:tc>
          <w:tcPr>
            <w:tcW w:w="1648"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Нормальні</w:t>
            </w:r>
          </w:p>
        </w:tc>
        <w:tc>
          <w:tcPr>
            <w:tcW w:w="4121"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Контрольна</w:t>
            </w:r>
          </w:p>
        </w:tc>
        <w:tc>
          <w:tcPr>
            <w:tcW w:w="1034"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4</w:t>
            </w:r>
          </w:p>
        </w:tc>
        <w:tc>
          <w:tcPr>
            <w:tcW w:w="849"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2</w:t>
            </w:r>
          </w:p>
        </w:tc>
        <w:tc>
          <w:tcPr>
            <w:tcW w:w="990"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150</w:t>
            </w:r>
          </w:p>
        </w:tc>
        <w:tc>
          <w:tcPr>
            <w:tcW w:w="985" w:type="dxa"/>
            <w:tcBorders>
              <w:top w:val="single" w:sz="4" w:space="0" w:color="auto"/>
              <w:left w:val="single" w:sz="4" w:space="0" w:color="auto"/>
              <w:bottom w:val="single" w:sz="4" w:space="0" w:color="auto"/>
              <w:right w:val="single" w:sz="4" w:space="0" w:color="auto"/>
            </w:tcBorders>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5</w:t>
            </w:r>
          </w:p>
        </w:tc>
      </w:tr>
      <w:tr w:rsidR="00FC2858" w:rsidRPr="00156439" w:rsidTr="005C1BB4">
        <w:trPr>
          <w:trHeight w:val="130"/>
        </w:trPr>
        <w:tc>
          <w:tcPr>
            <w:tcW w:w="8642" w:type="dxa"/>
            <w:gridSpan w:val="5"/>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center"/>
              <w:rPr>
                <w:rFonts w:ascii="Times New Roman" w:hAnsi="Times New Roman"/>
                <w:sz w:val="24"/>
                <w:szCs w:val="24"/>
              </w:rPr>
            </w:pPr>
            <w:r w:rsidRPr="00156439">
              <w:rPr>
                <w:rFonts w:ascii="Times New Roman" w:hAnsi="Times New Roman"/>
                <w:sz w:val="24"/>
                <w:szCs w:val="24"/>
              </w:rPr>
              <w:t>Всього</w:t>
            </w:r>
          </w:p>
        </w:tc>
        <w:tc>
          <w:tcPr>
            <w:tcW w:w="985" w:type="dxa"/>
            <w:tcBorders>
              <w:top w:val="single" w:sz="4" w:space="0" w:color="auto"/>
              <w:left w:val="single" w:sz="4" w:space="0" w:color="auto"/>
              <w:bottom w:val="single" w:sz="4" w:space="0" w:color="auto"/>
              <w:right w:val="single" w:sz="4" w:space="0" w:color="auto"/>
            </w:tcBorders>
            <w:hideMark/>
          </w:tcPr>
          <w:p w:rsidR="00FC2858" w:rsidRPr="00156439" w:rsidRDefault="00FC2858" w:rsidP="005C1BB4">
            <w:pPr>
              <w:pStyle w:val="a4"/>
              <w:jc w:val="both"/>
              <w:rPr>
                <w:rFonts w:ascii="Times New Roman" w:hAnsi="Times New Roman"/>
                <w:sz w:val="24"/>
                <w:szCs w:val="24"/>
              </w:rPr>
            </w:pPr>
            <w:r w:rsidRPr="00156439">
              <w:rPr>
                <w:rFonts w:ascii="Times New Roman" w:hAnsi="Times New Roman"/>
                <w:sz w:val="24"/>
                <w:szCs w:val="24"/>
              </w:rPr>
              <w:t>107,5</w:t>
            </w:r>
          </w:p>
        </w:tc>
      </w:tr>
    </w:tbl>
    <w:p w:rsidR="00FC2858" w:rsidRDefault="00FC2858" w:rsidP="00FC2858">
      <w:pPr>
        <w:pStyle w:val="a4"/>
        <w:spacing w:line="360" w:lineRule="auto"/>
        <w:jc w:val="both"/>
        <w:rPr>
          <w:rFonts w:ascii="Times New Roman" w:hAnsi="Times New Roman"/>
          <w:sz w:val="28"/>
          <w:szCs w:val="28"/>
        </w:rPr>
      </w:pPr>
      <w:r w:rsidRPr="002321A4">
        <w:rPr>
          <w:rFonts w:ascii="Times New Roman" w:hAnsi="Times New Roman"/>
          <w:sz w:val="28"/>
          <w:szCs w:val="28"/>
        </w:rPr>
        <w:tab/>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lastRenderedPageBreak/>
        <w:t xml:space="preserve">Також враховуючи ще ряд витрат, таких як: додаткову заробітну плату робітників; єдиний соціальний внесок; витрати операційної діяльності; та </w:t>
      </w:r>
      <w:proofErr w:type="spellStart"/>
      <w:r w:rsidRPr="002321A4">
        <w:rPr>
          <w:rFonts w:ascii="Times New Roman" w:hAnsi="Times New Roman"/>
          <w:sz w:val="28"/>
          <w:szCs w:val="28"/>
        </w:rPr>
        <w:t>ін</w:t>
      </w:r>
      <w:proofErr w:type="spellEnd"/>
      <w:r w:rsidRPr="002321A4">
        <w:rPr>
          <w:rFonts w:ascii="Times New Roman" w:hAnsi="Times New Roman"/>
          <w:sz w:val="28"/>
          <w:szCs w:val="28"/>
        </w:rPr>
        <w:t>, собівартість ві</w:t>
      </w:r>
      <w:r>
        <w:rPr>
          <w:rFonts w:ascii="Times New Roman" w:hAnsi="Times New Roman"/>
          <w:sz w:val="28"/>
          <w:szCs w:val="28"/>
        </w:rPr>
        <w:t xml:space="preserve">дновлення випускного </w:t>
      </w:r>
      <w:proofErr w:type="spellStart"/>
      <w:r>
        <w:rPr>
          <w:rFonts w:ascii="Times New Roman" w:hAnsi="Times New Roman"/>
          <w:sz w:val="28"/>
          <w:szCs w:val="28"/>
        </w:rPr>
        <w:t>колектора</w:t>
      </w:r>
      <w:proofErr w:type="spellEnd"/>
      <w:r>
        <w:rPr>
          <w:rFonts w:ascii="Times New Roman" w:hAnsi="Times New Roman"/>
          <w:sz w:val="28"/>
          <w:szCs w:val="28"/>
        </w:rPr>
        <w:t xml:space="preserve"> становить – 683</w:t>
      </w:r>
      <w:r w:rsidRPr="002321A4">
        <w:rPr>
          <w:rFonts w:ascii="Times New Roman" w:hAnsi="Times New Roman"/>
          <w:sz w:val="28"/>
          <w:szCs w:val="28"/>
        </w:rPr>
        <w:t xml:space="preserve"> грн.</w:t>
      </w:r>
    </w:p>
    <w:p w:rsidR="00FC2858" w:rsidRPr="002321A4" w:rsidRDefault="00FC2858" w:rsidP="00FC2858">
      <w:pPr>
        <w:pStyle w:val="a4"/>
        <w:spacing w:line="360" w:lineRule="auto"/>
        <w:jc w:val="both"/>
        <w:rPr>
          <w:rFonts w:ascii="Times New Roman" w:hAnsi="Times New Roman"/>
          <w:sz w:val="28"/>
          <w:szCs w:val="28"/>
        </w:rPr>
      </w:pPr>
      <w:r w:rsidRPr="002321A4">
        <w:rPr>
          <w:rFonts w:ascii="Times New Roman" w:hAnsi="Times New Roman"/>
          <w:sz w:val="28"/>
          <w:szCs w:val="28"/>
        </w:rPr>
        <w:tab/>
        <w:t xml:space="preserve">Кінцева вартість відновлення деталі із врахуванням усіх статей витрат ремонтного </w:t>
      </w:r>
      <w:r>
        <w:rPr>
          <w:rFonts w:ascii="Times New Roman" w:hAnsi="Times New Roman"/>
          <w:sz w:val="28"/>
          <w:szCs w:val="28"/>
        </w:rPr>
        <w:t>виробництва буде становити – 889</w:t>
      </w:r>
      <w:r w:rsidRPr="002321A4">
        <w:rPr>
          <w:rFonts w:ascii="Times New Roman" w:hAnsi="Times New Roman"/>
          <w:sz w:val="28"/>
          <w:szCs w:val="28"/>
        </w:rPr>
        <w:t xml:space="preserve"> грн.</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Оскільки вартіс</w:t>
      </w:r>
      <w:r>
        <w:rPr>
          <w:rFonts w:ascii="Times New Roman" w:hAnsi="Times New Roman"/>
          <w:sz w:val="28"/>
          <w:szCs w:val="28"/>
        </w:rPr>
        <w:t xml:space="preserve">ть нового випускного </w:t>
      </w:r>
      <w:proofErr w:type="spellStart"/>
      <w:r>
        <w:rPr>
          <w:rFonts w:ascii="Times New Roman" w:hAnsi="Times New Roman"/>
          <w:sz w:val="28"/>
          <w:szCs w:val="28"/>
        </w:rPr>
        <w:t>колектора</w:t>
      </w:r>
      <w:proofErr w:type="spellEnd"/>
      <w:r>
        <w:rPr>
          <w:rFonts w:ascii="Times New Roman" w:hAnsi="Times New Roman"/>
          <w:sz w:val="28"/>
          <w:szCs w:val="28"/>
        </w:rPr>
        <w:t xml:space="preserve"> становить 1100</w:t>
      </w:r>
      <w:r w:rsidRPr="002321A4">
        <w:rPr>
          <w:rFonts w:ascii="Times New Roman" w:hAnsi="Times New Roman"/>
          <w:sz w:val="28"/>
          <w:szCs w:val="28"/>
        </w:rPr>
        <w:t xml:space="preserve"> грн. [55], тому відновлювальний ремонт є доцільним та економічно рентабельним для функціонування відновлювальної дільниці.</w:t>
      </w:r>
    </w:p>
    <w:p w:rsidR="00FC2858" w:rsidRPr="002321A4" w:rsidRDefault="00FC2858" w:rsidP="00FC2858">
      <w:pPr>
        <w:pStyle w:val="a4"/>
        <w:spacing w:line="360" w:lineRule="auto"/>
        <w:ind w:firstLine="708"/>
        <w:jc w:val="both"/>
        <w:rPr>
          <w:rFonts w:ascii="Times New Roman" w:hAnsi="Times New Roman"/>
          <w:sz w:val="28"/>
          <w:szCs w:val="28"/>
        </w:rPr>
      </w:pPr>
    </w:p>
    <w:p w:rsidR="00FC2858" w:rsidRPr="002321A4" w:rsidRDefault="00FC2858" w:rsidP="00FC2858">
      <w:pPr>
        <w:pStyle w:val="a4"/>
        <w:spacing w:line="360" w:lineRule="auto"/>
        <w:ind w:firstLine="708"/>
        <w:jc w:val="both"/>
        <w:rPr>
          <w:rFonts w:ascii="Times New Roman" w:hAnsi="Times New Roman"/>
          <w:b/>
          <w:color w:val="FF0000"/>
          <w:sz w:val="28"/>
          <w:szCs w:val="28"/>
        </w:rPr>
      </w:pPr>
      <w:r w:rsidRPr="002321A4">
        <w:rPr>
          <w:rFonts w:ascii="Times New Roman" w:hAnsi="Times New Roman"/>
          <w:b/>
          <w:sz w:val="28"/>
          <w:szCs w:val="28"/>
        </w:rPr>
        <w:t>3.3 Висновки до розділу</w:t>
      </w:r>
      <w:r>
        <w:rPr>
          <w:rFonts w:ascii="Times New Roman" w:hAnsi="Times New Roman"/>
          <w:b/>
          <w:sz w:val="28"/>
          <w:szCs w:val="28"/>
        </w:rPr>
        <w:t xml:space="preserve"> 3</w:t>
      </w:r>
    </w:p>
    <w:p w:rsidR="00FC2858" w:rsidRPr="002321A4" w:rsidRDefault="00FC2858" w:rsidP="00FC2858">
      <w:pPr>
        <w:pStyle w:val="a4"/>
        <w:spacing w:line="360" w:lineRule="auto"/>
        <w:jc w:val="both"/>
        <w:rPr>
          <w:rFonts w:ascii="Times New Roman" w:hAnsi="Times New Roman"/>
          <w:b/>
          <w:color w:val="FF0000"/>
          <w:sz w:val="28"/>
          <w:szCs w:val="28"/>
        </w:rPr>
      </w:pP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Проаналізовано економічну актуальність розробки та впровадження нових технологій під час відновлення деталей.</w:t>
      </w:r>
    </w:p>
    <w:p w:rsidR="00FC2858" w:rsidRPr="00FC2858" w:rsidRDefault="00FC2858" w:rsidP="00FC2858">
      <w:pPr>
        <w:pStyle w:val="a4"/>
        <w:spacing w:line="360" w:lineRule="auto"/>
        <w:ind w:firstLine="708"/>
        <w:jc w:val="both"/>
        <w:rPr>
          <w:rFonts w:ascii="Times New Roman" w:hAnsi="Times New Roman"/>
          <w:sz w:val="28"/>
        </w:rPr>
      </w:pPr>
      <w:r w:rsidRPr="00FC2858">
        <w:rPr>
          <w:rFonts w:ascii="Times New Roman" w:hAnsi="Times New Roman"/>
          <w:sz w:val="28"/>
        </w:rPr>
        <w:t xml:space="preserve">Розраховано економічну ефективність відновлення випускного </w:t>
      </w:r>
      <w:proofErr w:type="spellStart"/>
      <w:r w:rsidRPr="00FC2858">
        <w:rPr>
          <w:rFonts w:ascii="Times New Roman" w:hAnsi="Times New Roman"/>
          <w:sz w:val="28"/>
        </w:rPr>
        <w:t>колектора</w:t>
      </w:r>
      <w:proofErr w:type="spellEnd"/>
      <w:r w:rsidRPr="00FC2858">
        <w:rPr>
          <w:rFonts w:ascii="Times New Roman" w:hAnsi="Times New Roman"/>
          <w:sz w:val="28"/>
        </w:rPr>
        <w:t xml:space="preserve"> у зварювальній дільниці. Розрахунки економічної ефективності роботи показали, що підприємство буде досить рентабельним і є економічно ефективним, оскільки термін окупності складе 3,1 роки а прибуток – 517797 грн.</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Вартість відновлення деталі із врахуванням усіх статей витрат ремонтного </w:t>
      </w:r>
      <w:r>
        <w:rPr>
          <w:rFonts w:ascii="Times New Roman" w:hAnsi="Times New Roman"/>
          <w:sz w:val="28"/>
          <w:szCs w:val="28"/>
        </w:rPr>
        <w:t>виробництва буде становити – 889</w:t>
      </w:r>
      <w:r w:rsidRPr="002321A4">
        <w:rPr>
          <w:rFonts w:ascii="Times New Roman" w:hAnsi="Times New Roman"/>
          <w:sz w:val="28"/>
          <w:szCs w:val="28"/>
        </w:rPr>
        <w:t xml:space="preserve"> грн. Оскільки вартість нового </w:t>
      </w:r>
      <w:r>
        <w:rPr>
          <w:rFonts w:ascii="Times New Roman" w:hAnsi="Times New Roman"/>
          <w:sz w:val="28"/>
          <w:szCs w:val="28"/>
        </w:rPr>
        <w:t xml:space="preserve">випускного </w:t>
      </w:r>
      <w:proofErr w:type="spellStart"/>
      <w:r>
        <w:rPr>
          <w:rFonts w:ascii="Times New Roman" w:hAnsi="Times New Roman"/>
          <w:sz w:val="28"/>
          <w:szCs w:val="28"/>
        </w:rPr>
        <w:t>колектора</w:t>
      </w:r>
      <w:proofErr w:type="spellEnd"/>
      <w:r>
        <w:rPr>
          <w:rFonts w:ascii="Times New Roman" w:hAnsi="Times New Roman"/>
          <w:sz w:val="28"/>
          <w:szCs w:val="28"/>
        </w:rPr>
        <w:t xml:space="preserve"> становить 1100</w:t>
      </w:r>
      <w:r w:rsidRPr="002321A4">
        <w:rPr>
          <w:rFonts w:ascii="Times New Roman" w:hAnsi="Times New Roman"/>
          <w:sz w:val="28"/>
          <w:szCs w:val="28"/>
        </w:rPr>
        <w:t xml:space="preserve"> грн., тому відновлювальний ремонт є доцільним та економічно рентабельним для функціонування відновлювальної дільниці.</w:t>
      </w:r>
    </w:p>
    <w:p w:rsidR="00FC2858" w:rsidRPr="002321A4" w:rsidRDefault="00FC2858" w:rsidP="00FC2858">
      <w:pPr>
        <w:pStyle w:val="a4"/>
        <w:spacing w:line="360" w:lineRule="auto"/>
        <w:ind w:firstLine="708"/>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b/>
          <w:sz w:val="28"/>
          <w:szCs w:val="28"/>
        </w:rPr>
      </w:pPr>
    </w:p>
    <w:p w:rsidR="00FC2858" w:rsidRPr="002321A4" w:rsidRDefault="00FC2858" w:rsidP="00FC2858">
      <w:pPr>
        <w:pStyle w:val="a4"/>
        <w:spacing w:line="360" w:lineRule="auto"/>
        <w:ind w:firstLine="708"/>
        <w:jc w:val="both"/>
        <w:rPr>
          <w:rFonts w:ascii="Times New Roman" w:hAnsi="Times New Roman"/>
          <w:b/>
          <w:sz w:val="28"/>
          <w:szCs w:val="28"/>
        </w:rPr>
      </w:pPr>
    </w:p>
    <w:p w:rsidR="00FC2858" w:rsidRPr="002321A4" w:rsidRDefault="00FC2858" w:rsidP="00FC2858">
      <w:pPr>
        <w:pStyle w:val="a4"/>
        <w:spacing w:line="360" w:lineRule="auto"/>
        <w:jc w:val="both"/>
        <w:rPr>
          <w:rFonts w:ascii="Times New Roman" w:hAnsi="Times New Roman"/>
          <w:b/>
          <w:color w:val="FF0000"/>
          <w:sz w:val="28"/>
          <w:szCs w:val="28"/>
        </w:rPr>
      </w:pPr>
    </w:p>
    <w:p w:rsidR="00FC2858" w:rsidRPr="002321A4" w:rsidRDefault="00FC2858" w:rsidP="00FC2858">
      <w:pPr>
        <w:pStyle w:val="a4"/>
        <w:spacing w:line="360" w:lineRule="auto"/>
        <w:jc w:val="center"/>
        <w:rPr>
          <w:rFonts w:ascii="Times New Roman" w:hAnsi="Times New Roman"/>
          <w:b/>
          <w:i/>
          <w:sz w:val="28"/>
          <w:szCs w:val="28"/>
        </w:rPr>
      </w:pPr>
      <w:r w:rsidRPr="002321A4">
        <w:rPr>
          <w:rFonts w:ascii="Times New Roman" w:hAnsi="Times New Roman"/>
          <w:b/>
          <w:sz w:val="28"/>
          <w:szCs w:val="28"/>
        </w:rPr>
        <w:lastRenderedPageBreak/>
        <w:t>ВИСНОВКИ</w:t>
      </w:r>
    </w:p>
    <w:p w:rsidR="00FC2858" w:rsidRPr="002321A4" w:rsidRDefault="00FC2858" w:rsidP="00FC2858">
      <w:pPr>
        <w:pStyle w:val="a4"/>
        <w:spacing w:line="360" w:lineRule="auto"/>
        <w:jc w:val="both"/>
        <w:rPr>
          <w:rFonts w:ascii="Times New Roman" w:hAnsi="Times New Roman"/>
          <w:i/>
          <w:color w:val="FF0000"/>
          <w:sz w:val="28"/>
          <w:szCs w:val="28"/>
        </w:rPr>
      </w:pPr>
    </w:p>
    <w:p w:rsidR="00FC2858" w:rsidRPr="00041065" w:rsidRDefault="00FC2858" w:rsidP="00FC2858">
      <w:pPr>
        <w:pStyle w:val="a4"/>
        <w:spacing w:line="360" w:lineRule="auto"/>
        <w:ind w:firstLine="397"/>
        <w:jc w:val="both"/>
        <w:rPr>
          <w:rFonts w:ascii="Times New Roman" w:hAnsi="Times New Roman"/>
          <w:sz w:val="28"/>
        </w:rPr>
      </w:pPr>
      <w:r>
        <w:rPr>
          <w:rFonts w:ascii="Times New Roman" w:hAnsi="Times New Roman"/>
          <w:sz w:val="28"/>
        </w:rPr>
        <w:t>1. Р</w:t>
      </w:r>
      <w:r w:rsidRPr="00041065">
        <w:rPr>
          <w:rFonts w:ascii="Times New Roman" w:hAnsi="Times New Roman"/>
          <w:sz w:val="28"/>
        </w:rPr>
        <w:t>озглянуто особливості технологій зварювання і наплавлення чавун</w:t>
      </w:r>
      <w:r>
        <w:rPr>
          <w:rFonts w:ascii="Times New Roman" w:hAnsi="Times New Roman"/>
          <w:sz w:val="28"/>
        </w:rPr>
        <w:t>них деталей транспортних засобів</w:t>
      </w:r>
      <w:r w:rsidRPr="00041065">
        <w:rPr>
          <w:rFonts w:ascii="Times New Roman" w:hAnsi="Times New Roman"/>
          <w:sz w:val="28"/>
        </w:rPr>
        <w:t xml:space="preserve">, а також проблеми, що виникають </w:t>
      </w:r>
      <w:r>
        <w:rPr>
          <w:rFonts w:ascii="Times New Roman" w:hAnsi="Times New Roman"/>
          <w:sz w:val="28"/>
        </w:rPr>
        <w:t>під час ремонту цих елементів. В</w:t>
      </w:r>
      <w:r w:rsidRPr="00041065">
        <w:rPr>
          <w:rFonts w:ascii="Times New Roman" w:hAnsi="Times New Roman"/>
          <w:sz w:val="28"/>
        </w:rPr>
        <w:t>становлено, що структуру чавуну визначають графітні включення, які знижують міцність та ускладнюють процес зварювання. Підтверджено, що гаряче зварювання забезпечує краще формування зварного шва та зменшує ризик</w:t>
      </w:r>
      <w:r w:rsidR="00C417BC">
        <w:rPr>
          <w:rFonts w:ascii="Times New Roman" w:hAnsi="Times New Roman"/>
          <w:sz w:val="28"/>
        </w:rPr>
        <w:t xml:space="preserve"> утворення</w:t>
      </w:r>
      <w:r w:rsidRPr="00041065">
        <w:rPr>
          <w:rFonts w:ascii="Times New Roman" w:hAnsi="Times New Roman"/>
          <w:sz w:val="28"/>
        </w:rPr>
        <w:t xml:space="preserve"> </w:t>
      </w:r>
      <w:proofErr w:type="spellStart"/>
      <w:r w:rsidRPr="00041065">
        <w:rPr>
          <w:rFonts w:ascii="Times New Roman" w:hAnsi="Times New Roman"/>
          <w:sz w:val="28"/>
        </w:rPr>
        <w:t>тріщин</w:t>
      </w:r>
      <w:proofErr w:type="spellEnd"/>
      <w:r w:rsidRPr="00041065">
        <w:rPr>
          <w:rFonts w:ascii="Times New Roman" w:hAnsi="Times New Roman"/>
          <w:sz w:val="28"/>
        </w:rPr>
        <w:t xml:space="preserve">, тоді як холодне є технологічно простішим, але потребує додаткових заходів для запобігання дефектам. </w:t>
      </w:r>
    </w:p>
    <w:p w:rsidR="00FC2858"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2. Вибрано </w:t>
      </w:r>
      <w:r w:rsidRPr="00156439">
        <w:rPr>
          <w:rFonts w:ascii="Times New Roman" w:hAnsi="Times New Roman"/>
          <w:sz w:val="28"/>
          <w:szCs w:val="28"/>
        </w:rPr>
        <w:t>об’єкт експериментальних досліджень – випускний колектор, який виготовлений із</w:t>
      </w:r>
      <w:r>
        <w:rPr>
          <w:rFonts w:ascii="Times New Roman" w:hAnsi="Times New Roman"/>
          <w:sz w:val="28"/>
          <w:szCs w:val="28"/>
        </w:rPr>
        <w:t xml:space="preserve"> сірого</w:t>
      </w:r>
      <w:r w:rsidRPr="00156439">
        <w:rPr>
          <w:rFonts w:ascii="Times New Roman" w:hAnsi="Times New Roman"/>
          <w:sz w:val="28"/>
          <w:szCs w:val="28"/>
        </w:rPr>
        <w:t xml:space="preserve"> чавуну. Також</w:t>
      </w:r>
      <w:r>
        <w:rPr>
          <w:rFonts w:ascii="Times New Roman" w:hAnsi="Times New Roman"/>
          <w:sz w:val="28"/>
          <w:szCs w:val="28"/>
        </w:rPr>
        <w:t xml:space="preserve"> підібрано зварювальний апарат – </w:t>
      </w:r>
      <w:r w:rsidRPr="00156439">
        <w:rPr>
          <w:rFonts w:ascii="Times New Roman" w:hAnsi="Times New Roman"/>
          <w:sz w:val="28"/>
        </w:rPr>
        <w:t xml:space="preserve">Дніпро-М </w:t>
      </w:r>
      <w:r w:rsidRPr="002A6321">
        <w:rPr>
          <w:rFonts w:ascii="Times New Roman" w:hAnsi="Times New Roman"/>
          <w:sz w:val="28"/>
        </w:rPr>
        <w:t>MIG</w:t>
      </w:r>
      <w:r w:rsidRPr="00156439">
        <w:rPr>
          <w:rFonts w:ascii="Times New Roman" w:hAnsi="Times New Roman"/>
          <w:sz w:val="28"/>
        </w:rPr>
        <w:t>/</w:t>
      </w:r>
      <w:r w:rsidRPr="002A6321">
        <w:rPr>
          <w:rFonts w:ascii="Times New Roman" w:hAnsi="Times New Roman"/>
          <w:sz w:val="28"/>
        </w:rPr>
        <w:t>MMA</w:t>
      </w:r>
      <w:r w:rsidRPr="00156439">
        <w:rPr>
          <w:rFonts w:ascii="Times New Roman" w:hAnsi="Times New Roman"/>
          <w:sz w:val="28"/>
        </w:rPr>
        <w:t>-210</w:t>
      </w:r>
      <w:r>
        <w:rPr>
          <w:rFonts w:ascii="Times New Roman" w:hAnsi="Times New Roman"/>
          <w:sz w:val="28"/>
        </w:rPr>
        <w:t xml:space="preserve"> та електроди для зварювання чавуну: </w:t>
      </w:r>
      <w:r w:rsidRPr="00D972F4">
        <w:rPr>
          <w:rFonts w:ascii="Times New Roman" w:hAnsi="Times New Roman"/>
          <w:sz w:val="28"/>
        </w:rPr>
        <w:t>ЦЧ-4</w:t>
      </w:r>
      <w:r>
        <w:rPr>
          <w:rFonts w:ascii="Times New Roman" w:hAnsi="Times New Roman"/>
          <w:sz w:val="28"/>
        </w:rPr>
        <w:t xml:space="preserve">, </w:t>
      </w:r>
      <w:r w:rsidRPr="00D972F4">
        <w:rPr>
          <w:rFonts w:ascii="Times New Roman" w:hAnsi="Times New Roman"/>
          <w:sz w:val="28"/>
        </w:rPr>
        <w:t>МНЧ-2</w:t>
      </w:r>
      <w:r>
        <w:rPr>
          <w:rFonts w:ascii="Times New Roman" w:hAnsi="Times New Roman"/>
          <w:sz w:val="28"/>
        </w:rPr>
        <w:t xml:space="preserve"> та </w:t>
      </w:r>
      <w:r w:rsidRPr="00D972F4">
        <w:rPr>
          <w:rFonts w:ascii="Times New Roman" w:hAnsi="Times New Roman"/>
          <w:sz w:val="28"/>
        </w:rPr>
        <w:t>UTP-8</w:t>
      </w:r>
      <w:r w:rsidRPr="00156439">
        <w:rPr>
          <w:rFonts w:ascii="Times New Roman" w:hAnsi="Times New Roman"/>
          <w:sz w:val="28"/>
        </w:rPr>
        <w:t>.</w:t>
      </w:r>
    </w:p>
    <w:p w:rsidR="00FC2858" w:rsidRPr="00D972F4" w:rsidRDefault="00FC2858" w:rsidP="00FC2858">
      <w:pPr>
        <w:pStyle w:val="a4"/>
        <w:spacing w:line="360" w:lineRule="auto"/>
        <w:ind w:firstLine="708"/>
        <w:jc w:val="both"/>
        <w:rPr>
          <w:rFonts w:ascii="Times New Roman" w:hAnsi="Times New Roman"/>
          <w:b/>
          <w:sz w:val="36"/>
        </w:rPr>
      </w:pPr>
      <w:r>
        <w:rPr>
          <w:rFonts w:ascii="Times New Roman" w:hAnsi="Times New Roman"/>
          <w:sz w:val="28"/>
        </w:rPr>
        <w:t>3. Під час проведення експериментальних досліджень в</w:t>
      </w:r>
      <w:r w:rsidRPr="00D972F4">
        <w:rPr>
          <w:rFonts w:ascii="Times New Roman" w:hAnsi="Times New Roman"/>
          <w:sz w:val="28"/>
        </w:rPr>
        <w:t>становлено, що для ремонту та відновлення деталей з чавуну найбільш якісний зварний шов забезпечує використання нікелевого електрода UTP-8, тоді як при застосуванні електродів ЦЧ-4 та МНЧ-2 спостерігається відшарування та порушення цілісності шва. Отже, для одиничного відновлення чавунних деталей доцільно використовувати електроди типу UTP-8, незважаючи на їхню вищу вартість.</w:t>
      </w:r>
    </w:p>
    <w:p w:rsidR="00FC2858" w:rsidRPr="00FC2858" w:rsidRDefault="00FC2858" w:rsidP="00FC2858">
      <w:pPr>
        <w:pStyle w:val="a4"/>
        <w:spacing w:line="360" w:lineRule="auto"/>
        <w:ind w:firstLine="708"/>
        <w:jc w:val="both"/>
        <w:rPr>
          <w:rFonts w:ascii="Times New Roman" w:hAnsi="Times New Roman"/>
          <w:sz w:val="28"/>
        </w:rPr>
      </w:pPr>
      <w:r w:rsidRPr="00FC2858">
        <w:rPr>
          <w:rFonts w:ascii="Times New Roman" w:hAnsi="Times New Roman"/>
          <w:sz w:val="28"/>
        </w:rPr>
        <w:t xml:space="preserve">4. Розраховано економічну ефективність відновлення випускного </w:t>
      </w:r>
      <w:proofErr w:type="spellStart"/>
      <w:r w:rsidRPr="00FC2858">
        <w:rPr>
          <w:rFonts w:ascii="Times New Roman" w:hAnsi="Times New Roman"/>
          <w:sz w:val="28"/>
        </w:rPr>
        <w:t>колектора</w:t>
      </w:r>
      <w:proofErr w:type="spellEnd"/>
      <w:r w:rsidRPr="00FC2858">
        <w:rPr>
          <w:rFonts w:ascii="Times New Roman" w:hAnsi="Times New Roman"/>
          <w:sz w:val="28"/>
        </w:rPr>
        <w:t xml:space="preserve"> у зварювальній дільниці. Розрахунки економічної ефективності роботи показали, що підприємство буде досить рентабельним і є економічно ефективним, оскільки термін окупності складе 3,1 роки а прибуток – 517797 грн.</w:t>
      </w:r>
    </w:p>
    <w:p w:rsidR="00FC2858" w:rsidRPr="002321A4" w:rsidRDefault="00FC2858" w:rsidP="00FC2858">
      <w:pPr>
        <w:pStyle w:val="a4"/>
        <w:spacing w:line="360" w:lineRule="auto"/>
        <w:ind w:firstLine="708"/>
        <w:jc w:val="both"/>
        <w:rPr>
          <w:rFonts w:ascii="Times New Roman" w:hAnsi="Times New Roman"/>
          <w:sz w:val="28"/>
          <w:szCs w:val="28"/>
        </w:rPr>
      </w:pPr>
      <w:r>
        <w:rPr>
          <w:rFonts w:ascii="Times New Roman" w:hAnsi="Times New Roman"/>
          <w:sz w:val="28"/>
          <w:szCs w:val="28"/>
        </w:rPr>
        <w:t xml:space="preserve">5. </w:t>
      </w:r>
      <w:r w:rsidRPr="002321A4">
        <w:rPr>
          <w:rFonts w:ascii="Times New Roman" w:hAnsi="Times New Roman"/>
          <w:sz w:val="28"/>
          <w:szCs w:val="28"/>
        </w:rPr>
        <w:t xml:space="preserve">Вартість відновлення деталі із врахуванням усіх статей витрат ремонтного </w:t>
      </w:r>
      <w:r>
        <w:rPr>
          <w:rFonts w:ascii="Times New Roman" w:hAnsi="Times New Roman"/>
          <w:sz w:val="28"/>
          <w:szCs w:val="28"/>
        </w:rPr>
        <w:t>виробництва буде становити – 889</w:t>
      </w:r>
      <w:r w:rsidRPr="002321A4">
        <w:rPr>
          <w:rFonts w:ascii="Times New Roman" w:hAnsi="Times New Roman"/>
          <w:sz w:val="28"/>
          <w:szCs w:val="28"/>
        </w:rPr>
        <w:t xml:space="preserve"> грн. Оскільки вартість нового </w:t>
      </w:r>
      <w:r>
        <w:rPr>
          <w:rFonts w:ascii="Times New Roman" w:hAnsi="Times New Roman"/>
          <w:sz w:val="28"/>
          <w:szCs w:val="28"/>
        </w:rPr>
        <w:t xml:space="preserve">випускного </w:t>
      </w:r>
      <w:proofErr w:type="spellStart"/>
      <w:r>
        <w:rPr>
          <w:rFonts w:ascii="Times New Roman" w:hAnsi="Times New Roman"/>
          <w:sz w:val="28"/>
          <w:szCs w:val="28"/>
        </w:rPr>
        <w:t>колектора</w:t>
      </w:r>
      <w:proofErr w:type="spellEnd"/>
      <w:r>
        <w:rPr>
          <w:rFonts w:ascii="Times New Roman" w:hAnsi="Times New Roman"/>
          <w:sz w:val="28"/>
          <w:szCs w:val="28"/>
        </w:rPr>
        <w:t xml:space="preserve"> становить 1100</w:t>
      </w:r>
      <w:r w:rsidRPr="002321A4">
        <w:rPr>
          <w:rFonts w:ascii="Times New Roman" w:hAnsi="Times New Roman"/>
          <w:sz w:val="28"/>
          <w:szCs w:val="28"/>
        </w:rPr>
        <w:t xml:space="preserve"> грн., тому відновлювальний ремонт є доцільним та економічно рентабельним для функціонування відновлювальної дільниці.</w:t>
      </w:r>
    </w:p>
    <w:p w:rsidR="00FC2858" w:rsidRDefault="00FC2858" w:rsidP="00FC2858">
      <w:pPr>
        <w:pStyle w:val="a4"/>
        <w:spacing w:line="360" w:lineRule="auto"/>
        <w:ind w:firstLine="708"/>
        <w:jc w:val="both"/>
        <w:rPr>
          <w:rFonts w:ascii="Times New Roman" w:hAnsi="Times New Roman"/>
          <w:color w:val="FF0000"/>
          <w:sz w:val="28"/>
          <w:szCs w:val="28"/>
        </w:rPr>
      </w:pPr>
    </w:p>
    <w:p w:rsidR="00FC2858" w:rsidRDefault="00FC2858" w:rsidP="00FC2858">
      <w:pPr>
        <w:pStyle w:val="a4"/>
        <w:spacing w:line="360" w:lineRule="auto"/>
        <w:ind w:firstLine="708"/>
        <w:jc w:val="both"/>
        <w:rPr>
          <w:rFonts w:ascii="Times New Roman" w:hAnsi="Times New Roman"/>
          <w:color w:val="FF0000"/>
          <w:sz w:val="28"/>
          <w:szCs w:val="28"/>
        </w:rPr>
      </w:pPr>
    </w:p>
    <w:p w:rsidR="00FC2858" w:rsidRPr="00156439" w:rsidRDefault="00FC2858" w:rsidP="00FC2858">
      <w:pPr>
        <w:pStyle w:val="a4"/>
        <w:spacing w:line="360" w:lineRule="auto"/>
        <w:jc w:val="both"/>
        <w:rPr>
          <w:rFonts w:ascii="Times New Roman" w:hAnsi="Times New Roman"/>
          <w:color w:val="FF0000"/>
          <w:sz w:val="28"/>
          <w:szCs w:val="28"/>
        </w:rPr>
      </w:pPr>
    </w:p>
    <w:p w:rsidR="00FC2858" w:rsidRPr="002321A4" w:rsidRDefault="00FC2858" w:rsidP="00FC2858">
      <w:pPr>
        <w:pStyle w:val="a4"/>
        <w:spacing w:line="360" w:lineRule="auto"/>
        <w:jc w:val="center"/>
        <w:rPr>
          <w:rFonts w:ascii="Times New Roman" w:hAnsi="Times New Roman"/>
          <w:b/>
          <w:sz w:val="28"/>
          <w:szCs w:val="28"/>
        </w:rPr>
      </w:pPr>
      <w:r w:rsidRPr="002321A4">
        <w:rPr>
          <w:rFonts w:ascii="Times New Roman" w:hAnsi="Times New Roman"/>
          <w:b/>
          <w:sz w:val="28"/>
          <w:szCs w:val="28"/>
        </w:rPr>
        <w:lastRenderedPageBreak/>
        <w:t>СПИСОК ВИКОРИСТАНИХ ДЖЕРЕЛ</w:t>
      </w:r>
    </w:p>
    <w:p w:rsidR="00FC2858" w:rsidRPr="002321A4" w:rsidRDefault="00FC2858" w:rsidP="00FC2858">
      <w:pPr>
        <w:pStyle w:val="a4"/>
        <w:spacing w:line="360" w:lineRule="auto"/>
        <w:jc w:val="both"/>
        <w:rPr>
          <w:rFonts w:ascii="Times New Roman" w:hAnsi="Times New Roman"/>
          <w:b/>
          <w:sz w:val="28"/>
          <w:szCs w:val="28"/>
        </w:rPr>
      </w:pPr>
    </w:p>
    <w:p w:rsidR="00FC2858" w:rsidRDefault="00FC2858" w:rsidP="00FC2858">
      <w:pPr>
        <w:pStyle w:val="a4"/>
        <w:spacing w:line="360" w:lineRule="auto"/>
        <w:ind w:firstLine="708"/>
        <w:jc w:val="both"/>
        <w:rPr>
          <w:rFonts w:ascii="Times New Roman" w:hAnsi="Times New Roman"/>
          <w:sz w:val="28"/>
          <w:szCs w:val="28"/>
        </w:rPr>
      </w:pPr>
      <w:r w:rsidRPr="00DD1D5A">
        <w:rPr>
          <w:rFonts w:ascii="Times New Roman" w:hAnsi="Times New Roman"/>
          <w:sz w:val="28"/>
          <w:szCs w:val="28"/>
        </w:rPr>
        <w:t xml:space="preserve">1. </w:t>
      </w:r>
      <w:r w:rsidRPr="00DD1D5A">
        <w:rPr>
          <w:rFonts w:ascii="Times New Roman" w:hAnsi="Times New Roman"/>
          <w:bCs/>
          <w:iCs/>
          <w:sz w:val="28"/>
          <w:szCs w:val="28"/>
        </w:rPr>
        <w:t xml:space="preserve">Д. Штик, Д. </w:t>
      </w:r>
      <w:proofErr w:type="spellStart"/>
      <w:r w:rsidRPr="00DD1D5A">
        <w:rPr>
          <w:rFonts w:ascii="Times New Roman" w:hAnsi="Times New Roman"/>
          <w:bCs/>
          <w:iCs/>
          <w:sz w:val="28"/>
          <w:szCs w:val="28"/>
        </w:rPr>
        <w:t>Юхимчук</w:t>
      </w:r>
      <w:proofErr w:type="spellEnd"/>
      <w:r w:rsidRPr="00DD1D5A">
        <w:rPr>
          <w:rFonts w:ascii="Times New Roman" w:hAnsi="Times New Roman"/>
          <w:bCs/>
          <w:iCs/>
          <w:sz w:val="28"/>
          <w:szCs w:val="28"/>
        </w:rPr>
        <w:t>, Н.</w:t>
      </w:r>
      <w:r w:rsidRPr="00DD1D5A">
        <w:rPr>
          <w:rFonts w:ascii="Times New Roman" w:hAnsi="Times New Roman"/>
          <w:sz w:val="28"/>
          <w:szCs w:val="28"/>
        </w:rPr>
        <w:t xml:space="preserve"> </w:t>
      </w:r>
      <w:proofErr w:type="spellStart"/>
      <w:r w:rsidRPr="00DD1D5A">
        <w:rPr>
          <w:rFonts w:ascii="Times New Roman" w:hAnsi="Times New Roman"/>
          <w:bCs/>
          <w:iCs/>
          <w:sz w:val="28"/>
          <w:szCs w:val="28"/>
        </w:rPr>
        <w:t>Гапонюк</w:t>
      </w:r>
      <w:proofErr w:type="spellEnd"/>
      <w:r w:rsidRPr="00DD1D5A">
        <w:rPr>
          <w:rFonts w:ascii="Times New Roman" w:hAnsi="Times New Roman"/>
          <w:sz w:val="28"/>
          <w:szCs w:val="28"/>
        </w:rPr>
        <w:t xml:space="preserve"> Аналіз особливостей зварювання та відновлення деталей, які виготовлені із чавуну / Тези V студентської науково-технічної конференції факультету транспорту та механічної інженерії “</w:t>
      </w:r>
      <w:r w:rsidRPr="00DD1D5A">
        <w:rPr>
          <w:rFonts w:ascii="Times New Roman" w:hAnsi="Times New Roman"/>
          <w:bCs/>
          <w:iCs/>
          <w:sz w:val="28"/>
          <w:szCs w:val="28"/>
        </w:rPr>
        <w:t xml:space="preserve"> </w:t>
      </w:r>
      <w:r w:rsidRPr="00DD1D5A">
        <w:rPr>
          <w:rFonts w:ascii="Times New Roman" w:hAnsi="Times New Roman"/>
          <w:sz w:val="28"/>
          <w:szCs w:val="28"/>
        </w:rPr>
        <w:t>Інноваційні технології в транспорті та механічній інженерії</w:t>
      </w:r>
      <w:r w:rsidRPr="00DD1D5A">
        <w:rPr>
          <w:rFonts w:ascii="Times New Roman" w:hAnsi="Times New Roman"/>
          <w:bCs/>
          <w:iCs/>
          <w:sz w:val="28"/>
          <w:szCs w:val="28"/>
        </w:rPr>
        <w:t xml:space="preserve"> </w:t>
      </w:r>
      <w:r w:rsidRPr="00DD1D5A">
        <w:rPr>
          <w:rFonts w:ascii="Times New Roman" w:hAnsi="Times New Roman"/>
          <w:sz w:val="28"/>
          <w:szCs w:val="28"/>
        </w:rPr>
        <w:t>”. Луцьк: ЛНТУ – 2025р.– С. 289-291.</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2. Ва</w:t>
      </w:r>
      <w:proofErr w:type="spellStart"/>
      <w:r w:rsidRPr="002321A4">
        <w:rPr>
          <w:rFonts w:ascii="Times New Roman" w:hAnsi="Times New Roman"/>
          <w:sz w:val="28"/>
          <w:szCs w:val="28"/>
          <w:lang w:val="en-US"/>
        </w:rPr>
        <w:t>ll</w:t>
      </w:r>
      <w:r w:rsidRPr="002321A4">
        <w:rPr>
          <w:rFonts w:ascii="Times New Roman" w:hAnsi="Times New Roman"/>
          <w:sz w:val="28"/>
          <w:szCs w:val="28"/>
        </w:rPr>
        <w:t>аг</w:t>
      </w:r>
      <w:proofErr w:type="spellEnd"/>
      <w:r w:rsidRPr="002321A4">
        <w:rPr>
          <w:rFonts w:ascii="Times New Roman" w:hAnsi="Times New Roman"/>
          <w:sz w:val="28"/>
          <w:szCs w:val="28"/>
          <w:lang w:val="en-US"/>
        </w:rPr>
        <w:t>d</w:t>
      </w:r>
      <w:r w:rsidRPr="002321A4">
        <w:rPr>
          <w:rFonts w:ascii="Times New Roman" w:hAnsi="Times New Roman"/>
          <w:sz w:val="28"/>
          <w:szCs w:val="28"/>
        </w:rPr>
        <w:t xml:space="preserve">, </w:t>
      </w:r>
      <w:r w:rsidRPr="002321A4">
        <w:rPr>
          <w:rFonts w:ascii="Times New Roman" w:hAnsi="Times New Roman"/>
          <w:sz w:val="28"/>
          <w:szCs w:val="28"/>
          <w:lang w:val="en-US"/>
        </w:rPr>
        <w:t>W</w:t>
      </w:r>
      <w:r w:rsidRPr="002321A4">
        <w:rPr>
          <w:rFonts w:ascii="Times New Roman" w:hAnsi="Times New Roman"/>
          <w:sz w:val="28"/>
          <w:szCs w:val="28"/>
        </w:rPr>
        <w:t>.</w:t>
      </w:r>
      <w:r w:rsidRPr="002321A4">
        <w:rPr>
          <w:rFonts w:ascii="Times New Roman" w:hAnsi="Times New Roman"/>
          <w:sz w:val="28"/>
          <w:szCs w:val="28"/>
          <w:lang w:val="en-US"/>
        </w:rPr>
        <w:t>E</w:t>
      </w:r>
      <w:r w:rsidRPr="002321A4">
        <w:rPr>
          <w:rFonts w:ascii="Times New Roman" w:hAnsi="Times New Roman"/>
          <w:sz w:val="28"/>
          <w:szCs w:val="28"/>
        </w:rPr>
        <w:t xml:space="preserve">. </w:t>
      </w:r>
      <w:r w:rsidRPr="002321A4">
        <w:rPr>
          <w:rFonts w:ascii="Times New Roman" w:hAnsi="Times New Roman"/>
          <w:sz w:val="28"/>
          <w:szCs w:val="28"/>
          <w:lang w:val="en-US"/>
        </w:rPr>
        <w:t>Reclamation</w:t>
      </w:r>
      <w:r w:rsidRPr="002321A4">
        <w:rPr>
          <w:rFonts w:ascii="Times New Roman" w:hAnsi="Times New Roman"/>
          <w:sz w:val="28"/>
          <w:szCs w:val="28"/>
        </w:rPr>
        <w:t xml:space="preserve"> </w:t>
      </w:r>
      <w:r w:rsidRPr="002321A4">
        <w:rPr>
          <w:rFonts w:ascii="Times New Roman" w:hAnsi="Times New Roman"/>
          <w:sz w:val="28"/>
          <w:szCs w:val="28"/>
          <w:lang w:val="en-US"/>
        </w:rPr>
        <w:t>by</w:t>
      </w:r>
      <w:r w:rsidRPr="002321A4">
        <w:rPr>
          <w:rFonts w:ascii="Times New Roman" w:hAnsi="Times New Roman"/>
          <w:sz w:val="28"/>
          <w:szCs w:val="28"/>
        </w:rPr>
        <w:t xml:space="preserve"> </w:t>
      </w:r>
      <w:r w:rsidRPr="002321A4">
        <w:rPr>
          <w:rFonts w:ascii="Times New Roman" w:hAnsi="Times New Roman"/>
          <w:sz w:val="28"/>
          <w:szCs w:val="28"/>
          <w:lang w:val="en-US"/>
        </w:rPr>
        <w:t>metal</w:t>
      </w:r>
      <w:r w:rsidRPr="002321A4">
        <w:rPr>
          <w:rFonts w:ascii="Times New Roman" w:hAnsi="Times New Roman"/>
          <w:sz w:val="28"/>
          <w:szCs w:val="28"/>
        </w:rPr>
        <w:t xml:space="preserve"> </w:t>
      </w:r>
      <w:r w:rsidRPr="002321A4">
        <w:rPr>
          <w:rFonts w:ascii="Times New Roman" w:hAnsi="Times New Roman"/>
          <w:sz w:val="28"/>
          <w:szCs w:val="28"/>
          <w:lang w:val="en-US"/>
        </w:rPr>
        <w:t>spraying</w:t>
      </w:r>
      <w:r w:rsidRPr="002321A4">
        <w:rPr>
          <w:rFonts w:ascii="Times New Roman" w:hAnsi="Times New Roman"/>
          <w:sz w:val="28"/>
          <w:szCs w:val="28"/>
        </w:rPr>
        <w:t xml:space="preserve"> [</w:t>
      </w:r>
      <w:r w:rsidRPr="002321A4">
        <w:rPr>
          <w:rFonts w:ascii="Times New Roman" w:hAnsi="Times New Roman"/>
          <w:sz w:val="28"/>
          <w:szCs w:val="28"/>
          <w:lang w:val="en-US"/>
        </w:rPr>
        <w:t>Text</w:t>
      </w:r>
      <w:r w:rsidRPr="002321A4">
        <w:rPr>
          <w:rFonts w:ascii="Times New Roman" w:hAnsi="Times New Roman"/>
          <w:sz w:val="28"/>
          <w:szCs w:val="28"/>
        </w:rPr>
        <w:t xml:space="preserve">] / </w:t>
      </w:r>
      <w:r w:rsidRPr="002321A4">
        <w:rPr>
          <w:rFonts w:ascii="Times New Roman" w:hAnsi="Times New Roman"/>
          <w:sz w:val="28"/>
          <w:szCs w:val="28"/>
          <w:lang w:val="en-US"/>
        </w:rPr>
        <w:t>W</w:t>
      </w:r>
      <w:r w:rsidRPr="002321A4">
        <w:rPr>
          <w:rFonts w:ascii="Times New Roman" w:hAnsi="Times New Roman"/>
          <w:sz w:val="28"/>
          <w:szCs w:val="28"/>
        </w:rPr>
        <w:t>.</w:t>
      </w:r>
      <w:r w:rsidRPr="002321A4">
        <w:rPr>
          <w:rFonts w:ascii="Times New Roman" w:hAnsi="Times New Roman"/>
          <w:sz w:val="28"/>
          <w:szCs w:val="28"/>
          <w:lang w:val="en-US"/>
        </w:rPr>
        <w:t>E</w:t>
      </w:r>
      <w:r w:rsidRPr="002321A4">
        <w:rPr>
          <w:rFonts w:ascii="Times New Roman" w:hAnsi="Times New Roman"/>
          <w:sz w:val="28"/>
          <w:szCs w:val="28"/>
        </w:rPr>
        <w:t>. Ва</w:t>
      </w:r>
      <w:proofErr w:type="spellStart"/>
      <w:r w:rsidRPr="002321A4">
        <w:rPr>
          <w:rFonts w:ascii="Times New Roman" w:hAnsi="Times New Roman"/>
          <w:sz w:val="28"/>
          <w:szCs w:val="28"/>
          <w:lang w:val="en-US"/>
        </w:rPr>
        <w:t>ll</w:t>
      </w:r>
      <w:r w:rsidRPr="002321A4">
        <w:rPr>
          <w:rFonts w:ascii="Times New Roman" w:hAnsi="Times New Roman"/>
          <w:sz w:val="28"/>
          <w:szCs w:val="28"/>
        </w:rPr>
        <w:t>аг</w:t>
      </w:r>
      <w:proofErr w:type="spellEnd"/>
      <w:r w:rsidRPr="002321A4">
        <w:rPr>
          <w:rFonts w:ascii="Times New Roman" w:hAnsi="Times New Roman"/>
          <w:sz w:val="28"/>
          <w:szCs w:val="28"/>
          <w:lang w:val="en-US"/>
        </w:rPr>
        <w:t>d</w:t>
      </w:r>
      <w:r w:rsidRPr="002321A4">
        <w:rPr>
          <w:rFonts w:ascii="Times New Roman" w:hAnsi="Times New Roman"/>
          <w:sz w:val="28"/>
          <w:szCs w:val="28"/>
        </w:rPr>
        <w:t xml:space="preserve"> // </w:t>
      </w:r>
      <w:r w:rsidRPr="002321A4">
        <w:rPr>
          <w:rFonts w:ascii="Times New Roman" w:hAnsi="Times New Roman"/>
          <w:sz w:val="28"/>
          <w:szCs w:val="28"/>
          <w:lang w:val="en-US"/>
        </w:rPr>
        <w:t>British</w:t>
      </w:r>
      <w:r w:rsidRPr="002321A4">
        <w:rPr>
          <w:rFonts w:ascii="Times New Roman" w:hAnsi="Times New Roman"/>
          <w:sz w:val="28"/>
          <w:szCs w:val="28"/>
        </w:rPr>
        <w:t xml:space="preserve"> </w:t>
      </w:r>
      <w:r w:rsidRPr="002321A4">
        <w:rPr>
          <w:rFonts w:ascii="Times New Roman" w:hAnsi="Times New Roman"/>
          <w:sz w:val="28"/>
          <w:szCs w:val="28"/>
          <w:lang w:val="en-US"/>
        </w:rPr>
        <w:t>Welding</w:t>
      </w:r>
      <w:r w:rsidRPr="002321A4">
        <w:rPr>
          <w:rFonts w:ascii="Times New Roman" w:hAnsi="Times New Roman"/>
          <w:sz w:val="28"/>
          <w:szCs w:val="28"/>
        </w:rPr>
        <w:t xml:space="preserve"> </w:t>
      </w:r>
      <w:r w:rsidRPr="002321A4">
        <w:rPr>
          <w:rFonts w:ascii="Times New Roman" w:hAnsi="Times New Roman"/>
          <w:sz w:val="28"/>
          <w:szCs w:val="28"/>
          <w:lang w:val="en-US"/>
        </w:rPr>
        <w:t>Journals</w:t>
      </w:r>
      <w:r w:rsidRPr="002321A4">
        <w:rPr>
          <w:rFonts w:ascii="Times New Roman" w:hAnsi="Times New Roman"/>
          <w:sz w:val="28"/>
          <w:szCs w:val="28"/>
        </w:rPr>
        <w:t xml:space="preserve">, </w:t>
      </w:r>
      <w:proofErr w:type="spellStart"/>
      <w:r w:rsidRPr="002321A4">
        <w:rPr>
          <w:rFonts w:ascii="Times New Roman" w:hAnsi="Times New Roman"/>
          <w:sz w:val="28"/>
          <w:szCs w:val="28"/>
          <w:lang w:val="en-US"/>
        </w:rPr>
        <w:t>vol</w:t>
      </w:r>
      <w:proofErr w:type="spellEnd"/>
      <w:r w:rsidRPr="002321A4">
        <w:rPr>
          <w:rFonts w:ascii="Times New Roman" w:hAnsi="Times New Roman"/>
          <w:sz w:val="28"/>
          <w:szCs w:val="28"/>
        </w:rPr>
        <w:t xml:space="preserve">. 7. – 1980. - № 4. </w:t>
      </w:r>
    </w:p>
    <w:p w:rsidR="00FC2858" w:rsidRPr="002321A4" w:rsidRDefault="00FC2858" w:rsidP="00FC2858">
      <w:pPr>
        <w:pStyle w:val="a4"/>
        <w:spacing w:line="360" w:lineRule="auto"/>
        <w:ind w:firstLine="708"/>
        <w:jc w:val="both"/>
        <w:rPr>
          <w:rFonts w:ascii="Times New Roman" w:hAnsi="Times New Roman"/>
          <w:sz w:val="28"/>
          <w:szCs w:val="28"/>
          <w:lang w:val="en-US"/>
        </w:rPr>
      </w:pPr>
      <w:r w:rsidRPr="002321A4">
        <w:rPr>
          <w:rFonts w:ascii="Times New Roman" w:hAnsi="Times New Roman"/>
          <w:sz w:val="28"/>
          <w:szCs w:val="28"/>
          <w:lang w:val="en-US"/>
        </w:rPr>
        <w:t xml:space="preserve">3. </w:t>
      </w:r>
      <w:proofErr w:type="spellStart"/>
      <w:r w:rsidRPr="002321A4">
        <w:rPr>
          <w:rFonts w:ascii="Times New Roman" w:hAnsi="Times New Roman"/>
          <w:sz w:val="28"/>
          <w:szCs w:val="28"/>
          <w:lang w:val="en-US"/>
        </w:rPr>
        <w:t>Gurson</w:t>
      </w:r>
      <w:proofErr w:type="spellEnd"/>
      <w:r w:rsidRPr="002321A4">
        <w:rPr>
          <w:rFonts w:ascii="Times New Roman" w:hAnsi="Times New Roman"/>
          <w:sz w:val="28"/>
          <w:szCs w:val="28"/>
          <w:lang w:val="en-US"/>
        </w:rPr>
        <w:t xml:space="preserve">, G.A. Important recent developments in metal spraying [Text] / G.A. </w:t>
      </w:r>
      <w:proofErr w:type="spellStart"/>
      <w:r w:rsidRPr="002321A4">
        <w:rPr>
          <w:rFonts w:ascii="Times New Roman" w:hAnsi="Times New Roman"/>
          <w:sz w:val="28"/>
          <w:szCs w:val="28"/>
          <w:lang w:val="en-US"/>
        </w:rPr>
        <w:t>Gurson</w:t>
      </w:r>
      <w:proofErr w:type="spellEnd"/>
      <w:r w:rsidRPr="002321A4">
        <w:rPr>
          <w:rFonts w:ascii="Times New Roman" w:hAnsi="Times New Roman"/>
          <w:sz w:val="28"/>
          <w:szCs w:val="28"/>
          <w:lang w:val="en-US"/>
        </w:rPr>
        <w:t xml:space="preserve"> // Corrosion Prevention, vol. 7. – 1985. - № 8. </w:t>
      </w:r>
    </w:p>
    <w:p w:rsidR="00FC2858" w:rsidRDefault="00FC2858" w:rsidP="00FC2858">
      <w:pPr>
        <w:pStyle w:val="a4"/>
        <w:spacing w:line="360" w:lineRule="auto"/>
        <w:ind w:firstLine="708"/>
        <w:jc w:val="both"/>
        <w:rPr>
          <w:rFonts w:ascii="Times New Roman" w:hAnsi="Times New Roman"/>
          <w:sz w:val="28"/>
          <w:szCs w:val="28"/>
          <w:lang w:val="en-US"/>
        </w:rPr>
      </w:pPr>
      <w:r w:rsidRPr="002321A4">
        <w:rPr>
          <w:rFonts w:ascii="Times New Roman" w:hAnsi="Times New Roman"/>
          <w:sz w:val="28"/>
          <w:szCs w:val="28"/>
          <w:lang w:val="en-US"/>
        </w:rPr>
        <w:t xml:space="preserve">4. </w:t>
      </w:r>
      <w:proofErr w:type="spellStart"/>
      <w:r w:rsidRPr="002321A4">
        <w:rPr>
          <w:rFonts w:ascii="Times New Roman" w:hAnsi="Times New Roman"/>
          <w:sz w:val="28"/>
          <w:szCs w:val="28"/>
          <w:lang w:val="en-US"/>
        </w:rPr>
        <w:t>Lewinstein</w:t>
      </w:r>
      <w:proofErr w:type="spellEnd"/>
      <w:r w:rsidRPr="002321A4">
        <w:rPr>
          <w:rFonts w:ascii="Times New Roman" w:hAnsi="Times New Roman"/>
          <w:sz w:val="28"/>
          <w:szCs w:val="28"/>
          <w:lang w:val="en-US"/>
        </w:rPr>
        <w:t xml:space="preserve">, </w:t>
      </w:r>
      <w:r w:rsidRPr="002321A4">
        <w:rPr>
          <w:rFonts w:ascii="Times New Roman" w:hAnsi="Times New Roman"/>
          <w:sz w:val="28"/>
          <w:szCs w:val="28"/>
        </w:rPr>
        <w:t>М</w:t>
      </w:r>
      <w:r w:rsidRPr="002321A4">
        <w:rPr>
          <w:rFonts w:ascii="Times New Roman" w:hAnsi="Times New Roman"/>
          <w:sz w:val="28"/>
          <w:szCs w:val="28"/>
          <w:lang w:val="en-US"/>
        </w:rPr>
        <w:t>.</w:t>
      </w:r>
      <w:r w:rsidRPr="002321A4">
        <w:rPr>
          <w:rFonts w:ascii="Times New Roman" w:hAnsi="Times New Roman"/>
          <w:sz w:val="28"/>
          <w:szCs w:val="28"/>
        </w:rPr>
        <w:t>А</w:t>
      </w:r>
      <w:r w:rsidRPr="002321A4">
        <w:rPr>
          <w:rFonts w:ascii="Times New Roman" w:hAnsi="Times New Roman"/>
          <w:sz w:val="28"/>
          <w:szCs w:val="28"/>
          <w:lang w:val="en-US"/>
        </w:rPr>
        <w:t xml:space="preserve">. Recent </w:t>
      </w:r>
      <w:proofErr w:type="spellStart"/>
      <w:r w:rsidRPr="002321A4">
        <w:rPr>
          <w:rFonts w:ascii="Times New Roman" w:hAnsi="Times New Roman"/>
          <w:sz w:val="28"/>
          <w:szCs w:val="28"/>
          <w:lang w:val="en-US"/>
        </w:rPr>
        <w:t>advancel</w:t>
      </w:r>
      <w:proofErr w:type="spellEnd"/>
      <w:r w:rsidRPr="002321A4">
        <w:rPr>
          <w:rFonts w:ascii="Times New Roman" w:hAnsi="Times New Roman"/>
          <w:sz w:val="28"/>
          <w:szCs w:val="28"/>
          <w:lang w:val="en-US"/>
        </w:rPr>
        <w:t xml:space="preserve"> in </w:t>
      </w:r>
      <w:proofErr w:type="spellStart"/>
      <w:r w:rsidRPr="002321A4">
        <w:rPr>
          <w:rFonts w:ascii="Times New Roman" w:hAnsi="Times New Roman"/>
          <w:sz w:val="28"/>
          <w:szCs w:val="28"/>
          <w:lang w:val="en-US"/>
        </w:rPr>
        <w:t>ars</w:t>
      </w:r>
      <w:proofErr w:type="spellEnd"/>
      <w:r w:rsidRPr="002321A4">
        <w:rPr>
          <w:rFonts w:ascii="Times New Roman" w:hAnsi="Times New Roman"/>
          <w:sz w:val="28"/>
          <w:szCs w:val="28"/>
          <w:lang w:val="en-US"/>
        </w:rPr>
        <w:t xml:space="preserve"> plasma metallizing [Text] / </w:t>
      </w:r>
      <w:r w:rsidRPr="002321A4">
        <w:rPr>
          <w:rFonts w:ascii="Times New Roman" w:hAnsi="Times New Roman"/>
          <w:sz w:val="28"/>
          <w:szCs w:val="28"/>
        </w:rPr>
        <w:t>М</w:t>
      </w:r>
      <w:r w:rsidRPr="002321A4">
        <w:rPr>
          <w:rFonts w:ascii="Times New Roman" w:hAnsi="Times New Roman"/>
          <w:sz w:val="28"/>
          <w:szCs w:val="28"/>
          <w:lang w:val="en-US"/>
        </w:rPr>
        <w:t>.</w:t>
      </w:r>
      <w:r w:rsidRPr="002321A4">
        <w:rPr>
          <w:rFonts w:ascii="Times New Roman" w:hAnsi="Times New Roman"/>
          <w:sz w:val="28"/>
          <w:szCs w:val="28"/>
        </w:rPr>
        <w:t>А</w:t>
      </w:r>
      <w:r w:rsidRPr="002321A4">
        <w:rPr>
          <w:rFonts w:ascii="Times New Roman" w:hAnsi="Times New Roman"/>
          <w:sz w:val="28"/>
          <w:szCs w:val="28"/>
          <w:lang w:val="en-US"/>
        </w:rPr>
        <w:t xml:space="preserve">. </w:t>
      </w:r>
      <w:proofErr w:type="spellStart"/>
      <w:r w:rsidRPr="002321A4">
        <w:rPr>
          <w:rFonts w:ascii="Times New Roman" w:hAnsi="Times New Roman"/>
          <w:sz w:val="28"/>
          <w:szCs w:val="28"/>
          <w:lang w:val="en-US"/>
        </w:rPr>
        <w:t>Lewinstein</w:t>
      </w:r>
      <w:proofErr w:type="spellEnd"/>
      <w:r w:rsidRPr="002321A4">
        <w:rPr>
          <w:rFonts w:ascii="Times New Roman" w:hAnsi="Times New Roman"/>
          <w:sz w:val="28"/>
          <w:szCs w:val="28"/>
          <w:lang w:val="en-US"/>
        </w:rPr>
        <w:t xml:space="preserve"> // Metal Finish J. – 1983. – № 6.</w:t>
      </w:r>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5. </w:t>
      </w:r>
      <w:r w:rsidRPr="00DD1D5A">
        <w:rPr>
          <w:rFonts w:ascii="Times New Roman" w:hAnsi="Times New Roman"/>
          <w:sz w:val="28"/>
        </w:rPr>
        <w:t xml:space="preserve">Головко В.В. Вплив дисперсних оксидів на кінетику структурних перетворень металу зварних швів // Автоматичне зварювання. – 2025. – №3. – С. 23–32. – Режим доступу: </w:t>
      </w:r>
      <w:hyperlink r:id="rId29" w:tgtFrame="_blank" w:history="1">
        <w:r w:rsidRPr="00DD1D5A">
          <w:rPr>
            <w:rStyle w:val="text-box-trim-both"/>
            <w:rFonts w:ascii="Times New Roman" w:hAnsi="Times New Roman"/>
            <w:color w:val="0000FF"/>
            <w:sz w:val="28"/>
            <w:u w:val="single"/>
          </w:rPr>
          <w:t>https://patonpublishinghouse.com/ua/journals/as/2025/03/23</w:t>
        </w:r>
      </w:hyperlink>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6. </w:t>
      </w:r>
      <w:proofErr w:type="spellStart"/>
      <w:r w:rsidRPr="00DD1D5A">
        <w:rPr>
          <w:rFonts w:ascii="Times New Roman" w:hAnsi="Times New Roman"/>
          <w:sz w:val="28"/>
        </w:rPr>
        <w:t>Рябцев</w:t>
      </w:r>
      <w:proofErr w:type="spellEnd"/>
      <w:r w:rsidRPr="00DD1D5A">
        <w:rPr>
          <w:rFonts w:ascii="Times New Roman" w:hAnsi="Times New Roman"/>
          <w:sz w:val="28"/>
        </w:rPr>
        <w:t xml:space="preserve"> І.О., Книш В.В., </w:t>
      </w:r>
      <w:proofErr w:type="spellStart"/>
      <w:r w:rsidRPr="00DD1D5A">
        <w:rPr>
          <w:rFonts w:ascii="Times New Roman" w:hAnsi="Times New Roman"/>
          <w:sz w:val="28"/>
        </w:rPr>
        <w:t>Бабінець</w:t>
      </w:r>
      <w:proofErr w:type="spellEnd"/>
      <w:r w:rsidRPr="00DD1D5A">
        <w:rPr>
          <w:rFonts w:ascii="Times New Roman" w:hAnsi="Times New Roman"/>
          <w:sz w:val="28"/>
        </w:rPr>
        <w:t xml:space="preserve"> А.А., Соловей С.О., </w:t>
      </w:r>
      <w:proofErr w:type="spellStart"/>
      <w:r w:rsidRPr="00DD1D5A">
        <w:rPr>
          <w:rFonts w:ascii="Times New Roman" w:hAnsi="Times New Roman"/>
          <w:sz w:val="28"/>
        </w:rPr>
        <w:t>Рябцев</w:t>
      </w:r>
      <w:proofErr w:type="spellEnd"/>
      <w:r w:rsidRPr="00DD1D5A">
        <w:rPr>
          <w:rFonts w:ascii="Times New Roman" w:hAnsi="Times New Roman"/>
          <w:sz w:val="28"/>
        </w:rPr>
        <w:t xml:space="preserve"> І.І., </w:t>
      </w:r>
      <w:proofErr w:type="spellStart"/>
      <w:r w:rsidRPr="00DD1D5A">
        <w:rPr>
          <w:rFonts w:ascii="Times New Roman" w:hAnsi="Times New Roman"/>
          <w:sz w:val="28"/>
        </w:rPr>
        <w:t>Лентюгов</w:t>
      </w:r>
      <w:proofErr w:type="spellEnd"/>
      <w:r w:rsidRPr="00DD1D5A">
        <w:rPr>
          <w:rFonts w:ascii="Times New Roman" w:hAnsi="Times New Roman"/>
          <w:sz w:val="28"/>
        </w:rPr>
        <w:t xml:space="preserve"> І.П. Особливості зародження та розвитку втомних </w:t>
      </w:r>
      <w:proofErr w:type="spellStart"/>
      <w:r w:rsidRPr="00DD1D5A">
        <w:rPr>
          <w:rFonts w:ascii="Times New Roman" w:hAnsi="Times New Roman"/>
          <w:sz w:val="28"/>
        </w:rPr>
        <w:t>тріщин</w:t>
      </w:r>
      <w:proofErr w:type="spellEnd"/>
      <w:r w:rsidRPr="00DD1D5A">
        <w:rPr>
          <w:rFonts w:ascii="Times New Roman" w:hAnsi="Times New Roman"/>
          <w:sz w:val="28"/>
        </w:rPr>
        <w:t xml:space="preserve"> при циклічних механічних навантаженнях // Автоматичне зварювання. – 2025. – №1. – С. 3–7. – Режим доступу: </w:t>
      </w:r>
      <w:hyperlink r:id="rId30" w:tgtFrame="_blank" w:history="1">
        <w:r w:rsidRPr="00DD1D5A">
          <w:rPr>
            <w:rStyle w:val="text-box-trim-both"/>
            <w:rFonts w:ascii="Times New Roman" w:hAnsi="Times New Roman"/>
            <w:color w:val="0000FF"/>
            <w:sz w:val="28"/>
            <w:u w:val="single"/>
          </w:rPr>
          <w:t>https://patonpublishinghouse.com/ua/journals/as/2025/01/3</w:t>
        </w:r>
      </w:hyperlink>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7. </w:t>
      </w:r>
      <w:proofErr w:type="spellStart"/>
      <w:r w:rsidRPr="00DD1D5A">
        <w:rPr>
          <w:rFonts w:ascii="Times New Roman" w:hAnsi="Times New Roman"/>
          <w:sz w:val="28"/>
        </w:rPr>
        <w:t>Маршуба</w:t>
      </w:r>
      <w:proofErr w:type="spellEnd"/>
      <w:r w:rsidRPr="00DD1D5A">
        <w:rPr>
          <w:rFonts w:ascii="Times New Roman" w:hAnsi="Times New Roman"/>
          <w:sz w:val="28"/>
        </w:rPr>
        <w:t xml:space="preserve"> В.П., </w:t>
      </w:r>
      <w:proofErr w:type="spellStart"/>
      <w:r w:rsidRPr="00DD1D5A">
        <w:rPr>
          <w:rFonts w:ascii="Times New Roman" w:hAnsi="Times New Roman"/>
          <w:sz w:val="28"/>
        </w:rPr>
        <w:t>Сітніков</w:t>
      </w:r>
      <w:proofErr w:type="spellEnd"/>
      <w:r w:rsidRPr="00DD1D5A">
        <w:rPr>
          <w:rFonts w:ascii="Times New Roman" w:hAnsi="Times New Roman"/>
          <w:sz w:val="28"/>
        </w:rPr>
        <w:t xml:space="preserve"> Б.В. Модернізація зварювальних </w:t>
      </w:r>
      <w:proofErr w:type="spellStart"/>
      <w:r w:rsidRPr="00DD1D5A">
        <w:rPr>
          <w:rFonts w:ascii="Times New Roman" w:hAnsi="Times New Roman"/>
          <w:sz w:val="28"/>
        </w:rPr>
        <w:t>цехів</w:t>
      </w:r>
      <w:proofErr w:type="spellEnd"/>
      <w:r w:rsidRPr="00DD1D5A">
        <w:rPr>
          <w:rFonts w:ascii="Times New Roman" w:hAnsi="Times New Roman"/>
          <w:sz w:val="28"/>
        </w:rPr>
        <w:t xml:space="preserve"> // Вісник НТУ «ХПІ». Серія: Нові рішення в сучасних технологіях. – 2024. – №44(1436). – Режим доступу: </w:t>
      </w:r>
      <w:hyperlink r:id="rId31" w:tgtFrame="_blank" w:history="1">
        <w:r w:rsidRPr="00DD1D5A">
          <w:rPr>
            <w:rStyle w:val="text-box-trim-both"/>
            <w:rFonts w:ascii="Times New Roman" w:hAnsi="Times New Roman"/>
            <w:color w:val="0000FF"/>
            <w:sz w:val="28"/>
            <w:u w:val="single"/>
          </w:rPr>
          <w:t>https://web.kpi.kharkov.ua</w:t>
        </w:r>
      </w:hyperlink>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8. </w:t>
      </w:r>
      <w:proofErr w:type="spellStart"/>
      <w:r w:rsidRPr="00DD1D5A">
        <w:rPr>
          <w:rFonts w:ascii="Times New Roman" w:hAnsi="Times New Roman"/>
          <w:sz w:val="28"/>
        </w:rPr>
        <w:t>Бахман</w:t>
      </w:r>
      <w:proofErr w:type="spellEnd"/>
      <w:r w:rsidRPr="00DD1D5A">
        <w:rPr>
          <w:rFonts w:ascii="Times New Roman" w:hAnsi="Times New Roman"/>
          <w:sz w:val="28"/>
        </w:rPr>
        <w:t xml:space="preserve"> С.О. Технологічні аспекти відновлення залізничних колісних пар методом електродугового наплавлення // Технічні науки та енергетика. – 2025. – №3. – Режим доступу: </w:t>
      </w:r>
      <w:hyperlink r:id="rId32" w:tgtFrame="_blank" w:history="1">
        <w:r w:rsidRPr="00DD1D5A">
          <w:rPr>
            <w:rStyle w:val="text-box-trim-both"/>
            <w:rFonts w:ascii="Times New Roman" w:hAnsi="Times New Roman"/>
            <w:color w:val="0000FF"/>
            <w:sz w:val="28"/>
            <w:u w:val="single"/>
          </w:rPr>
          <w:t>https://ten.ztu.edu.ua/article/view/271345</w:t>
        </w:r>
      </w:hyperlink>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9. </w:t>
      </w:r>
      <w:r w:rsidRPr="00DD1D5A">
        <w:rPr>
          <w:rFonts w:ascii="Times New Roman" w:hAnsi="Times New Roman"/>
          <w:sz w:val="28"/>
        </w:rPr>
        <w:t xml:space="preserve">Коваленко Д.В., Коваленко І.В., Задерій Б.О., Звягінцева Г.В. Застосування A-TIG зварювання для вдосконалення технології виготовлення та ремонту вузлів газотурбінних двигунів і установок із титанових сплавів // Автоматичне зварювання. </w:t>
      </w:r>
      <w:r w:rsidRPr="002321A4">
        <w:rPr>
          <w:rFonts w:ascii="Times New Roman" w:hAnsi="Times New Roman"/>
          <w:sz w:val="28"/>
          <w:szCs w:val="28"/>
        </w:rPr>
        <w:t>–</w:t>
      </w:r>
      <w:r w:rsidRPr="00DD1D5A">
        <w:rPr>
          <w:rFonts w:ascii="Times New Roman" w:hAnsi="Times New Roman"/>
          <w:sz w:val="28"/>
        </w:rPr>
        <w:t xml:space="preserve"> 2022. </w:t>
      </w:r>
      <w:r w:rsidRPr="002321A4">
        <w:rPr>
          <w:rFonts w:ascii="Times New Roman" w:hAnsi="Times New Roman"/>
          <w:sz w:val="28"/>
          <w:szCs w:val="28"/>
        </w:rPr>
        <w:t>–</w:t>
      </w:r>
      <w:r w:rsidRPr="00DD1D5A">
        <w:rPr>
          <w:rFonts w:ascii="Times New Roman" w:hAnsi="Times New Roman"/>
          <w:sz w:val="28"/>
        </w:rPr>
        <w:t xml:space="preserve"> № 10. </w:t>
      </w:r>
      <w:r w:rsidRPr="002321A4">
        <w:rPr>
          <w:rFonts w:ascii="Times New Roman" w:hAnsi="Times New Roman"/>
          <w:sz w:val="28"/>
          <w:szCs w:val="28"/>
        </w:rPr>
        <w:t>–</w:t>
      </w:r>
      <w:r w:rsidRPr="00DD1D5A">
        <w:rPr>
          <w:rFonts w:ascii="Times New Roman" w:hAnsi="Times New Roman"/>
          <w:sz w:val="28"/>
        </w:rPr>
        <w:t xml:space="preserve"> С. 7–16. </w:t>
      </w:r>
      <w:r w:rsidRPr="002321A4">
        <w:rPr>
          <w:rFonts w:ascii="Times New Roman" w:hAnsi="Times New Roman"/>
          <w:sz w:val="28"/>
          <w:szCs w:val="28"/>
        </w:rPr>
        <w:t>–</w:t>
      </w:r>
      <w:r w:rsidRPr="00DD1D5A">
        <w:rPr>
          <w:rFonts w:ascii="Times New Roman" w:hAnsi="Times New Roman"/>
          <w:sz w:val="28"/>
        </w:rPr>
        <w:t xml:space="preserve"> Режим доступ</w:t>
      </w:r>
      <w:r>
        <w:rPr>
          <w:rFonts w:ascii="Times New Roman" w:hAnsi="Times New Roman"/>
          <w:sz w:val="28"/>
        </w:rPr>
        <w:t xml:space="preserve">у: </w:t>
      </w:r>
      <w:proofErr w:type="spellStart"/>
      <w:r>
        <w:rPr>
          <w:rFonts w:ascii="Times New Roman" w:hAnsi="Times New Roman"/>
          <w:sz w:val="28"/>
        </w:rPr>
        <w:t>patonpublishinghouse</w:t>
      </w:r>
      <w:proofErr w:type="spellEnd"/>
      <w:r>
        <w:rPr>
          <w:rFonts w:ascii="Times New Roman" w:hAnsi="Times New Roman"/>
          <w:sz w:val="28"/>
        </w:rPr>
        <w:t xml:space="preserve"> (PDF).</w:t>
      </w:r>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lastRenderedPageBreak/>
        <w:t xml:space="preserve">10. </w:t>
      </w:r>
      <w:proofErr w:type="spellStart"/>
      <w:r w:rsidRPr="00DD1D5A">
        <w:rPr>
          <w:rFonts w:ascii="Times New Roman" w:hAnsi="Times New Roman"/>
          <w:sz w:val="28"/>
        </w:rPr>
        <w:t>Размишляєв</w:t>
      </w:r>
      <w:proofErr w:type="spellEnd"/>
      <w:r w:rsidRPr="00DD1D5A">
        <w:rPr>
          <w:rFonts w:ascii="Times New Roman" w:hAnsi="Times New Roman"/>
          <w:sz w:val="28"/>
        </w:rPr>
        <w:t xml:space="preserve"> О.Д., Максимов С.Ю., </w:t>
      </w:r>
      <w:proofErr w:type="spellStart"/>
      <w:r w:rsidRPr="00DD1D5A">
        <w:rPr>
          <w:rFonts w:ascii="Times New Roman" w:hAnsi="Times New Roman"/>
          <w:sz w:val="28"/>
        </w:rPr>
        <w:t>Берднікова</w:t>
      </w:r>
      <w:proofErr w:type="spellEnd"/>
      <w:r w:rsidRPr="00DD1D5A">
        <w:rPr>
          <w:rFonts w:ascii="Times New Roman" w:hAnsi="Times New Roman"/>
          <w:sz w:val="28"/>
        </w:rPr>
        <w:t xml:space="preserve"> О.М., </w:t>
      </w:r>
      <w:proofErr w:type="spellStart"/>
      <w:r w:rsidRPr="00DD1D5A">
        <w:rPr>
          <w:rFonts w:ascii="Times New Roman" w:hAnsi="Times New Roman"/>
          <w:sz w:val="28"/>
        </w:rPr>
        <w:t>Прилипко</w:t>
      </w:r>
      <w:proofErr w:type="spellEnd"/>
      <w:r w:rsidRPr="00DD1D5A">
        <w:rPr>
          <w:rFonts w:ascii="Times New Roman" w:hAnsi="Times New Roman"/>
          <w:sz w:val="28"/>
        </w:rPr>
        <w:t xml:space="preserve"> О.О., Кушнарьова О.С., </w:t>
      </w:r>
      <w:proofErr w:type="spellStart"/>
      <w:r w:rsidRPr="00DD1D5A">
        <w:rPr>
          <w:rFonts w:ascii="Times New Roman" w:hAnsi="Times New Roman"/>
          <w:sz w:val="28"/>
        </w:rPr>
        <w:t>Алексеєнко</w:t>
      </w:r>
      <w:proofErr w:type="spellEnd"/>
      <w:r w:rsidRPr="00DD1D5A">
        <w:rPr>
          <w:rFonts w:ascii="Times New Roman" w:hAnsi="Times New Roman"/>
          <w:sz w:val="28"/>
        </w:rPr>
        <w:t xml:space="preserve"> Т.О. Вплив конфігурації зовнішнього електромагнітного поля на структуру металу зварних з’єднань конструкційної сталі // Автоматичне зварювання. </w:t>
      </w:r>
      <w:r w:rsidRPr="002321A4">
        <w:rPr>
          <w:rFonts w:ascii="Times New Roman" w:hAnsi="Times New Roman"/>
          <w:sz w:val="28"/>
          <w:szCs w:val="28"/>
        </w:rPr>
        <w:t>–</w:t>
      </w:r>
      <w:r w:rsidRPr="00DD1D5A">
        <w:rPr>
          <w:rFonts w:ascii="Times New Roman" w:hAnsi="Times New Roman"/>
          <w:sz w:val="28"/>
        </w:rPr>
        <w:t xml:space="preserve"> 2022. </w:t>
      </w:r>
      <w:r w:rsidRPr="002321A4">
        <w:rPr>
          <w:rFonts w:ascii="Times New Roman" w:hAnsi="Times New Roman"/>
          <w:sz w:val="28"/>
          <w:szCs w:val="28"/>
        </w:rPr>
        <w:t>–</w:t>
      </w:r>
      <w:r w:rsidRPr="00DD1D5A">
        <w:rPr>
          <w:rFonts w:ascii="Times New Roman" w:hAnsi="Times New Roman"/>
          <w:sz w:val="28"/>
        </w:rPr>
        <w:t xml:space="preserve"> № 10. </w:t>
      </w:r>
      <w:r w:rsidRPr="002321A4">
        <w:rPr>
          <w:rFonts w:ascii="Times New Roman" w:hAnsi="Times New Roman"/>
          <w:sz w:val="28"/>
          <w:szCs w:val="28"/>
        </w:rPr>
        <w:t>–</w:t>
      </w:r>
      <w:r w:rsidRPr="00DD1D5A">
        <w:rPr>
          <w:rFonts w:ascii="Times New Roman" w:hAnsi="Times New Roman"/>
          <w:sz w:val="28"/>
        </w:rPr>
        <w:t xml:space="preserve"> С. 17–21. </w:t>
      </w:r>
      <w:r w:rsidRPr="002321A4">
        <w:rPr>
          <w:rFonts w:ascii="Times New Roman" w:hAnsi="Times New Roman"/>
          <w:sz w:val="28"/>
          <w:szCs w:val="28"/>
        </w:rPr>
        <w:t>–</w:t>
      </w:r>
      <w:r w:rsidRPr="00DD1D5A">
        <w:rPr>
          <w:rFonts w:ascii="Times New Roman" w:hAnsi="Times New Roman"/>
          <w:sz w:val="28"/>
        </w:rPr>
        <w:t xml:space="preserve"> Режим доступ</w:t>
      </w:r>
      <w:r>
        <w:rPr>
          <w:rFonts w:ascii="Times New Roman" w:hAnsi="Times New Roman"/>
          <w:sz w:val="28"/>
        </w:rPr>
        <w:t xml:space="preserve">у: </w:t>
      </w:r>
      <w:proofErr w:type="spellStart"/>
      <w:r>
        <w:rPr>
          <w:rFonts w:ascii="Times New Roman" w:hAnsi="Times New Roman"/>
          <w:sz w:val="28"/>
        </w:rPr>
        <w:t>patonpublishinghouse</w:t>
      </w:r>
      <w:proofErr w:type="spellEnd"/>
      <w:r>
        <w:rPr>
          <w:rFonts w:ascii="Times New Roman" w:hAnsi="Times New Roman"/>
          <w:sz w:val="28"/>
        </w:rPr>
        <w:t xml:space="preserve"> (PDF).</w:t>
      </w:r>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11. </w:t>
      </w:r>
      <w:proofErr w:type="spellStart"/>
      <w:r w:rsidRPr="00DD1D5A">
        <w:rPr>
          <w:rFonts w:ascii="Times New Roman" w:hAnsi="Times New Roman"/>
          <w:sz w:val="28"/>
        </w:rPr>
        <w:t>Гущин</w:t>
      </w:r>
      <w:proofErr w:type="spellEnd"/>
      <w:r w:rsidRPr="00DD1D5A">
        <w:rPr>
          <w:rFonts w:ascii="Times New Roman" w:hAnsi="Times New Roman"/>
          <w:sz w:val="28"/>
        </w:rPr>
        <w:t xml:space="preserve"> К.В., </w:t>
      </w:r>
      <w:proofErr w:type="spellStart"/>
      <w:r w:rsidRPr="00DD1D5A">
        <w:rPr>
          <w:rFonts w:ascii="Times New Roman" w:hAnsi="Times New Roman"/>
          <w:sz w:val="28"/>
        </w:rPr>
        <w:t>Зяхор</w:t>
      </w:r>
      <w:proofErr w:type="spellEnd"/>
      <w:r w:rsidRPr="00DD1D5A">
        <w:rPr>
          <w:rFonts w:ascii="Times New Roman" w:hAnsi="Times New Roman"/>
          <w:sz w:val="28"/>
        </w:rPr>
        <w:t xml:space="preserve"> І.В., </w:t>
      </w:r>
      <w:proofErr w:type="spellStart"/>
      <w:r w:rsidRPr="00DD1D5A">
        <w:rPr>
          <w:rFonts w:ascii="Times New Roman" w:hAnsi="Times New Roman"/>
          <w:sz w:val="28"/>
        </w:rPr>
        <w:t>Самотрясов</w:t>
      </w:r>
      <w:proofErr w:type="spellEnd"/>
      <w:r w:rsidRPr="00DD1D5A">
        <w:rPr>
          <w:rFonts w:ascii="Times New Roman" w:hAnsi="Times New Roman"/>
          <w:sz w:val="28"/>
        </w:rPr>
        <w:t xml:space="preserve"> С.М., </w:t>
      </w:r>
      <w:proofErr w:type="spellStart"/>
      <w:r w:rsidRPr="00DD1D5A">
        <w:rPr>
          <w:rFonts w:ascii="Times New Roman" w:hAnsi="Times New Roman"/>
          <w:sz w:val="28"/>
        </w:rPr>
        <w:t>Завертанний</w:t>
      </w:r>
      <w:proofErr w:type="spellEnd"/>
      <w:r w:rsidRPr="00DD1D5A">
        <w:rPr>
          <w:rFonts w:ascii="Times New Roman" w:hAnsi="Times New Roman"/>
          <w:sz w:val="28"/>
        </w:rPr>
        <w:t xml:space="preserve"> М.С., Левчук А.М., </w:t>
      </w:r>
      <w:proofErr w:type="spellStart"/>
      <w:r w:rsidRPr="00DD1D5A">
        <w:rPr>
          <w:rFonts w:ascii="Times New Roman" w:hAnsi="Times New Roman"/>
          <w:sz w:val="28"/>
        </w:rPr>
        <w:t>Wang</w:t>
      </w:r>
      <w:proofErr w:type="spellEnd"/>
      <w:r w:rsidRPr="00DD1D5A">
        <w:rPr>
          <w:rFonts w:ascii="Times New Roman" w:hAnsi="Times New Roman"/>
          <w:sz w:val="28"/>
        </w:rPr>
        <w:t xml:space="preserve"> </w:t>
      </w:r>
      <w:proofErr w:type="spellStart"/>
      <w:r w:rsidRPr="00DD1D5A">
        <w:rPr>
          <w:rFonts w:ascii="Times New Roman" w:hAnsi="Times New Roman"/>
          <w:sz w:val="28"/>
        </w:rPr>
        <w:t>Qichen</w:t>
      </w:r>
      <w:proofErr w:type="spellEnd"/>
      <w:r w:rsidRPr="00DD1D5A">
        <w:rPr>
          <w:rFonts w:ascii="Times New Roman" w:hAnsi="Times New Roman"/>
          <w:sz w:val="28"/>
        </w:rPr>
        <w:t xml:space="preserve">. Особливості попереднього нагріву опором при контактному стиковому зварюванні оплавленням товстостінних деталей з алюмінієвих сплавів // Автоматичне зварювання. </w:t>
      </w:r>
      <w:r w:rsidRPr="002321A4">
        <w:rPr>
          <w:rFonts w:ascii="Times New Roman" w:hAnsi="Times New Roman"/>
          <w:sz w:val="28"/>
          <w:szCs w:val="28"/>
        </w:rPr>
        <w:t>–</w:t>
      </w:r>
      <w:r w:rsidRPr="00DD1D5A">
        <w:rPr>
          <w:rFonts w:ascii="Times New Roman" w:hAnsi="Times New Roman"/>
          <w:sz w:val="28"/>
        </w:rPr>
        <w:t xml:space="preserve"> 2022. </w:t>
      </w:r>
      <w:r w:rsidRPr="002321A4">
        <w:rPr>
          <w:rFonts w:ascii="Times New Roman" w:hAnsi="Times New Roman"/>
          <w:sz w:val="28"/>
          <w:szCs w:val="28"/>
        </w:rPr>
        <w:t>–</w:t>
      </w:r>
      <w:r w:rsidRPr="00DD1D5A">
        <w:rPr>
          <w:rFonts w:ascii="Times New Roman" w:hAnsi="Times New Roman"/>
          <w:sz w:val="28"/>
        </w:rPr>
        <w:t xml:space="preserve"> № 10. </w:t>
      </w:r>
      <w:r w:rsidRPr="002321A4">
        <w:rPr>
          <w:rFonts w:ascii="Times New Roman" w:hAnsi="Times New Roman"/>
          <w:sz w:val="28"/>
          <w:szCs w:val="28"/>
        </w:rPr>
        <w:t>–</w:t>
      </w:r>
      <w:r w:rsidRPr="00DD1D5A">
        <w:rPr>
          <w:rFonts w:ascii="Times New Roman" w:hAnsi="Times New Roman"/>
          <w:sz w:val="28"/>
        </w:rPr>
        <w:t xml:space="preserve"> С. 22–28. </w:t>
      </w:r>
      <w:r w:rsidRPr="002321A4">
        <w:rPr>
          <w:rFonts w:ascii="Times New Roman" w:hAnsi="Times New Roman"/>
          <w:sz w:val="28"/>
          <w:szCs w:val="28"/>
        </w:rPr>
        <w:t>–</w:t>
      </w:r>
      <w:r w:rsidRPr="00DD1D5A">
        <w:rPr>
          <w:rFonts w:ascii="Times New Roman" w:hAnsi="Times New Roman"/>
          <w:sz w:val="28"/>
        </w:rPr>
        <w:t xml:space="preserve"> Режим доступ</w:t>
      </w:r>
      <w:r>
        <w:rPr>
          <w:rFonts w:ascii="Times New Roman" w:hAnsi="Times New Roman"/>
          <w:sz w:val="28"/>
        </w:rPr>
        <w:t xml:space="preserve">у: </w:t>
      </w:r>
      <w:proofErr w:type="spellStart"/>
      <w:r>
        <w:rPr>
          <w:rFonts w:ascii="Times New Roman" w:hAnsi="Times New Roman"/>
          <w:sz w:val="28"/>
        </w:rPr>
        <w:t>patonpublishinghouse</w:t>
      </w:r>
      <w:proofErr w:type="spellEnd"/>
      <w:r>
        <w:rPr>
          <w:rFonts w:ascii="Times New Roman" w:hAnsi="Times New Roman"/>
          <w:sz w:val="28"/>
        </w:rPr>
        <w:t xml:space="preserve"> (PDF).</w:t>
      </w:r>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12. </w:t>
      </w:r>
      <w:proofErr w:type="spellStart"/>
      <w:r w:rsidRPr="00DD1D5A">
        <w:rPr>
          <w:rFonts w:ascii="Times New Roman" w:hAnsi="Times New Roman"/>
          <w:sz w:val="28"/>
        </w:rPr>
        <w:t>Серебряник</w:t>
      </w:r>
      <w:proofErr w:type="spellEnd"/>
      <w:r w:rsidRPr="00DD1D5A">
        <w:rPr>
          <w:rFonts w:ascii="Times New Roman" w:hAnsi="Times New Roman"/>
          <w:sz w:val="28"/>
        </w:rPr>
        <w:t xml:space="preserve"> І.П., </w:t>
      </w:r>
      <w:proofErr w:type="spellStart"/>
      <w:r w:rsidRPr="00DD1D5A">
        <w:rPr>
          <w:rFonts w:ascii="Times New Roman" w:hAnsi="Times New Roman"/>
          <w:sz w:val="28"/>
        </w:rPr>
        <w:t>Полещук</w:t>
      </w:r>
      <w:proofErr w:type="spellEnd"/>
      <w:r w:rsidRPr="00DD1D5A">
        <w:rPr>
          <w:rFonts w:ascii="Times New Roman" w:hAnsi="Times New Roman"/>
          <w:sz w:val="28"/>
        </w:rPr>
        <w:t xml:space="preserve"> М.А., </w:t>
      </w:r>
      <w:proofErr w:type="spellStart"/>
      <w:r w:rsidRPr="00DD1D5A">
        <w:rPr>
          <w:rFonts w:ascii="Times New Roman" w:hAnsi="Times New Roman"/>
          <w:sz w:val="28"/>
        </w:rPr>
        <w:t>Зубер</w:t>
      </w:r>
      <w:proofErr w:type="spellEnd"/>
      <w:r w:rsidRPr="00DD1D5A">
        <w:rPr>
          <w:rFonts w:ascii="Times New Roman" w:hAnsi="Times New Roman"/>
          <w:sz w:val="28"/>
        </w:rPr>
        <w:t xml:space="preserve"> Т.О., Бородін А.І., Тунік А.Ю., Лось О.А. Особливості формування та властивості з’єднання латунь–сталь, отриманого плакуванням в </w:t>
      </w:r>
      <w:proofErr w:type="spellStart"/>
      <w:r w:rsidRPr="00DD1D5A">
        <w:rPr>
          <w:rFonts w:ascii="Times New Roman" w:hAnsi="Times New Roman"/>
          <w:sz w:val="28"/>
        </w:rPr>
        <w:t>автовакуумі</w:t>
      </w:r>
      <w:proofErr w:type="spellEnd"/>
      <w:r w:rsidRPr="00DD1D5A">
        <w:rPr>
          <w:rFonts w:ascii="Times New Roman" w:hAnsi="Times New Roman"/>
          <w:sz w:val="28"/>
        </w:rPr>
        <w:t xml:space="preserve"> // Автоматичне зварювання. </w:t>
      </w:r>
      <w:r w:rsidRPr="002321A4">
        <w:rPr>
          <w:rFonts w:ascii="Times New Roman" w:hAnsi="Times New Roman"/>
          <w:sz w:val="28"/>
          <w:szCs w:val="28"/>
        </w:rPr>
        <w:t>–</w:t>
      </w:r>
      <w:r w:rsidRPr="00DD1D5A">
        <w:rPr>
          <w:rFonts w:ascii="Times New Roman" w:hAnsi="Times New Roman"/>
          <w:sz w:val="28"/>
        </w:rPr>
        <w:t xml:space="preserve"> 2022. </w:t>
      </w:r>
      <w:r w:rsidRPr="002321A4">
        <w:rPr>
          <w:rFonts w:ascii="Times New Roman" w:hAnsi="Times New Roman"/>
          <w:sz w:val="28"/>
          <w:szCs w:val="28"/>
        </w:rPr>
        <w:t>–</w:t>
      </w:r>
      <w:r w:rsidRPr="00DD1D5A">
        <w:rPr>
          <w:rFonts w:ascii="Times New Roman" w:hAnsi="Times New Roman"/>
          <w:sz w:val="28"/>
        </w:rPr>
        <w:t xml:space="preserve"> № 10. </w:t>
      </w:r>
      <w:r w:rsidRPr="002321A4">
        <w:rPr>
          <w:rFonts w:ascii="Times New Roman" w:hAnsi="Times New Roman"/>
          <w:sz w:val="28"/>
          <w:szCs w:val="28"/>
        </w:rPr>
        <w:t>–</w:t>
      </w:r>
      <w:r w:rsidRPr="00DD1D5A">
        <w:rPr>
          <w:rFonts w:ascii="Times New Roman" w:hAnsi="Times New Roman"/>
          <w:sz w:val="28"/>
        </w:rPr>
        <w:t xml:space="preserve"> С. 29–34. </w:t>
      </w:r>
      <w:r w:rsidRPr="002321A4">
        <w:rPr>
          <w:rFonts w:ascii="Times New Roman" w:hAnsi="Times New Roman"/>
          <w:sz w:val="28"/>
          <w:szCs w:val="28"/>
        </w:rPr>
        <w:t>–</w:t>
      </w:r>
      <w:r w:rsidRPr="00DD1D5A">
        <w:rPr>
          <w:rFonts w:ascii="Times New Roman" w:hAnsi="Times New Roman"/>
          <w:sz w:val="28"/>
        </w:rPr>
        <w:t xml:space="preserve"> Режим доступ</w:t>
      </w:r>
      <w:r>
        <w:rPr>
          <w:rFonts w:ascii="Times New Roman" w:hAnsi="Times New Roman"/>
          <w:sz w:val="28"/>
        </w:rPr>
        <w:t xml:space="preserve">у: </w:t>
      </w:r>
      <w:proofErr w:type="spellStart"/>
      <w:r>
        <w:rPr>
          <w:rFonts w:ascii="Times New Roman" w:hAnsi="Times New Roman"/>
          <w:sz w:val="28"/>
        </w:rPr>
        <w:t>patonpublishinghouse</w:t>
      </w:r>
      <w:proofErr w:type="spellEnd"/>
      <w:r>
        <w:rPr>
          <w:rFonts w:ascii="Times New Roman" w:hAnsi="Times New Roman"/>
          <w:sz w:val="28"/>
        </w:rPr>
        <w:t xml:space="preserve"> (PDF).</w:t>
      </w:r>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13. </w:t>
      </w:r>
      <w:proofErr w:type="spellStart"/>
      <w:r w:rsidRPr="00DD1D5A">
        <w:rPr>
          <w:rFonts w:ascii="Times New Roman" w:hAnsi="Times New Roman"/>
          <w:sz w:val="28"/>
        </w:rPr>
        <w:t>Колісніченко</w:t>
      </w:r>
      <w:proofErr w:type="spellEnd"/>
      <w:r w:rsidRPr="00DD1D5A">
        <w:rPr>
          <w:rFonts w:ascii="Times New Roman" w:hAnsi="Times New Roman"/>
          <w:sz w:val="28"/>
        </w:rPr>
        <w:t xml:space="preserve"> О.В., </w:t>
      </w:r>
      <w:proofErr w:type="spellStart"/>
      <w:r w:rsidRPr="00DD1D5A">
        <w:rPr>
          <w:rFonts w:ascii="Times New Roman" w:hAnsi="Times New Roman"/>
          <w:sz w:val="28"/>
        </w:rPr>
        <w:t>Тюрін</w:t>
      </w:r>
      <w:proofErr w:type="spellEnd"/>
      <w:r w:rsidRPr="00DD1D5A">
        <w:rPr>
          <w:rFonts w:ascii="Times New Roman" w:hAnsi="Times New Roman"/>
          <w:sz w:val="28"/>
        </w:rPr>
        <w:t xml:space="preserve"> Ю.М., </w:t>
      </w:r>
      <w:proofErr w:type="spellStart"/>
      <w:r w:rsidRPr="00DD1D5A">
        <w:rPr>
          <w:rFonts w:ascii="Times New Roman" w:hAnsi="Times New Roman"/>
          <w:sz w:val="28"/>
        </w:rPr>
        <w:t>Полещук</w:t>
      </w:r>
      <w:proofErr w:type="spellEnd"/>
      <w:r w:rsidRPr="00DD1D5A">
        <w:rPr>
          <w:rFonts w:ascii="Times New Roman" w:hAnsi="Times New Roman"/>
          <w:sz w:val="28"/>
        </w:rPr>
        <w:t xml:space="preserve"> М.А. Нанесення керамічного покриття на поверхню пористої матриці інфрачервоного газового пальника // Автоматичне зварювання. </w:t>
      </w:r>
      <w:r w:rsidRPr="002321A4">
        <w:rPr>
          <w:rFonts w:ascii="Times New Roman" w:hAnsi="Times New Roman"/>
          <w:sz w:val="28"/>
          <w:szCs w:val="28"/>
        </w:rPr>
        <w:t>–</w:t>
      </w:r>
      <w:r w:rsidRPr="00DD1D5A">
        <w:rPr>
          <w:rFonts w:ascii="Times New Roman" w:hAnsi="Times New Roman"/>
          <w:sz w:val="28"/>
        </w:rPr>
        <w:t xml:space="preserve"> 2022. </w:t>
      </w:r>
      <w:r w:rsidRPr="002321A4">
        <w:rPr>
          <w:rFonts w:ascii="Times New Roman" w:hAnsi="Times New Roman"/>
          <w:sz w:val="28"/>
          <w:szCs w:val="28"/>
        </w:rPr>
        <w:t>–</w:t>
      </w:r>
      <w:r w:rsidRPr="00DD1D5A">
        <w:rPr>
          <w:rFonts w:ascii="Times New Roman" w:hAnsi="Times New Roman"/>
          <w:sz w:val="28"/>
        </w:rPr>
        <w:t xml:space="preserve"> № 10. </w:t>
      </w:r>
      <w:r w:rsidRPr="002321A4">
        <w:rPr>
          <w:rFonts w:ascii="Times New Roman" w:hAnsi="Times New Roman"/>
          <w:sz w:val="28"/>
          <w:szCs w:val="28"/>
        </w:rPr>
        <w:t>–</w:t>
      </w:r>
      <w:r w:rsidRPr="00DD1D5A">
        <w:rPr>
          <w:rFonts w:ascii="Times New Roman" w:hAnsi="Times New Roman"/>
          <w:sz w:val="28"/>
        </w:rPr>
        <w:t xml:space="preserve"> С. 42–46. </w:t>
      </w:r>
      <w:r w:rsidRPr="002321A4">
        <w:rPr>
          <w:rFonts w:ascii="Times New Roman" w:hAnsi="Times New Roman"/>
          <w:sz w:val="28"/>
          <w:szCs w:val="28"/>
        </w:rPr>
        <w:t>–</w:t>
      </w:r>
      <w:r w:rsidRPr="00DD1D5A">
        <w:rPr>
          <w:rFonts w:ascii="Times New Roman" w:hAnsi="Times New Roman"/>
          <w:sz w:val="28"/>
        </w:rPr>
        <w:t xml:space="preserve"> Режим доступу: </w:t>
      </w:r>
      <w:proofErr w:type="spellStart"/>
      <w:r w:rsidRPr="00DD1D5A">
        <w:rPr>
          <w:rFonts w:ascii="Times New Roman" w:hAnsi="Times New Roman"/>
          <w:sz w:val="28"/>
        </w:rPr>
        <w:t>patonpublishinghouse</w:t>
      </w:r>
      <w:proofErr w:type="spellEnd"/>
      <w:r w:rsidRPr="00DD1D5A">
        <w:rPr>
          <w:rFonts w:ascii="Times New Roman" w:hAnsi="Times New Roman"/>
          <w:sz w:val="28"/>
        </w:rPr>
        <w:t xml:space="preserve"> (PDF)</w:t>
      </w:r>
      <w:r>
        <w:rPr>
          <w:rFonts w:ascii="Times New Roman" w:hAnsi="Times New Roman"/>
          <w:sz w:val="28"/>
        </w:rPr>
        <w:t>.</w:t>
      </w:r>
    </w:p>
    <w:p w:rsidR="00FC2858" w:rsidRPr="00DD1D5A" w:rsidRDefault="00FC2858" w:rsidP="00FC2858">
      <w:pPr>
        <w:pStyle w:val="a4"/>
        <w:spacing w:line="360" w:lineRule="auto"/>
        <w:ind w:firstLine="708"/>
        <w:jc w:val="both"/>
        <w:rPr>
          <w:rFonts w:ascii="Times New Roman" w:hAnsi="Times New Roman"/>
          <w:sz w:val="28"/>
        </w:rPr>
      </w:pPr>
      <w:r>
        <w:rPr>
          <w:rFonts w:ascii="Times New Roman" w:hAnsi="Times New Roman"/>
          <w:sz w:val="28"/>
        </w:rPr>
        <w:t xml:space="preserve">14. </w:t>
      </w:r>
      <w:proofErr w:type="spellStart"/>
      <w:r w:rsidRPr="00DD1D5A">
        <w:rPr>
          <w:rFonts w:ascii="Times New Roman" w:hAnsi="Times New Roman"/>
          <w:sz w:val="28"/>
        </w:rPr>
        <w:t>Русєв</w:t>
      </w:r>
      <w:proofErr w:type="spellEnd"/>
      <w:r w:rsidRPr="00DD1D5A">
        <w:rPr>
          <w:rFonts w:ascii="Times New Roman" w:hAnsi="Times New Roman"/>
          <w:sz w:val="28"/>
        </w:rPr>
        <w:t xml:space="preserve"> Г.М., </w:t>
      </w:r>
      <w:proofErr w:type="spellStart"/>
      <w:r w:rsidRPr="00DD1D5A">
        <w:rPr>
          <w:rFonts w:ascii="Times New Roman" w:hAnsi="Times New Roman"/>
          <w:sz w:val="28"/>
        </w:rPr>
        <w:t>Кідун</w:t>
      </w:r>
      <w:proofErr w:type="spellEnd"/>
      <w:r w:rsidRPr="00DD1D5A">
        <w:rPr>
          <w:rFonts w:ascii="Times New Roman" w:hAnsi="Times New Roman"/>
          <w:sz w:val="28"/>
        </w:rPr>
        <w:t xml:space="preserve"> Р.А., Лаптєва Г.М., </w:t>
      </w:r>
      <w:proofErr w:type="spellStart"/>
      <w:r w:rsidRPr="00DD1D5A">
        <w:rPr>
          <w:rFonts w:ascii="Times New Roman" w:hAnsi="Times New Roman"/>
          <w:sz w:val="28"/>
        </w:rPr>
        <w:t>Биковський</w:t>
      </w:r>
      <w:proofErr w:type="spellEnd"/>
      <w:r w:rsidRPr="00DD1D5A">
        <w:rPr>
          <w:rFonts w:ascii="Times New Roman" w:hAnsi="Times New Roman"/>
          <w:sz w:val="28"/>
        </w:rPr>
        <w:t xml:space="preserve"> О.Г. Підвищення довговічності графітових електродів шляхом нанесен</w:t>
      </w:r>
      <w:r>
        <w:rPr>
          <w:rFonts w:ascii="Times New Roman" w:hAnsi="Times New Roman"/>
          <w:sz w:val="28"/>
        </w:rPr>
        <w:t>ня захисного покриття // Зварювальник</w:t>
      </w:r>
      <w:r w:rsidRPr="00DD1D5A">
        <w:rPr>
          <w:rFonts w:ascii="Times New Roman" w:hAnsi="Times New Roman"/>
          <w:sz w:val="28"/>
        </w:rPr>
        <w:t xml:space="preserve">. </w:t>
      </w:r>
      <w:r w:rsidRPr="002321A4">
        <w:rPr>
          <w:rFonts w:ascii="Times New Roman" w:hAnsi="Times New Roman"/>
          <w:sz w:val="28"/>
          <w:szCs w:val="28"/>
        </w:rPr>
        <w:t>–</w:t>
      </w:r>
      <w:r w:rsidRPr="00DD1D5A">
        <w:rPr>
          <w:rFonts w:ascii="Times New Roman" w:hAnsi="Times New Roman"/>
          <w:sz w:val="28"/>
        </w:rPr>
        <w:t xml:space="preserve"> 2022. </w:t>
      </w:r>
      <w:r w:rsidRPr="002321A4">
        <w:rPr>
          <w:rFonts w:ascii="Times New Roman" w:hAnsi="Times New Roman"/>
          <w:sz w:val="28"/>
          <w:szCs w:val="28"/>
        </w:rPr>
        <w:t>–</w:t>
      </w:r>
      <w:r w:rsidRPr="00DD1D5A">
        <w:rPr>
          <w:rFonts w:ascii="Times New Roman" w:hAnsi="Times New Roman"/>
          <w:sz w:val="28"/>
        </w:rPr>
        <w:t xml:space="preserve"> № 1(143). </w:t>
      </w:r>
      <w:r w:rsidRPr="002321A4">
        <w:rPr>
          <w:rFonts w:ascii="Times New Roman" w:hAnsi="Times New Roman"/>
          <w:sz w:val="28"/>
          <w:szCs w:val="28"/>
        </w:rPr>
        <w:t>–</w:t>
      </w:r>
      <w:r>
        <w:rPr>
          <w:rFonts w:ascii="Times New Roman" w:hAnsi="Times New Roman"/>
          <w:sz w:val="28"/>
        </w:rPr>
        <w:t xml:space="preserve"> С. 17–25</w:t>
      </w:r>
      <w:r w:rsidRPr="00DD1D5A">
        <w:rPr>
          <w:rFonts w:ascii="Times New Roman" w:hAnsi="Times New Roman"/>
          <w:sz w:val="28"/>
        </w:rPr>
        <w:t xml:space="preserve">. </w:t>
      </w:r>
      <w:r w:rsidRPr="002321A4">
        <w:rPr>
          <w:rFonts w:ascii="Times New Roman" w:hAnsi="Times New Roman"/>
          <w:sz w:val="28"/>
          <w:szCs w:val="28"/>
        </w:rPr>
        <w:t>–</w:t>
      </w:r>
      <w:r w:rsidRPr="00DD1D5A">
        <w:rPr>
          <w:rFonts w:ascii="Times New Roman" w:hAnsi="Times New Roman"/>
          <w:sz w:val="28"/>
        </w:rPr>
        <w:t xml:space="preserve"> Режим до</w:t>
      </w:r>
      <w:r>
        <w:rPr>
          <w:rFonts w:ascii="Times New Roman" w:hAnsi="Times New Roman"/>
          <w:sz w:val="28"/>
        </w:rPr>
        <w:t xml:space="preserve">ступу: </w:t>
      </w:r>
      <w:proofErr w:type="spellStart"/>
      <w:r>
        <w:rPr>
          <w:rFonts w:ascii="Times New Roman" w:hAnsi="Times New Roman"/>
          <w:sz w:val="28"/>
        </w:rPr>
        <w:t>welder.stc-paton</w:t>
      </w:r>
      <w:proofErr w:type="spellEnd"/>
      <w:r>
        <w:rPr>
          <w:rFonts w:ascii="Times New Roman" w:hAnsi="Times New Roman"/>
          <w:sz w:val="28"/>
        </w:rPr>
        <w:t xml:space="preserve"> (PDF).</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7. Патон Б.Е. </w:t>
      </w:r>
      <w:r w:rsidRPr="005B1313">
        <w:rPr>
          <w:rFonts w:ascii="Times New Roman" w:hAnsi="Times New Roman"/>
          <w:sz w:val="28"/>
          <w:szCs w:val="28"/>
        </w:rPr>
        <w:t xml:space="preserve">Сучасні електронно-променеві технології Інституту електрозварювання ім. О.О. Патона НАН України </w:t>
      </w:r>
      <w:r>
        <w:rPr>
          <w:rFonts w:ascii="Times New Roman" w:hAnsi="Times New Roman"/>
          <w:sz w:val="28"/>
          <w:szCs w:val="28"/>
        </w:rPr>
        <w:t xml:space="preserve">/ </w:t>
      </w:r>
      <w:proofErr w:type="spellStart"/>
      <w:r>
        <w:rPr>
          <w:rFonts w:ascii="Times New Roman" w:hAnsi="Times New Roman"/>
          <w:sz w:val="28"/>
          <w:szCs w:val="28"/>
        </w:rPr>
        <w:t>Б.Е.Патон</w:t>
      </w:r>
      <w:proofErr w:type="spellEnd"/>
      <w:r>
        <w:rPr>
          <w:rFonts w:ascii="Times New Roman" w:hAnsi="Times New Roman"/>
          <w:sz w:val="28"/>
          <w:szCs w:val="28"/>
        </w:rPr>
        <w:t xml:space="preserve"> // Автоматичне зварювання</w:t>
      </w:r>
      <w:r w:rsidRPr="002321A4">
        <w:rPr>
          <w:rFonts w:ascii="Times New Roman" w:hAnsi="Times New Roman"/>
          <w:sz w:val="28"/>
          <w:szCs w:val="28"/>
        </w:rPr>
        <w:t xml:space="preserve">, 2001. </w:t>
      </w:r>
      <w:r w:rsidRPr="005B1313">
        <w:rPr>
          <w:rFonts w:ascii="Times New Roman" w:hAnsi="Times New Roman"/>
          <w:sz w:val="28"/>
          <w:szCs w:val="28"/>
          <w:lang w:val="ru-RU"/>
        </w:rPr>
        <w:t>–</w:t>
      </w:r>
      <w:r w:rsidRPr="002321A4">
        <w:rPr>
          <w:rFonts w:ascii="Times New Roman" w:hAnsi="Times New Roman"/>
          <w:sz w:val="28"/>
          <w:szCs w:val="28"/>
        </w:rPr>
        <w:t xml:space="preserve"> N2.</w:t>
      </w:r>
      <w:r w:rsidRPr="005B1313">
        <w:rPr>
          <w:rFonts w:ascii="Times New Roman" w:hAnsi="Times New Roman"/>
          <w:sz w:val="28"/>
          <w:szCs w:val="28"/>
          <w:lang w:val="ru-RU"/>
        </w:rPr>
        <w:t xml:space="preserve"> –</w:t>
      </w:r>
      <w:r w:rsidRPr="002321A4">
        <w:rPr>
          <w:rFonts w:ascii="Times New Roman" w:hAnsi="Times New Roman"/>
          <w:sz w:val="28"/>
          <w:szCs w:val="28"/>
        </w:rPr>
        <w:t xml:space="preserve"> С.3</w:t>
      </w:r>
      <w:r w:rsidRPr="005B1313">
        <w:rPr>
          <w:rFonts w:ascii="Times New Roman" w:hAnsi="Times New Roman"/>
          <w:sz w:val="28"/>
          <w:szCs w:val="28"/>
          <w:lang w:val="ru-RU"/>
        </w:rPr>
        <w:t>–</w:t>
      </w:r>
      <w:r w:rsidRPr="002321A4">
        <w:rPr>
          <w:rFonts w:ascii="Times New Roman" w:hAnsi="Times New Roman"/>
          <w:sz w:val="28"/>
          <w:szCs w:val="28"/>
        </w:rPr>
        <w:t>8.</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9. </w:t>
      </w:r>
      <w:proofErr w:type="spellStart"/>
      <w:r w:rsidRPr="002321A4">
        <w:rPr>
          <w:rFonts w:ascii="Times New Roman" w:hAnsi="Times New Roman"/>
          <w:sz w:val="28"/>
          <w:szCs w:val="28"/>
        </w:rPr>
        <w:t>Сенчук</w:t>
      </w:r>
      <w:proofErr w:type="spellEnd"/>
      <w:r w:rsidRPr="002321A4">
        <w:rPr>
          <w:rFonts w:ascii="Times New Roman" w:hAnsi="Times New Roman"/>
          <w:sz w:val="28"/>
          <w:szCs w:val="28"/>
        </w:rPr>
        <w:t xml:space="preserve"> М., Афанасьєва С. Методичні питання оцінки надійності технічних засобів при проведенні контрольних випробувань // Техніко-технологічні аспекти розвитку та випробування нової техніки і технологій для сільського господарства України: </w:t>
      </w:r>
      <w:proofErr w:type="spellStart"/>
      <w:r w:rsidRPr="002321A4">
        <w:rPr>
          <w:rFonts w:ascii="Times New Roman" w:hAnsi="Times New Roman"/>
          <w:sz w:val="28"/>
          <w:szCs w:val="28"/>
        </w:rPr>
        <w:t>зб</w:t>
      </w:r>
      <w:proofErr w:type="spellEnd"/>
      <w:r w:rsidRPr="002321A4">
        <w:rPr>
          <w:rFonts w:ascii="Times New Roman" w:hAnsi="Times New Roman"/>
          <w:sz w:val="28"/>
          <w:szCs w:val="28"/>
        </w:rPr>
        <w:t xml:space="preserve">. наук. пр. </w:t>
      </w:r>
      <w:proofErr w:type="spellStart"/>
      <w:r w:rsidRPr="002321A4">
        <w:rPr>
          <w:rFonts w:ascii="Times New Roman" w:hAnsi="Times New Roman"/>
          <w:sz w:val="28"/>
          <w:szCs w:val="28"/>
        </w:rPr>
        <w:t>УкрНДІПВТ</w:t>
      </w:r>
      <w:proofErr w:type="spellEnd"/>
      <w:r w:rsidRPr="002321A4">
        <w:rPr>
          <w:rFonts w:ascii="Times New Roman" w:hAnsi="Times New Roman"/>
          <w:sz w:val="28"/>
          <w:szCs w:val="28"/>
        </w:rPr>
        <w:t xml:space="preserve"> ім. Л. Погорілого. – Дослідницьке, 2005. – </w:t>
      </w:r>
      <w:proofErr w:type="spellStart"/>
      <w:r w:rsidRPr="002321A4">
        <w:rPr>
          <w:rFonts w:ascii="Times New Roman" w:hAnsi="Times New Roman"/>
          <w:sz w:val="28"/>
          <w:szCs w:val="28"/>
        </w:rPr>
        <w:t>Вип</w:t>
      </w:r>
      <w:proofErr w:type="spellEnd"/>
      <w:r w:rsidRPr="002321A4">
        <w:rPr>
          <w:rFonts w:ascii="Times New Roman" w:hAnsi="Times New Roman"/>
          <w:sz w:val="28"/>
          <w:szCs w:val="28"/>
        </w:rPr>
        <w:t>. 8 (22).</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lastRenderedPageBreak/>
        <w:t xml:space="preserve">10. Денисенко М., Рубльов В. Про вплив строку служби швидкозношуваних деталей на показники надійності і довговічності машин // Техніко-технологічні аспекти розвитку та випробування нової техніки і технологій для сільського господарства України: </w:t>
      </w:r>
      <w:proofErr w:type="spellStart"/>
      <w:r w:rsidRPr="002321A4">
        <w:rPr>
          <w:rFonts w:ascii="Times New Roman" w:hAnsi="Times New Roman"/>
          <w:sz w:val="28"/>
          <w:szCs w:val="28"/>
        </w:rPr>
        <w:t>зб</w:t>
      </w:r>
      <w:proofErr w:type="spellEnd"/>
      <w:r w:rsidRPr="002321A4">
        <w:rPr>
          <w:rFonts w:ascii="Times New Roman" w:hAnsi="Times New Roman"/>
          <w:sz w:val="28"/>
          <w:szCs w:val="28"/>
        </w:rPr>
        <w:t xml:space="preserve">. наук. пр. </w:t>
      </w:r>
      <w:proofErr w:type="spellStart"/>
      <w:r w:rsidRPr="002321A4">
        <w:rPr>
          <w:rFonts w:ascii="Times New Roman" w:hAnsi="Times New Roman"/>
          <w:sz w:val="28"/>
          <w:szCs w:val="28"/>
        </w:rPr>
        <w:t>УкрНДІПВТ</w:t>
      </w:r>
      <w:proofErr w:type="spellEnd"/>
      <w:r w:rsidRPr="002321A4">
        <w:rPr>
          <w:rFonts w:ascii="Times New Roman" w:hAnsi="Times New Roman"/>
          <w:sz w:val="28"/>
          <w:szCs w:val="28"/>
        </w:rPr>
        <w:t xml:space="preserve"> ім. Л. Погорілого. – Дослідницьке, 2012. – </w:t>
      </w:r>
      <w:proofErr w:type="spellStart"/>
      <w:r w:rsidRPr="002321A4">
        <w:rPr>
          <w:rFonts w:ascii="Times New Roman" w:hAnsi="Times New Roman"/>
          <w:sz w:val="28"/>
          <w:szCs w:val="28"/>
        </w:rPr>
        <w:t>Вип</w:t>
      </w:r>
      <w:proofErr w:type="spellEnd"/>
      <w:r w:rsidRPr="002321A4">
        <w:rPr>
          <w:rFonts w:ascii="Times New Roman" w:hAnsi="Times New Roman"/>
          <w:sz w:val="28"/>
          <w:szCs w:val="28"/>
        </w:rPr>
        <w:t>. 16 (30).</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11.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xml:space="preserve"> В.І. Метод вибору технології відновлення деталей / В.І.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xml:space="preserve">, О.В.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xml:space="preserve">, Д.О. </w:t>
      </w:r>
      <w:proofErr w:type="spellStart"/>
      <w:r w:rsidRPr="002321A4">
        <w:rPr>
          <w:rFonts w:ascii="Times New Roman" w:hAnsi="Times New Roman"/>
          <w:sz w:val="28"/>
          <w:szCs w:val="28"/>
        </w:rPr>
        <w:t>Галущак</w:t>
      </w:r>
      <w:proofErr w:type="spellEnd"/>
      <w:r w:rsidRPr="002321A4">
        <w:rPr>
          <w:rFonts w:ascii="Times New Roman" w:hAnsi="Times New Roman"/>
          <w:sz w:val="28"/>
          <w:szCs w:val="28"/>
        </w:rPr>
        <w:t xml:space="preserve">, О.О. </w:t>
      </w:r>
      <w:proofErr w:type="spellStart"/>
      <w:r w:rsidRPr="002321A4">
        <w:rPr>
          <w:rFonts w:ascii="Times New Roman" w:hAnsi="Times New Roman"/>
          <w:sz w:val="28"/>
          <w:szCs w:val="28"/>
        </w:rPr>
        <w:t>Галущак</w:t>
      </w:r>
      <w:proofErr w:type="spellEnd"/>
      <w:r w:rsidRPr="002321A4">
        <w:rPr>
          <w:rFonts w:ascii="Times New Roman" w:hAnsi="Times New Roman"/>
          <w:sz w:val="28"/>
          <w:szCs w:val="28"/>
        </w:rPr>
        <w:t xml:space="preserve"> // Перспективні технології та прилади. №18, 2021. – С. 61-66.</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12. Ляшенко Б.А. Побудова методології оптимального використання багатоопераційних технологій відновлення та зміцнення поверхонь деталей суднових механізмів в процесі ремонту / Б.А. Ляшенко, М.С. Агєєв, В.П. Волков, О.В.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xml:space="preserve">, С.М. </w:t>
      </w:r>
      <w:proofErr w:type="spellStart"/>
      <w:r w:rsidRPr="002321A4">
        <w:rPr>
          <w:rFonts w:ascii="Times New Roman" w:hAnsi="Times New Roman"/>
          <w:sz w:val="28"/>
          <w:szCs w:val="28"/>
        </w:rPr>
        <w:t>Устінцев</w:t>
      </w:r>
      <w:proofErr w:type="spellEnd"/>
      <w:r w:rsidRPr="002321A4">
        <w:rPr>
          <w:rFonts w:ascii="Times New Roman" w:hAnsi="Times New Roman"/>
          <w:sz w:val="28"/>
          <w:szCs w:val="28"/>
        </w:rPr>
        <w:t xml:space="preserve"> // ВІСНИК ПРИАЗОВСЬКОГО ДЕРЖАВНОГО ТЕХНІЧНОГО УНІВЕРСИТЕТУ. №43, 2021. – С. 191-202.</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13. </w:t>
      </w:r>
      <w:proofErr w:type="spellStart"/>
      <w:r w:rsidRPr="002321A4">
        <w:rPr>
          <w:rFonts w:ascii="Times New Roman" w:hAnsi="Times New Roman"/>
          <w:sz w:val="28"/>
          <w:szCs w:val="28"/>
        </w:rPr>
        <w:t>Кузін</w:t>
      </w:r>
      <w:proofErr w:type="spellEnd"/>
      <w:r w:rsidRPr="002321A4">
        <w:rPr>
          <w:rFonts w:ascii="Times New Roman" w:hAnsi="Times New Roman"/>
          <w:sz w:val="28"/>
          <w:szCs w:val="28"/>
        </w:rPr>
        <w:t xml:space="preserve"> М.О. Визначення оптимальних параметрів структури поверхневих шарів деталей з врахуванням умов експлуатації / М.О. </w:t>
      </w:r>
      <w:proofErr w:type="spellStart"/>
      <w:r w:rsidRPr="002321A4">
        <w:rPr>
          <w:rFonts w:ascii="Times New Roman" w:hAnsi="Times New Roman"/>
          <w:sz w:val="28"/>
          <w:szCs w:val="28"/>
        </w:rPr>
        <w:t>Кузін</w:t>
      </w:r>
      <w:proofErr w:type="spellEnd"/>
      <w:r w:rsidRPr="002321A4">
        <w:rPr>
          <w:rFonts w:ascii="Times New Roman" w:hAnsi="Times New Roman"/>
          <w:sz w:val="28"/>
          <w:szCs w:val="28"/>
        </w:rPr>
        <w:t xml:space="preserve"> // Поліграфія і видавнича справа. – 2013. – № 3-4(63-64). – С. 55-64.</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14. Агєєв М.С. Застосування комбінованих технологій відновлення для підвищення ресурсу деталей засобів транспорту / М.С. Агєєв, І. В. </w:t>
      </w:r>
      <w:proofErr w:type="spellStart"/>
      <w:r w:rsidRPr="002321A4">
        <w:rPr>
          <w:rFonts w:ascii="Times New Roman" w:hAnsi="Times New Roman"/>
          <w:sz w:val="28"/>
          <w:szCs w:val="28"/>
        </w:rPr>
        <w:t>Грицук</w:t>
      </w:r>
      <w:proofErr w:type="spellEnd"/>
      <w:r w:rsidRPr="002321A4">
        <w:rPr>
          <w:rFonts w:ascii="Times New Roman" w:hAnsi="Times New Roman"/>
          <w:sz w:val="28"/>
          <w:szCs w:val="28"/>
        </w:rPr>
        <w:t>, Е.К. Солових // Збірник наукових праць Українського державного університету залізничного транспорту (</w:t>
      </w:r>
      <w:proofErr w:type="spellStart"/>
      <w:r w:rsidRPr="002321A4">
        <w:rPr>
          <w:rFonts w:ascii="Times New Roman" w:hAnsi="Times New Roman"/>
          <w:sz w:val="28"/>
          <w:szCs w:val="28"/>
        </w:rPr>
        <w:t>УкрДУЗТ</w:t>
      </w:r>
      <w:proofErr w:type="spellEnd"/>
      <w:r w:rsidRPr="002321A4">
        <w:rPr>
          <w:rFonts w:ascii="Times New Roman" w:hAnsi="Times New Roman"/>
          <w:sz w:val="28"/>
          <w:szCs w:val="28"/>
        </w:rPr>
        <w:t>). – 2020. –</w:t>
      </w:r>
      <w:proofErr w:type="spellStart"/>
      <w:r w:rsidRPr="002321A4">
        <w:rPr>
          <w:rFonts w:ascii="Times New Roman" w:hAnsi="Times New Roman"/>
          <w:sz w:val="28"/>
          <w:szCs w:val="28"/>
        </w:rPr>
        <w:t>Вип</w:t>
      </w:r>
      <w:proofErr w:type="spellEnd"/>
      <w:r w:rsidRPr="002321A4">
        <w:rPr>
          <w:rFonts w:ascii="Times New Roman" w:hAnsi="Times New Roman"/>
          <w:sz w:val="28"/>
          <w:szCs w:val="28"/>
        </w:rPr>
        <w:t>. 194. – С. 81-92. – Режим доступу: https://doi.org/10.18664/1994-7852.194.2020.230412.</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19. </w:t>
      </w:r>
      <w:proofErr w:type="spellStart"/>
      <w:r w:rsidRPr="002321A4">
        <w:rPr>
          <w:rFonts w:ascii="Times New Roman" w:hAnsi="Times New Roman"/>
          <w:sz w:val="28"/>
          <w:szCs w:val="28"/>
        </w:rPr>
        <w:t>Черновол</w:t>
      </w:r>
      <w:proofErr w:type="spellEnd"/>
      <w:r w:rsidRPr="002321A4">
        <w:rPr>
          <w:rFonts w:ascii="Times New Roman" w:hAnsi="Times New Roman"/>
          <w:sz w:val="28"/>
          <w:szCs w:val="28"/>
        </w:rPr>
        <w:t xml:space="preserve"> М.І. Пристрої для </w:t>
      </w:r>
      <w:proofErr w:type="spellStart"/>
      <w:r w:rsidRPr="002321A4">
        <w:rPr>
          <w:rFonts w:ascii="Times New Roman" w:hAnsi="Times New Roman"/>
          <w:sz w:val="28"/>
          <w:szCs w:val="28"/>
        </w:rPr>
        <w:t>фрикційно</w:t>
      </w:r>
      <w:proofErr w:type="spellEnd"/>
      <w:r w:rsidRPr="002321A4">
        <w:rPr>
          <w:rFonts w:ascii="Times New Roman" w:hAnsi="Times New Roman"/>
          <w:sz w:val="28"/>
          <w:szCs w:val="28"/>
        </w:rPr>
        <w:t xml:space="preserve">-механічного нанесення покриттів / М.І. </w:t>
      </w:r>
      <w:proofErr w:type="spellStart"/>
      <w:r w:rsidRPr="002321A4">
        <w:rPr>
          <w:rFonts w:ascii="Times New Roman" w:hAnsi="Times New Roman"/>
          <w:sz w:val="28"/>
          <w:szCs w:val="28"/>
        </w:rPr>
        <w:t>Черновол</w:t>
      </w:r>
      <w:proofErr w:type="spellEnd"/>
      <w:r w:rsidRPr="002321A4">
        <w:rPr>
          <w:rFonts w:ascii="Times New Roman" w:hAnsi="Times New Roman"/>
          <w:sz w:val="28"/>
          <w:szCs w:val="28"/>
        </w:rPr>
        <w:t xml:space="preserve">, І.В. </w:t>
      </w:r>
      <w:proofErr w:type="spellStart"/>
      <w:r w:rsidRPr="002321A4">
        <w:rPr>
          <w:rFonts w:ascii="Times New Roman" w:hAnsi="Times New Roman"/>
          <w:sz w:val="28"/>
          <w:szCs w:val="28"/>
        </w:rPr>
        <w:t>Шепеленко</w:t>
      </w:r>
      <w:proofErr w:type="spellEnd"/>
      <w:r w:rsidRPr="002321A4">
        <w:rPr>
          <w:rFonts w:ascii="Times New Roman" w:hAnsi="Times New Roman"/>
          <w:sz w:val="28"/>
          <w:szCs w:val="28"/>
        </w:rPr>
        <w:t xml:space="preserve"> // Збірник наукових праць Кіровоградського національного технічного університету, Кіровоград, 2013. – Вип.26. – С. 58–62.</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23. </w:t>
      </w:r>
      <w:proofErr w:type="spellStart"/>
      <w:r w:rsidRPr="002321A4">
        <w:rPr>
          <w:rFonts w:ascii="Times New Roman" w:hAnsi="Times New Roman"/>
          <w:sz w:val="28"/>
          <w:szCs w:val="28"/>
        </w:rPr>
        <w:t>Посвятенко</w:t>
      </w:r>
      <w:proofErr w:type="spellEnd"/>
      <w:r w:rsidRPr="002321A4">
        <w:rPr>
          <w:rFonts w:ascii="Times New Roman" w:hAnsi="Times New Roman"/>
          <w:sz w:val="28"/>
          <w:szCs w:val="28"/>
        </w:rPr>
        <w:t xml:space="preserve"> Е.К. Протягування та протяжний інструмент: монографія / Е.К. </w:t>
      </w:r>
      <w:proofErr w:type="spellStart"/>
      <w:r w:rsidRPr="002321A4">
        <w:rPr>
          <w:rFonts w:ascii="Times New Roman" w:hAnsi="Times New Roman"/>
          <w:sz w:val="28"/>
          <w:szCs w:val="28"/>
        </w:rPr>
        <w:t>Посвятенко</w:t>
      </w:r>
      <w:proofErr w:type="spellEnd"/>
      <w:r w:rsidRPr="002321A4">
        <w:rPr>
          <w:rFonts w:ascii="Times New Roman" w:hAnsi="Times New Roman"/>
          <w:sz w:val="28"/>
          <w:szCs w:val="28"/>
        </w:rPr>
        <w:t xml:space="preserve">, Я.Б. Немировський, І.В. </w:t>
      </w:r>
      <w:proofErr w:type="spellStart"/>
      <w:r w:rsidRPr="002321A4">
        <w:rPr>
          <w:rFonts w:ascii="Times New Roman" w:hAnsi="Times New Roman"/>
          <w:sz w:val="28"/>
          <w:szCs w:val="28"/>
        </w:rPr>
        <w:t>Шепеленко</w:t>
      </w:r>
      <w:proofErr w:type="spellEnd"/>
      <w:r w:rsidRPr="002321A4">
        <w:rPr>
          <w:rFonts w:ascii="Times New Roman" w:hAnsi="Times New Roman"/>
          <w:sz w:val="28"/>
          <w:szCs w:val="28"/>
        </w:rPr>
        <w:t>. Кропивницький: Видавець Лисенко В.Ф., 2020. – 298 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25. Відновлення деталей машин. Молодик М. В., </w:t>
      </w:r>
      <w:proofErr w:type="spellStart"/>
      <w:r w:rsidRPr="002321A4">
        <w:rPr>
          <w:rFonts w:ascii="Times New Roman" w:hAnsi="Times New Roman"/>
          <w:sz w:val="28"/>
          <w:szCs w:val="28"/>
        </w:rPr>
        <w:t>Лангерд</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Бредун</w:t>
      </w:r>
      <w:proofErr w:type="spellEnd"/>
      <w:r w:rsidRPr="002321A4">
        <w:rPr>
          <w:rFonts w:ascii="Times New Roman" w:hAnsi="Times New Roman"/>
          <w:sz w:val="28"/>
          <w:szCs w:val="28"/>
        </w:rPr>
        <w:t xml:space="preserve"> А. – К.: “Урожай”.– 1989. – 256 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lastRenderedPageBreak/>
        <w:t xml:space="preserve">26. Молодик М.В., </w:t>
      </w:r>
      <w:proofErr w:type="spellStart"/>
      <w:r w:rsidRPr="002321A4">
        <w:rPr>
          <w:rFonts w:ascii="Times New Roman" w:hAnsi="Times New Roman"/>
          <w:sz w:val="28"/>
          <w:szCs w:val="28"/>
        </w:rPr>
        <w:t>Зенкін</w:t>
      </w:r>
      <w:proofErr w:type="spellEnd"/>
      <w:r w:rsidRPr="002321A4">
        <w:rPr>
          <w:rFonts w:ascii="Times New Roman" w:hAnsi="Times New Roman"/>
          <w:sz w:val="28"/>
          <w:szCs w:val="28"/>
        </w:rPr>
        <w:t xml:space="preserve"> М.А. Ремонт промислового обладнання: Підручник для учнів проф.-</w:t>
      </w:r>
      <w:proofErr w:type="spellStart"/>
      <w:r w:rsidRPr="002321A4">
        <w:rPr>
          <w:rFonts w:ascii="Times New Roman" w:hAnsi="Times New Roman"/>
          <w:sz w:val="28"/>
          <w:szCs w:val="28"/>
        </w:rPr>
        <w:t>тех</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навч</w:t>
      </w:r>
      <w:proofErr w:type="spellEnd"/>
      <w:r w:rsidRPr="002321A4">
        <w:rPr>
          <w:rFonts w:ascii="Times New Roman" w:hAnsi="Times New Roman"/>
          <w:sz w:val="28"/>
          <w:szCs w:val="28"/>
        </w:rPr>
        <w:t>. закладів освіти. – К.: Техніка, 2000. – 256с.</w:t>
      </w:r>
    </w:p>
    <w:p w:rsidR="00FC2858" w:rsidRPr="002321A4" w:rsidRDefault="00FC2858" w:rsidP="00FC2858">
      <w:pPr>
        <w:pStyle w:val="a4"/>
        <w:spacing w:line="360" w:lineRule="auto"/>
        <w:jc w:val="both"/>
        <w:rPr>
          <w:rFonts w:ascii="Times New Roman" w:hAnsi="Times New Roman"/>
          <w:sz w:val="28"/>
          <w:szCs w:val="28"/>
        </w:rPr>
      </w:pPr>
      <w:r w:rsidRPr="002321A4">
        <w:rPr>
          <w:rFonts w:ascii="Times New Roman" w:hAnsi="Times New Roman"/>
          <w:sz w:val="28"/>
          <w:szCs w:val="28"/>
        </w:rPr>
        <w:t xml:space="preserve">В.І. Кальченко, В.В. Кальченко, В.І. </w:t>
      </w:r>
      <w:proofErr w:type="spellStart"/>
      <w:r w:rsidRPr="002321A4">
        <w:rPr>
          <w:rFonts w:ascii="Times New Roman" w:hAnsi="Times New Roman"/>
          <w:sz w:val="28"/>
          <w:szCs w:val="28"/>
        </w:rPr>
        <w:t>Венжега</w:t>
      </w:r>
      <w:proofErr w:type="spellEnd"/>
      <w:r w:rsidRPr="002321A4">
        <w:rPr>
          <w:rFonts w:ascii="Times New Roman" w:hAnsi="Times New Roman"/>
          <w:sz w:val="28"/>
          <w:szCs w:val="28"/>
        </w:rPr>
        <w:t xml:space="preserve"> К 17 Відновлення деталей автомобілів: Навчальний посібник.– Чернігів: ЧНТУ, 2013. – 192с.; </w:t>
      </w:r>
      <w:proofErr w:type="spellStart"/>
      <w:r w:rsidRPr="002321A4">
        <w:rPr>
          <w:rFonts w:ascii="Times New Roman" w:hAnsi="Times New Roman"/>
          <w:sz w:val="28"/>
          <w:szCs w:val="28"/>
        </w:rPr>
        <w:t>іл</w:t>
      </w:r>
      <w:proofErr w:type="spellEnd"/>
      <w:r w:rsidRPr="002321A4">
        <w:rPr>
          <w:rFonts w:ascii="Times New Roman" w:hAnsi="Times New Roman"/>
          <w:sz w:val="28"/>
          <w:szCs w:val="28"/>
        </w:rPr>
        <w:t>.</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27. </w:t>
      </w:r>
      <w:proofErr w:type="spellStart"/>
      <w:r w:rsidRPr="002321A4">
        <w:rPr>
          <w:rFonts w:ascii="Times New Roman" w:hAnsi="Times New Roman"/>
          <w:sz w:val="28"/>
          <w:szCs w:val="28"/>
        </w:rPr>
        <w:t>Чередніков</w:t>
      </w:r>
      <w:proofErr w:type="spellEnd"/>
      <w:r w:rsidRPr="002321A4">
        <w:rPr>
          <w:rFonts w:ascii="Times New Roman" w:hAnsi="Times New Roman"/>
          <w:sz w:val="28"/>
          <w:szCs w:val="28"/>
        </w:rPr>
        <w:t xml:space="preserve"> О.М. Технологічні основи ремонту машин і відновлення деталей: Навчальний посібник.– </w:t>
      </w:r>
      <w:proofErr w:type="spellStart"/>
      <w:r w:rsidRPr="002321A4">
        <w:rPr>
          <w:rFonts w:ascii="Times New Roman" w:hAnsi="Times New Roman"/>
          <w:sz w:val="28"/>
          <w:szCs w:val="28"/>
        </w:rPr>
        <w:t>Чернігів:ЧДТУ</w:t>
      </w:r>
      <w:proofErr w:type="spellEnd"/>
      <w:r w:rsidRPr="002321A4">
        <w:rPr>
          <w:rFonts w:ascii="Times New Roman" w:hAnsi="Times New Roman"/>
          <w:sz w:val="28"/>
          <w:szCs w:val="28"/>
        </w:rPr>
        <w:t>, 2008. – 212с.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28. </w:t>
      </w:r>
      <w:proofErr w:type="spellStart"/>
      <w:r w:rsidRPr="002321A4">
        <w:rPr>
          <w:rFonts w:ascii="Times New Roman" w:hAnsi="Times New Roman"/>
          <w:sz w:val="28"/>
          <w:szCs w:val="28"/>
        </w:rPr>
        <w:t>Лудченко</w:t>
      </w:r>
      <w:proofErr w:type="spellEnd"/>
      <w:r w:rsidRPr="002321A4">
        <w:rPr>
          <w:rFonts w:ascii="Times New Roman" w:hAnsi="Times New Roman"/>
          <w:sz w:val="28"/>
          <w:szCs w:val="28"/>
        </w:rPr>
        <w:t xml:space="preserve"> О.А. Технічна експлуатація і обслуговування автомобілів: Технологія: Підручник. –К.: Вища школа, 2007. –527с. </w:t>
      </w:r>
    </w:p>
    <w:p w:rsidR="00FC2858" w:rsidRPr="002321A4" w:rsidRDefault="00FC2858" w:rsidP="00FC2858">
      <w:pPr>
        <w:pStyle w:val="a4"/>
        <w:spacing w:line="360" w:lineRule="auto"/>
        <w:ind w:firstLine="708"/>
        <w:jc w:val="both"/>
        <w:rPr>
          <w:rFonts w:ascii="Times New Roman" w:hAnsi="Times New Roman"/>
          <w:sz w:val="28"/>
          <w:szCs w:val="28"/>
          <w:lang w:val="en-US"/>
        </w:rPr>
      </w:pPr>
      <w:r w:rsidRPr="002321A4">
        <w:rPr>
          <w:rFonts w:ascii="Times New Roman" w:hAnsi="Times New Roman"/>
          <w:sz w:val="28"/>
          <w:szCs w:val="28"/>
          <w:lang w:val="en-US"/>
        </w:rPr>
        <w:t xml:space="preserve">30. W.A. </w:t>
      </w:r>
      <w:proofErr w:type="spellStart"/>
      <w:r w:rsidRPr="002321A4">
        <w:rPr>
          <w:rFonts w:ascii="Times New Roman" w:hAnsi="Times New Roman"/>
          <w:sz w:val="28"/>
          <w:szCs w:val="28"/>
          <w:lang w:val="en-US"/>
        </w:rPr>
        <w:t>Livesey</w:t>
      </w:r>
      <w:proofErr w:type="spellEnd"/>
      <w:r w:rsidRPr="002321A4">
        <w:rPr>
          <w:rFonts w:ascii="Times New Roman" w:hAnsi="Times New Roman"/>
          <w:sz w:val="28"/>
          <w:szCs w:val="28"/>
          <w:lang w:val="en-US"/>
        </w:rPr>
        <w:t xml:space="preserve">, A. Robinson (2010). The Repair of Vehicle Bodies. ISBN-10: 0750667532. </w:t>
      </w:r>
    </w:p>
    <w:p w:rsidR="00FC2858" w:rsidRPr="002321A4" w:rsidRDefault="00FC2858" w:rsidP="00FC2858">
      <w:pPr>
        <w:pStyle w:val="a4"/>
        <w:spacing w:line="360" w:lineRule="auto"/>
        <w:ind w:firstLine="708"/>
        <w:jc w:val="both"/>
        <w:rPr>
          <w:rFonts w:ascii="Times New Roman" w:hAnsi="Times New Roman"/>
          <w:sz w:val="28"/>
          <w:szCs w:val="28"/>
          <w:lang w:val="en-US"/>
        </w:rPr>
      </w:pPr>
      <w:r w:rsidRPr="002321A4">
        <w:rPr>
          <w:rFonts w:ascii="Times New Roman" w:hAnsi="Times New Roman"/>
          <w:sz w:val="28"/>
          <w:szCs w:val="28"/>
          <w:lang w:val="en-US"/>
        </w:rPr>
        <w:t xml:space="preserve">31. James E. </w:t>
      </w:r>
      <w:proofErr w:type="spellStart"/>
      <w:r w:rsidRPr="002321A4">
        <w:rPr>
          <w:rFonts w:ascii="Times New Roman" w:hAnsi="Times New Roman"/>
          <w:sz w:val="28"/>
          <w:szCs w:val="28"/>
          <w:lang w:val="en-US"/>
        </w:rPr>
        <w:t>Duffu</w:t>
      </w:r>
      <w:proofErr w:type="spellEnd"/>
      <w:r w:rsidRPr="002321A4">
        <w:rPr>
          <w:rFonts w:ascii="Times New Roman" w:hAnsi="Times New Roman"/>
          <w:sz w:val="28"/>
          <w:szCs w:val="28"/>
          <w:lang w:val="en-US"/>
        </w:rPr>
        <w:t xml:space="preserve"> (2011). Auto Body Repair Technology. ISBN-10: 0750667532.</w:t>
      </w:r>
    </w:p>
    <w:p w:rsidR="00FC2858" w:rsidRPr="002321A4" w:rsidRDefault="00FC2858" w:rsidP="00FC2858">
      <w:pPr>
        <w:pStyle w:val="a4"/>
        <w:spacing w:line="360" w:lineRule="auto"/>
        <w:ind w:firstLine="708"/>
        <w:jc w:val="both"/>
        <w:rPr>
          <w:rFonts w:ascii="Times New Roman" w:hAnsi="Times New Roman"/>
          <w:sz w:val="28"/>
          <w:szCs w:val="28"/>
          <w:lang w:val="en-US"/>
        </w:rPr>
      </w:pPr>
      <w:r w:rsidRPr="002321A4">
        <w:rPr>
          <w:rFonts w:ascii="Times New Roman" w:hAnsi="Times New Roman"/>
          <w:sz w:val="28"/>
          <w:szCs w:val="28"/>
          <w:lang w:val="en-US"/>
        </w:rPr>
        <w:t xml:space="preserve">32. </w:t>
      </w:r>
      <w:r w:rsidRPr="002321A4">
        <w:rPr>
          <w:rFonts w:ascii="Times New Roman" w:hAnsi="Times New Roman"/>
          <w:sz w:val="28"/>
          <w:szCs w:val="28"/>
        </w:rPr>
        <w:t>Методи</w:t>
      </w:r>
      <w:r w:rsidRPr="002321A4">
        <w:rPr>
          <w:rFonts w:ascii="Times New Roman" w:hAnsi="Times New Roman"/>
          <w:sz w:val="28"/>
          <w:szCs w:val="28"/>
          <w:lang w:val="en-US"/>
        </w:rPr>
        <w:t xml:space="preserve"> </w:t>
      </w:r>
      <w:r w:rsidRPr="002321A4">
        <w:rPr>
          <w:rFonts w:ascii="Times New Roman" w:hAnsi="Times New Roman"/>
          <w:sz w:val="28"/>
          <w:szCs w:val="28"/>
        </w:rPr>
        <w:t>поверхневого</w:t>
      </w:r>
      <w:r w:rsidRPr="002321A4">
        <w:rPr>
          <w:rFonts w:ascii="Times New Roman" w:hAnsi="Times New Roman"/>
          <w:sz w:val="28"/>
          <w:szCs w:val="28"/>
          <w:lang w:val="en-US"/>
        </w:rPr>
        <w:t xml:space="preserve"> </w:t>
      </w:r>
      <w:r w:rsidRPr="002321A4">
        <w:rPr>
          <w:rFonts w:ascii="Times New Roman" w:hAnsi="Times New Roman"/>
          <w:sz w:val="28"/>
          <w:szCs w:val="28"/>
        </w:rPr>
        <w:t>зміцнення</w:t>
      </w:r>
      <w:r w:rsidRPr="002321A4">
        <w:rPr>
          <w:rFonts w:ascii="Times New Roman" w:hAnsi="Times New Roman"/>
          <w:sz w:val="28"/>
          <w:szCs w:val="28"/>
          <w:lang w:val="en-US"/>
        </w:rPr>
        <w:t xml:space="preserve"> </w:t>
      </w:r>
      <w:r w:rsidRPr="002321A4">
        <w:rPr>
          <w:rFonts w:ascii="Times New Roman" w:hAnsi="Times New Roman"/>
          <w:sz w:val="28"/>
          <w:szCs w:val="28"/>
        </w:rPr>
        <w:t>у</w:t>
      </w:r>
      <w:r w:rsidRPr="002321A4">
        <w:rPr>
          <w:rFonts w:ascii="Times New Roman" w:hAnsi="Times New Roman"/>
          <w:sz w:val="28"/>
          <w:szCs w:val="28"/>
          <w:lang w:val="en-US"/>
        </w:rPr>
        <w:t xml:space="preserve"> </w:t>
      </w:r>
      <w:r w:rsidRPr="002321A4">
        <w:rPr>
          <w:rFonts w:ascii="Times New Roman" w:hAnsi="Times New Roman"/>
          <w:sz w:val="28"/>
          <w:szCs w:val="28"/>
        </w:rPr>
        <w:t>процесі</w:t>
      </w:r>
      <w:r w:rsidRPr="002321A4">
        <w:rPr>
          <w:rFonts w:ascii="Times New Roman" w:hAnsi="Times New Roman"/>
          <w:sz w:val="28"/>
          <w:szCs w:val="28"/>
          <w:lang w:val="en-US"/>
        </w:rPr>
        <w:t xml:space="preserve"> </w:t>
      </w:r>
      <w:r w:rsidRPr="002321A4">
        <w:rPr>
          <w:rFonts w:ascii="Times New Roman" w:hAnsi="Times New Roman"/>
          <w:sz w:val="28"/>
          <w:szCs w:val="28"/>
        </w:rPr>
        <w:t>виготовлення</w:t>
      </w:r>
      <w:r w:rsidRPr="002321A4">
        <w:rPr>
          <w:rFonts w:ascii="Times New Roman" w:hAnsi="Times New Roman"/>
          <w:sz w:val="28"/>
          <w:szCs w:val="28"/>
          <w:lang w:val="en-US"/>
        </w:rPr>
        <w:t xml:space="preserve"> </w:t>
      </w:r>
      <w:r w:rsidRPr="002321A4">
        <w:rPr>
          <w:rFonts w:ascii="Times New Roman" w:hAnsi="Times New Roman"/>
          <w:sz w:val="28"/>
          <w:szCs w:val="28"/>
        </w:rPr>
        <w:t>деталей</w:t>
      </w:r>
      <w:r w:rsidRPr="002321A4">
        <w:rPr>
          <w:rFonts w:ascii="Times New Roman" w:hAnsi="Times New Roman"/>
          <w:sz w:val="28"/>
          <w:szCs w:val="28"/>
          <w:lang w:val="en-US"/>
        </w:rPr>
        <w:t xml:space="preserve"> </w:t>
      </w:r>
      <w:r w:rsidRPr="002321A4">
        <w:rPr>
          <w:rFonts w:ascii="Times New Roman" w:hAnsi="Times New Roman"/>
          <w:sz w:val="28"/>
          <w:szCs w:val="28"/>
        </w:rPr>
        <w:t>машин</w:t>
      </w:r>
      <w:r w:rsidRPr="002321A4">
        <w:rPr>
          <w:rFonts w:ascii="Times New Roman" w:hAnsi="Times New Roman"/>
          <w:sz w:val="28"/>
          <w:szCs w:val="28"/>
          <w:lang w:val="en-US"/>
        </w:rPr>
        <w:t xml:space="preserve"> [</w:t>
      </w:r>
      <w:r w:rsidRPr="002321A4">
        <w:rPr>
          <w:rFonts w:ascii="Times New Roman" w:hAnsi="Times New Roman"/>
          <w:sz w:val="28"/>
          <w:szCs w:val="28"/>
        </w:rPr>
        <w:t>Текст</w:t>
      </w:r>
      <w:r w:rsidRPr="002321A4">
        <w:rPr>
          <w:rFonts w:ascii="Times New Roman" w:hAnsi="Times New Roman"/>
          <w:sz w:val="28"/>
          <w:szCs w:val="28"/>
          <w:lang w:val="en-US"/>
        </w:rPr>
        <w:t xml:space="preserve">]: </w:t>
      </w:r>
      <w:proofErr w:type="spellStart"/>
      <w:r w:rsidRPr="002321A4">
        <w:rPr>
          <w:rFonts w:ascii="Times New Roman" w:hAnsi="Times New Roman"/>
          <w:sz w:val="28"/>
          <w:szCs w:val="28"/>
        </w:rPr>
        <w:t>навч</w:t>
      </w:r>
      <w:proofErr w:type="spellEnd"/>
      <w:r w:rsidRPr="002321A4">
        <w:rPr>
          <w:rFonts w:ascii="Times New Roman" w:hAnsi="Times New Roman"/>
          <w:sz w:val="28"/>
          <w:szCs w:val="28"/>
          <w:lang w:val="en-US"/>
        </w:rPr>
        <w:t xml:space="preserve">. </w:t>
      </w:r>
      <w:proofErr w:type="spellStart"/>
      <w:r w:rsidRPr="002321A4">
        <w:rPr>
          <w:rFonts w:ascii="Times New Roman" w:hAnsi="Times New Roman"/>
          <w:sz w:val="28"/>
          <w:szCs w:val="28"/>
        </w:rPr>
        <w:t>посіб</w:t>
      </w:r>
      <w:proofErr w:type="spellEnd"/>
      <w:r w:rsidRPr="002321A4">
        <w:rPr>
          <w:rFonts w:ascii="Times New Roman" w:hAnsi="Times New Roman"/>
          <w:sz w:val="28"/>
          <w:szCs w:val="28"/>
          <w:lang w:val="en-US"/>
        </w:rPr>
        <w:t xml:space="preserve">. / </w:t>
      </w:r>
      <w:r w:rsidRPr="002321A4">
        <w:rPr>
          <w:rFonts w:ascii="Times New Roman" w:hAnsi="Times New Roman"/>
          <w:sz w:val="28"/>
          <w:szCs w:val="28"/>
        </w:rPr>
        <w:t>А</w:t>
      </w:r>
      <w:r w:rsidRPr="002321A4">
        <w:rPr>
          <w:rFonts w:ascii="Times New Roman" w:hAnsi="Times New Roman"/>
          <w:sz w:val="28"/>
          <w:szCs w:val="28"/>
          <w:lang w:val="en-US"/>
        </w:rPr>
        <w:t>.</w:t>
      </w:r>
      <w:r w:rsidRPr="002321A4">
        <w:rPr>
          <w:rFonts w:ascii="Times New Roman" w:hAnsi="Times New Roman"/>
          <w:sz w:val="28"/>
          <w:szCs w:val="28"/>
        </w:rPr>
        <w:t>Г</w:t>
      </w:r>
      <w:r w:rsidRPr="002321A4">
        <w:rPr>
          <w:rFonts w:ascii="Times New Roman" w:hAnsi="Times New Roman"/>
          <w:sz w:val="28"/>
          <w:szCs w:val="28"/>
          <w:lang w:val="en-US"/>
        </w:rPr>
        <w:t>.</w:t>
      </w:r>
      <w:r w:rsidRPr="002321A4">
        <w:rPr>
          <w:rFonts w:ascii="Times New Roman" w:hAnsi="Times New Roman"/>
          <w:sz w:val="28"/>
          <w:szCs w:val="28"/>
        </w:rPr>
        <w:t>Фесенко</w:t>
      </w:r>
      <w:r w:rsidRPr="002321A4">
        <w:rPr>
          <w:rFonts w:ascii="Times New Roman" w:hAnsi="Times New Roman"/>
          <w:sz w:val="28"/>
          <w:szCs w:val="28"/>
          <w:lang w:val="en-US"/>
        </w:rPr>
        <w:t xml:space="preserve"> </w:t>
      </w:r>
      <w:r w:rsidRPr="002321A4">
        <w:rPr>
          <w:rFonts w:ascii="Times New Roman" w:hAnsi="Times New Roman"/>
          <w:sz w:val="28"/>
          <w:szCs w:val="28"/>
        </w:rPr>
        <w:t>та</w:t>
      </w:r>
      <w:r w:rsidRPr="002321A4">
        <w:rPr>
          <w:rFonts w:ascii="Times New Roman" w:hAnsi="Times New Roman"/>
          <w:sz w:val="28"/>
          <w:szCs w:val="28"/>
          <w:lang w:val="en-US"/>
        </w:rPr>
        <w:t xml:space="preserve"> [</w:t>
      </w:r>
      <w:proofErr w:type="spellStart"/>
      <w:r w:rsidRPr="002321A4">
        <w:rPr>
          <w:rFonts w:ascii="Times New Roman" w:hAnsi="Times New Roman"/>
          <w:sz w:val="28"/>
          <w:szCs w:val="28"/>
        </w:rPr>
        <w:t>ін</w:t>
      </w:r>
      <w:proofErr w:type="spellEnd"/>
      <w:r w:rsidRPr="002321A4">
        <w:rPr>
          <w:rFonts w:ascii="Times New Roman" w:hAnsi="Times New Roman"/>
          <w:sz w:val="28"/>
          <w:szCs w:val="28"/>
          <w:lang w:val="en-US"/>
        </w:rPr>
        <w:t xml:space="preserve">.] – </w:t>
      </w:r>
      <w:r w:rsidRPr="002321A4">
        <w:rPr>
          <w:rFonts w:ascii="Times New Roman" w:hAnsi="Times New Roman"/>
          <w:sz w:val="28"/>
          <w:szCs w:val="28"/>
        </w:rPr>
        <w:t>Д</w:t>
      </w:r>
      <w:r w:rsidRPr="002321A4">
        <w:rPr>
          <w:rFonts w:ascii="Times New Roman" w:hAnsi="Times New Roman"/>
          <w:sz w:val="28"/>
          <w:szCs w:val="28"/>
          <w:lang w:val="en-US"/>
        </w:rPr>
        <w:t xml:space="preserve">.: </w:t>
      </w:r>
      <w:r w:rsidRPr="002321A4">
        <w:rPr>
          <w:rFonts w:ascii="Times New Roman" w:hAnsi="Times New Roman"/>
          <w:sz w:val="28"/>
          <w:szCs w:val="28"/>
        </w:rPr>
        <w:t>РВВ</w:t>
      </w:r>
      <w:r w:rsidRPr="002321A4">
        <w:rPr>
          <w:rFonts w:ascii="Times New Roman" w:hAnsi="Times New Roman"/>
          <w:sz w:val="28"/>
          <w:szCs w:val="28"/>
          <w:lang w:val="en-US"/>
        </w:rPr>
        <w:t xml:space="preserve"> </w:t>
      </w:r>
      <w:r w:rsidRPr="002321A4">
        <w:rPr>
          <w:rFonts w:ascii="Times New Roman" w:hAnsi="Times New Roman"/>
          <w:sz w:val="28"/>
          <w:szCs w:val="28"/>
        </w:rPr>
        <w:t>ДНУ</w:t>
      </w:r>
      <w:r w:rsidRPr="002321A4">
        <w:rPr>
          <w:rFonts w:ascii="Times New Roman" w:hAnsi="Times New Roman"/>
          <w:sz w:val="28"/>
          <w:szCs w:val="28"/>
          <w:lang w:val="en-US"/>
        </w:rPr>
        <w:t xml:space="preserve">, 2015. – 104 </w:t>
      </w:r>
      <w:r w:rsidRPr="002321A4">
        <w:rPr>
          <w:rFonts w:ascii="Times New Roman" w:hAnsi="Times New Roman"/>
          <w:sz w:val="28"/>
          <w:szCs w:val="28"/>
        </w:rPr>
        <w:t>с</w:t>
      </w:r>
      <w:r w:rsidRPr="002321A4">
        <w:rPr>
          <w:rFonts w:ascii="Times New Roman" w:hAnsi="Times New Roman"/>
          <w:sz w:val="28"/>
          <w:szCs w:val="28"/>
          <w:lang w:val="en-US"/>
        </w:rPr>
        <w:t>.</w:t>
      </w:r>
    </w:p>
    <w:p w:rsidR="00FC2858" w:rsidRPr="002321A4" w:rsidRDefault="00FC2858" w:rsidP="00FC2858">
      <w:pPr>
        <w:pStyle w:val="a4"/>
        <w:spacing w:line="360" w:lineRule="auto"/>
        <w:jc w:val="both"/>
        <w:rPr>
          <w:rFonts w:ascii="Times New Roman" w:hAnsi="Times New Roman"/>
          <w:sz w:val="28"/>
          <w:szCs w:val="28"/>
        </w:rPr>
      </w:pPr>
      <w:proofErr w:type="spellStart"/>
      <w:r w:rsidRPr="002321A4">
        <w:rPr>
          <w:rFonts w:ascii="Times New Roman" w:hAnsi="Times New Roman"/>
          <w:sz w:val="28"/>
          <w:szCs w:val="28"/>
        </w:rPr>
        <w:t>Лещинский</w:t>
      </w:r>
      <w:proofErr w:type="spellEnd"/>
      <w:r w:rsidRPr="002321A4">
        <w:rPr>
          <w:rFonts w:ascii="Times New Roman" w:hAnsi="Times New Roman"/>
          <w:sz w:val="28"/>
          <w:szCs w:val="28"/>
        </w:rPr>
        <w:t xml:space="preserve">, Л.К. </w:t>
      </w:r>
      <w:proofErr w:type="spellStart"/>
      <w:r w:rsidRPr="002321A4">
        <w:rPr>
          <w:rFonts w:ascii="Times New Roman" w:hAnsi="Times New Roman"/>
          <w:sz w:val="28"/>
          <w:szCs w:val="28"/>
        </w:rPr>
        <w:t>Плазменное</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поверхностное</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упрочнение</w:t>
      </w:r>
      <w:proofErr w:type="spellEnd"/>
      <w:r w:rsidRPr="002321A4">
        <w:rPr>
          <w:rFonts w:ascii="Times New Roman" w:hAnsi="Times New Roman"/>
          <w:sz w:val="28"/>
          <w:szCs w:val="28"/>
        </w:rPr>
        <w:t xml:space="preserve"> [Текст] / Л.К. </w:t>
      </w:r>
      <w:proofErr w:type="spellStart"/>
      <w:r w:rsidRPr="002321A4">
        <w:rPr>
          <w:rFonts w:ascii="Times New Roman" w:hAnsi="Times New Roman"/>
          <w:sz w:val="28"/>
          <w:szCs w:val="28"/>
        </w:rPr>
        <w:t>Лещинский</w:t>
      </w:r>
      <w:proofErr w:type="spellEnd"/>
      <w:r w:rsidRPr="002321A4">
        <w:rPr>
          <w:rFonts w:ascii="Times New Roman" w:hAnsi="Times New Roman"/>
          <w:sz w:val="28"/>
          <w:szCs w:val="28"/>
        </w:rPr>
        <w:t xml:space="preserve">, С.С. </w:t>
      </w:r>
      <w:proofErr w:type="spellStart"/>
      <w:r w:rsidRPr="002321A4">
        <w:rPr>
          <w:rFonts w:ascii="Times New Roman" w:hAnsi="Times New Roman"/>
          <w:sz w:val="28"/>
          <w:szCs w:val="28"/>
        </w:rPr>
        <w:t>Самотугин</w:t>
      </w:r>
      <w:proofErr w:type="spellEnd"/>
      <w:r w:rsidRPr="002321A4">
        <w:rPr>
          <w:rFonts w:ascii="Times New Roman" w:hAnsi="Times New Roman"/>
          <w:sz w:val="28"/>
          <w:szCs w:val="28"/>
        </w:rPr>
        <w:t xml:space="preserve">, И.И. </w:t>
      </w:r>
      <w:proofErr w:type="spellStart"/>
      <w:r w:rsidRPr="002321A4">
        <w:rPr>
          <w:rFonts w:ascii="Times New Roman" w:hAnsi="Times New Roman"/>
          <w:sz w:val="28"/>
          <w:szCs w:val="28"/>
        </w:rPr>
        <w:t>Пирч</w:t>
      </w:r>
      <w:proofErr w:type="spellEnd"/>
      <w:r w:rsidRPr="002321A4">
        <w:rPr>
          <w:rFonts w:ascii="Times New Roman" w:hAnsi="Times New Roman"/>
          <w:sz w:val="28"/>
          <w:szCs w:val="28"/>
        </w:rPr>
        <w:t xml:space="preserve">, В.И. Комаров. – К.: </w:t>
      </w:r>
      <w:proofErr w:type="spellStart"/>
      <w:r w:rsidRPr="002321A4">
        <w:rPr>
          <w:rFonts w:ascii="Times New Roman" w:hAnsi="Times New Roman"/>
          <w:sz w:val="28"/>
          <w:szCs w:val="28"/>
        </w:rPr>
        <w:t>Техника</w:t>
      </w:r>
      <w:proofErr w:type="spellEnd"/>
      <w:r w:rsidRPr="002321A4">
        <w:rPr>
          <w:rFonts w:ascii="Times New Roman" w:hAnsi="Times New Roman"/>
          <w:sz w:val="28"/>
          <w:szCs w:val="28"/>
        </w:rPr>
        <w:t>, 1990. – 109 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33. Спеціальні покриття в машинобудуванні [Текст]: </w:t>
      </w:r>
      <w:proofErr w:type="spellStart"/>
      <w:r w:rsidRPr="002321A4">
        <w:rPr>
          <w:rFonts w:ascii="Times New Roman" w:hAnsi="Times New Roman"/>
          <w:sz w:val="28"/>
          <w:szCs w:val="28"/>
        </w:rPr>
        <w:t>навч</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посіб</w:t>
      </w:r>
      <w:proofErr w:type="spellEnd"/>
      <w:r w:rsidRPr="002321A4">
        <w:rPr>
          <w:rFonts w:ascii="Times New Roman" w:hAnsi="Times New Roman"/>
          <w:sz w:val="28"/>
          <w:szCs w:val="28"/>
        </w:rPr>
        <w:t xml:space="preserve">. / А.Г. Фесенко, М.М. </w:t>
      </w:r>
      <w:proofErr w:type="spellStart"/>
      <w:r w:rsidRPr="002321A4">
        <w:rPr>
          <w:rFonts w:ascii="Times New Roman" w:hAnsi="Times New Roman"/>
          <w:sz w:val="28"/>
          <w:szCs w:val="28"/>
        </w:rPr>
        <w:t>Убізький</w:t>
      </w:r>
      <w:proofErr w:type="spellEnd"/>
      <w:r w:rsidRPr="002321A4">
        <w:rPr>
          <w:rFonts w:ascii="Times New Roman" w:hAnsi="Times New Roman"/>
          <w:sz w:val="28"/>
          <w:szCs w:val="28"/>
        </w:rPr>
        <w:t>, О.В. Кулик, Д.І. Шевчук. – Д: РВВ ДНУ, 2009 – 92 с.</w:t>
      </w:r>
    </w:p>
    <w:p w:rsidR="00FC2858" w:rsidRPr="002321A4" w:rsidRDefault="00FC2858" w:rsidP="00FC2858">
      <w:pPr>
        <w:pStyle w:val="a4"/>
        <w:spacing w:line="360" w:lineRule="auto"/>
        <w:jc w:val="both"/>
        <w:rPr>
          <w:rFonts w:ascii="Times New Roman" w:hAnsi="Times New Roman"/>
          <w:sz w:val="28"/>
          <w:szCs w:val="28"/>
        </w:rPr>
      </w:pPr>
      <w:proofErr w:type="spellStart"/>
      <w:r w:rsidRPr="002321A4">
        <w:rPr>
          <w:rFonts w:ascii="Times New Roman" w:hAnsi="Times New Roman"/>
          <w:sz w:val="28"/>
          <w:szCs w:val="28"/>
        </w:rPr>
        <w:t>Надежность</w:t>
      </w:r>
      <w:proofErr w:type="spellEnd"/>
      <w:r w:rsidRPr="002321A4">
        <w:rPr>
          <w:rFonts w:ascii="Times New Roman" w:hAnsi="Times New Roman"/>
          <w:sz w:val="28"/>
          <w:szCs w:val="28"/>
        </w:rPr>
        <w:t xml:space="preserve"> и </w:t>
      </w:r>
      <w:proofErr w:type="spellStart"/>
      <w:r w:rsidRPr="002321A4">
        <w:rPr>
          <w:rFonts w:ascii="Times New Roman" w:hAnsi="Times New Roman"/>
          <w:sz w:val="28"/>
          <w:szCs w:val="28"/>
        </w:rPr>
        <w:t>долговечность</w:t>
      </w:r>
      <w:proofErr w:type="spellEnd"/>
      <w:r w:rsidRPr="002321A4">
        <w:rPr>
          <w:rFonts w:ascii="Times New Roman" w:hAnsi="Times New Roman"/>
          <w:sz w:val="28"/>
          <w:szCs w:val="28"/>
        </w:rPr>
        <w:t xml:space="preserve"> машин/ Б.И. </w:t>
      </w:r>
      <w:proofErr w:type="spellStart"/>
      <w:r w:rsidRPr="002321A4">
        <w:rPr>
          <w:rFonts w:ascii="Times New Roman" w:hAnsi="Times New Roman"/>
          <w:sz w:val="28"/>
          <w:szCs w:val="28"/>
        </w:rPr>
        <w:t>Костецкий</w:t>
      </w:r>
      <w:proofErr w:type="spellEnd"/>
      <w:r w:rsidRPr="002321A4">
        <w:rPr>
          <w:rFonts w:ascii="Times New Roman" w:hAnsi="Times New Roman"/>
          <w:sz w:val="28"/>
          <w:szCs w:val="28"/>
        </w:rPr>
        <w:t xml:space="preserve">, М.Г. </w:t>
      </w:r>
      <w:proofErr w:type="spellStart"/>
      <w:r w:rsidRPr="002321A4">
        <w:rPr>
          <w:rFonts w:ascii="Times New Roman" w:hAnsi="Times New Roman"/>
          <w:sz w:val="28"/>
          <w:szCs w:val="28"/>
        </w:rPr>
        <w:t>Носовский</w:t>
      </w:r>
      <w:proofErr w:type="spellEnd"/>
      <w:r w:rsidRPr="002321A4">
        <w:rPr>
          <w:rFonts w:ascii="Times New Roman" w:hAnsi="Times New Roman"/>
          <w:sz w:val="28"/>
          <w:szCs w:val="28"/>
        </w:rPr>
        <w:t xml:space="preserve">, Л.И. </w:t>
      </w:r>
      <w:proofErr w:type="spellStart"/>
      <w:r w:rsidRPr="002321A4">
        <w:rPr>
          <w:rFonts w:ascii="Times New Roman" w:hAnsi="Times New Roman"/>
          <w:sz w:val="28"/>
          <w:szCs w:val="28"/>
        </w:rPr>
        <w:t>Бернадский</w:t>
      </w:r>
      <w:proofErr w:type="spellEnd"/>
      <w:r w:rsidRPr="002321A4">
        <w:rPr>
          <w:rFonts w:ascii="Times New Roman" w:hAnsi="Times New Roman"/>
          <w:sz w:val="28"/>
          <w:szCs w:val="28"/>
        </w:rPr>
        <w:t xml:space="preserve">, А.К. </w:t>
      </w:r>
      <w:proofErr w:type="spellStart"/>
      <w:r w:rsidRPr="002321A4">
        <w:rPr>
          <w:rFonts w:ascii="Times New Roman" w:hAnsi="Times New Roman"/>
          <w:sz w:val="28"/>
          <w:szCs w:val="28"/>
        </w:rPr>
        <w:t>Караулов</w:t>
      </w:r>
      <w:proofErr w:type="spellEnd"/>
      <w:r w:rsidRPr="002321A4">
        <w:rPr>
          <w:rFonts w:ascii="Times New Roman" w:hAnsi="Times New Roman"/>
          <w:sz w:val="28"/>
          <w:szCs w:val="28"/>
        </w:rPr>
        <w:t xml:space="preserve">. – К.: Техніка, 1975. – 408с. 127 </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35. </w:t>
      </w:r>
      <w:proofErr w:type="spellStart"/>
      <w:r w:rsidRPr="002321A4">
        <w:rPr>
          <w:rFonts w:ascii="Times New Roman" w:hAnsi="Times New Roman"/>
          <w:sz w:val="28"/>
          <w:szCs w:val="28"/>
        </w:rPr>
        <w:t>Триболгія</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підруч</w:t>
      </w:r>
      <w:proofErr w:type="spellEnd"/>
      <w:r w:rsidRPr="002321A4">
        <w:rPr>
          <w:rFonts w:ascii="Times New Roman" w:hAnsi="Times New Roman"/>
          <w:sz w:val="28"/>
          <w:szCs w:val="28"/>
        </w:rPr>
        <w:t xml:space="preserve">. / М.В. </w:t>
      </w:r>
      <w:proofErr w:type="spellStart"/>
      <w:r w:rsidRPr="002321A4">
        <w:rPr>
          <w:rFonts w:ascii="Times New Roman" w:hAnsi="Times New Roman"/>
          <w:sz w:val="28"/>
          <w:szCs w:val="28"/>
        </w:rPr>
        <w:t>Кіндрачук</w:t>
      </w:r>
      <w:proofErr w:type="spellEnd"/>
      <w:r w:rsidRPr="002321A4">
        <w:rPr>
          <w:rFonts w:ascii="Times New Roman" w:hAnsi="Times New Roman"/>
          <w:sz w:val="28"/>
          <w:szCs w:val="28"/>
        </w:rPr>
        <w:t xml:space="preserve">, В.Ф. Лабунець, М.І. </w:t>
      </w:r>
      <w:proofErr w:type="spellStart"/>
      <w:r w:rsidRPr="002321A4">
        <w:rPr>
          <w:rFonts w:ascii="Times New Roman" w:hAnsi="Times New Roman"/>
          <w:sz w:val="28"/>
          <w:szCs w:val="28"/>
        </w:rPr>
        <w:t>Пашечко</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Е.В.Корбут</w:t>
      </w:r>
      <w:proofErr w:type="spellEnd"/>
      <w:r w:rsidRPr="002321A4">
        <w:rPr>
          <w:rFonts w:ascii="Times New Roman" w:hAnsi="Times New Roman"/>
          <w:sz w:val="28"/>
          <w:szCs w:val="28"/>
        </w:rPr>
        <w:t xml:space="preserve">, - К.: Вид-во </w:t>
      </w:r>
      <w:proofErr w:type="spellStart"/>
      <w:r w:rsidRPr="002321A4">
        <w:rPr>
          <w:rFonts w:ascii="Times New Roman" w:hAnsi="Times New Roman"/>
          <w:sz w:val="28"/>
          <w:szCs w:val="28"/>
        </w:rPr>
        <w:t>Нац</w:t>
      </w:r>
      <w:proofErr w:type="spellEnd"/>
      <w:r w:rsidRPr="002321A4">
        <w:rPr>
          <w:rFonts w:ascii="Times New Roman" w:hAnsi="Times New Roman"/>
          <w:sz w:val="28"/>
          <w:szCs w:val="28"/>
        </w:rPr>
        <w:t xml:space="preserve">. </w:t>
      </w:r>
      <w:proofErr w:type="spellStart"/>
      <w:r w:rsidRPr="002321A4">
        <w:rPr>
          <w:rFonts w:ascii="Times New Roman" w:hAnsi="Times New Roman"/>
          <w:sz w:val="28"/>
          <w:szCs w:val="28"/>
        </w:rPr>
        <w:t>авіан</w:t>
      </w:r>
      <w:proofErr w:type="spellEnd"/>
      <w:r w:rsidRPr="002321A4">
        <w:rPr>
          <w:rFonts w:ascii="Times New Roman" w:hAnsi="Times New Roman"/>
          <w:sz w:val="28"/>
          <w:szCs w:val="28"/>
        </w:rPr>
        <w:t>. ун-ту «НАУ-друк.» - 2009. – 392с.</w:t>
      </w:r>
    </w:p>
    <w:p w:rsidR="00FC2858" w:rsidRPr="002321A4" w:rsidRDefault="00FC2858" w:rsidP="00FC2858">
      <w:pPr>
        <w:pStyle w:val="a4"/>
        <w:spacing w:line="360" w:lineRule="auto"/>
        <w:jc w:val="both"/>
        <w:rPr>
          <w:rFonts w:ascii="Times New Roman" w:hAnsi="Times New Roman"/>
          <w:sz w:val="28"/>
          <w:szCs w:val="28"/>
        </w:rPr>
      </w:pPr>
      <w:proofErr w:type="spellStart"/>
      <w:r w:rsidRPr="002321A4">
        <w:rPr>
          <w:rFonts w:ascii="Times New Roman" w:hAnsi="Times New Roman"/>
          <w:sz w:val="28"/>
          <w:szCs w:val="28"/>
        </w:rPr>
        <w:t>Голего</w:t>
      </w:r>
      <w:proofErr w:type="spellEnd"/>
      <w:r w:rsidRPr="002321A4">
        <w:rPr>
          <w:rFonts w:ascii="Times New Roman" w:hAnsi="Times New Roman"/>
          <w:sz w:val="28"/>
          <w:szCs w:val="28"/>
        </w:rPr>
        <w:t xml:space="preserve"> Н.А. </w:t>
      </w:r>
      <w:proofErr w:type="spellStart"/>
      <w:r w:rsidRPr="002321A4">
        <w:rPr>
          <w:rFonts w:ascii="Times New Roman" w:hAnsi="Times New Roman"/>
          <w:sz w:val="28"/>
          <w:szCs w:val="28"/>
        </w:rPr>
        <w:t>Фреттенг</w:t>
      </w:r>
      <w:proofErr w:type="spellEnd"/>
      <w:r w:rsidRPr="002321A4">
        <w:rPr>
          <w:rFonts w:ascii="Times New Roman" w:hAnsi="Times New Roman"/>
          <w:sz w:val="28"/>
          <w:szCs w:val="28"/>
        </w:rPr>
        <w:t xml:space="preserve">-корозія // </w:t>
      </w:r>
      <w:proofErr w:type="spellStart"/>
      <w:r w:rsidRPr="002321A4">
        <w:rPr>
          <w:rFonts w:ascii="Times New Roman" w:hAnsi="Times New Roman"/>
          <w:sz w:val="28"/>
          <w:szCs w:val="28"/>
        </w:rPr>
        <w:t>Н.Л.Голего</w:t>
      </w:r>
      <w:proofErr w:type="spellEnd"/>
      <w:r w:rsidRPr="002321A4">
        <w:rPr>
          <w:rFonts w:ascii="Times New Roman" w:hAnsi="Times New Roman"/>
          <w:sz w:val="28"/>
          <w:szCs w:val="28"/>
        </w:rPr>
        <w:t xml:space="preserve">, А.Я. </w:t>
      </w:r>
      <w:proofErr w:type="spellStart"/>
      <w:r w:rsidRPr="002321A4">
        <w:rPr>
          <w:rFonts w:ascii="Times New Roman" w:hAnsi="Times New Roman"/>
          <w:sz w:val="28"/>
          <w:szCs w:val="28"/>
        </w:rPr>
        <w:t>Алябьев</w:t>
      </w:r>
      <w:proofErr w:type="spellEnd"/>
      <w:r w:rsidRPr="002321A4">
        <w:rPr>
          <w:rFonts w:ascii="Times New Roman" w:hAnsi="Times New Roman"/>
          <w:sz w:val="28"/>
          <w:szCs w:val="28"/>
        </w:rPr>
        <w:t xml:space="preserve">, В.В. </w:t>
      </w:r>
      <w:proofErr w:type="spellStart"/>
      <w:r w:rsidRPr="002321A4">
        <w:rPr>
          <w:rFonts w:ascii="Times New Roman" w:hAnsi="Times New Roman"/>
          <w:sz w:val="28"/>
          <w:szCs w:val="28"/>
        </w:rPr>
        <w:t>Шевеля</w:t>
      </w:r>
      <w:proofErr w:type="spellEnd"/>
      <w:r w:rsidRPr="002321A4">
        <w:rPr>
          <w:rFonts w:ascii="Times New Roman" w:hAnsi="Times New Roman"/>
          <w:sz w:val="28"/>
          <w:szCs w:val="28"/>
        </w:rPr>
        <w:t>, - К.: Техніка,1965. – 231с.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39. ДСТУ 2860-94. Надійність техніки. Терміни та визначення. – К.: Держстандарт України, 1994. – С.36</w:t>
      </w:r>
      <w:r>
        <w:rPr>
          <w:rFonts w:ascii="Times New Roman" w:hAnsi="Times New Roman"/>
          <w:sz w:val="28"/>
          <w:szCs w:val="28"/>
        </w:rPr>
        <w:t>.</w:t>
      </w:r>
    </w:p>
    <w:p w:rsidR="00FC2858" w:rsidRPr="002321A4" w:rsidRDefault="00FC2858" w:rsidP="00FC2858">
      <w:pPr>
        <w:pStyle w:val="a4"/>
        <w:spacing w:line="360" w:lineRule="auto"/>
        <w:ind w:firstLine="708"/>
        <w:jc w:val="both"/>
        <w:rPr>
          <w:rFonts w:ascii="Times New Roman" w:hAnsi="Times New Roman"/>
          <w:bCs/>
          <w:spacing w:val="-6"/>
          <w:sz w:val="28"/>
          <w:szCs w:val="28"/>
        </w:rPr>
      </w:pPr>
      <w:r w:rsidRPr="002321A4">
        <w:rPr>
          <w:rFonts w:ascii="Times New Roman" w:hAnsi="Times New Roman"/>
          <w:bCs/>
          <w:spacing w:val="-6"/>
          <w:sz w:val="28"/>
          <w:szCs w:val="28"/>
        </w:rPr>
        <w:t xml:space="preserve">40. Положення про технічне обслуговування та ремонт дорожніх транспортних засобів автомобільного транспорту. </w:t>
      </w:r>
      <w:proofErr w:type="spellStart"/>
      <w:r w:rsidRPr="002321A4">
        <w:rPr>
          <w:rFonts w:ascii="Times New Roman" w:hAnsi="Times New Roman"/>
          <w:bCs/>
          <w:spacing w:val="-6"/>
          <w:sz w:val="28"/>
          <w:szCs w:val="28"/>
        </w:rPr>
        <w:t>Затв</w:t>
      </w:r>
      <w:proofErr w:type="spellEnd"/>
      <w:r w:rsidRPr="002321A4">
        <w:rPr>
          <w:rFonts w:ascii="Times New Roman" w:hAnsi="Times New Roman"/>
          <w:bCs/>
          <w:spacing w:val="-6"/>
          <w:sz w:val="28"/>
          <w:szCs w:val="28"/>
        </w:rPr>
        <w:t>. наказом Міністерства транспорту України від 30.03.98 р. № 102.</w:t>
      </w:r>
    </w:p>
    <w:p w:rsidR="00FC2858" w:rsidRPr="002321A4" w:rsidRDefault="00FC2858" w:rsidP="00FC2858">
      <w:pPr>
        <w:pStyle w:val="a4"/>
        <w:spacing w:line="360" w:lineRule="auto"/>
        <w:ind w:firstLine="708"/>
        <w:jc w:val="both"/>
        <w:rPr>
          <w:rFonts w:ascii="Times New Roman" w:hAnsi="Times New Roman"/>
          <w:bCs/>
          <w:spacing w:val="-6"/>
          <w:sz w:val="28"/>
          <w:szCs w:val="28"/>
        </w:rPr>
      </w:pPr>
      <w:r w:rsidRPr="002321A4">
        <w:rPr>
          <w:rFonts w:ascii="Times New Roman" w:hAnsi="Times New Roman"/>
          <w:sz w:val="28"/>
          <w:szCs w:val="28"/>
        </w:rPr>
        <w:lastRenderedPageBreak/>
        <w:t xml:space="preserve">41. </w:t>
      </w:r>
      <w:proofErr w:type="spellStart"/>
      <w:r w:rsidRPr="002321A4">
        <w:rPr>
          <w:rFonts w:ascii="Times New Roman" w:hAnsi="Times New Roman"/>
          <w:sz w:val="28"/>
          <w:szCs w:val="28"/>
        </w:rPr>
        <w:t>Канарчук</w:t>
      </w:r>
      <w:proofErr w:type="spellEnd"/>
      <w:r w:rsidRPr="002321A4">
        <w:rPr>
          <w:rFonts w:ascii="Times New Roman" w:hAnsi="Times New Roman"/>
          <w:sz w:val="28"/>
          <w:szCs w:val="28"/>
        </w:rPr>
        <w:t xml:space="preserve"> В.Є., </w:t>
      </w:r>
      <w:proofErr w:type="spellStart"/>
      <w:r w:rsidRPr="002321A4">
        <w:rPr>
          <w:rFonts w:ascii="Times New Roman" w:hAnsi="Times New Roman"/>
          <w:sz w:val="28"/>
          <w:szCs w:val="28"/>
        </w:rPr>
        <w:t>Лудченко</w:t>
      </w:r>
      <w:proofErr w:type="spellEnd"/>
      <w:r w:rsidRPr="002321A4">
        <w:rPr>
          <w:rFonts w:ascii="Times New Roman" w:hAnsi="Times New Roman"/>
          <w:sz w:val="28"/>
          <w:szCs w:val="28"/>
        </w:rPr>
        <w:t xml:space="preserve"> О.А., </w:t>
      </w:r>
      <w:proofErr w:type="spellStart"/>
      <w:r w:rsidRPr="002321A4">
        <w:rPr>
          <w:rFonts w:ascii="Times New Roman" w:hAnsi="Times New Roman"/>
          <w:sz w:val="28"/>
          <w:szCs w:val="28"/>
        </w:rPr>
        <w:t>Чигринець</w:t>
      </w:r>
      <w:proofErr w:type="spellEnd"/>
      <w:r w:rsidRPr="002321A4">
        <w:rPr>
          <w:rFonts w:ascii="Times New Roman" w:hAnsi="Times New Roman"/>
          <w:sz w:val="28"/>
          <w:szCs w:val="28"/>
        </w:rPr>
        <w:t xml:space="preserve"> А.Д. Основи технічного обслуговування і ремонту автомобілів.</w:t>
      </w:r>
      <w:r w:rsidRPr="002321A4">
        <w:rPr>
          <w:rFonts w:ascii="Times New Roman" w:hAnsi="Times New Roman"/>
          <w:spacing w:val="-8"/>
          <w:sz w:val="28"/>
          <w:szCs w:val="28"/>
        </w:rPr>
        <w:t xml:space="preserve"> – К.: Вища школа. 1994. – </w:t>
      </w:r>
      <w:proofErr w:type="spellStart"/>
      <w:r w:rsidRPr="002321A4">
        <w:rPr>
          <w:rFonts w:ascii="Times New Roman" w:hAnsi="Times New Roman"/>
          <w:spacing w:val="-8"/>
          <w:sz w:val="28"/>
          <w:szCs w:val="28"/>
        </w:rPr>
        <w:t>Кн</w:t>
      </w:r>
      <w:proofErr w:type="spellEnd"/>
      <w:r w:rsidRPr="002321A4">
        <w:rPr>
          <w:rFonts w:ascii="Times New Roman" w:hAnsi="Times New Roman"/>
          <w:spacing w:val="-8"/>
          <w:sz w:val="28"/>
          <w:szCs w:val="28"/>
        </w:rPr>
        <w:t>. 2 – 384 с.</w:t>
      </w:r>
    </w:p>
    <w:p w:rsidR="00FC2858" w:rsidRPr="002321A4" w:rsidRDefault="00FC2858" w:rsidP="00FC2858">
      <w:pPr>
        <w:pStyle w:val="a4"/>
        <w:spacing w:line="360" w:lineRule="auto"/>
        <w:jc w:val="both"/>
        <w:rPr>
          <w:rFonts w:ascii="Times New Roman" w:hAnsi="Times New Roman"/>
          <w:sz w:val="28"/>
          <w:szCs w:val="28"/>
        </w:rPr>
      </w:pPr>
      <w:proofErr w:type="spellStart"/>
      <w:r w:rsidRPr="002321A4">
        <w:rPr>
          <w:rFonts w:ascii="Times New Roman" w:hAnsi="Times New Roman"/>
          <w:sz w:val="28"/>
          <w:szCs w:val="28"/>
        </w:rPr>
        <w:t>Лудченко</w:t>
      </w:r>
      <w:proofErr w:type="spellEnd"/>
      <w:r w:rsidRPr="002321A4">
        <w:rPr>
          <w:rFonts w:ascii="Times New Roman" w:hAnsi="Times New Roman"/>
          <w:sz w:val="28"/>
          <w:szCs w:val="28"/>
        </w:rPr>
        <w:t xml:space="preserve"> О.А. </w:t>
      </w:r>
      <w:r w:rsidRPr="002321A4">
        <w:rPr>
          <w:rFonts w:ascii="Times New Roman" w:hAnsi="Times New Roman"/>
          <w:bCs/>
          <w:spacing w:val="-6"/>
          <w:sz w:val="28"/>
          <w:szCs w:val="28"/>
        </w:rPr>
        <w:t xml:space="preserve"> </w:t>
      </w:r>
      <w:r w:rsidRPr="002321A4">
        <w:rPr>
          <w:rFonts w:ascii="Times New Roman" w:hAnsi="Times New Roman"/>
          <w:sz w:val="28"/>
          <w:szCs w:val="28"/>
        </w:rPr>
        <w:t>Технічне обслуговування і ремонт автомобілів: Підручник – К.: Знання. 2003. – 511 с.</w:t>
      </w:r>
    </w:p>
    <w:p w:rsidR="00FC2858" w:rsidRPr="002321A4" w:rsidRDefault="00FC2858" w:rsidP="00FC2858">
      <w:pPr>
        <w:pStyle w:val="a4"/>
        <w:spacing w:line="360" w:lineRule="auto"/>
        <w:ind w:firstLine="708"/>
        <w:jc w:val="both"/>
        <w:rPr>
          <w:rFonts w:ascii="Times New Roman" w:hAnsi="Times New Roman"/>
          <w:bCs/>
          <w:spacing w:val="-6"/>
          <w:sz w:val="28"/>
          <w:szCs w:val="28"/>
        </w:rPr>
      </w:pPr>
      <w:r w:rsidRPr="002321A4">
        <w:rPr>
          <w:rFonts w:ascii="Times New Roman" w:hAnsi="Times New Roman"/>
          <w:sz w:val="28"/>
          <w:szCs w:val="28"/>
        </w:rPr>
        <w:t xml:space="preserve">42. </w:t>
      </w:r>
      <w:proofErr w:type="spellStart"/>
      <w:r w:rsidRPr="002321A4">
        <w:rPr>
          <w:rFonts w:ascii="Times New Roman" w:hAnsi="Times New Roman"/>
          <w:sz w:val="28"/>
          <w:szCs w:val="28"/>
        </w:rPr>
        <w:t>Лудченко</w:t>
      </w:r>
      <w:proofErr w:type="spellEnd"/>
      <w:r w:rsidRPr="002321A4">
        <w:rPr>
          <w:rFonts w:ascii="Times New Roman" w:hAnsi="Times New Roman"/>
          <w:sz w:val="28"/>
          <w:szCs w:val="28"/>
        </w:rPr>
        <w:t xml:space="preserve"> О.А. Технічне обслуговування і ремонт автомобілів: організація і управління: Підручник – К.: Знання. 2004. – 478 с.</w:t>
      </w:r>
      <w:r w:rsidRPr="002321A4">
        <w:rPr>
          <w:rFonts w:ascii="Times New Roman" w:hAnsi="Times New Roman"/>
          <w:bCs/>
          <w:spacing w:val="-6"/>
          <w:sz w:val="28"/>
          <w:szCs w:val="28"/>
        </w:rPr>
        <w:t xml:space="preserve"> </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43.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xml:space="preserve"> О.В. Основи технології виробництва та ремонту автомобілів: навчальний посібник навчальний посібник для студентів вищих навчальних закладів / О.В.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 Луцьк: РВВ Луцького НТУ, 2017. – 140 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44.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xml:space="preserve"> О.В. Технічне обслуговування і ремонт АТЗ: навчальний посібник для студентів вищих навчальних закладів / О.В. </w:t>
      </w:r>
      <w:proofErr w:type="spellStart"/>
      <w:r w:rsidRPr="002321A4">
        <w:rPr>
          <w:rFonts w:ascii="Times New Roman" w:hAnsi="Times New Roman"/>
          <w:sz w:val="28"/>
          <w:szCs w:val="28"/>
        </w:rPr>
        <w:t>Захарчук</w:t>
      </w:r>
      <w:proofErr w:type="spellEnd"/>
      <w:r w:rsidRPr="002321A4">
        <w:rPr>
          <w:rFonts w:ascii="Times New Roman" w:hAnsi="Times New Roman"/>
          <w:sz w:val="28"/>
          <w:szCs w:val="28"/>
        </w:rPr>
        <w:t>. – Луцьк: РВВ Луцького НТУ, 2015. – 140 с.</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 xml:space="preserve">45. </w:t>
      </w:r>
      <w:proofErr w:type="spellStart"/>
      <w:r w:rsidRPr="002321A4">
        <w:rPr>
          <w:rFonts w:ascii="Times New Roman" w:hAnsi="Times New Roman"/>
          <w:sz w:val="28"/>
          <w:szCs w:val="28"/>
        </w:rPr>
        <w:t>Форнальчик</w:t>
      </w:r>
      <w:proofErr w:type="spellEnd"/>
      <w:r w:rsidRPr="002321A4">
        <w:rPr>
          <w:rFonts w:ascii="Times New Roman" w:hAnsi="Times New Roman"/>
          <w:sz w:val="28"/>
          <w:szCs w:val="28"/>
        </w:rPr>
        <w:t xml:space="preserve"> Є.Ю. Технічна експлуатація та надійність автомобілів / Є.Ю. </w:t>
      </w:r>
      <w:proofErr w:type="spellStart"/>
      <w:r w:rsidRPr="002321A4">
        <w:rPr>
          <w:rFonts w:ascii="Times New Roman" w:hAnsi="Times New Roman"/>
          <w:sz w:val="28"/>
          <w:szCs w:val="28"/>
        </w:rPr>
        <w:t>Форнальчик</w:t>
      </w:r>
      <w:proofErr w:type="spellEnd"/>
      <w:r w:rsidRPr="002321A4">
        <w:rPr>
          <w:rFonts w:ascii="Times New Roman" w:hAnsi="Times New Roman"/>
          <w:sz w:val="28"/>
          <w:szCs w:val="28"/>
        </w:rPr>
        <w:t xml:space="preserve">, М.С. </w:t>
      </w:r>
      <w:proofErr w:type="spellStart"/>
      <w:r w:rsidRPr="002321A4">
        <w:rPr>
          <w:rFonts w:ascii="Times New Roman" w:hAnsi="Times New Roman"/>
          <w:sz w:val="28"/>
          <w:szCs w:val="28"/>
        </w:rPr>
        <w:t>Оліскевич</w:t>
      </w:r>
      <w:proofErr w:type="spellEnd"/>
      <w:r w:rsidRPr="002321A4">
        <w:rPr>
          <w:rFonts w:ascii="Times New Roman" w:hAnsi="Times New Roman"/>
          <w:sz w:val="28"/>
          <w:szCs w:val="28"/>
        </w:rPr>
        <w:t xml:space="preserve">, О.Л. </w:t>
      </w:r>
      <w:proofErr w:type="spellStart"/>
      <w:r w:rsidRPr="002321A4">
        <w:rPr>
          <w:rFonts w:ascii="Times New Roman" w:hAnsi="Times New Roman"/>
          <w:sz w:val="28"/>
          <w:szCs w:val="28"/>
        </w:rPr>
        <w:t>Мастикаш</w:t>
      </w:r>
      <w:proofErr w:type="spellEnd"/>
      <w:r w:rsidRPr="002321A4">
        <w:rPr>
          <w:rFonts w:ascii="Times New Roman" w:hAnsi="Times New Roman"/>
          <w:sz w:val="28"/>
          <w:szCs w:val="28"/>
        </w:rPr>
        <w:t xml:space="preserve">, Р.А. </w:t>
      </w:r>
      <w:proofErr w:type="spellStart"/>
      <w:r w:rsidRPr="002321A4">
        <w:rPr>
          <w:rFonts w:ascii="Times New Roman" w:hAnsi="Times New Roman"/>
          <w:sz w:val="28"/>
          <w:szCs w:val="28"/>
        </w:rPr>
        <w:t>Пельо</w:t>
      </w:r>
      <w:proofErr w:type="spellEnd"/>
      <w:r w:rsidRPr="002321A4">
        <w:rPr>
          <w:rFonts w:ascii="Times New Roman" w:hAnsi="Times New Roman"/>
          <w:sz w:val="28"/>
          <w:szCs w:val="28"/>
        </w:rPr>
        <w:t xml:space="preserve">. – Львів «Афіша», 2004. – 492 с. </w:t>
      </w:r>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pacing w:val="-4"/>
          <w:sz w:val="28"/>
          <w:szCs w:val="28"/>
        </w:rPr>
        <w:t xml:space="preserve">46. </w:t>
      </w:r>
      <w:proofErr w:type="spellStart"/>
      <w:r w:rsidRPr="002321A4">
        <w:rPr>
          <w:rFonts w:ascii="Times New Roman" w:hAnsi="Times New Roman"/>
          <w:spacing w:val="-4"/>
          <w:sz w:val="28"/>
          <w:szCs w:val="28"/>
        </w:rPr>
        <w:t>Божидарнік</w:t>
      </w:r>
      <w:proofErr w:type="spellEnd"/>
      <w:r w:rsidRPr="002321A4">
        <w:rPr>
          <w:rFonts w:ascii="Times New Roman" w:hAnsi="Times New Roman"/>
          <w:spacing w:val="-4"/>
          <w:sz w:val="28"/>
          <w:szCs w:val="28"/>
        </w:rPr>
        <w:t xml:space="preserve"> В.В. Основи технології виробництва і ремонту автомобілів / В.В. </w:t>
      </w:r>
      <w:proofErr w:type="spellStart"/>
      <w:r w:rsidRPr="002321A4">
        <w:rPr>
          <w:rFonts w:ascii="Times New Roman" w:hAnsi="Times New Roman"/>
          <w:spacing w:val="-4"/>
          <w:sz w:val="28"/>
          <w:szCs w:val="28"/>
        </w:rPr>
        <w:t>Божидарнік</w:t>
      </w:r>
      <w:proofErr w:type="spellEnd"/>
      <w:r w:rsidRPr="002321A4">
        <w:rPr>
          <w:rFonts w:ascii="Times New Roman" w:hAnsi="Times New Roman"/>
          <w:spacing w:val="-4"/>
          <w:sz w:val="28"/>
          <w:szCs w:val="28"/>
        </w:rPr>
        <w:t xml:space="preserve">, А.П. Гусєв – Луцьк: </w:t>
      </w:r>
      <w:proofErr w:type="spellStart"/>
      <w:r w:rsidRPr="002321A4">
        <w:rPr>
          <w:rFonts w:ascii="Times New Roman" w:hAnsi="Times New Roman"/>
          <w:spacing w:val="-4"/>
          <w:sz w:val="28"/>
          <w:szCs w:val="28"/>
        </w:rPr>
        <w:t>Надстир’я</w:t>
      </w:r>
      <w:proofErr w:type="spellEnd"/>
      <w:r w:rsidRPr="002321A4">
        <w:rPr>
          <w:rFonts w:ascii="Times New Roman" w:hAnsi="Times New Roman"/>
          <w:spacing w:val="-4"/>
          <w:sz w:val="28"/>
          <w:szCs w:val="28"/>
        </w:rPr>
        <w:t>, 2007. – 314 с.</w:t>
      </w:r>
    </w:p>
    <w:p w:rsidR="00FC2858" w:rsidRPr="002321A4" w:rsidRDefault="00FC2858" w:rsidP="00FC2858">
      <w:pPr>
        <w:pStyle w:val="a4"/>
        <w:spacing w:line="360" w:lineRule="auto"/>
        <w:ind w:firstLine="708"/>
        <w:jc w:val="both"/>
        <w:rPr>
          <w:rFonts w:ascii="Times New Roman" w:hAnsi="Times New Roman"/>
          <w:spacing w:val="-4"/>
          <w:sz w:val="28"/>
          <w:szCs w:val="28"/>
        </w:rPr>
      </w:pPr>
      <w:r w:rsidRPr="002321A4">
        <w:rPr>
          <w:rFonts w:ascii="Times New Roman" w:hAnsi="Times New Roman"/>
          <w:bCs/>
          <w:spacing w:val="-6"/>
          <w:sz w:val="28"/>
          <w:szCs w:val="28"/>
        </w:rPr>
        <w:t xml:space="preserve">47. Гусєв А.П. Технологічні основи машинобудування / А.П. Гусєв. – Луцьк: </w:t>
      </w:r>
      <w:proofErr w:type="spellStart"/>
      <w:r w:rsidRPr="002321A4">
        <w:rPr>
          <w:rFonts w:ascii="Times New Roman" w:hAnsi="Times New Roman"/>
          <w:spacing w:val="-4"/>
          <w:sz w:val="28"/>
          <w:szCs w:val="28"/>
        </w:rPr>
        <w:t>Надстир’я</w:t>
      </w:r>
      <w:proofErr w:type="spellEnd"/>
      <w:r w:rsidRPr="002321A4">
        <w:rPr>
          <w:rFonts w:ascii="Times New Roman" w:hAnsi="Times New Roman"/>
          <w:spacing w:val="-4"/>
          <w:sz w:val="28"/>
          <w:szCs w:val="28"/>
        </w:rPr>
        <w:t>, 2008. – 244 с.</w:t>
      </w:r>
    </w:p>
    <w:p w:rsidR="00FC2858" w:rsidRPr="002321A4" w:rsidRDefault="00FC2858" w:rsidP="00FC2858">
      <w:pPr>
        <w:pStyle w:val="a4"/>
        <w:spacing w:line="360" w:lineRule="auto"/>
        <w:ind w:firstLine="708"/>
        <w:jc w:val="both"/>
        <w:rPr>
          <w:rFonts w:ascii="Times New Roman" w:hAnsi="Times New Roman"/>
          <w:spacing w:val="-4"/>
          <w:sz w:val="28"/>
          <w:szCs w:val="28"/>
        </w:rPr>
      </w:pPr>
      <w:r w:rsidRPr="002321A4">
        <w:rPr>
          <w:rFonts w:ascii="Times New Roman" w:hAnsi="Times New Roman"/>
          <w:spacing w:val="-4"/>
          <w:sz w:val="28"/>
          <w:szCs w:val="28"/>
        </w:rPr>
        <w:t xml:space="preserve">48. </w:t>
      </w:r>
      <w:proofErr w:type="spellStart"/>
      <w:r w:rsidRPr="002321A4">
        <w:rPr>
          <w:rFonts w:ascii="Times New Roman" w:hAnsi="Times New Roman"/>
          <w:spacing w:val="-4"/>
          <w:sz w:val="28"/>
          <w:szCs w:val="28"/>
        </w:rPr>
        <w:t>Зіньчук</w:t>
      </w:r>
      <w:proofErr w:type="spellEnd"/>
      <w:r w:rsidRPr="002321A4">
        <w:rPr>
          <w:rFonts w:ascii="Times New Roman" w:hAnsi="Times New Roman"/>
          <w:spacing w:val="-4"/>
          <w:sz w:val="28"/>
          <w:szCs w:val="28"/>
        </w:rPr>
        <w:t xml:space="preserve"> Р.В. Ремонт автомобіля / Р.В. </w:t>
      </w:r>
      <w:proofErr w:type="spellStart"/>
      <w:r w:rsidRPr="002321A4">
        <w:rPr>
          <w:rFonts w:ascii="Times New Roman" w:hAnsi="Times New Roman"/>
          <w:spacing w:val="-4"/>
          <w:sz w:val="28"/>
          <w:szCs w:val="28"/>
        </w:rPr>
        <w:t>Зіньчук</w:t>
      </w:r>
      <w:proofErr w:type="spellEnd"/>
      <w:r w:rsidRPr="002321A4">
        <w:rPr>
          <w:rFonts w:ascii="Times New Roman" w:hAnsi="Times New Roman"/>
          <w:spacing w:val="-4"/>
          <w:sz w:val="28"/>
          <w:szCs w:val="28"/>
        </w:rPr>
        <w:t xml:space="preserve">, І.С. Лозовий, Ю.Ю. </w:t>
      </w:r>
      <w:proofErr w:type="spellStart"/>
      <w:r w:rsidRPr="002321A4">
        <w:rPr>
          <w:rFonts w:ascii="Times New Roman" w:hAnsi="Times New Roman"/>
          <w:spacing w:val="-4"/>
          <w:sz w:val="28"/>
          <w:szCs w:val="28"/>
        </w:rPr>
        <w:t>Скварок</w:t>
      </w:r>
      <w:proofErr w:type="spellEnd"/>
      <w:r w:rsidRPr="002321A4">
        <w:rPr>
          <w:rFonts w:ascii="Times New Roman" w:hAnsi="Times New Roman"/>
          <w:spacing w:val="-4"/>
          <w:sz w:val="28"/>
          <w:szCs w:val="28"/>
        </w:rPr>
        <w:t xml:space="preserve"> – Дрогобич: ДДПУ ім. І. Франка, 2012. – 272 с.</w:t>
      </w:r>
    </w:p>
    <w:p w:rsidR="00FC2858" w:rsidRPr="002321A4" w:rsidRDefault="00FC2858" w:rsidP="00FC2858">
      <w:pPr>
        <w:pStyle w:val="a4"/>
        <w:spacing w:line="360" w:lineRule="auto"/>
        <w:ind w:firstLine="708"/>
        <w:jc w:val="both"/>
        <w:rPr>
          <w:rFonts w:ascii="Times New Roman" w:hAnsi="Times New Roman"/>
          <w:spacing w:val="-4"/>
          <w:sz w:val="28"/>
          <w:szCs w:val="28"/>
          <w:lang w:val="en-US"/>
        </w:rPr>
      </w:pPr>
      <w:r>
        <w:rPr>
          <w:rFonts w:ascii="Times New Roman" w:hAnsi="Times New Roman"/>
          <w:spacing w:val="-4"/>
          <w:sz w:val="28"/>
          <w:szCs w:val="28"/>
        </w:rPr>
        <w:t>49</w:t>
      </w:r>
      <w:r w:rsidRPr="002321A4">
        <w:rPr>
          <w:rFonts w:ascii="Times New Roman" w:hAnsi="Times New Roman"/>
          <w:spacing w:val="-4"/>
          <w:sz w:val="28"/>
          <w:szCs w:val="28"/>
          <w:lang w:val="en-US"/>
        </w:rPr>
        <w:t xml:space="preserve">. </w:t>
      </w:r>
      <w:r w:rsidRPr="002321A4">
        <w:rPr>
          <w:rFonts w:ascii="Times New Roman" w:hAnsi="Times New Roman"/>
          <w:sz w:val="28"/>
          <w:szCs w:val="28"/>
          <w:lang w:val="en-US"/>
        </w:rPr>
        <w:t xml:space="preserve">Bosch: bringing you the workshop of the future </w:t>
      </w:r>
      <w:r w:rsidRPr="002321A4">
        <w:rPr>
          <w:rFonts w:ascii="Times New Roman" w:hAnsi="Times New Roman"/>
          <w:spacing w:val="-4"/>
          <w:sz w:val="28"/>
          <w:szCs w:val="28"/>
          <w:lang w:val="en-US"/>
        </w:rPr>
        <w:t>[</w:t>
      </w:r>
      <w:r w:rsidRPr="002321A4">
        <w:rPr>
          <w:rFonts w:ascii="Times New Roman" w:hAnsi="Times New Roman"/>
          <w:spacing w:val="-4"/>
          <w:sz w:val="28"/>
          <w:szCs w:val="28"/>
        </w:rPr>
        <w:t>Електронний</w:t>
      </w:r>
      <w:r w:rsidRPr="002321A4">
        <w:rPr>
          <w:rFonts w:ascii="Times New Roman" w:hAnsi="Times New Roman"/>
          <w:spacing w:val="-4"/>
          <w:sz w:val="28"/>
          <w:szCs w:val="28"/>
          <w:lang w:val="en-US"/>
        </w:rPr>
        <w:t xml:space="preserve"> </w:t>
      </w:r>
      <w:r w:rsidRPr="002321A4">
        <w:rPr>
          <w:rFonts w:ascii="Times New Roman" w:hAnsi="Times New Roman"/>
          <w:spacing w:val="-4"/>
          <w:sz w:val="28"/>
          <w:szCs w:val="28"/>
        </w:rPr>
        <w:t>ресурс</w:t>
      </w:r>
      <w:r w:rsidRPr="002321A4">
        <w:rPr>
          <w:rFonts w:ascii="Times New Roman" w:hAnsi="Times New Roman"/>
          <w:spacing w:val="-4"/>
          <w:sz w:val="28"/>
          <w:szCs w:val="28"/>
          <w:lang w:val="en-US"/>
        </w:rPr>
        <w:t xml:space="preserve">]: </w:t>
      </w:r>
      <w:hyperlink r:id="rId33" w:history="1">
        <w:r w:rsidRPr="002321A4">
          <w:rPr>
            <w:rStyle w:val="a7"/>
            <w:rFonts w:ascii="Times New Roman" w:hAnsi="Times New Roman"/>
            <w:spacing w:val="-4"/>
            <w:sz w:val="28"/>
            <w:szCs w:val="28"/>
            <w:lang w:val="en-US"/>
          </w:rPr>
          <w:t>https://web.archive.org/web/20180717012936/http://aa-boschap</w:t>
        </w:r>
      </w:hyperlink>
      <w:r w:rsidRPr="002321A4">
        <w:rPr>
          <w:rFonts w:ascii="Times New Roman" w:hAnsi="Times New Roman"/>
          <w:spacing w:val="-4"/>
          <w:sz w:val="28"/>
          <w:szCs w:val="28"/>
          <w:lang w:val="en-US"/>
        </w:rPr>
        <w:t>.</w:t>
      </w:r>
    </w:p>
    <w:p w:rsidR="00FC2858" w:rsidRPr="002321A4" w:rsidRDefault="00FC2858" w:rsidP="00FC2858">
      <w:pPr>
        <w:pStyle w:val="a4"/>
        <w:spacing w:line="360" w:lineRule="auto"/>
        <w:ind w:firstLine="708"/>
        <w:jc w:val="both"/>
        <w:rPr>
          <w:rFonts w:ascii="Times New Roman" w:hAnsi="Times New Roman"/>
          <w:sz w:val="28"/>
          <w:szCs w:val="28"/>
          <w:lang w:val="en-US"/>
        </w:rPr>
      </w:pPr>
      <w:r>
        <w:rPr>
          <w:rFonts w:ascii="Times New Roman" w:hAnsi="Times New Roman"/>
          <w:sz w:val="28"/>
          <w:szCs w:val="28"/>
          <w:lang w:val="en-US"/>
        </w:rPr>
        <w:t>5</w:t>
      </w:r>
      <w:r>
        <w:rPr>
          <w:rFonts w:ascii="Times New Roman" w:hAnsi="Times New Roman"/>
          <w:sz w:val="28"/>
          <w:szCs w:val="28"/>
        </w:rPr>
        <w:t>0</w:t>
      </w:r>
      <w:r w:rsidRPr="002321A4">
        <w:rPr>
          <w:rFonts w:ascii="Times New Roman" w:hAnsi="Times New Roman"/>
          <w:sz w:val="28"/>
          <w:szCs w:val="28"/>
          <w:lang w:val="en-US"/>
        </w:rPr>
        <w:t xml:space="preserve">. </w:t>
      </w:r>
      <w:proofErr w:type="spellStart"/>
      <w:r w:rsidRPr="002321A4">
        <w:rPr>
          <w:rFonts w:ascii="Times New Roman" w:hAnsi="Times New Roman"/>
          <w:sz w:val="28"/>
          <w:szCs w:val="28"/>
          <w:lang w:val="en-US"/>
        </w:rPr>
        <w:t>GreenStories</w:t>
      </w:r>
      <w:proofErr w:type="spellEnd"/>
      <w:r w:rsidRPr="002321A4">
        <w:rPr>
          <w:rFonts w:ascii="Times New Roman" w:hAnsi="Times New Roman"/>
          <w:sz w:val="28"/>
          <w:szCs w:val="28"/>
          <w:lang w:val="en-US"/>
        </w:rPr>
        <w:t xml:space="preserve"> - 100% circular economy: </w:t>
      </w:r>
      <w:proofErr w:type="spellStart"/>
      <w:r w:rsidRPr="002321A4">
        <w:rPr>
          <w:rFonts w:ascii="Times New Roman" w:hAnsi="Times New Roman"/>
          <w:sz w:val="28"/>
          <w:szCs w:val="28"/>
          <w:lang w:val="en-US"/>
        </w:rPr>
        <w:t>Groupe</w:t>
      </w:r>
      <w:proofErr w:type="spellEnd"/>
      <w:r w:rsidRPr="002321A4">
        <w:rPr>
          <w:rFonts w:ascii="Times New Roman" w:hAnsi="Times New Roman"/>
          <w:sz w:val="28"/>
          <w:szCs w:val="28"/>
          <w:lang w:val="en-US"/>
        </w:rPr>
        <w:t xml:space="preserve"> Renault shows its ongoing commitment [</w:t>
      </w:r>
      <w:r w:rsidRPr="002321A4">
        <w:rPr>
          <w:rFonts w:ascii="Times New Roman" w:hAnsi="Times New Roman"/>
          <w:sz w:val="28"/>
          <w:szCs w:val="28"/>
        </w:rPr>
        <w:t>Електронний</w:t>
      </w:r>
      <w:r w:rsidRPr="002321A4">
        <w:rPr>
          <w:rFonts w:ascii="Times New Roman" w:hAnsi="Times New Roman"/>
          <w:sz w:val="28"/>
          <w:szCs w:val="28"/>
          <w:lang w:val="en-US"/>
        </w:rPr>
        <w:t xml:space="preserve"> </w:t>
      </w:r>
      <w:r w:rsidRPr="002321A4">
        <w:rPr>
          <w:rFonts w:ascii="Times New Roman" w:hAnsi="Times New Roman"/>
          <w:sz w:val="28"/>
          <w:szCs w:val="28"/>
        </w:rPr>
        <w:t>ресурс</w:t>
      </w:r>
      <w:r w:rsidRPr="002321A4">
        <w:rPr>
          <w:rFonts w:ascii="Times New Roman" w:hAnsi="Times New Roman"/>
          <w:sz w:val="28"/>
          <w:szCs w:val="28"/>
          <w:lang w:val="en-US"/>
        </w:rPr>
        <w:t xml:space="preserve">]: </w:t>
      </w:r>
      <w:hyperlink r:id="rId34" w:history="1">
        <w:r w:rsidRPr="002321A4">
          <w:rPr>
            <w:rStyle w:val="a7"/>
            <w:rFonts w:ascii="Times New Roman" w:hAnsi="Times New Roman"/>
            <w:spacing w:val="-4"/>
            <w:sz w:val="28"/>
            <w:szCs w:val="28"/>
            <w:lang w:val="en-US"/>
          </w:rPr>
          <w:t>https://www.renaultgroup.com/en/news-on-air/news/greenstories-100-circular-economy-groupe-renault-shows-its-ongoing-commitment/</w:t>
        </w:r>
      </w:hyperlink>
    </w:p>
    <w:p w:rsidR="00FC2858" w:rsidRPr="002321A4" w:rsidRDefault="00FC2858" w:rsidP="00FC2858">
      <w:pPr>
        <w:pStyle w:val="a4"/>
        <w:spacing w:line="360" w:lineRule="auto"/>
        <w:ind w:firstLine="708"/>
        <w:jc w:val="both"/>
        <w:rPr>
          <w:rFonts w:ascii="Times New Roman" w:hAnsi="Times New Roman"/>
          <w:sz w:val="28"/>
          <w:szCs w:val="28"/>
        </w:rPr>
      </w:pPr>
      <w:r w:rsidRPr="002321A4">
        <w:rPr>
          <w:rFonts w:ascii="Times New Roman" w:hAnsi="Times New Roman"/>
          <w:sz w:val="28"/>
          <w:szCs w:val="28"/>
        </w:rPr>
        <w:t>.</w:t>
      </w:r>
    </w:p>
    <w:p w:rsidR="00FC2858" w:rsidRPr="002321A4" w:rsidRDefault="00FC2858" w:rsidP="00FC2858">
      <w:pPr>
        <w:pStyle w:val="a4"/>
        <w:spacing w:line="360" w:lineRule="auto"/>
        <w:ind w:firstLine="708"/>
        <w:jc w:val="both"/>
        <w:rPr>
          <w:rFonts w:ascii="Times New Roman" w:hAnsi="Times New Roman"/>
          <w:sz w:val="28"/>
          <w:szCs w:val="28"/>
        </w:rPr>
      </w:pPr>
      <w:r>
        <w:rPr>
          <w:rFonts w:ascii="Times New Roman" w:hAnsi="Times New Roman"/>
          <w:sz w:val="28"/>
          <w:szCs w:val="28"/>
        </w:rPr>
        <w:lastRenderedPageBreak/>
        <w:t>51</w:t>
      </w:r>
      <w:r w:rsidRPr="002321A4">
        <w:rPr>
          <w:rFonts w:ascii="Times New Roman" w:hAnsi="Times New Roman"/>
          <w:sz w:val="28"/>
          <w:szCs w:val="28"/>
        </w:rPr>
        <w:t xml:space="preserve">. </w:t>
      </w:r>
      <w:proofErr w:type="spellStart"/>
      <w:r w:rsidRPr="002321A4">
        <w:rPr>
          <w:rFonts w:ascii="Times New Roman" w:hAnsi="Times New Roman"/>
          <w:sz w:val="28"/>
          <w:szCs w:val="28"/>
        </w:rPr>
        <w:t>Брацлавець</w:t>
      </w:r>
      <w:proofErr w:type="spellEnd"/>
      <w:r w:rsidRPr="002321A4">
        <w:rPr>
          <w:rFonts w:ascii="Times New Roman" w:hAnsi="Times New Roman"/>
          <w:sz w:val="28"/>
          <w:szCs w:val="28"/>
        </w:rPr>
        <w:t xml:space="preserve"> Б.С. </w:t>
      </w:r>
      <w:proofErr w:type="spellStart"/>
      <w:r w:rsidRPr="002321A4">
        <w:rPr>
          <w:rFonts w:ascii="Times New Roman" w:hAnsi="Times New Roman"/>
          <w:sz w:val="28"/>
          <w:szCs w:val="28"/>
        </w:rPr>
        <w:t>Обгрунтування</w:t>
      </w:r>
      <w:proofErr w:type="spellEnd"/>
      <w:r w:rsidRPr="002321A4">
        <w:rPr>
          <w:rFonts w:ascii="Times New Roman" w:hAnsi="Times New Roman"/>
          <w:sz w:val="28"/>
          <w:szCs w:val="28"/>
        </w:rPr>
        <w:t xml:space="preserve"> раціонального способу відновлення деталей сільськогосподарської техніки / Б.С. </w:t>
      </w:r>
      <w:proofErr w:type="spellStart"/>
      <w:r w:rsidRPr="002321A4">
        <w:rPr>
          <w:rFonts w:ascii="Times New Roman" w:hAnsi="Times New Roman"/>
          <w:sz w:val="28"/>
          <w:szCs w:val="28"/>
        </w:rPr>
        <w:t>Брацлавець</w:t>
      </w:r>
      <w:proofErr w:type="spellEnd"/>
      <w:r w:rsidRPr="002321A4">
        <w:rPr>
          <w:rFonts w:ascii="Times New Roman" w:hAnsi="Times New Roman"/>
          <w:sz w:val="28"/>
          <w:szCs w:val="28"/>
        </w:rPr>
        <w:t xml:space="preserve"> // Вісник Хмельницького національного університету, №6, 2021 – С. 124-127.</w:t>
      </w:r>
    </w:p>
    <w:p w:rsidR="00FC2858" w:rsidRPr="002321A4" w:rsidRDefault="00FC2858" w:rsidP="00FC2858">
      <w:pPr>
        <w:pStyle w:val="a4"/>
        <w:spacing w:line="360" w:lineRule="auto"/>
        <w:ind w:firstLine="708"/>
        <w:jc w:val="both"/>
        <w:rPr>
          <w:rFonts w:ascii="Times New Roman" w:hAnsi="Times New Roman"/>
          <w:sz w:val="28"/>
          <w:szCs w:val="28"/>
        </w:rPr>
      </w:pPr>
      <w:r>
        <w:rPr>
          <w:rFonts w:ascii="Times New Roman" w:hAnsi="Times New Roman"/>
          <w:sz w:val="28"/>
          <w:szCs w:val="28"/>
        </w:rPr>
        <w:t>52</w:t>
      </w:r>
      <w:r w:rsidRPr="002321A4">
        <w:rPr>
          <w:rFonts w:ascii="Times New Roman" w:hAnsi="Times New Roman"/>
          <w:sz w:val="28"/>
          <w:szCs w:val="28"/>
        </w:rPr>
        <w:t xml:space="preserve">. </w:t>
      </w:r>
      <w:proofErr w:type="spellStart"/>
      <w:r w:rsidRPr="002321A4">
        <w:rPr>
          <w:rFonts w:ascii="Times New Roman" w:hAnsi="Times New Roman"/>
          <w:sz w:val="28"/>
          <w:szCs w:val="28"/>
        </w:rPr>
        <w:t>Дудніков</w:t>
      </w:r>
      <w:proofErr w:type="spellEnd"/>
      <w:r w:rsidRPr="002321A4">
        <w:rPr>
          <w:rFonts w:ascii="Times New Roman" w:hAnsi="Times New Roman"/>
          <w:sz w:val="28"/>
          <w:szCs w:val="28"/>
        </w:rPr>
        <w:t xml:space="preserve"> А.А. Способи відновлення деталей сільськогосподарських машин / А.А. </w:t>
      </w:r>
      <w:proofErr w:type="spellStart"/>
      <w:r w:rsidRPr="002321A4">
        <w:rPr>
          <w:rFonts w:ascii="Times New Roman" w:hAnsi="Times New Roman"/>
          <w:sz w:val="28"/>
          <w:szCs w:val="28"/>
        </w:rPr>
        <w:t>Дудніков</w:t>
      </w:r>
      <w:proofErr w:type="spellEnd"/>
      <w:r w:rsidRPr="002321A4">
        <w:rPr>
          <w:rFonts w:ascii="Times New Roman" w:hAnsi="Times New Roman"/>
          <w:sz w:val="28"/>
          <w:szCs w:val="28"/>
        </w:rPr>
        <w:t xml:space="preserve">, І.А. </w:t>
      </w:r>
      <w:proofErr w:type="spellStart"/>
      <w:r w:rsidRPr="002321A4">
        <w:rPr>
          <w:rFonts w:ascii="Times New Roman" w:hAnsi="Times New Roman"/>
          <w:sz w:val="28"/>
          <w:szCs w:val="28"/>
        </w:rPr>
        <w:t>Дудніков</w:t>
      </w:r>
      <w:proofErr w:type="spellEnd"/>
      <w:r w:rsidRPr="002321A4">
        <w:rPr>
          <w:rFonts w:ascii="Times New Roman" w:hAnsi="Times New Roman"/>
          <w:sz w:val="28"/>
          <w:szCs w:val="28"/>
        </w:rPr>
        <w:t xml:space="preserve"> та ін. // Вісник Полтавської державної аграрної академії, №2, 2021 – С. 280-285.</w:t>
      </w:r>
    </w:p>
    <w:p w:rsidR="00FC2858" w:rsidRPr="005A1AFA" w:rsidRDefault="00FC2858" w:rsidP="00FC2858">
      <w:pPr>
        <w:pStyle w:val="a4"/>
        <w:spacing w:line="360" w:lineRule="auto"/>
        <w:ind w:firstLine="708"/>
        <w:jc w:val="both"/>
        <w:rPr>
          <w:rFonts w:ascii="Times New Roman" w:hAnsi="Times New Roman"/>
          <w:sz w:val="28"/>
          <w:szCs w:val="28"/>
          <w:lang w:eastAsia="uk-UA"/>
        </w:rPr>
      </w:pPr>
      <w:r w:rsidRPr="005A1AFA">
        <w:rPr>
          <w:rFonts w:ascii="Times New Roman" w:hAnsi="Times New Roman"/>
          <w:sz w:val="28"/>
          <w:szCs w:val="28"/>
          <w:lang w:eastAsia="uk-UA"/>
        </w:rPr>
        <w:t xml:space="preserve">53. Основи технології виробництва і ремонту автомобілів: метод. вказівки до </w:t>
      </w:r>
      <w:proofErr w:type="spellStart"/>
      <w:r w:rsidRPr="005A1AFA">
        <w:rPr>
          <w:rFonts w:ascii="Times New Roman" w:hAnsi="Times New Roman"/>
          <w:sz w:val="28"/>
          <w:szCs w:val="28"/>
          <w:lang w:eastAsia="uk-UA"/>
        </w:rPr>
        <w:t>викон</w:t>
      </w:r>
      <w:proofErr w:type="spellEnd"/>
      <w:r w:rsidRPr="005A1AFA">
        <w:rPr>
          <w:rFonts w:ascii="Times New Roman" w:hAnsi="Times New Roman"/>
          <w:sz w:val="28"/>
          <w:szCs w:val="28"/>
          <w:lang w:eastAsia="uk-UA"/>
        </w:rPr>
        <w:t xml:space="preserve">. курсової роботи для здобувачів першого (бакалаврського) рівня вищої освіти освітньо-професійної програми «Автомобільний транспорт» галузь знань 27 Транспорт спец. 274 Автомобільний транспорт денної та </w:t>
      </w:r>
      <w:proofErr w:type="spellStart"/>
      <w:r w:rsidRPr="005A1AFA">
        <w:rPr>
          <w:rFonts w:ascii="Times New Roman" w:hAnsi="Times New Roman"/>
          <w:sz w:val="28"/>
          <w:szCs w:val="28"/>
          <w:lang w:eastAsia="uk-UA"/>
        </w:rPr>
        <w:t>заоч</w:t>
      </w:r>
      <w:proofErr w:type="spellEnd"/>
      <w:r w:rsidRPr="005A1AFA">
        <w:rPr>
          <w:rFonts w:ascii="Times New Roman" w:hAnsi="Times New Roman"/>
          <w:sz w:val="28"/>
          <w:szCs w:val="28"/>
          <w:lang w:eastAsia="uk-UA"/>
        </w:rPr>
        <w:t xml:space="preserve">. форм </w:t>
      </w:r>
      <w:proofErr w:type="spellStart"/>
      <w:r w:rsidRPr="005A1AFA">
        <w:rPr>
          <w:rFonts w:ascii="Times New Roman" w:hAnsi="Times New Roman"/>
          <w:sz w:val="28"/>
          <w:szCs w:val="28"/>
          <w:lang w:eastAsia="uk-UA"/>
        </w:rPr>
        <w:t>навч</w:t>
      </w:r>
      <w:proofErr w:type="spellEnd"/>
      <w:r w:rsidRPr="005A1AFA">
        <w:rPr>
          <w:rFonts w:ascii="Times New Roman" w:hAnsi="Times New Roman"/>
          <w:sz w:val="28"/>
          <w:szCs w:val="28"/>
          <w:lang w:eastAsia="uk-UA"/>
        </w:rPr>
        <w:t xml:space="preserve">. / уклад.: В.І. </w:t>
      </w:r>
      <w:proofErr w:type="spellStart"/>
      <w:r w:rsidRPr="005A1AFA">
        <w:rPr>
          <w:rFonts w:ascii="Times New Roman" w:hAnsi="Times New Roman"/>
          <w:sz w:val="28"/>
          <w:szCs w:val="28"/>
          <w:lang w:eastAsia="uk-UA"/>
        </w:rPr>
        <w:t>Захарчук</w:t>
      </w:r>
      <w:proofErr w:type="spellEnd"/>
      <w:r w:rsidRPr="005A1AFA">
        <w:rPr>
          <w:rFonts w:ascii="Times New Roman" w:hAnsi="Times New Roman"/>
          <w:sz w:val="28"/>
          <w:szCs w:val="28"/>
          <w:lang w:eastAsia="uk-UA"/>
        </w:rPr>
        <w:t xml:space="preserve">, О.В. </w:t>
      </w:r>
      <w:proofErr w:type="spellStart"/>
      <w:r w:rsidRPr="005A1AFA">
        <w:rPr>
          <w:rFonts w:ascii="Times New Roman" w:hAnsi="Times New Roman"/>
          <w:sz w:val="28"/>
          <w:szCs w:val="28"/>
          <w:lang w:eastAsia="uk-UA"/>
        </w:rPr>
        <w:t>Захарчук</w:t>
      </w:r>
      <w:proofErr w:type="spellEnd"/>
      <w:r w:rsidRPr="005A1AFA">
        <w:rPr>
          <w:rFonts w:ascii="Times New Roman" w:hAnsi="Times New Roman"/>
          <w:sz w:val="28"/>
          <w:szCs w:val="28"/>
          <w:lang w:eastAsia="uk-UA"/>
        </w:rPr>
        <w:t>. – Луцьк: Луцький НТУ, 2020. – 23 с. / URL: </w:t>
      </w:r>
      <w:hyperlink r:id="rId35" w:history="1">
        <w:r w:rsidRPr="005A1AFA">
          <w:rPr>
            <w:rFonts w:ascii="Times New Roman" w:hAnsi="Times New Roman"/>
            <w:color w:val="337AB7"/>
            <w:sz w:val="28"/>
            <w:szCs w:val="28"/>
            <w:u w:val="single"/>
            <w:lang w:eastAsia="uk-UA"/>
          </w:rPr>
          <w:t>https://lib.lntu.edu.ua/147258369/2024</w:t>
        </w:r>
      </w:hyperlink>
    </w:p>
    <w:p w:rsidR="00FC2858" w:rsidRPr="00FC2858" w:rsidRDefault="00FC2858" w:rsidP="00FC2858">
      <w:pPr>
        <w:shd w:val="clear" w:color="auto" w:fill="FFFFFF"/>
        <w:spacing w:line="360" w:lineRule="auto"/>
        <w:ind w:firstLine="567"/>
        <w:jc w:val="both"/>
        <w:rPr>
          <w:b/>
          <w:sz w:val="28"/>
          <w:szCs w:val="28"/>
          <w:lang w:val="uk-UA"/>
        </w:rPr>
      </w:pPr>
    </w:p>
    <w:p w:rsidR="00FC2858" w:rsidRPr="00FC2858" w:rsidRDefault="00FC2858" w:rsidP="00FC2858">
      <w:pPr>
        <w:shd w:val="clear" w:color="auto" w:fill="FFFFFF"/>
        <w:spacing w:line="360" w:lineRule="auto"/>
        <w:ind w:firstLine="567"/>
        <w:jc w:val="both"/>
        <w:rPr>
          <w:b/>
          <w:sz w:val="28"/>
          <w:szCs w:val="28"/>
          <w:lang w:val="uk-UA"/>
        </w:rPr>
      </w:pPr>
    </w:p>
    <w:p w:rsidR="00FC2858" w:rsidRPr="00FC2858" w:rsidRDefault="00FC2858" w:rsidP="00FC2858">
      <w:pPr>
        <w:shd w:val="clear" w:color="auto" w:fill="FFFFFF"/>
        <w:spacing w:line="360" w:lineRule="auto"/>
        <w:ind w:firstLine="567"/>
        <w:jc w:val="both"/>
        <w:rPr>
          <w:b/>
          <w:sz w:val="28"/>
          <w:szCs w:val="28"/>
          <w:lang w:val="uk-UA"/>
        </w:rPr>
      </w:pPr>
    </w:p>
    <w:p w:rsidR="00FC2858" w:rsidRDefault="00FC2858" w:rsidP="00FC2858">
      <w:pPr>
        <w:pStyle w:val="a4"/>
        <w:spacing w:line="360" w:lineRule="auto"/>
        <w:jc w:val="center"/>
        <w:rPr>
          <w:b/>
          <w:szCs w:val="28"/>
        </w:rPr>
      </w:pPr>
    </w:p>
    <w:p w:rsidR="00FC2858" w:rsidRPr="00C23908" w:rsidRDefault="00FC2858" w:rsidP="00FC2858">
      <w:pPr>
        <w:rPr>
          <w:sz w:val="28"/>
          <w:lang w:eastAsia="en-US"/>
        </w:rPr>
      </w:pPr>
    </w:p>
    <w:p w:rsidR="0033570F" w:rsidRPr="00FC2858" w:rsidRDefault="0033570F" w:rsidP="002A322C">
      <w:pPr>
        <w:pStyle w:val="a4"/>
        <w:spacing w:line="360" w:lineRule="auto"/>
        <w:jc w:val="center"/>
        <w:rPr>
          <w:rFonts w:ascii="Times New Roman" w:hAnsi="Times New Roman"/>
          <w:b/>
          <w:sz w:val="28"/>
          <w:szCs w:val="28"/>
          <w:lang w:val="ru-RU"/>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33570F" w:rsidRDefault="0033570F" w:rsidP="002A322C">
      <w:pPr>
        <w:pStyle w:val="a4"/>
        <w:spacing w:line="360" w:lineRule="auto"/>
        <w:jc w:val="center"/>
        <w:rPr>
          <w:rFonts w:ascii="Times New Roman" w:hAnsi="Times New Roman"/>
          <w:b/>
          <w:sz w:val="28"/>
          <w:szCs w:val="28"/>
        </w:rPr>
      </w:pPr>
    </w:p>
    <w:p w:rsidR="00C566F0" w:rsidRDefault="00C566F0" w:rsidP="004D0744">
      <w:pPr>
        <w:pStyle w:val="a4"/>
        <w:spacing w:line="360" w:lineRule="auto"/>
        <w:rPr>
          <w:rFonts w:ascii="Times New Roman" w:hAnsi="Times New Roman"/>
          <w:b/>
          <w:sz w:val="28"/>
          <w:szCs w:val="28"/>
        </w:rPr>
      </w:pPr>
    </w:p>
    <w:sectPr w:rsidR="00C566F0" w:rsidSect="00EF183B">
      <w:headerReference w:type="default" r:id="rId36"/>
      <w:pgSz w:w="11906" w:h="16838"/>
      <w:pgMar w:top="1134" w:right="567"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5BA" w:rsidRDefault="00AD05BA" w:rsidP="00402595">
      <w:r>
        <w:separator/>
      </w:r>
    </w:p>
  </w:endnote>
  <w:endnote w:type="continuationSeparator" w:id="0">
    <w:p w:rsidR="00AD05BA" w:rsidRDefault="00AD05BA" w:rsidP="0040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SOCPEUR">
    <w:panose1 w:val="020B0604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5BA" w:rsidRDefault="00AD05BA" w:rsidP="00402595">
      <w:r>
        <w:separator/>
      </w:r>
    </w:p>
  </w:footnote>
  <w:footnote w:type="continuationSeparator" w:id="0">
    <w:p w:rsidR="00AD05BA" w:rsidRDefault="00AD05BA" w:rsidP="004025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585125"/>
      <w:docPartObj>
        <w:docPartGallery w:val="Page Numbers (Top of Page)"/>
        <w:docPartUnique/>
      </w:docPartObj>
    </w:sdtPr>
    <w:sdtEndPr/>
    <w:sdtContent>
      <w:p w:rsidR="00982A0C" w:rsidRDefault="00982A0C">
        <w:pPr>
          <w:pStyle w:val="af"/>
          <w:jc w:val="right"/>
        </w:pPr>
        <w:r>
          <w:fldChar w:fldCharType="begin"/>
        </w:r>
        <w:r>
          <w:instrText>PAGE   \* MERGEFORMAT</w:instrText>
        </w:r>
        <w:r>
          <w:fldChar w:fldCharType="separate"/>
        </w:r>
        <w:r w:rsidR="001F6260">
          <w:rPr>
            <w:noProof/>
          </w:rPr>
          <w:t>41</w:t>
        </w:r>
        <w:r>
          <w:fldChar w:fldCharType="end"/>
        </w:r>
      </w:p>
    </w:sdtContent>
  </w:sdt>
  <w:p w:rsidR="00982A0C" w:rsidRDefault="00982A0C">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3F47E2A"/>
    <w:lvl w:ilvl="0">
      <w:start w:val="1"/>
      <w:numFmt w:val="bullet"/>
      <w:pStyle w:val="a"/>
      <w:lvlText w:val=""/>
      <w:lvlJc w:val="left"/>
      <w:pPr>
        <w:tabs>
          <w:tab w:val="num" w:pos="360"/>
        </w:tabs>
        <w:ind w:left="36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04"/>
    <w:rsid w:val="00003026"/>
    <w:rsid w:val="0000345F"/>
    <w:rsid w:val="0000624D"/>
    <w:rsid w:val="000064B6"/>
    <w:rsid w:val="0001453B"/>
    <w:rsid w:val="00025620"/>
    <w:rsid w:val="00031AD9"/>
    <w:rsid w:val="000332B8"/>
    <w:rsid w:val="00033B3D"/>
    <w:rsid w:val="00052DEB"/>
    <w:rsid w:val="000538D4"/>
    <w:rsid w:val="00056F7B"/>
    <w:rsid w:val="00073271"/>
    <w:rsid w:val="00075244"/>
    <w:rsid w:val="00083ABA"/>
    <w:rsid w:val="000874E7"/>
    <w:rsid w:val="0009061A"/>
    <w:rsid w:val="00093503"/>
    <w:rsid w:val="000B0B97"/>
    <w:rsid w:val="000B7B08"/>
    <w:rsid w:val="000C00D0"/>
    <w:rsid w:val="000C0C34"/>
    <w:rsid w:val="000C1EB8"/>
    <w:rsid w:val="000C25E5"/>
    <w:rsid w:val="000D2C19"/>
    <w:rsid w:val="000D70E2"/>
    <w:rsid w:val="000F2471"/>
    <w:rsid w:val="000F520D"/>
    <w:rsid w:val="000F5CD8"/>
    <w:rsid w:val="001019D8"/>
    <w:rsid w:val="00121602"/>
    <w:rsid w:val="00130013"/>
    <w:rsid w:val="001333DF"/>
    <w:rsid w:val="001375D8"/>
    <w:rsid w:val="00144776"/>
    <w:rsid w:val="00144837"/>
    <w:rsid w:val="001522C0"/>
    <w:rsid w:val="001531F0"/>
    <w:rsid w:val="001552D7"/>
    <w:rsid w:val="001775BB"/>
    <w:rsid w:val="00190340"/>
    <w:rsid w:val="00193879"/>
    <w:rsid w:val="001945F2"/>
    <w:rsid w:val="001A53B1"/>
    <w:rsid w:val="001C6C60"/>
    <w:rsid w:val="001D4ED0"/>
    <w:rsid w:val="001E0B12"/>
    <w:rsid w:val="001E5936"/>
    <w:rsid w:val="001F141D"/>
    <w:rsid w:val="001F41E7"/>
    <w:rsid w:val="001F5F90"/>
    <w:rsid w:val="001F6260"/>
    <w:rsid w:val="00201BC9"/>
    <w:rsid w:val="002217FF"/>
    <w:rsid w:val="00226AD0"/>
    <w:rsid w:val="00246EFF"/>
    <w:rsid w:val="002558E0"/>
    <w:rsid w:val="002567CC"/>
    <w:rsid w:val="002641F6"/>
    <w:rsid w:val="00265BA6"/>
    <w:rsid w:val="00283D0F"/>
    <w:rsid w:val="00284263"/>
    <w:rsid w:val="00287BB7"/>
    <w:rsid w:val="0029758B"/>
    <w:rsid w:val="002A322C"/>
    <w:rsid w:val="002B59CB"/>
    <w:rsid w:val="002D007A"/>
    <w:rsid w:val="002E1688"/>
    <w:rsid w:val="002E29C2"/>
    <w:rsid w:val="00330099"/>
    <w:rsid w:val="00333AEF"/>
    <w:rsid w:val="0033570F"/>
    <w:rsid w:val="00335A7B"/>
    <w:rsid w:val="00337AC9"/>
    <w:rsid w:val="0034110C"/>
    <w:rsid w:val="003567F1"/>
    <w:rsid w:val="003574B5"/>
    <w:rsid w:val="00364502"/>
    <w:rsid w:val="00365620"/>
    <w:rsid w:val="00367FC4"/>
    <w:rsid w:val="003714E4"/>
    <w:rsid w:val="00380B07"/>
    <w:rsid w:val="00390224"/>
    <w:rsid w:val="0039112B"/>
    <w:rsid w:val="003913EC"/>
    <w:rsid w:val="00394102"/>
    <w:rsid w:val="00396520"/>
    <w:rsid w:val="003A3ADD"/>
    <w:rsid w:val="003B486C"/>
    <w:rsid w:val="003C02F5"/>
    <w:rsid w:val="003D42C3"/>
    <w:rsid w:val="003D7D16"/>
    <w:rsid w:val="00402595"/>
    <w:rsid w:val="00402AB2"/>
    <w:rsid w:val="004048E0"/>
    <w:rsid w:val="00405045"/>
    <w:rsid w:val="00406438"/>
    <w:rsid w:val="00426260"/>
    <w:rsid w:val="004273F6"/>
    <w:rsid w:val="004355DC"/>
    <w:rsid w:val="0044126C"/>
    <w:rsid w:val="00444C64"/>
    <w:rsid w:val="00451783"/>
    <w:rsid w:val="00451A1B"/>
    <w:rsid w:val="004646FB"/>
    <w:rsid w:val="00473EC9"/>
    <w:rsid w:val="00487E71"/>
    <w:rsid w:val="004961A9"/>
    <w:rsid w:val="00497316"/>
    <w:rsid w:val="004A3BDF"/>
    <w:rsid w:val="004C14FC"/>
    <w:rsid w:val="004C521D"/>
    <w:rsid w:val="004D0744"/>
    <w:rsid w:val="004D484F"/>
    <w:rsid w:val="004D57D6"/>
    <w:rsid w:val="004D7D59"/>
    <w:rsid w:val="004F37E1"/>
    <w:rsid w:val="00500794"/>
    <w:rsid w:val="00502EBD"/>
    <w:rsid w:val="00506ECE"/>
    <w:rsid w:val="00524CAE"/>
    <w:rsid w:val="00532B5E"/>
    <w:rsid w:val="00544BBD"/>
    <w:rsid w:val="005466A7"/>
    <w:rsid w:val="005549EF"/>
    <w:rsid w:val="0057500C"/>
    <w:rsid w:val="00580360"/>
    <w:rsid w:val="005811FF"/>
    <w:rsid w:val="005915E3"/>
    <w:rsid w:val="0059573D"/>
    <w:rsid w:val="00597602"/>
    <w:rsid w:val="005A64F6"/>
    <w:rsid w:val="005A7A1B"/>
    <w:rsid w:val="005C046A"/>
    <w:rsid w:val="005C1BB4"/>
    <w:rsid w:val="005D6939"/>
    <w:rsid w:val="00600308"/>
    <w:rsid w:val="00613A7F"/>
    <w:rsid w:val="00616077"/>
    <w:rsid w:val="00630FA0"/>
    <w:rsid w:val="00634461"/>
    <w:rsid w:val="00637A5D"/>
    <w:rsid w:val="006404BB"/>
    <w:rsid w:val="00643050"/>
    <w:rsid w:val="0065617A"/>
    <w:rsid w:val="00671669"/>
    <w:rsid w:val="0067661A"/>
    <w:rsid w:val="00680D14"/>
    <w:rsid w:val="00686321"/>
    <w:rsid w:val="006A5EB1"/>
    <w:rsid w:val="006B2B75"/>
    <w:rsid w:val="006B2B8A"/>
    <w:rsid w:val="006C4047"/>
    <w:rsid w:val="006C5585"/>
    <w:rsid w:val="006D0D64"/>
    <w:rsid w:val="006D340A"/>
    <w:rsid w:val="006E0B46"/>
    <w:rsid w:val="006F7ED0"/>
    <w:rsid w:val="007029C6"/>
    <w:rsid w:val="00704CA6"/>
    <w:rsid w:val="007117E9"/>
    <w:rsid w:val="007241DE"/>
    <w:rsid w:val="00736D70"/>
    <w:rsid w:val="00740818"/>
    <w:rsid w:val="007654E7"/>
    <w:rsid w:val="00765F4C"/>
    <w:rsid w:val="00771098"/>
    <w:rsid w:val="00793586"/>
    <w:rsid w:val="007A2676"/>
    <w:rsid w:val="007A6FFF"/>
    <w:rsid w:val="007B68C0"/>
    <w:rsid w:val="007C32A9"/>
    <w:rsid w:val="007C42CE"/>
    <w:rsid w:val="007E0454"/>
    <w:rsid w:val="007E4BB6"/>
    <w:rsid w:val="007E5B7A"/>
    <w:rsid w:val="007F0503"/>
    <w:rsid w:val="007F2373"/>
    <w:rsid w:val="00806C05"/>
    <w:rsid w:val="008079EE"/>
    <w:rsid w:val="00833959"/>
    <w:rsid w:val="008370CA"/>
    <w:rsid w:val="00837430"/>
    <w:rsid w:val="0084173C"/>
    <w:rsid w:val="00843E29"/>
    <w:rsid w:val="00847806"/>
    <w:rsid w:val="008557D8"/>
    <w:rsid w:val="00857EAB"/>
    <w:rsid w:val="0087680C"/>
    <w:rsid w:val="00886BCD"/>
    <w:rsid w:val="008A126D"/>
    <w:rsid w:val="008D6B95"/>
    <w:rsid w:val="008F292D"/>
    <w:rsid w:val="008F2E13"/>
    <w:rsid w:val="008F65C5"/>
    <w:rsid w:val="00907AC8"/>
    <w:rsid w:val="00920A4C"/>
    <w:rsid w:val="009265CC"/>
    <w:rsid w:val="0094555F"/>
    <w:rsid w:val="00950701"/>
    <w:rsid w:val="00952D64"/>
    <w:rsid w:val="00954D6D"/>
    <w:rsid w:val="00956A73"/>
    <w:rsid w:val="00957409"/>
    <w:rsid w:val="009575EA"/>
    <w:rsid w:val="00961A24"/>
    <w:rsid w:val="00970C85"/>
    <w:rsid w:val="00982A0C"/>
    <w:rsid w:val="00986CE8"/>
    <w:rsid w:val="009876E6"/>
    <w:rsid w:val="00992384"/>
    <w:rsid w:val="0099734C"/>
    <w:rsid w:val="009B10BE"/>
    <w:rsid w:val="009B15E1"/>
    <w:rsid w:val="009B3BB7"/>
    <w:rsid w:val="009B67F1"/>
    <w:rsid w:val="009D5F4C"/>
    <w:rsid w:val="009E4B72"/>
    <w:rsid w:val="009E6F86"/>
    <w:rsid w:val="009F0E02"/>
    <w:rsid w:val="009F3E28"/>
    <w:rsid w:val="00A21E9D"/>
    <w:rsid w:val="00A47B56"/>
    <w:rsid w:val="00A727CA"/>
    <w:rsid w:val="00A82BFB"/>
    <w:rsid w:val="00A91089"/>
    <w:rsid w:val="00AA0F12"/>
    <w:rsid w:val="00AA25E6"/>
    <w:rsid w:val="00AC085A"/>
    <w:rsid w:val="00AD05BA"/>
    <w:rsid w:val="00AD631D"/>
    <w:rsid w:val="00AE3430"/>
    <w:rsid w:val="00B10CA3"/>
    <w:rsid w:val="00B2574E"/>
    <w:rsid w:val="00B51383"/>
    <w:rsid w:val="00B57E0D"/>
    <w:rsid w:val="00B67F8B"/>
    <w:rsid w:val="00B760AE"/>
    <w:rsid w:val="00B76904"/>
    <w:rsid w:val="00B82633"/>
    <w:rsid w:val="00BA1CF8"/>
    <w:rsid w:val="00BA552E"/>
    <w:rsid w:val="00BA7044"/>
    <w:rsid w:val="00BD0891"/>
    <w:rsid w:val="00BE5029"/>
    <w:rsid w:val="00C036A0"/>
    <w:rsid w:val="00C060D9"/>
    <w:rsid w:val="00C1215D"/>
    <w:rsid w:val="00C21EEA"/>
    <w:rsid w:val="00C22160"/>
    <w:rsid w:val="00C34DD6"/>
    <w:rsid w:val="00C34FAE"/>
    <w:rsid w:val="00C417BC"/>
    <w:rsid w:val="00C44014"/>
    <w:rsid w:val="00C566F0"/>
    <w:rsid w:val="00C61C5F"/>
    <w:rsid w:val="00C63804"/>
    <w:rsid w:val="00C81140"/>
    <w:rsid w:val="00C96800"/>
    <w:rsid w:val="00CB7D04"/>
    <w:rsid w:val="00CC0DB8"/>
    <w:rsid w:val="00CC1102"/>
    <w:rsid w:val="00CD0307"/>
    <w:rsid w:val="00CD2200"/>
    <w:rsid w:val="00CF3539"/>
    <w:rsid w:val="00CF3E1A"/>
    <w:rsid w:val="00D01674"/>
    <w:rsid w:val="00D13912"/>
    <w:rsid w:val="00D308A7"/>
    <w:rsid w:val="00D30B1D"/>
    <w:rsid w:val="00D335C2"/>
    <w:rsid w:val="00D52721"/>
    <w:rsid w:val="00D5419C"/>
    <w:rsid w:val="00D57760"/>
    <w:rsid w:val="00D61C51"/>
    <w:rsid w:val="00D74B15"/>
    <w:rsid w:val="00D85BA6"/>
    <w:rsid w:val="00D9012A"/>
    <w:rsid w:val="00D94993"/>
    <w:rsid w:val="00DA25D5"/>
    <w:rsid w:val="00DA3FF6"/>
    <w:rsid w:val="00DB5AC6"/>
    <w:rsid w:val="00DC5C03"/>
    <w:rsid w:val="00DD4B56"/>
    <w:rsid w:val="00DE6BC4"/>
    <w:rsid w:val="00DF2F92"/>
    <w:rsid w:val="00DF53A3"/>
    <w:rsid w:val="00E073BF"/>
    <w:rsid w:val="00E07475"/>
    <w:rsid w:val="00E14221"/>
    <w:rsid w:val="00E17A8B"/>
    <w:rsid w:val="00E20EED"/>
    <w:rsid w:val="00E21179"/>
    <w:rsid w:val="00E2316B"/>
    <w:rsid w:val="00E259E3"/>
    <w:rsid w:val="00E33BB7"/>
    <w:rsid w:val="00E407A9"/>
    <w:rsid w:val="00E42156"/>
    <w:rsid w:val="00E56D66"/>
    <w:rsid w:val="00E6085E"/>
    <w:rsid w:val="00E70EEF"/>
    <w:rsid w:val="00E71F40"/>
    <w:rsid w:val="00E769A7"/>
    <w:rsid w:val="00E86239"/>
    <w:rsid w:val="00EC0B67"/>
    <w:rsid w:val="00ED0500"/>
    <w:rsid w:val="00ED4DE2"/>
    <w:rsid w:val="00EE069A"/>
    <w:rsid w:val="00EE15DB"/>
    <w:rsid w:val="00EF183B"/>
    <w:rsid w:val="00EF404D"/>
    <w:rsid w:val="00F10602"/>
    <w:rsid w:val="00F131C3"/>
    <w:rsid w:val="00F40512"/>
    <w:rsid w:val="00F464B1"/>
    <w:rsid w:val="00F5640D"/>
    <w:rsid w:val="00F73A3B"/>
    <w:rsid w:val="00F76FE4"/>
    <w:rsid w:val="00F771FF"/>
    <w:rsid w:val="00F8444B"/>
    <w:rsid w:val="00F90888"/>
    <w:rsid w:val="00F936A1"/>
    <w:rsid w:val="00F93993"/>
    <w:rsid w:val="00F93BC2"/>
    <w:rsid w:val="00FB783B"/>
    <w:rsid w:val="00FC2858"/>
    <w:rsid w:val="00FC6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70351-F725-4C00-AB97-97EC0E6D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i/>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915E3"/>
    <w:pPr>
      <w:spacing w:after="0" w:line="240" w:lineRule="auto"/>
    </w:pPr>
    <w:rPr>
      <w:rFonts w:eastAsia="Times New Roman"/>
      <w:i w:val="0"/>
      <w:lang w:eastAsia="ru-RU"/>
    </w:rPr>
  </w:style>
  <w:style w:type="paragraph" w:styleId="1">
    <w:name w:val="heading 1"/>
    <w:basedOn w:val="a0"/>
    <w:next w:val="a0"/>
    <w:link w:val="10"/>
    <w:qFormat/>
    <w:rsid w:val="00FC2858"/>
    <w:pPr>
      <w:keepNext/>
      <w:spacing w:before="240" w:after="60"/>
      <w:outlineLvl w:val="0"/>
    </w:pPr>
    <w:rPr>
      <w:rFonts w:ascii="Arial" w:hAnsi="Arial"/>
      <w:b/>
      <w:kern w:val="28"/>
      <w:sz w:val="28"/>
      <w:szCs w:val="20"/>
      <w:lang w:val="uk-UA"/>
    </w:rPr>
  </w:style>
  <w:style w:type="paragraph" w:styleId="2">
    <w:name w:val="heading 2"/>
    <w:basedOn w:val="a0"/>
    <w:next w:val="a0"/>
    <w:link w:val="20"/>
    <w:qFormat/>
    <w:rsid w:val="00073271"/>
    <w:pPr>
      <w:keepNext/>
      <w:outlineLvl w:val="1"/>
    </w:pPr>
    <w:rPr>
      <w:b/>
      <w:bCs/>
      <w:lang w:val="uk-UA"/>
    </w:rPr>
  </w:style>
  <w:style w:type="paragraph" w:styleId="3">
    <w:name w:val="heading 3"/>
    <w:basedOn w:val="a0"/>
    <w:next w:val="a0"/>
    <w:link w:val="30"/>
    <w:unhideWhenUsed/>
    <w:qFormat/>
    <w:rsid w:val="00C566F0"/>
    <w:pPr>
      <w:keepNext/>
      <w:spacing w:line="360" w:lineRule="auto"/>
      <w:jc w:val="center"/>
      <w:outlineLvl w:val="2"/>
    </w:pPr>
    <w:rPr>
      <w:sz w:val="28"/>
      <w:szCs w:val="28"/>
      <w:lang w:val="uk-UA"/>
    </w:rPr>
  </w:style>
  <w:style w:type="paragraph" w:styleId="4">
    <w:name w:val="heading 4"/>
    <w:basedOn w:val="a0"/>
    <w:next w:val="a0"/>
    <w:link w:val="40"/>
    <w:semiHidden/>
    <w:unhideWhenUsed/>
    <w:qFormat/>
    <w:rsid w:val="00FC2858"/>
    <w:pPr>
      <w:keepNext/>
      <w:keepLines/>
      <w:spacing w:before="40"/>
      <w:outlineLvl w:val="3"/>
    </w:pPr>
    <w:rPr>
      <w:rFonts w:asciiTheme="majorHAnsi" w:eastAsiaTheme="majorEastAsia" w:hAnsiTheme="majorHAnsi" w:cstheme="majorBidi"/>
      <w:i/>
      <w:iCs/>
      <w:color w:val="2E74B5" w:themeColor="accent1" w:themeShade="BF"/>
      <w:sz w:val="20"/>
      <w:szCs w:val="20"/>
      <w:lang w:val="uk-UA"/>
    </w:rPr>
  </w:style>
  <w:style w:type="paragraph" w:styleId="5">
    <w:name w:val="heading 5"/>
    <w:basedOn w:val="a0"/>
    <w:next w:val="a0"/>
    <w:link w:val="50"/>
    <w:unhideWhenUsed/>
    <w:qFormat/>
    <w:rsid w:val="00FC2858"/>
    <w:pPr>
      <w:keepNext/>
      <w:ind w:left="142" w:firstLine="578"/>
      <w:jc w:val="both"/>
      <w:outlineLvl w:val="4"/>
    </w:pPr>
    <w:rPr>
      <w:sz w:val="28"/>
      <w:szCs w:val="20"/>
      <w:lang w:val="uk-UA"/>
    </w:rPr>
  </w:style>
  <w:style w:type="paragraph" w:styleId="6">
    <w:name w:val="heading 6"/>
    <w:basedOn w:val="a0"/>
    <w:next w:val="a0"/>
    <w:link w:val="60"/>
    <w:unhideWhenUsed/>
    <w:qFormat/>
    <w:rsid w:val="00FC2858"/>
    <w:pPr>
      <w:keepNext/>
      <w:keepLines/>
      <w:spacing w:before="40"/>
      <w:outlineLvl w:val="5"/>
    </w:pPr>
    <w:rPr>
      <w:rFonts w:asciiTheme="majorHAnsi" w:eastAsiaTheme="majorEastAsia" w:hAnsiTheme="majorHAnsi" w:cstheme="majorBidi"/>
      <w:color w:val="1F4D78" w:themeColor="accent1" w:themeShade="7F"/>
      <w:sz w:val="20"/>
      <w:szCs w:val="20"/>
      <w:lang w:val="uk-UA"/>
    </w:rPr>
  </w:style>
  <w:style w:type="paragraph" w:styleId="8">
    <w:name w:val="heading 8"/>
    <w:basedOn w:val="a0"/>
    <w:next w:val="a0"/>
    <w:link w:val="80"/>
    <w:semiHidden/>
    <w:unhideWhenUsed/>
    <w:qFormat/>
    <w:rsid w:val="00FC2858"/>
    <w:pPr>
      <w:keepNext/>
      <w:jc w:val="center"/>
      <w:outlineLvl w:val="7"/>
    </w:pPr>
    <w:rPr>
      <w:b/>
      <w:sz w:val="20"/>
      <w:szCs w:val="20"/>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073271"/>
    <w:rPr>
      <w:rFonts w:eastAsia="Times New Roman"/>
      <w:b/>
      <w:bCs/>
      <w:i w:val="0"/>
      <w:lang w:val="uk-UA" w:eastAsia="ru-RU"/>
    </w:rPr>
  </w:style>
  <w:style w:type="character" w:customStyle="1" w:styleId="30">
    <w:name w:val="Заголовок 3 Знак"/>
    <w:basedOn w:val="a1"/>
    <w:link w:val="3"/>
    <w:rsid w:val="00C566F0"/>
    <w:rPr>
      <w:rFonts w:eastAsia="Times New Roman"/>
      <w:i w:val="0"/>
      <w:sz w:val="28"/>
      <w:szCs w:val="28"/>
      <w:lang w:val="uk-UA" w:eastAsia="ru-RU"/>
    </w:rPr>
  </w:style>
  <w:style w:type="paragraph" w:styleId="a4">
    <w:name w:val="No Spacing"/>
    <w:link w:val="a5"/>
    <w:uiPriority w:val="1"/>
    <w:qFormat/>
    <w:rsid w:val="005915E3"/>
    <w:pPr>
      <w:spacing w:after="0" w:line="240" w:lineRule="auto"/>
    </w:pPr>
    <w:rPr>
      <w:rFonts w:ascii="Calibri" w:eastAsia="Calibri" w:hAnsi="Calibri"/>
      <w:i w:val="0"/>
      <w:sz w:val="22"/>
      <w:szCs w:val="22"/>
      <w:lang w:val="uk-UA"/>
    </w:rPr>
  </w:style>
  <w:style w:type="table" w:styleId="a6">
    <w:name w:val="Table Grid"/>
    <w:basedOn w:val="a2"/>
    <w:uiPriority w:val="59"/>
    <w:rsid w:val="00857E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4A3BDF"/>
    <w:rPr>
      <w:strike w:val="0"/>
      <w:dstrike w:val="0"/>
      <w:color w:val="001999"/>
      <w:u w:val="none"/>
      <w:effect w:val="none"/>
    </w:rPr>
  </w:style>
  <w:style w:type="paragraph" w:styleId="a8">
    <w:name w:val="Title"/>
    <w:basedOn w:val="a0"/>
    <w:link w:val="a9"/>
    <w:qFormat/>
    <w:rsid w:val="004A3BDF"/>
    <w:pPr>
      <w:spacing w:line="360" w:lineRule="auto"/>
      <w:jc w:val="center"/>
    </w:pPr>
    <w:rPr>
      <w:sz w:val="28"/>
      <w:lang w:val="uk-UA"/>
    </w:rPr>
  </w:style>
  <w:style w:type="character" w:customStyle="1" w:styleId="a9">
    <w:name w:val="Заголовок Знак"/>
    <w:basedOn w:val="a1"/>
    <w:link w:val="a8"/>
    <w:rsid w:val="004A3BDF"/>
    <w:rPr>
      <w:rFonts w:eastAsia="Times New Roman"/>
      <w:i w:val="0"/>
      <w:sz w:val="28"/>
      <w:lang w:val="uk-UA" w:eastAsia="ru-RU"/>
    </w:rPr>
  </w:style>
  <w:style w:type="paragraph" w:styleId="aa">
    <w:name w:val="Body Text"/>
    <w:basedOn w:val="a0"/>
    <w:link w:val="ab"/>
    <w:unhideWhenUsed/>
    <w:rsid w:val="004A3BDF"/>
    <w:rPr>
      <w:sz w:val="28"/>
      <w:szCs w:val="20"/>
      <w:lang w:val="uk-UA" w:eastAsia="uk-UA"/>
    </w:rPr>
  </w:style>
  <w:style w:type="character" w:customStyle="1" w:styleId="ab">
    <w:name w:val="Основной текст Знак"/>
    <w:basedOn w:val="a1"/>
    <w:link w:val="aa"/>
    <w:rsid w:val="004A3BDF"/>
    <w:rPr>
      <w:rFonts w:eastAsia="Times New Roman"/>
      <w:i w:val="0"/>
      <w:sz w:val="28"/>
      <w:szCs w:val="20"/>
      <w:lang w:val="uk-UA" w:eastAsia="uk-UA"/>
    </w:rPr>
  </w:style>
  <w:style w:type="character" w:styleId="ac">
    <w:name w:val="Strong"/>
    <w:basedOn w:val="a1"/>
    <w:uiPriority w:val="22"/>
    <w:qFormat/>
    <w:rsid w:val="004A3BDF"/>
    <w:rPr>
      <w:b/>
      <w:bCs/>
    </w:rPr>
  </w:style>
  <w:style w:type="paragraph" w:customStyle="1" w:styleId="31">
    <w:name w:val="Обычный3"/>
    <w:rsid w:val="00D57760"/>
    <w:pPr>
      <w:spacing w:after="0" w:line="240" w:lineRule="auto"/>
    </w:pPr>
    <w:rPr>
      <w:rFonts w:eastAsia="Times New Roman"/>
      <w:i w:val="0"/>
      <w:sz w:val="20"/>
      <w:szCs w:val="20"/>
      <w:lang w:eastAsia="ru-RU"/>
    </w:rPr>
  </w:style>
  <w:style w:type="paragraph" w:styleId="ad">
    <w:name w:val="Balloon Text"/>
    <w:basedOn w:val="a0"/>
    <w:link w:val="ae"/>
    <w:uiPriority w:val="99"/>
    <w:unhideWhenUsed/>
    <w:rsid w:val="002B59CB"/>
    <w:rPr>
      <w:rFonts w:ascii="Segoe UI" w:hAnsi="Segoe UI" w:cs="Segoe UI"/>
      <w:sz w:val="18"/>
      <w:szCs w:val="18"/>
    </w:rPr>
  </w:style>
  <w:style w:type="character" w:customStyle="1" w:styleId="ae">
    <w:name w:val="Текст выноски Знак"/>
    <w:basedOn w:val="a1"/>
    <w:link w:val="ad"/>
    <w:uiPriority w:val="99"/>
    <w:rsid w:val="002B59CB"/>
    <w:rPr>
      <w:rFonts w:ascii="Segoe UI" w:eastAsia="Times New Roman" w:hAnsi="Segoe UI" w:cs="Segoe UI"/>
      <w:i w:val="0"/>
      <w:sz w:val="18"/>
      <w:szCs w:val="18"/>
      <w:lang w:eastAsia="ru-RU"/>
    </w:rPr>
  </w:style>
  <w:style w:type="paragraph" w:styleId="af">
    <w:name w:val="header"/>
    <w:basedOn w:val="a0"/>
    <w:link w:val="af0"/>
    <w:unhideWhenUsed/>
    <w:rsid w:val="00402595"/>
    <w:pPr>
      <w:tabs>
        <w:tab w:val="center" w:pos="4677"/>
        <w:tab w:val="right" w:pos="9355"/>
      </w:tabs>
    </w:pPr>
  </w:style>
  <w:style w:type="character" w:customStyle="1" w:styleId="af0">
    <w:name w:val="Верхний колонтитул Знак"/>
    <w:basedOn w:val="a1"/>
    <w:link w:val="af"/>
    <w:rsid w:val="00402595"/>
    <w:rPr>
      <w:rFonts w:eastAsia="Times New Roman"/>
      <w:i w:val="0"/>
      <w:lang w:eastAsia="ru-RU"/>
    </w:rPr>
  </w:style>
  <w:style w:type="paragraph" w:styleId="af1">
    <w:name w:val="footer"/>
    <w:basedOn w:val="a0"/>
    <w:link w:val="af2"/>
    <w:unhideWhenUsed/>
    <w:rsid w:val="00402595"/>
    <w:pPr>
      <w:tabs>
        <w:tab w:val="center" w:pos="4677"/>
        <w:tab w:val="right" w:pos="9355"/>
      </w:tabs>
    </w:pPr>
  </w:style>
  <w:style w:type="character" w:customStyle="1" w:styleId="af2">
    <w:name w:val="Нижний колонтитул Знак"/>
    <w:basedOn w:val="a1"/>
    <w:link w:val="af1"/>
    <w:rsid w:val="00402595"/>
    <w:rPr>
      <w:rFonts w:eastAsia="Times New Roman"/>
      <w:i w:val="0"/>
      <w:lang w:eastAsia="ru-RU"/>
    </w:rPr>
  </w:style>
  <w:style w:type="paragraph" w:styleId="af3">
    <w:name w:val="Normal (Web)"/>
    <w:basedOn w:val="a0"/>
    <w:uiPriority w:val="99"/>
    <w:unhideWhenUsed/>
    <w:rsid w:val="00287BB7"/>
    <w:pPr>
      <w:spacing w:before="100" w:beforeAutospacing="1" w:after="100" w:afterAutospacing="1"/>
    </w:pPr>
  </w:style>
  <w:style w:type="paragraph" w:styleId="af4">
    <w:name w:val="Body Text Indent"/>
    <w:basedOn w:val="a0"/>
    <w:link w:val="af5"/>
    <w:unhideWhenUsed/>
    <w:rsid w:val="0084173C"/>
    <w:pPr>
      <w:spacing w:after="120"/>
      <w:ind w:left="283"/>
    </w:pPr>
  </w:style>
  <w:style w:type="character" w:customStyle="1" w:styleId="af5">
    <w:name w:val="Основной текст с отступом Знак"/>
    <w:basedOn w:val="a1"/>
    <w:link w:val="af4"/>
    <w:rsid w:val="0084173C"/>
    <w:rPr>
      <w:rFonts w:eastAsia="Times New Roman"/>
      <w:i w:val="0"/>
      <w:lang w:eastAsia="ru-RU"/>
    </w:rPr>
  </w:style>
  <w:style w:type="paragraph" w:styleId="32">
    <w:name w:val="Body Text 3"/>
    <w:basedOn w:val="a0"/>
    <w:link w:val="33"/>
    <w:unhideWhenUsed/>
    <w:rsid w:val="0084173C"/>
    <w:pPr>
      <w:spacing w:after="120"/>
    </w:pPr>
    <w:rPr>
      <w:sz w:val="16"/>
      <w:szCs w:val="16"/>
    </w:rPr>
  </w:style>
  <w:style w:type="character" w:customStyle="1" w:styleId="33">
    <w:name w:val="Основной текст 3 Знак"/>
    <w:basedOn w:val="a1"/>
    <w:link w:val="32"/>
    <w:rsid w:val="0084173C"/>
    <w:rPr>
      <w:rFonts w:eastAsia="Times New Roman"/>
      <w:i w:val="0"/>
      <w:sz w:val="16"/>
      <w:szCs w:val="16"/>
      <w:lang w:eastAsia="ru-RU"/>
    </w:rPr>
  </w:style>
  <w:style w:type="paragraph" w:styleId="af6">
    <w:name w:val="List Paragraph"/>
    <w:basedOn w:val="a0"/>
    <w:uiPriority w:val="34"/>
    <w:qFormat/>
    <w:rsid w:val="006C5585"/>
    <w:pPr>
      <w:spacing w:after="200" w:line="276" w:lineRule="auto"/>
      <w:ind w:left="720"/>
      <w:contextualSpacing/>
    </w:pPr>
    <w:rPr>
      <w:rFonts w:ascii="Calibri" w:eastAsia="Calibri" w:hAnsi="Calibri"/>
      <w:sz w:val="22"/>
      <w:szCs w:val="22"/>
      <w:lang w:val="uk-UA" w:eastAsia="en-US"/>
    </w:rPr>
  </w:style>
  <w:style w:type="character" w:customStyle="1" w:styleId="af7">
    <w:name w:val="Название Знак"/>
    <w:link w:val="af8"/>
    <w:locked/>
    <w:rsid w:val="007E5B7A"/>
    <w:rPr>
      <w:sz w:val="36"/>
    </w:rPr>
  </w:style>
  <w:style w:type="paragraph" w:customStyle="1" w:styleId="af8">
    <w:name w:val="Название"/>
    <w:basedOn w:val="a0"/>
    <w:link w:val="af7"/>
    <w:qFormat/>
    <w:rsid w:val="007E5B7A"/>
    <w:pPr>
      <w:widowControl w:val="0"/>
      <w:overflowPunct w:val="0"/>
      <w:autoSpaceDE w:val="0"/>
      <w:autoSpaceDN w:val="0"/>
      <w:adjustRightInd w:val="0"/>
      <w:jc w:val="center"/>
    </w:pPr>
    <w:rPr>
      <w:rFonts w:eastAsiaTheme="minorHAnsi"/>
      <w:i/>
      <w:sz w:val="36"/>
      <w:lang w:eastAsia="en-US"/>
    </w:rPr>
  </w:style>
  <w:style w:type="character" w:customStyle="1" w:styleId="ms-1">
    <w:name w:val="ms-1"/>
    <w:basedOn w:val="a1"/>
    <w:rsid w:val="00D9012A"/>
  </w:style>
  <w:style w:type="character" w:customStyle="1" w:styleId="max-w-15ch">
    <w:name w:val="max-w-[15ch]"/>
    <w:basedOn w:val="a1"/>
    <w:rsid w:val="00D9012A"/>
  </w:style>
  <w:style w:type="character" w:customStyle="1" w:styleId="-me-1">
    <w:name w:val="-me-1"/>
    <w:basedOn w:val="a1"/>
    <w:rsid w:val="00E42156"/>
  </w:style>
  <w:style w:type="character" w:styleId="af9">
    <w:name w:val="Emphasis"/>
    <w:basedOn w:val="a1"/>
    <w:uiPriority w:val="20"/>
    <w:qFormat/>
    <w:rsid w:val="00CD0307"/>
    <w:rPr>
      <w:i w:val="0"/>
      <w:iCs/>
    </w:rPr>
  </w:style>
  <w:style w:type="character" w:customStyle="1" w:styleId="apple-converted-space">
    <w:name w:val="apple-converted-space"/>
    <w:rsid w:val="00C566F0"/>
  </w:style>
  <w:style w:type="paragraph" w:customStyle="1" w:styleId="Default">
    <w:name w:val="Default"/>
    <w:rsid w:val="00C566F0"/>
    <w:pPr>
      <w:autoSpaceDE w:val="0"/>
      <w:autoSpaceDN w:val="0"/>
      <w:adjustRightInd w:val="0"/>
      <w:spacing w:after="0" w:line="240" w:lineRule="auto"/>
    </w:pPr>
    <w:rPr>
      <w:rFonts w:eastAsia="Times New Roman"/>
      <w:i w:val="0"/>
      <w:color w:val="000000"/>
      <w:lang w:eastAsia="ru-RU"/>
    </w:rPr>
  </w:style>
  <w:style w:type="character" w:customStyle="1" w:styleId="afa">
    <w:name w:val="Полужирный"/>
    <w:rsid w:val="00C566F0"/>
    <w:rPr>
      <w:b/>
      <w:bCs w:val="0"/>
    </w:rPr>
  </w:style>
  <w:style w:type="paragraph" w:customStyle="1" w:styleId="msonormal0">
    <w:name w:val="msonormal"/>
    <w:basedOn w:val="a0"/>
    <w:rsid w:val="00C566F0"/>
    <w:pPr>
      <w:spacing w:before="100" w:beforeAutospacing="1" w:after="100" w:afterAutospacing="1"/>
    </w:pPr>
  </w:style>
  <w:style w:type="character" w:customStyle="1" w:styleId="21">
    <w:name w:val="Основной текст с отступом 2 Знак"/>
    <w:basedOn w:val="a1"/>
    <w:link w:val="22"/>
    <w:rsid w:val="00C566F0"/>
    <w:rPr>
      <w:rFonts w:eastAsia="Times New Roman"/>
      <w:i w:val="0"/>
      <w:sz w:val="28"/>
      <w:szCs w:val="28"/>
      <w:lang w:val="uk-UA" w:eastAsia="ru-RU"/>
    </w:rPr>
  </w:style>
  <w:style w:type="paragraph" w:styleId="22">
    <w:name w:val="Body Text Indent 2"/>
    <w:basedOn w:val="a0"/>
    <w:link w:val="21"/>
    <w:unhideWhenUsed/>
    <w:rsid w:val="00C566F0"/>
    <w:pPr>
      <w:spacing w:after="120" w:line="480" w:lineRule="auto"/>
      <w:ind w:left="283"/>
    </w:pPr>
    <w:rPr>
      <w:sz w:val="28"/>
      <w:szCs w:val="28"/>
      <w:lang w:val="uk-UA"/>
    </w:rPr>
  </w:style>
  <w:style w:type="character" w:customStyle="1" w:styleId="34">
    <w:name w:val="Основной текст с отступом 3 Знак"/>
    <w:basedOn w:val="a1"/>
    <w:link w:val="35"/>
    <w:rsid w:val="00C566F0"/>
    <w:rPr>
      <w:rFonts w:eastAsia="Times New Roman"/>
      <w:i w:val="0"/>
      <w:sz w:val="28"/>
      <w:szCs w:val="28"/>
      <w:lang w:val="uk-UA" w:eastAsia="ru-RU"/>
    </w:rPr>
  </w:style>
  <w:style w:type="paragraph" w:styleId="35">
    <w:name w:val="Body Text Indent 3"/>
    <w:basedOn w:val="a0"/>
    <w:link w:val="34"/>
    <w:unhideWhenUsed/>
    <w:rsid w:val="00C566F0"/>
    <w:pPr>
      <w:spacing w:line="360" w:lineRule="auto"/>
      <w:ind w:firstLine="720"/>
      <w:jc w:val="center"/>
    </w:pPr>
    <w:rPr>
      <w:sz w:val="28"/>
      <w:szCs w:val="28"/>
      <w:lang w:val="uk-UA"/>
    </w:rPr>
  </w:style>
  <w:style w:type="character" w:customStyle="1" w:styleId="11">
    <w:name w:val="Мій стиль 1 Знак"/>
    <w:link w:val="12"/>
    <w:semiHidden/>
    <w:locked/>
    <w:rsid w:val="00C566F0"/>
    <w:rPr>
      <w:rFonts w:ascii="Calibri" w:eastAsia="Calibri" w:hAnsi="Calibri" w:cs="Calibri"/>
      <w:sz w:val="28"/>
      <w:szCs w:val="28"/>
      <w:lang w:val="uk-UA"/>
    </w:rPr>
  </w:style>
  <w:style w:type="paragraph" w:customStyle="1" w:styleId="12">
    <w:name w:val="Мій стиль 1"/>
    <w:basedOn w:val="a4"/>
    <w:link w:val="11"/>
    <w:semiHidden/>
    <w:qFormat/>
    <w:rsid w:val="00C566F0"/>
    <w:pPr>
      <w:spacing w:line="276" w:lineRule="auto"/>
      <w:ind w:firstLine="851"/>
      <w:jc w:val="center"/>
    </w:pPr>
    <w:rPr>
      <w:rFonts w:cs="Calibri"/>
      <w:i/>
      <w:sz w:val="28"/>
      <w:szCs w:val="28"/>
    </w:rPr>
  </w:style>
  <w:style w:type="character" w:customStyle="1" w:styleId="13">
    <w:name w:val="Основной текст с отступом Знак1"/>
    <w:basedOn w:val="a1"/>
    <w:uiPriority w:val="99"/>
    <w:semiHidden/>
    <w:rsid w:val="00C566F0"/>
    <w:rPr>
      <w:rFonts w:ascii="Times New Roman" w:eastAsia="Times New Roman" w:hAnsi="Times New Roman" w:cs="Times New Roman" w:hint="default"/>
      <w:i w:val="0"/>
      <w:iCs w:val="0"/>
      <w:lang w:eastAsia="ru-RU"/>
    </w:rPr>
  </w:style>
  <w:style w:type="character" w:customStyle="1" w:styleId="katex-mathml">
    <w:name w:val="katex-mathml"/>
    <w:basedOn w:val="a1"/>
    <w:rsid w:val="00C566F0"/>
  </w:style>
  <w:style w:type="character" w:customStyle="1" w:styleId="mord">
    <w:name w:val="mord"/>
    <w:basedOn w:val="a1"/>
    <w:rsid w:val="00C566F0"/>
  </w:style>
  <w:style w:type="character" w:customStyle="1" w:styleId="vlist-s">
    <w:name w:val="vlist-s"/>
    <w:basedOn w:val="a1"/>
    <w:rsid w:val="00C566F0"/>
  </w:style>
  <w:style w:type="character" w:customStyle="1" w:styleId="mrel">
    <w:name w:val="mrel"/>
    <w:basedOn w:val="a1"/>
    <w:rsid w:val="00C566F0"/>
  </w:style>
  <w:style w:type="character" w:customStyle="1" w:styleId="mbin">
    <w:name w:val="mbin"/>
    <w:basedOn w:val="a1"/>
    <w:rsid w:val="00C566F0"/>
  </w:style>
  <w:style w:type="character" w:customStyle="1" w:styleId="c-bibliographic-informationvalue">
    <w:name w:val="c-bibliographic-information__value"/>
    <w:rsid w:val="00C566F0"/>
  </w:style>
  <w:style w:type="character" w:customStyle="1" w:styleId="al-author-delim">
    <w:name w:val="al-author-delim"/>
    <w:basedOn w:val="a1"/>
    <w:rsid w:val="00C566F0"/>
  </w:style>
  <w:style w:type="character" w:customStyle="1" w:styleId="a5">
    <w:name w:val="Без интервала Знак"/>
    <w:link w:val="a4"/>
    <w:uiPriority w:val="1"/>
    <w:rsid w:val="00265BA6"/>
    <w:rPr>
      <w:rFonts w:ascii="Calibri" w:eastAsia="Calibri" w:hAnsi="Calibri"/>
      <w:i w:val="0"/>
      <w:sz w:val="22"/>
      <w:szCs w:val="22"/>
      <w:lang w:val="uk-UA"/>
    </w:rPr>
  </w:style>
  <w:style w:type="character" w:customStyle="1" w:styleId="10">
    <w:name w:val="Заголовок 1 Знак"/>
    <w:basedOn w:val="a1"/>
    <w:link w:val="1"/>
    <w:rsid w:val="00FC2858"/>
    <w:rPr>
      <w:rFonts w:ascii="Arial" w:eastAsia="Times New Roman" w:hAnsi="Arial"/>
      <w:b/>
      <w:i w:val="0"/>
      <w:kern w:val="28"/>
      <w:sz w:val="28"/>
      <w:szCs w:val="20"/>
      <w:lang w:val="uk-UA" w:eastAsia="ru-RU"/>
    </w:rPr>
  </w:style>
  <w:style w:type="character" w:customStyle="1" w:styleId="40">
    <w:name w:val="Заголовок 4 Знак"/>
    <w:basedOn w:val="a1"/>
    <w:link w:val="4"/>
    <w:semiHidden/>
    <w:rsid w:val="00FC2858"/>
    <w:rPr>
      <w:rFonts w:asciiTheme="majorHAnsi" w:eastAsiaTheme="majorEastAsia" w:hAnsiTheme="majorHAnsi" w:cstheme="majorBidi"/>
      <w:iCs/>
      <w:color w:val="2E74B5" w:themeColor="accent1" w:themeShade="BF"/>
      <w:sz w:val="20"/>
      <w:szCs w:val="20"/>
      <w:lang w:val="uk-UA" w:eastAsia="ru-RU"/>
    </w:rPr>
  </w:style>
  <w:style w:type="character" w:customStyle="1" w:styleId="50">
    <w:name w:val="Заголовок 5 Знак"/>
    <w:basedOn w:val="a1"/>
    <w:link w:val="5"/>
    <w:rsid w:val="00FC2858"/>
    <w:rPr>
      <w:rFonts w:eastAsia="Times New Roman"/>
      <w:i w:val="0"/>
      <w:sz w:val="28"/>
      <w:szCs w:val="20"/>
      <w:lang w:val="uk-UA" w:eastAsia="ru-RU"/>
    </w:rPr>
  </w:style>
  <w:style w:type="character" w:customStyle="1" w:styleId="60">
    <w:name w:val="Заголовок 6 Знак"/>
    <w:basedOn w:val="a1"/>
    <w:link w:val="6"/>
    <w:rsid w:val="00FC2858"/>
    <w:rPr>
      <w:rFonts w:asciiTheme="majorHAnsi" w:eastAsiaTheme="majorEastAsia" w:hAnsiTheme="majorHAnsi" w:cstheme="majorBidi"/>
      <w:i w:val="0"/>
      <w:color w:val="1F4D78" w:themeColor="accent1" w:themeShade="7F"/>
      <w:sz w:val="20"/>
      <w:szCs w:val="20"/>
      <w:lang w:val="uk-UA" w:eastAsia="ru-RU"/>
    </w:rPr>
  </w:style>
  <w:style w:type="character" w:customStyle="1" w:styleId="80">
    <w:name w:val="Заголовок 8 Знак"/>
    <w:basedOn w:val="a1"/>
    <w:link w:val="8"/>
    <w:semiHidden/>
    <w:rsid w:val="00FC2858"/>
    <w:rPr>
      <w:rFonts w:eastAsia="Times New Roman"/>
      <w:b/>
      <w:i w:val="0"/>
      <w:sz w:val="20"/>
      <w:szCs w:val="20"/>
      <w:lang w:val="uk-UA" w:eastAsia="ru-RU"/>
    </w:rPr>
  </w:style>
  <w:style w:type="paragraph" w:customStyle="1" w:styleId="my-2">
    <w:name w:val="my-2"/>
    <w:basedOn w:val="a0"/>
    <w:rsid w:val="00FC2858"/>
    <w:pPr>
      <w:spacing w:before="100" w:beforeAutospacing="1" w:after="100" w:afterAutospacing="1"/>
    </w:pPr>
    <w:rPr>
      <w:lang w:val="uk-UA" w:eastAsia="uk-UA"/>
    </w:rPr>
  </w:style>
  <w:style w:type="character" w:customStyle="1" w:styleId="51">
    <w:name w:val="Основной текст (5)_"/>
    <w:link w:val="510"/>
    <w:locked/>
    <w:rsid w:val="00FC2858"/>
    <w:rPr>
      <w:rFonts w:ascii="Arial" w:hAnsi="Arial"/>
      <w:sz w:val="16"/>
      <w:szCs w:val="16"/>
      <w:shd w:val="clear" w:color="auto" w:fill="FFFFFF"/>
    </w:rPr>
  </w:style>
  <w:style w:type="paragraph" w:customStyle="1" w:styleId="510">
    <w:name w:val="Основной текст (5)1"/>
    <w:basedOn w:val="a0"/>
    <w:link w:val="51"/>
    <w:rsid w:val="00FC2858"/>
    <w:pPr>
      <w:widowControl w:val="0"/>
      <w:shd w:val="clear" w:color="auto" w:fill="FFFFFF"/>
      <w:spacing w:before="120" w:after="300" w:line="240" w:lineRule="atLeast"/>
      <w:ind w:hanging="1140"/>
      <w:jc w:val="right"/>
    </w:pPr>
    <w:rPr>
      <w:rFonts w:ascii="Arial" w:eastAsiaTheme="minorHAnsi" w:hAnsi="Arial"/>
      <w:i/>
      <w:sz w:val="16"/>
      <w:szCs w:val="16"/>
      <w:lang w:eastAsia="en-US"/>
    </w:rPr>
  </w:style>
  <w:style w:type="character" w:customStyle="1" w:styleId="8pt22">
    <w:name w:val="Основной текст + 8 pt22"/>
    <w:rsid w:val="00FC2858"/>
    <w:rPr>
      <w:rFonts w:ascii="Arial" w:hAnsi="Arial" w:cs="Arial"/>
      <w:b/>
      <w:bCs/>
      <w:sz w:val="16"/>
      <w:szCs w:val="16"/>
      <w:u w:val="none"/>
    </w:rPr>
  </w:style>
  <w:style w:type="character" w:customStyle="1" w:styleId="TimesNewRoman">
    <w:name w:val="Основной текст + Times New Roman"/>
    <w:aliases w:val="10 pt"/>
    <w:rsid w:val="00FC2858"/>
    <w:rPr>
      <w:rFonts w:ascii="Times New Roman" w:hAnsi="Times New Roman" w:cs="Times New Roman"/>
      <w:b/>
      <w:bCs/>
      <w:sz w:val="20"/>
      <w:szCs w:val="20"/>
      <w:u w:val="none"/>
    </w:rPr>
  </w:style>
  <w:style w:type="character" w:customStyle="1" w:styleId="8pt21">
    <w:name w:val="Основной текст + 8 pt21"/>
    <w:rsid w:val="00FC2858"/>
    <w:rPr>
      <w:rFonts w:ascii="Arial" w:hAnsi="Arial" w:cs="Arial"/>
      <w:b/>
      <w:bCs/>
      <w:sz w:val="16"/>
      <w:szCs w:val="16"/>
      <w:u w:val="none"/>
    </w:rPr>
  </w:style>
  <w:style w:type="character" w:customStyle="1" w:styleId="8pt20">
    <w:name w:val="Основной текст + 8 pt20"/>
    <w:rsid w:val="00FC2858"/>
    <w:rPr>
      <w:rFonts w:ascii="Arial" w:hAnsi="Arial" w:cs="Arial"/>
      <w:b/>
      <w:bCs/>
      <w:noProof/>
      <w:sz w:val="16"/>
      <w:szCs w:val="16"/>
      <w:u w:val="none"/>
    </w:rPr>
  </w:style>
  <w:style w:type="character" w:customStyle="1" w:styleId="TimesNewRoman2">
    <w:name w:val="Основной текст + Times New Roman2"/>
    <w:aliases w:val="10 pt3"/>
    <w:rsid w:val="00FC2858"/>
    <w:rPr>
      <w:rFonts w:ascii="Times New Roman" w:hAnsi="Times New Roman" w:cs="Times New Roman"/>
      <w:b/>
      <w:bCs/>
      <w:sz w:val="20"/>
      <w:szCs w:val="20"/>
      <w:u w:val="none"/>
    </w:rPr>
  </w:style>
  <w:style w:type="character" w:customStyle="1" w:styleId="8pt19">
    <w:name w:val="Основной текст + 8 pt19"/>
    <w:rsid w:val="00FC2858"/>
    <w:rPr>
      <w:rFonts w:ascii="Arial" w:hAnsi="Arial" w:cs="Arial"/>
      <w:b/>
      <w:bCs/>
      <w:sz w:val="16"/>
      <w:szCs w:val="16"/>
      <w:u w:val="none"/>
    </w:rPr>
  </w:style>
  <w:style w:type="character" w:customStyle="1" w:styleId="TimesNewRoman1">
    <w:name w:val="Основной текст + Times New Roman1"/>
    <w:aliases w:val="10 pt2"/>
    <w:rsid w:val="00FC2858"/>
    <w:rPr>
      <w:rFonts w:ascii="Times New Roman" w:hAnsi="Times New Roman" w:cs="Times New Roman"/>
      <w:b/>
      <w:bCs/>
      <w:noProof/>
      <w:sz w:val="20"/>
      <w:szCs w:val="20"/>
      <w:u w:val="none"/>
    </w:rPr>
  </w:style>
  <w:style w:type="character" w:customStyle="1" w:styleId="8pt18">
    <w:name w:val="Основной текст + 8 pt18"/>
    <w:rsid w:val="00FC2858"/>
    <w:rPr>
      <w:rFonts w:ascii="Arial" w:hAnsi="Arial" w:cs="Arial"/>
      <w:b/>
      <w:bCs/>
      <w:sz w:val="16"/>
      <w:szCs w:val="16"/>
      <w:u w:val="none"/>
    </w:rPr>
  </w:style>
  <w:style w:type="character" w:customStyle="1" w:styleId="52">
    <w:name w:val="Основной текст (5)2"/>
    <w:rsid w:val="00FC2858"/>
  </w:style>
  <w:style w:type="character" w:customStyle="1" w:styleId="53">
    <w:name w:val="Основной текст (5) + Полужирный"/>
    <w:rsid w:val="00FC2858"/>
    <w:rPr>
      <w:rFonts w:ascii="Arial" w:hAnsi="Arial"/>
      <w:b/>
      <w:bCs/>
      <w:sz w:val="16"/>
      <w:szCs w:val="16"/>
      <w:shd w:val="clear" w:color="auto" w:fill="FFFFFF"/>
    </w:rPr>
  </w:style>
  <w:style w:type="paragraph" w:customStyle="1" w:styleId="afb">
    <w:name w:val="Дисер. основний"/>
    <w:basedOn w:val="a0"/>
    <w:autoRedefine/>
    <w:rsid w:val="00FC2858"/>
    <w:pPr>
      <w:tabs>
        <w:tab w:val="right" w:leader="dot" w:pos="9000"/>
      </w:tabs>
      <w:spacing w:line="360" w:lineRule="auto"/>
      <w:ind w:firstLine="709"/>
      <w:jc w:val="both"/>
    </w:pPr>
    <w:rPr>
      <w:color w:val="FF0000"/>
      <w:spacing w:val="-4"/>
      <w:sz w:val="28"/>
      <w:szCs w:val="28"/>
      <w:lang w:val="uk-UA"/>
    </w:rPr>
  </w:style>
  <w:style w:type="paragraph" w:styleId="23">
    <w:name w:val="envelope return"/>
    <w:basedOn w:val="a0"/>
    <w:unhideWhenUsed/>
    <w:rsid w:val="00FC2858"/>
    <w:pPr>
      <w:ind w:firstLine="720"/>
      <w:jc w:val="both"/>
    </w:pPr>
    <w:rPr>
      <w:sz w:val="28"/>
      <w:szCs w:val="20"/>
    </w:rPr>
  </w:style>
  <w:style w:type="paragraph" w:customStyle="1" w:styleId="afc">
    <w:name w:val="Чертежный"/>
    <w:rsid w:val="00FC2858"/>
    <w:pPr>
      <w:spacing w:after="0" w:line="240" w:lineRule="auto"/>
      <w:jc w:val="both"/>
    </w:pPr>
    <w:rPr>
      <w:rFonts w:ascii="ISOCPEUR" w:eastAsia="Times New Roman" w:hAnsi="ISOCPEUR"/>
      <w:sz w:val="28"/>
      <w:szCs w:val="20"/>
      <w:lang w:val="uk-UA" w:eastAsia="ru-RU"/>
    </w:rPr>
  </w:style>
  <w:style w:type="paragraph" w:styleId="a">
    <w:name w:val="List Bullet"/>
    <w:basedOn w:val="a0"/>
    <w:rsid w:val="00FC2858"/>
    <w:pPr>
      <w:numPr>
        <w:numId w:val="1"/>
      </w:numPr>
    </w:pPr>
  </w:style>
  <w:style w:type="paragraph" w:customStyle="1" w:styleId="t">
    <w:name w:val="t"/>
    <w:basedOn w:val="a0"/>
    <w:uiPriority w:val="99"/>
    <w:rsid w:val="00FC2858"/>
    <w:pPr>
      <w:spacing w:before="100" w:beforeAutospacing="1" w:after="100" w:afterAutospacing="1"/>
    </w:pPr>
  </w:style>
  <w:style w:type="paragraph" w:customStyle="1" w:styleId="14">
    <w:name w:val="Название1"/>
    <w:basedOn w:val="a0"/>
    <w:qFormat/>
    <w:rsid w:val="00FC2858"/>
    <w:pPr>
      <w:widowControl w:val="0"/>
      <w:overflowPunct w:val="0"/>
      <w:autoSpaceDE w:val="0"/>
      <w:autoSpaceDN w:val="0"/>
      <w:adjustRightInd w:val="0"/>
      <w:jc w:val="center"/>
    </w:pPr>
    <w:rPr>
      <w:rFonts w:asciiTheme="minorHAnsi" w:eastAsiaTheme="minorHAnsi" w:hAnsiTheme="minorHAnsi" w:cstheme="minorBidi"/>
      <w:sz w:val="36"/>
      <w:szCs w:val="22"/>
      <w:lang w:val="uk-UA" w:eastAsia="uk-UA"/>
    </w:rPr>
  </w:style>
  <w:style w:type="character" w:customStyle="1" w:styleId="translation-chunk">
    <w:name w:val="translation-chunk"/>
    <w:basedOn w:val="a1"/>
    <w:rsid w:val="00FC2858"/>
  </w:style>
  <w:style w:type="character" w:customStyle="1" w:styleId="Candara7">
    <w:name w:val="Основной текст + Candara7"/>
    <w:aliases w:val="84,5 pt9"/>
    <w:rsid w:val="00FC2858"/>
    <w:rPr>
      <w:rFonts w:ascii="Candara" w:hAnsi="Candara" w:cs="Candara"/>
      <w:b w:val="0"/>
      <w:bCs w:val="0"/>
      <w:sz w:val="17"/>
      <w:szCs w:val="17"/>
      <w:u w:val="none"/>
      <w:lang w:val="en-US" w:eastAsia="en-US" w:bidi="ar-SA"/>
    </w:rPr>
  </w:style>
  <w:style w:type="character" w:customStyle="1" w:styleId="83">
    <w:name w:val="Основной текст + 83"/>
    <w:aliases w:val="5 pt8,Полужирный3,Основной текст + 7,Полужирный8"/>
    <w:rsid w:val="00FC2858"/>
    <w:rPr>
      <w:rFonts w:ascii="Arial" w:hAnsi="Arial" w:cs="Arial"/>
      <w:b w:val="0"/>
      <w:bCs w:val="0"/>
      <w:sz w:val="17"/>
      <w:szCs w:val="17"/>
      <w:u w:val="none"/>
      <w:lang w:bidi="ar-SA"/>
    </w:rPr>
  </w:style>
  <w:style w:type="character" w:customStyle="1" w:styleId="8pt9">
    <w:name w:val="Основной текст + 8 pt9"/>
    <w:rsid w:val="00FC2858"/>
    <w:rPr>
      <w:rFonts w:ascii="Arial" w:hAnsi="Arial" w:cs="Arial"/>
      <w:b w:val="0"/>
      <w:bCs w:val="0"/>
      <w:sz w:val="16"/>
      <w:szCs w:val="16"/>
      <w:u w:val="none"/>
      <w:lang w:bidi="ar-SA"/>
    </w:rPr>
  </w:style>
  <w:style w:type="character" w:customStyle="1" w:styleId="8pt8">
    <w:name w:val="Основной текст + 8 pt8"/>
    <w:rsid w:val="00FC2858"/>
    <w:rPr>
      <w:rFonts w:ascii="Arial" w:hAnsi="Arial" w:cs="Arial"/>
      <w:b w:val="0"/>
      <w:bCs w:val="0"/>
      <w:sz w:val="16"/>
      <w:szCs w:val="16"/>
      <w:u w:val="none"/>
      <w:lang w:bidi="ar-SA"/>
    </w:rPr>
  </w:style>
  <w:style w:type="character" w:customStyle="1" w:styleId="84">
    <w:name w:val="Основной текст + 84"/>
    <w:aliases w:val="5 pt10,Полужирный4,Основной текст + Arial Unicode MS3,8 pt5"/>
    <w:rsid w:val="00FC2858"/>
    <w:rPr>
      <w:rFonts w:ascii="Arial" w:hAnsi="Arial" w:cs="Arial"/>
      <w:b w:val="0"/>
      <w:bCs w:val="0"/>
      <w:sz w:val="17"/>
      <w:szCs w:val="17"/>
      <w:u w:val="none"/>
      <w:lang w:bidi="ar-SA"/>
    </w:rPr>
  </w:style>
  <w:style w:type="character" w:customStyle="1" w:styleId="9pt7">
    <w:name w:val="Основной текст + 9 pt7"/>
    <w:rsid w:val="00FC2858"/>
    <w:rPr>
      <w:rFonts w:ascii="Arial" w:hAnsi="Arial" w:cs="Arial"/>
      <w:b w:val="0"/>
      <w:bCs w:val="0"/>
      <w:sz w:val="18"/>
      <w:szCs w:val="18"/>
      <w:u w:val="none"/>
      <w:lang w:bidi="ar-SA"/>
    </w:rPr>
  </w:style>
  <w:style w:type="character" w:customStyle="1" w:styleId="9pt6">
    <w:name w:val="Основной текст + 9 pt6"/>
    <w:rsid w:val="00FC2858"/>
    <w:rPr>
      <w:rFonts w:ascii="Arial" w:hAnsi="Arial" w:cs="Arial"/>
      <w:b w:val="0"/>
      <w:bCs w:val="0"/>
      <w:sz w:val="18"/>
      <w:szCs w:val="18"/>
      <w:u w:val="none"/>
      <w:lang w:bidi="ar-SA"/>
    </w:rPr>
  </w:style>
  <w:style w:type="character" w:customStyle="1" w:styleId="7pt4">
    <w:name w:val="Основной текст + 7 pt4"/>
    <w:aliases w:val="Интервал 0 pt"/>
    <w:rsid w:val="00FC2858"/>
    <w:rPr>
      <w:rFonts w:ascii="Arial" w:hAnsi="Arial" w:cs="Arial"/>
      <w:b w:val="0"/>
      <w:bCs w:val="0"/>
      <w:spacing w:val="-10"/>
      <w:sz w:val="14"/>
      <w:szCs w:val="14"/>
      <w:u w:val="none"/>
      <w:lang w:val="en-US" w:eastAsia="en-US" w:bidi="ar-SA"/>
    </w:rPr>
  </w:style>
  <w:style w:type="character" w:customStyle="1" w:styleId="Candara6">
    <w:name w:val="Основной текст + Candara6"/>
    <w:aliases w:val="8 pt"/>
    <w:rsid w:val="00FC2858"/>
    <w:rPr>
      <w:rFonts w:ascii="Candara" w:hAnsi="Candara" w:cs="Candara"/>
      <w:b w:val="0"/>
      <w:bCs w:val="0"/>
      <w:sz w:val="16"/>
      <w:szCs w:val="16"/>
      <w:u w:val="none"/>
      <w:lang w:bidi="ar-SA"/>
    </w:rPr>
  </w:style>
  <w:style w:type="character" w:customStyle="1" w:styleId="Candara5">
    <w:name w:val="Основной текст + Candara5"/>
    <w:aliases w:val="5 pt7,Полужирный2"/>
    <w:rsid w:val="00FC2858"/>
    <w:rPr>
      <w:rFonts w:ascii="Candara" w:hAnsi="Candara" w:cs="Candara"/>
      <w:b w:val="0"/>
      <w:bCs w:val="0"/>
      <w:sz w:val="10"/>
      <w:szCs w:val="10"/>
      <w:u w:val="none"/>
      <w:lang w:val="en-US" w:eastAsia="en-US" w:bidi="ar-SA"/>
    </w:rPr>
  </w:style>
  <w:style w:type="character" w:customStyle="1" w:styleId="8pt7">
    <w:name w:val="Основной текст + 8 pt7"/>
    <w:rsid w:val="00FC2858"/>
    <w:rPr>
      <w:rFonts w:ascii="Arial" w:hAnsi="Arial" w:cs="Arial"/>
      <w:b w:val="0"/>
      <w:bCs w:val="0"/>
      <w:sz w:val="16"/>
      <w:szCs w:val="16"/>
      <w:u w:val="none"/>
      <w:lang w:bidi="ar-SA"/>
    </w:rPr>
  </w:style>
  <w:style w:type="character" w:customStyle="1" w:styleId="7pt3">
    <w:name w:val="Основной текст + 7 pt3"/>
    <w:aliases w:val="Курсив3"/>
    <w:rsid w:val="00FC2858"/>
    <w:rPr>
      <w:rFonts w:ascii="Arial" w:hAnsi="Arial" w:cs="Arial"/>
      <w:b w:val="0"/>
      <w:bCs w:val="0"/>
      <w:i w:val="0"/>
      <w:iCs/>
      <w:sz w:val="14"/>
      <w:szCs w:val="14"/>
      <w:u w:val="none"/>
      <w:lang w:bidi="ar-SA"/>
    </w:rPr>
  </w:style>
  <w:style w:type="character" w:customStyle="1" w:styleId="7pt2">
    <w:name w:val="Основной текст + 7 pt2"/>
    <w:aliases w:val="Курсив2"/>
    <w:rsid w:val="00FC2858"/>
    <w:rPr>
      <w:rFonts w:ascii="Arial" w:hAnsi="Arial" w:cs="Arial"/>
      <w:b w:val="0"/>
      <w:bCs w:val="0"/>
      <w:i w:val="0"/>
      <w:iCs/>
      <w:sz w:val="14"/>
      <w:szCs w:val="14"/>
      <w:u w:val="none"/>
      <w:lang w:bidi="ar-SA"/>
    </w:rPr>
  </w:style>
  <w:style w:type="character" w:customStyle="1" w:styleId="8pt5">
    <w:name w:val="Основной текст + 8 pt5"/>
    <w:rsid w:val="00FC2858"/>
    <w:rPr>
      <w:rFonts w:ascii="Arial" w:hAnsi="Arial" w:cs="Arial"/>
      <w:b w:val="0"/>
      <w:bCs w:val="0"/>
      <w:sz w:val="16"/>
      <w:szCs w:val="16"/>
      <w:u w:val="none"/>
      <w:lang w:bidi="ar-SA"/>
    </w:rPr>
  </w:style>
  <w:style w:type="character" w:customStyle="1" w:styleId="8pt4">
    <w:name w:val="Основной текст + 8 pt4"/>
    <w:rsid w:val="00FC2858"/>
    <w:rPr>
      <w:rFonts w:ascii="Arial" w:hAnsi="Arial" w:cs="Arial"/>
      <w:b w:val="0"/>
      <w:bCs w:val="0"/>
      <w:sz w:val="16"/>
      <w:szCs w:val="16"/>
      <w:u w:val="none"/>
      <w:lang w:bidi="ar-SA"/>
    </w:rPr>
  </w:style>
  <w:style w:type="character" w:customStyle="1" w:styleId="7pt1">
    <w:name w:val="Основной текст + 7 pt1"/>
    <w:aliases w:val="Курсив1"/>
    <w:rsid w:val="00FC2858"/>
    <w:rPr>
      <w:rFonts w:ascii="Arial" w:hAnsi="Arial" w:cs="Arial"/>
      <w:b w:val="0"/>
      <w:bCs w:val="0"/>
      <w:i w:val="0"/>
      <w:iCs/>
      <w:sz w:val="14"/>
      <w:szCs w:val="14"/>
      <w:u w:val="none"/>
      <w:lang w:bidi="ar-SA"/>
    </w:rPr>
  </w:style>
  <w:style w:type="character" w:customStyle="1" w:styleId="8pt3">
    <w:name w:val="Основной текст + 8 pt3"/>
    <w:rsid w:val="00FC2858"/>
    <w:rPr>
      <w:rFonts w:ascii="Arial" w:hAnsi="Arial" w:cs="Arial"/>
      <w:b w:val="0"/>
      <w:bCs w:val="0"/>
      <w:sz w:val="16"/>
      <w:szCs w:val="16"/>
      <w:u w:val="none"/>
      <w:lang w:bidi="ar-SA"/>
    </w:rPr>
  </w:style>
  <w:style w:type="character" w:customStyle="1" w:styleId="8pt2">
    <w:name w:val="Основной текст + 8 pt2"/>
    <w:rsid w:val="00FC2858"/>
    <w:rPr>
      <w:rFonts w:ascii="Arial" w:hAnsi="Arial" w:cs="Arial"/>
      <w:b w:val="0"/>
      <w:bCs w:val="0"/>
      <w:sz w:val="16"/>
      <w:szCs w:val="16"/>
      <w:u w:val="none"/>
      <w:lang w:bidi="ar-SA"/>
    </w:rPr>
  </w:style>
  <w:style w:type="character" w:customStyle="1" w:styleId="9pt5">
    <w:name w:val="Основной текст + 9 pt5"/>
    <w:rsid w:val="00FC2858"/>
    <w:rPr>
      <w:rFonts w:ascii="Arial" w:hAnsi="Arial" w:cs="Arial"/>
      <w:b w:val="0"/>
      <w:bCs w:val="0"/>
      <w:sz w:val="18"/>
      <w:szCs w:val="18"/>
      <w:u w:val="none"/>
      <w:lang w:bidi="ar-SA"/>
    </w:rPr>
  </w:style>
  <w:style w:type="character" w:customStyle="1" w:styleId="9pt4">
    <w:name w:val="Основной текст + 9 pt4"/>
    <w:rsid w:val="00FC2858"/>
    <w:rPr>
      <w:rFonts w:ascii="Arial" w:hAnsi="Arial" w:cs="Arial"/>
      <w:b w:val="0"/>
      <w:bCs w:val="0"/>
      <w:noProof/>
      <w:sz w:val="18"/>
      <w:szCs w:val="18"/>
      <w:u w:val="none"/>
      <w:lang w:bidi="ar-SA"/>
    </w:rPr>
  </w:style>
  <w:style w:type="character" w:customStyle="1" w:styleId="9pt3">
    <w:name w:val="Основной текст + 9 pt3"/>
    <w:rsid w:val="00FC2858"/>
    <w:rPr>
      <w:rFonts w:ascii="Arial" w:hAnsi="Arial" w:cs="Arial"/>
      <w:b w:val="0"/>
      <w:bCs w:val="0"/>
      <w:sz w:val="18"/>
      <w:szCs w:val="18"/>
      <w:u w:val="none"/>
      <w:lang w:bidi="ar-SA"/>
    </w:rPr>
  </w:style>
  <w:style w:type="character" w:customStyle="1" w:styleId="fontstyle01">
    <w:name w:val="fontstyle01"/>
    <w:basedOn w:val="a1"/>
    <w:rsid w:val="00FC2858"/>
    <w:rPr>
      <w:rFonts w:ascii="Arial" w:hAnsi="Arial" w:cs="Arial" w:hint="default"/>
      <w:b/>
      <w:bCs/>
      <w:i/>
      <w:iCs w:val="0"/>
      <w:color w:val="000000"/>
      <w:sz w:val="22"/>
      <w:szCs w:val="22"/>
    </w:rPr>
  </w:style>
  <w:style w:type="character" w:customStyle="1" w:styleId="fontstyle21">
    <w:name w:val="fontstyle21"/>
    <w:basedOn w:val="a1"/>
    <w:rsid w:val="00FC2858"/>
    <w:rPr>
      <w:rFonts w:ascii="Arial" w:hAnsi="Arial" w:cs="Arial" w:hint="default"/>
      <w:b/>
      <w:bCs/>
      <w:i w:val="0"/>
      <w:iCs/>
      <w:color w:val="000000"/>
      <w:sz w:val="22"/>
      <w:szCs w:val="22"/>
    </w:rPr>
  </w:style>
  <w:style w:type="character" w:customStyle="1" w:styleId="fontstyle31">
    <w:name w:val="fontstyle31"/>
    <w:basedOn w:val="a1"/>
    <w:rsid w:val="00FC2858"/>
    <w:rPr>
      <w:rFonts w:ascii="Arial" w:hAnsi="Arial" w:cs="Arial" w:hint="default"/>
      <w:b w:val="0"/>
      <w:bCs w:val="0"/>
      <w:i/>
      <w:iCs w:val="0"/>
      <w:color w:val="000000"/>
      <w:sz w:val="22"/>
      <w:szCs w:val="22"/>
    </w:rPr>
  </w:style>
  <w:style w:type="character" w:customStyle="1" w:styleId="s1">
    <w:name w:val="s1"/>
    <w:basedOn w:val="a1"/>
    <w:rsid w:val="00FC2858"/>
  </w:style>
  <w:style w:type="character" w:styleId="afd">
    <w:name w:val="page number"/>
    <w:basedOn w:val="a1"/>
    <w:rsid w:val="00FC2858"/>
  </w:style>
  <w:style w:type="paragraph" w:customStyle="1" w:styleId="15">
    <w:name w:val="Обычный1"/>
    <w:rsid w:val="00FC2858"/>
    <w:pPr>
      <w:spacing w:after="0" w:line="240" w:lineRule="auto"/>
    </w:pPr>
    <w:rPr>
      <w:rFonts w:eastAsia="Times New Roman"/>
      <w:i w:val="0"/>
      <w:sz w:val="20"/>
      <w:szCs w:val="20"/>
      <w:lang w:eastAsia="ru-RU"/>
    </w:rPr>
  </w:style>
  <w:style w:type="paragraph" w:styleId="24">
    <w:name w:val="Body Text 2"/>
    <w:basedOn w:val="a0"/>
    <w:link w:val="25"/>
    <w:rsid w:val="00FC2858"/>
    <w:pPr>
      <w:spacing w:after="120" w:line="480" w:lineRule="auto"/>
    </w:pPr>
    <w:rPr>
      <w:sz w:val="28"/>
      <w:lang w:val="uk-UA"/>
    </w:rPr>
  </w:style>
  <w:style w:type="character" w:customStyle="1" w:styleId="25">
    <w:name w:val="Основной текст 2 Знак"/>
    <w:basedOn w:val="a1"/>
    <w:link w:val="24"/>
    <w:rsid w:val="00FC2858"/>
    <w:rPr>
      <w:rFonts w:eastAsia="Times New Roman"/>
      <w:i w:val="0"/>
      <w:sz w:val="28"/>
      <w:lang w:val="uk-UA" w:eastAsia="ru-RU"/>
    </w:rPr>
  </w:style>
  <w:style w:type="paragraph" w:styleId="afe">
    <w:name w:val="Subtitle"/>
    <w:basedOn w:val="a0"/>
    <w:link w:val="aff"/>
    <w:qFormat/>
    <w:rsid w:val="00FC2858"/>
    <w:pPr>
      <w:spacing w:line="360" w:lineRule="auto"/>
      <w:jc w:val="center"/>
    </w:pPr>
    <w:rPr>
      <w:b/>
      <w:sz w:val="28"/>
      <w:szCs w:val="20"/>
      <w:lang w:val="uk-UA"/>
    </w:rPr>
  </w:style>
  <w:style w:type="character" w:customStyle="1" w:styleId="aff">
    <w:name w:val="Подзаголовок Знак"/>
    <w:basedOn w:val="a1"/>
    <w:link w:val="afe"/>
    <w:rsid w:val="00FC2858"/>
    <w:rPr>
      <w:rFonts w:eastAsia="Times New Roman"/>
      <w:b/>
      <w:i w:val="0"/>
      <w:sz w:val="28"/>
      <w:szCs w:val="20"/>
      <w:lang w:val="uk-UA" w:eastAsia="ru-RU"/>
    </w:rPr>
  </w:style>
  <w:style w:type="paragraph" w:customStyle="1" w:styleId="Iauiue1">
    <w:name w:val="Iau?iue1"/>
    <w:rsid w:val="00FC2858"/>
    <w:pPr>
      <w:spacing w:after="0" w:line="240" w:lineRule="auto"/>
    </w:pPr>
    <w:rPr>
      <w:rFonts w:eastAsia="Times New Roman"/>
      <w:i w:val="0"/>
      <w:sz w:val="28"/>
      <w:szCs w:val="28"/>
      <w:lang w:val="hr-HR" w:eastAsia="ru-RU"/>
    </w:rPr>
  </w:style>
  <w:style w:type="paragraph" w:customStyle="1" w:styleId="Iauiue5">
    <w:name w:val="Iau?iue5"/>
    <w:rsid w:val="00FC2858"/>
    <w:pPr>
      <w:spacing w:after="0" w:line="240" w:lineRule="auto"/>
    </w:pPr>
    <w:rPr>
      <w:rFonts w:eastAsia="Times New Roman"/>
      <w:i w:val="0"/>
      <w:sz w:val="20"/>
      <w:szCs w:val="20"/>
      <w:lang w:val="en-US" w:eastAsia="ru-RU"/>
    </w:rPr>
  </w:style>
  <w:style w:type="paragraph" w:styleId="aff0">
    <w:name w:val="Block Text"/>
    <w:basedOn w:val="a0"/>
    <w:rsid w:val="00FC2858"/>
    <w:pPr>
      <w:spacing w:line="300" w:lineRule="auto"/>
      <w:ind w:left="320" w:right="-2740" w:firstLine="500"/>
      <w:jc w:val="both"/>
    </w:pPr>
    <w:rPr>
      <w:lang w:val="uk-UA"/>
    </w:rPr>
  </w:style>
  <w:style w:type="paragraph" w:customStyle="1" w:styleId="Iniiaiieoaeno">
    <w:name w:val="Iniiaiie oaeno"/>
    <w:basedOn w:val="a0"/>
    <w:rsid w:val="00FC2858"/>
    <w:pPr>
      <w:spacing w:line="360" w:lineRule="auto"/>
      <w:jc w:val="both"/>
    </w:pPr>
    <w:rPr>
      <w:sz w:val="28"/>
      <w:szCs w:val="28"/>
      <w:lang w:val="uk-UA" w:eastAsia="zh-CN"/>
    </w:rPr>
  </w:style>
  <w:style w:type="paragraph" w:customStyle="1" w:styleId="Thessis">
    <w:name w:val="Thessis"/>
    <w:basedOn w:val="a0"/>
    <w:rsid w:val="00FC2858"/>
    <w:pPr>
      <w:spacing w:line="360" w:lineRule="auto"/>
      <w:ind w:firstLine="720"/>
      <w:jc w:val="both"/>
    </w:pPr>
    <w:rPr>
      <w:sz w:val="28"/>
      <w:szCs w:val="28"/>
      <w:lang w:val="en-US" w:eastAsia="zh-CN"/>
    </w:rPr>
  </w:style>
  <w:style w:type="character" w:customStyle="1" w:styleId="aff1">
    <w:name w:val="Основной текст_"/>
    <w:basedOn w:val="a1"/>
    <w:link w:val="36"/>
    <w:rsid w:val="00FC2858"/>
    <w:rPr>
      <w:shd w:val="clear" w:color="auto" w:fill="FFFFFF"/>
    </w:rPr>
  </w:style>
  <w:style w:type="paragraph" w:customStyle="1" w:styleId="36">
    <w:name w:val="Основной текст3"/>
    <w:basedOn w:val="a0"/>
    <w:link w:val="aff1"/>
    <w:rsid w:val="00FC2858"/>
    <w:pPr>
      <w:shd w:val="clear" w:color="auto" w:fill="FFFFFF"/>
      <w:spacing w:before="240" w:line="230" w:lineRule="exact"/>
      <w:jc w:val="both"/>
    </w:pPr>
    <w:rPr>
      <w:rFonts w:eastAsiaTheme="minorHAnsi"/>
      <w:i/>
      <w:lang w:eastAsia="en-US"/>
    </w:rPr>
  </w:style>
  <w:style w:type="character" w:customStyle="1" w:styleId="aff2">
    <w:name w:val="Основной текст + Полужирный"/>
    <w:basedOn w:val="aff1"/>
    <w:rsid w:val="00FC2858"/>
    <w:rPr>
      <w:b/>
      <w:bCs/>
      <w:shd w:val="clear" w:color="auto" w:fill="FFFFFF"/>
    </w:rPr>
  </w:style>
  <w:style w:type="character" w:customStyle="1" w:styleId="aff3">
    <w:name w:val="Основной текст + Курсив"/>
    <w:basedOn w:val="aff1"/>
    <w:rsid w:val="00FC2858"/>
    <w:rPr>
      <w:i w:val="0"/>
      <w:iCs/>
      <w:shd w:val="clear" w:color="auto" w:fill="FFFFFF"/>
    </w:rPr>
  </w:style>
  <w:style w:type="character" w:customStyle="1" w:styleId="aff4">
    <w:name w:val="Основной текст + Полужирный;Курсив"/>
    <w:basedOn w:val="aff1"/>
    <w:rsid w:val="00FC2858"/>
    <w:rPr>
      <w:b/>
      <w:bCs/>
      <w:i w:val="0"/>
      <w:iCs/>
      <w:shd w:val="clear" w:color="auto" w:fill="FFFFFF"/>
    </w:rPr>
  </w:style>
  <w:style w:type="paragraph" w:customStyle="1" w:styleId="16">
    <w:name w:val="Основной текст1"/>
    <w:basedOn w:val="a0"/>
    <w:rsid w:val="00FC2858"/>
    <w:pPr>
      <w:shd w:val="clear" w:color="auto" w:fill="FFFFFF"/>
      <w:spacing w:before="120" w:line="230" w:lineRule="exact"/>
      <w:jc w:val="both"/>
    </w:pPr>
    <w:rPr>
      <w:sz w:val="22"/>
      <w:szCs w:val="22"/>
      <w:lang w:val="uk-UA" w:eastAsia="uk-UA"/>
    </w:rPr>
  </w:style>
  <w:style w:type="character" w:customStyle="1" w:styleId="apple-style-span">
    <w:name w:val="apple-style-span"/>
    <w:basedOn w:val="a1"/>
    <w:rsid w:val="00FC2858"/>
  </w:style>
  <w:style w:type="paragraph" w:customStyle="1" w:styleId="Iauiue">
    <w:name w:val="Iau?iue"/>
    <w:rsid w:val="00FC2858"/>
    <w:pPr>
      <w:spacing w:after="0" w:line="240" w:lineRule="auto"/>
    </w:pPr>
    <w:rPr>
      <w:rFonts w:eastAsia="Times New Roman"/>
      <w:i w:val="0"/>
      <w:sz w:val="28"/>
      <w:szCs w:val="20"/>
      <w:lang w:val="hr-HR" w:eastAsia="ru-RU"/>
    </w:rPr>
  </w:style>
  <w:style w:type="character" w:customStyle="1" w:styleId="aff5">
    <w:name w:val="Îñíîâíîé øðèôò"/>
    <w:rsid w:val="00FC2858"/>
  </w:style>
  <w:style w:type="paragraph" w:styleId="aff6">
    <w:name w:val="annotation text"/>
    <w:basedOn w:val="a0"/>
    <w:link w:val="aff7"/>
    <w:rsid w:val="00FC2858"/>
    <w:rPr>
      <w:sz w:val="20"/>
      <w:szCs w:val="20"/>
    </w:rPr>
  </w:style>
  <w:style w:type="character" w:customStyle="1" w:styleId="aff7">
    <w:name w:val="Текст примечания Знак"/>
    <w:basedOn w:val="a1"/>
    <w:link w:val="aff6"/>
    <w:rsid w:val="00FC2858"/>
    <w:rPr>
      <w:rFonts w:eastAsia="Times New Roman"/>
      <w:i w:val="0"/>
      <w:sz w:val="20"/>
      <w:szCs w:val="20"/>
      <w:lang w:eastAsia="ru-RU"/>
    </w:rPr>
  </w:style>
  <w:style w:type="paragraph" w:styleId="aff8">
    <w:name w:val="caption"/>
    <w:basedOn w:val="a0"/>
    <w:next w:val="a0"/>
    <w:qFormat/>
    <w:rsid w:val="00FC2858"/>
    <w:pPr>
      <w:spacing w:before="120" w:after="120"/>
    </w:pPr>
    <w:rPr>
      <w:b/>
      <w:bCs/>
      <w:sz w:val="20"/>
      <w:szCs w:val="20"/>
    </w:rPr>
  </w:style>
  <w:style w:type="paragraph" w:customStyle="1" w:styleId="210">
    <w:name w:val="Основной текст 21"/>
    <w:basedOn w:val="a0"/>
    <w:rsid w:val="00FC2858"/>
    <w:pPr>
      <w:ind w:firstLine="720"/>
      <w:jc w:val="both"/>
    </w:pPr>
    <w:rPr>
      <w:sz w:val="28"/>
      <w:szCs w:val="20"/>
      <w:lang w:val="uk-UA"/>
    </w:rPr>
  </w:style>
  <w:style w:type="character" w:styleId="aff9">
    <w:name w:val="annotation reference"/>
    <w:basedOn w:val="a1"/>
    <w:rsid w:val="00FC2858"/>
    <w:rPr>
      <w:sz w:val="16"/>
      <w:szCs w:val="16"/>
    </w:rPr>
  </w:style>
  <w:style w:type="paragraph" w:styleId="affa">
    <w:name w:val="annotation subject"/>
    <w:basedOn w:val="aff6"/>
    <w:next w:val="aff6"/>
    <w:link w:val="affb"/>
    <w:rsid w:val="00FC2858"/>
    <w:rPr>
      <w:b/>
      <w:bCs/>
    </w:rPr>
  </w:style>
  <w:style w:type="character" w:customStyle="1" w:styleId="affb">
    <w:name w:val="Тема примечания Знак"/>
    <w:basedOn w:val="aff7"/>
    <w:link w:val="affa"/>
    <w:rsid w:val="00FC2858"/>
    <w:rPr>
      <w:rFonts w:eastAsia="Times New Roman"/>
      <w:b/>
      <w:bCs/>
      <w:i w:val="0"/>
      <w:sz w:val="20"/>
      <w:szCs w:val="20"/>
      <w:lang w:eastAsia="ru-RU"/>
    </w:rPr>
  </w:style>
  <w:style w:type="paragraph" w:customStyle="1" w:styleId="FR2">
    <w:name w:val="FR2"/>
    <w:rsid w:val="00FC2858"/>
    <w:pPr>
      <w:widowControl w:val="0"/>
      <w:spacing w:after="0" w:line="260" w:lineRule="auto"/>
    </w:pPr>
    <w:rPr>
      <w:rFonts w:ascii="Arial" w:eastAsia="Times New Roman" w:hAnsi="Arial"/>
      <w:snapToGrid w:val="0"/>
      <w:sz w:val="18"/>
      <w:szCs w:val="20"/>
      <w:lang w:eastAsia="ru-RU"/>
    </w:rPr>
  </w:style>
  <w:style w:type="paragraph" w:customStyle="1" w:styleId="26">
    <w:name w:val="Обычный2"/>
    <w:rsid w:val="00FC2858"/>
    <w:pPr>
      <w:widowControl w:val="0"/>
      <w:snapToGrid w:val="0"/>
      <w:spacing w:after="0" w:line="360" w:lineRule="auto"/>
      <w:ind w:firstLine="560"/>
      <w:jc w:val="both"/>
    </w:pPr>
    <w:rPr>
      <w:rFonts w:ascii="Arial" w:eastAsia="Times New Roman" w:hAnsi="Arial" w:cs="Arial"/>
      <w:i w:val="0"/>
      <w:lang w:eastAsia="ru-RU"/>
    </w:rPr>
  </w:style>
  <w:style w:type="paragraph" w:customStyle="1" w:styleId="FR1">
    <w:name w:val="FR1"/>
    <w:rsid w:val="00FC2858"/>
    <w:pPr>
      <w:widowControl w:val="0"/>
      <w:spacing w:after="0" w:line="240" w:lineRule="auto"/>
      <w:jc w:val="right"/>
    </w:pPr>
    <w:rPr>
      <w:rFonts w:eastAsia="Times New Roman"/>
      <w:i w:val="0"/>
      <w:snapToGrid w:val="0"/>
      <w:sz w:val="40"/>
      <w:szCs w:val="20"/>
      <w:lang w:val="en-US" w:eastAsia="ru-RU"/>
    </w:rPr>
  </w:style>
  <w:style w:type="paragraph" w:styleId="affc">
    <w:name w:val="Plain Text"/>
    <w:basedOn w:val="a0"/>
    <w:link w:val="affd"/>
    <w:uiPriority w:val="99"/>
    <w:unhideWhenUsed/>
    <w:rsid w:val="00FC2858"/>
    <w:rPr>
      <w:rFonts w:ascii="Consolas" w:eastAsiaTheme="minorHAnsi" w:hAnsi="Consolas" w:cstheme="minorBidi"/>
      <w:sz w:val="21"/>
      <w:szCs w:val="21"/>
      <w:lang w:val="uk-UA" w:eastAsia="en-US"/>
    </w:rPr>
  </w:style>
  <w:style w:type="character" w:customStyle="1" w:styleId="affd">
    <w:name w:val="Текст Знак"/>
    <w:basedOn w:val="a1"/>
    <w:link w:val="affc"/>
    <w:uiPriority w:val="99"/>
    <w:rsid w:val="00FC2858"/>
    <w:rPr>
      <w:rFonts w:ascii="Consolas" w:hAnsi="Consolas" w:cstheme="minorBidi"/>
      <w:i w:val="0"/>
      <w:sz w:val="21"/>
      <w:szCs w:val="21"/>
      <w:lang w:val="uk-UA"/>
    </w:rPr>
  </w:style>
  <w:style w:type="paragraph" w:customStyle="1" w:styleId="tc">
    <w:name w:val="tc"/>
    <w:basedOn w:val="a0"/>
    <w:rsid w:val="00FC2858"/>
    <w:pPr>
      <w:spacing w:before="100" w:beforeAutospacing="1" w:after="100" w:afterAutospacing="1"/>
    </w:pPr>
  </w:style>
  <w:style w:type="paragraph" w:customStyle="1" w:styleId="tj">
    <w:name w:val="tj"/>
    <w:basedOn w:val="a0"/>
    <w:rsid w:val="00FC2858"/>
    <w:pPr>
      <w:spacing w:before="100" w:beforeAutospacing="1" w:after="100" w:afterAutospacing="1"/>
    </w:pPr>
  </w:style>
  <w:style w:type="paragraph" w:styleId="HTML">
    <w:name w:val="HTML Preformatted"/>
    <w:basedOn w:val="a0"/>
    <w:link w:val="HTML0"/>
    <w:uiPriority w:val="99"/>
    <w:unhideWhenUsed/>
    <w:rsid w:val="00FC28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FC2858"/>
    <w:rPr>
      <w:rFonts w:ascii="Courier New" w:eastAsia="Times New Roman" w:hAnsi="Courier New" w:cs="Courier New"/>
      <w:i w:val="0"/>
      <w:sz w:val="20"/>
      <w:szCs w:val="20"/>
      <w:lang w:eastAsia="ru-RU"/>
    </w:rPr>
  </w:style>
  <w:style w:type="character" w:styleId="HTML1">
    <w:name w:val="HTML Cite"/>
    <w:uiPriority w:val="99"/>
    <w:semiHidden/>
    <w:unhideWhenUsed/>
    <w:rsid w:val="00FC2858"/>
    <w:rPr>
      <w:i w:val="0"/>
      <w:iCs/>
    </w:rPr>
  </w:style>
  <w:style w:type="character" w:customStyle="1" w:styleId="text-box-trim-both">
    <w:name w:val="text-box-trim-both"/>
    <w:basedOn w:val="a1"/>
    <w:rsid w:val="00FC2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96502">
      <w:bodyDiv w:val="1"/>
      <w:marLeft w:val="0"/>
      <w:marRight w:val="0"/>
      <w:marTop w:val="0"/>
      <w:marBottom w:val="0"/>
      <w:divBdr>
        <w:top w:val="none" w:sz="0" w:space="0" w:color="auto"/>
        <w:left w:val="none" w:sz="0" w:space="0" w:color="auto"/>
        <w:bottom w:val="none" w:sz="0" w:space="0" w:color="auto"/>
        <w:right w:val="none" w:sz="0" w:space="0" w:color="auto"/>
      </w:divBdr>
    </w:div>
    <w:div w:id="168953142">
      <w:bodyDiv w:val="1"/>
      <w:marLeft w:val="0"/>
      <w:marRight w:val="0"/>
      <w:marTop w:val="0"/>
      <w:marBottom w:val="0"/>
      <w:divBdr>
        <w:top w:val="none" w:sz="0" w:space="0" w:color="auto"/>
        <w:left w:val="none" w:sz="0" w:space="0" w:color="auto"/>
        <w:bottom w:val="none" w:sz="0" w:space="0" w:color="auto"/>
        <w:right w:val="none" w:sz="0" w:space="0" w:color="auto"/>
      </w:divBdr>
    </w:div>
    <w:div w:id="175770383">
      <w:bodyDiv w:val="1"/>
      <w:marLeft w:val="0"/>
      <w:marRight w:val="0"/>
      <w:marTop w:val="0"/>
      <w:marBottom w:val="0"/>
      <w:divBdr>
        <w:top w:val="none" w:sz="0" w:space="0" w:color="auto"/>
        <w:left w:val="none" w:sz="0" w:space="0" w:color="auto"/>
        <w:bottom w:val="none" w:sz="0" w:space="0" w:color="auto"/>
        <w:right w:val="none" w:sz="0" w:space="0" w:color="auto"/>
      </w:divBdr>
    </w:div>
    <w:div w:id="176963939">
      <w:bodyDiv w:val="1"/>
      <w:marLeft w:val="0"/>
      <w:marRight w:val="0"/>
      <w:marTop w:val="0"/>
      <w:marBottom w:val="0"/>
      <w:divBdr>
        <w:top w:val="none" w:sz="0" w:space="0" w:color="auto"/>
        <w:left w:val="none" w:sz="0" w:space="0" w:color="auto"/>
        <w:bottom w:val="none" w:sz="0" w:space="0" w:color="auto"/>
        <w:right w:val="none" w:sz="0" w:space="0" w:color="auto"/>
      </w:divBdr>
    </w:div>
    <w:div w:id="206184530">
      <w:bodyDiv w:val="1"/>
      <w:marLeft w:val="0"/>
      <w:marRight w:val="0"/>
      <w:marTop w:val="0"/>
      <w:marBottom w:val="0"/>
      <w:divBdr>
        <w:top w:val="none" w:sz="0" w:space="0" w:color="auto"/>
        <w:left w:val="none" w:sz="0" w:space="0" w:color="auto"/>
        <w:bottom w:val="none" w:sz="0" w:space="0" w:color="auto"/>
        <w:right w:val="none" w:sz="0" w:space="0" w:color="auto"/>
      </w:divBdr>
    </w:div>
    <w:div w:id="255136173">
      <w:bodyDiv w:val="1"/>
      <w:marLeft w:val="0"/>
      <w:marRight w:val="0"/>
      <w:marTop w:val="0"/>
      <w:marBottom w:val="0"/>
      <w:divBdr>
        <w:top w:val="none" w:sz="0" w:space="0" w:color="auto"/>
        <w:left w:val="none" w:sz="0" w:space="0" w:color="auto"/>
        <w:bottom w:val="none" w:sz="0" w:space="0" w:color="auto"/>
        <w:right w:val="none" w:sz="0" w:space="0" w:color="auto"/>
      </w:divBdr>
    </w:div>
    <w:div w:id="390999494">
      <w:bodyDiv w:val="1"/>
      <w:marLeft w:val="0"/>
      <w:marRight w:val="0"/>
      <w:marTop w:val="0"/>
      <w:marBottom w:val="0"/>
      <w:divBdr>
        <w:top w:val="none" w:sz="0" w:space="0" w:color="auto"/>
        <w:left w:val="none" w:sz="0" w:space="0" w:color="auto"/>
        <w:bottom w:val="none" w:sz="0" w:space="0" w:color="auto"/>
        <w:right w:val="none" w:sz="0" w:space="0" w:color="auto"/>
      </w:divBdr>
    </w:div>
    <w:div w:id="393504978">
      <w:bodyDiv w:val="1"/>
      <w:marLeft w:val="0"/>
      <w:marRight w:val="0"/>
      <w:marTop w:val="0"/>
      <w:marBottom w:val="0"/>
      <w:divBdr>
        <w:top w:val="none" w:sz="0" w:space="0" w:color="auto"/>
        <w:left w:val="none" w:sz="0" w:space="0" w:color="auto"/>
        <w:bottom w:val="none" w:sz="0" w:space="0" w:color="auto"/>
        <w:right w:val="none" w:sz="0" w:space="0" w:color="auto"/>
      </w:divBdr>
    </w:div>
    <w:div w:id="435640082">
      <w:bodyDiv w:val="1"/>
      <w:marLeft w:val="0"/>
      <w:marRight w:val="0"/>
      <w:marTop w:val="0"/>
      <w:marBottom w:val="0"/>
      <w:divBdr>
        <w:top w:val="none" w:sz="0" w:space="0" w:color="auto"/>
        <w:left w:val="none" w:sz="0" w:space="0" w:color="auto"/>
        <w:bottom w:val="none" w:sz="0" w:space="0" w:color="auto"/>
        <w:right w:val="none" w:sz="0" w:space="0" w:color="auto"/>
      </w:divBdr>
    </w:div>
    <w:div w:id="474028329">
      <w:bodyDiv w:val="1"/>
      <w:marLeft w:val="0"/>
      <w:marRight w:val="0"/>
      <w:marTop w:val="0"/>
      <w:marBottom w:val="0"/>
      <w:divBdr>
        <w:top w:val="none" w:sz="0" w:space="0" w:color="auto"/>
        <w:left w:val="none" w:sz="0" w:space="0" w:color="auto"/>
        <w:bottom w:val="none" w:sz="0" w:space="0" w:color="auto"/>
        <w:right w:val="none" w:sz="0" w:space="0" w:color="auto"/>
      </w:divBdr>
    </w:div>
    <w:div w:id="538786637">
      <w:bodyDiv w:val="1"/>
      <w:marLeft w:val="0"/>
      <w:marRight w:val="0"/>
      <w:marTop w:val="0"/>
      <w:marBottom w:val="0"/>
      <w:divBdr>
        <w:top w:val="none" w:sz="0" w:space="0" w:color="auto"/>
        <w:left w:val="none" w:sz="0" w:space="0" w:color="auto"/>
        <w:bottom w:val="none" w:sz="0" w:space="0" w:color="auto"/>
        <w:right w:val="none" w:sz="0" w:space="0" w:color="auto"/>
      </w:divBdr>
    </w:div>
    <w:div w:id="729810724">
      <w:bodyDiv w:val="1"/>
      <w:marLeft w:val="0"/>
      <w:marRight w:val="0"/>
      <w:marTop w:val="0"/>
      <w:marBottom w:val="0"/>
      <w:divBdr>
        <w:top w:val="none" w:sz="0" w:space="0" w:color="auto"/>
        <w:left w:val="none" w:sz="0" w:space="0" w:color="auto"/>
        <w:bottom w:val="none" w:sz="0" w:space="0" w:color="auto"/>
        <w:right w:val="none" w:sz="0" w:space="0" w:color="auto"/>
      </w:divBdr>
    </w:div>
    <w:div w:id="730348422">
      <w:bodyDiv w:val="1"/>
      <w:marLeft w:val="0"/>
      <w:marRight w:val="0"/>
      <w:marTop w:val="0"/>
      <w:marBottom w:val="0"/>
      <w:divBdr>
        <w:top w:val="none" w:sz="0" w:space="0" w:color="auto"/>
        <w:left w:val="none" w:sz="0" w:space="0" w:color="auto"/>
        <w:bottom w:val="none" w:sz="0" w:space="0" w:color="auto"/>
        <w:right w:val="none" w:sz="0" w:space="0" w:color="auto"/>
      </w:divBdr>
    </w:div>
    <w:div w:id="817458021">
      <w:bodyDiv w:val="1"/>
      <w:marLeft w:val="0"/>
      <w:marRight w:val="0"/>
      <w:marTop w:val="0"/>
      <w:marBottom w:val="0"/>
      <w:divBdr>
        <w:top w:val="none" w:sz="0" w:space="0" w:color="auto"/>
        <w:left w:val="none" w:sz="0" w:space="0" w:color="auto"/>
        <w:bottom w:val="none" w:sz="0" w:space="0" w:color="auto"/>
        <w:right w:val="none" w:sz="0" w:space="0" w:color="auto"/>
      </w:divBdr>
    </w:div>
    <w:div w:id="861086148">
      <w:bodyDiv w:val="1"/>
      <w:marLeft w:val="0"/>
      <w:marRight w:val="0"/>
      <w:marTop w:val="0"/>
      <w:marBottom w:val="0"/>
      <w:divBdr>
        <w:top w:val="none" w:sz="0" w:space="0" w:color="auto"/>
        <w:left w:val="none" w:sz="0" w:space="0" w:color="auto"/>
        <w:bottom w:val="none" w:sz="0" w:space="0" w:color="auto"/>
        <w:right w:val="none" w:sz="0" w:space="0" w:color="auto"/>
      </w:divBdr>
    </w:div>
    <w:div w:id="922103349">
      <w:bodyDiv w:val="1"/>
      <w:marLeft w:val="0"/>
      <w:marRight w:val="0"/>
      <w:marTop w:val="0"/>
      <w:marBottom w:val="0"/>
      <w:divBdr>
        <w:top w:val="none" w:sz="0" w:space="0" w:color="auto"/>
        <w:left w:val="none" w:sz="0" w:space="0" w:color="auto"/>
        <w:bottom w:val="none" w:sz="0" w:space="0" w:color="auto"/>
        <w:right w:val="none" w:sz="0" w:space="0" w:color="auto"/>
      </w:divBdr>
    </w:div>
    <w:div w:id="929196520">
      <w:bodyDiv w:val="1"/>
      <w:marLeft w:val="0"/>
      <w:marRight w:val="0"/>
      <w:marTop w:val="0"/>
      <w:marBottom w:val="0"/>
      <w:divBdr>
        <w:top w:val="none" w:sz="0" w:space="0" w:color="auto"/>
        <w:left w:val="none" w:sz="0" w:space="0" w:color="auto"/>
        <w:bottom w:val="none" w:sz="0" w:space="0" w:color="auto"/>
        <w:right w:val="none" w:sz="0" w:space="0" w:color="auto"/>
      </w:divBdr>
    </w:div>
    <w:div w:id="952857580">
      <w:bodyDiv w:val="1"/>
      <w:marLeft w:val="0"/>
      <w:marRight w:val="0"/>
      <w:marTop w:val="0"/>
      <w:marBottom w:val="0"/>
      <w:divBdr>
        <w:top w:val="none" w:sz="0" w:space="0" w:color="auto"/>
        <w:left w:val="none" w:sz="0" w:space="0" w:color="auto"/>
        <w:bottom w:val="none" w:sz="0" w:space="0" w:color="auto"/>
        <w:right w:val="none" w:sz="0" w:space="0" w:color="auto"/>
      </w:divBdr>
    </w:div>
    <w:div w:id="1029068254">
      <w:bodyDiv w:val="1"/>
      <w:marLeft w:val="0"/>
      <w:marRight w:val="0"/>
      <w:marTop w:val="0"/>
      <w:marBottom w:val="0"/>
      <w:divBdr>
        <w:top w:val="none" w:sz="0" w:space="0" w:color="auto"/>
        <w:left w:val="none" w:sz="0" w:space="0" w:color="auto"/>
        <w:bottom w:val="none" w:sz="0" w:space="0" w:color="auto"/>
        <w:right w:val="none" w:sz="0" w:space="0" w:color="auto"/>
      </w:divBdr>
    </w:div>
    <w:div w:id="1031877857">
      <w:bodyDiv w:val="1"/>
      <w:marLeft w:val="0"/>
      <w:marRight w:val="0"/>
      <w:marTop w:val="0"/>
      <w:marBottom w:val="0"/>
      <w:divBdr>
        <w:top w:val="none" w:sz="0" w:space="0" w:color="auto"/>
        <w:left w:val="none" w:sz="0" w:space="0" w:color="auto"/>
        <w:bottom w:val="none" w:sz="0" w:space="0" w:color="auto"/>
        <w:right w:val="none" w:sz="0" w:space="0" w:color="auto"/>
      </w:divBdr>
    </w:div>
    <w:div w:id="1051686299">
      <w:bodyDiv w:val="1"/>
      <w:marLeft w:val="0"/>
      <w:marRight w:val="0"/>
      <w:marTop w:val="0"/>
      <w:marBottom w:val="0"/>
      <w:divBdr>
        <w:top w:val="none" w:sz="0" w:space="0" w:color="auto"/>
        <w:left w:val="none" w:sz="0" w:space="0" w:color="auto"/>
        <w:bottom w:val="none" w:sz="0" w:space="0" w:color="auto"/>
        <w:right w:val="none" w:sz="0" w:space="0" w:color="auto"/>
      </w:divBdr>
    </w:div>
    <w:div w:id="1111130088">
      <w:bodyDiv w:val="1"/>
      <w:marLeft w:val="0"/>
      <w:marRight w:val="0"/>
      <w:marTop w:val="0"/>
      <w:marBottom w:val="0"/>
      <w:divBdr>
        <w:top w:val="none" w:sz="0" w:space="0" w:color="auto"/>
        <w:left w:val="none" w:sz="0" w:space="0" w:color="auto"/>
        <w:bottom w:val="none" w:sz="0" w:space="0" w:color="auto"/>
        <w:right w:val="none" w:sz="0" w:space="0" w:color="auto"/>
      </w:divBdr>
    </w:div>
    <w:div w:id="1192836675">
      <w:bodyDiv w:val="1"/>
      <w:marLeft w:val="0"/>
      <w:marRight w:val="0"/>
      <w:marTop w:val="0"/>
      <w:marBottom w:val="0"/>
      <w:divBdr>
        <w:top w:val="none" w:sz="0" w:space="0" w:color="auto"/>
        <w:left w:val="none" w:sz="0" w:space="0" w:color="auto"/>
        <w:bottom w:val="none" w:sz="0" w:space="0" w:color="auto"/>
        <w:right w:val="none" w:sz="0" w:space="0" w:color="auto"/>
      </w:divBdr>
    </w:div>
    <w:div w:id="1275284356">
      <w:bodyDiv w:val="1"/>
      <w:marLeft w:val="0"/>
      <w:marRight w:val="0"/>
      <w:marTop w:val="0"/>
      <w:marBottom w:val="0"/>
      <w:divBdr>
        <w:top w:val="none" w:sz="0" w:space="0" w:color="auto"/>
        <w:left w:val="none" w:sz="0" w:space="0" w:color="auto"/>
        <w:bottom w:val="none" w:sz="0" w:space="0" w:color="auto"/>
        <w:right w:val="none" w:sz="0" w:space="0" w:color="auto"/>
      </w:divBdr>
    </w:div>
    <w:div w:id="1298755086">
      <w:bodyDiv w:val="1"/>
      <w:marLeft w:val="0"/>
      <w:marRight w:val="0"/>
      <w:marTop w:val="0"/>
      <w:marBottom w:val="0"/>
      <w:divBdr>
        <w:top w:val="none" w:sz="0" w:space="0" w:color="auto"/>
        <w:left w:val="none" w:sz="0" w:space="0" w:color="auto"/>
        <w:bottom w:val="none" w:sz="0" w:space="0" w:color="auto"/>
        <w:right w:val="none" w:sz="0" w:space="0" w:color="auto"/>
      </w:divBdr>
    </w:div>
    <w:div w:id="1353144109">
      <w:bodyDiv w:val="1"/>
      <w:marLeft w:val="0"/>
      <w:marRight w:val="0"/>
      <w:marTop w:val="0"/>
      <w:marBottom w:val="0"/>
      <w:divBdr>
        <w:top w:val="none" w:sz="0" w:space="0" w:color="auto"/>
        <w:left w:val="none" w:sz="0" w:space="0" w:color="auto"/>
        <w:bottom w:val="none" w:sz="0" w:space="0" w:color="auto"/>
        <w:right w:val="none" w:sz="0" w:space="0" w:color="auto"/>
      </w:divBdr>
    </w:div>
    <w:div w:id="1412892539">
      <w:bodyDiv w:val="1"/>
      <w:marLeft w:val="0"/>
      <w:marRight w:val="0"/>
      <w:marTop w:val="0"/>
      <w:marBottom w:val="0"/>
      <w:divBdr>
        <w:top w:val="none" w:sz="0" w:space="0" w:color="auto"/>
        <w:left w:val="none" w:sz="0" w:space="0" w:color="auto"/>
        <w:bottom w:val="none" w:sz="0" w:space="0" w:color="auto"/>
        <w:right w:val="none" w:sz="0" w:space="0" w:color="auto"/>
      </w:divBdr>
    </w:div>
    <w:div w:id="1435856613">
      <w:bodyDiv w:val="1"/>
      <w:marLeft w:val="0"/>
      <w:marRight w:val="0"/>
      <w:marTop w:val="0"/>
      <w:marBottom w:val="0"/>
      <w:divBdr>
        <w:top w:val="none" w:sz="0" w:space="0" w:color="auto"/>
        <w:left w:val="none" w:sz="0" w:space="0" w:color="auto"/>
        <w:bottom w:val="none" w:sz="0" w:space="0" w:color="auto"/>
        <w:right w:val="none" w:sz="0" w:space="0" w:color="auto"/>
      </w:divBdr>
    </w:div>
    <w:div w:id="1452940098">
      <w:bodyDiv w:val="1"/>
      <w:marLeft w:val="0"/>
      <w:marRight w:val="0"/>
      <w:marTop w:val="0"/>
      <w:marBottom w:val="0"/>
      <w:divBdr>
        <w:top w:val="none" w:sz="0" w:space="0" w:color="auto"/>
        <w:left w:val="none" w:sz="0" w:space="0" w:color="auto"/>
        <w:bottom w:val="none" w:sz="0" w:space="0" w:color="auto"/>
        <w:right w:val="none" w:sz="0" w:space="0" w:color="auto"/>
      </w:divBdr>
    </w:div>
    <w:div w:id="1469518707">
      <w:bodyDiv w:val="1"/>
      <w:marLeft w:val="0"/>
      <w:marRight w:val="0"/>
      <w:marTop w:val="0"/>
      <w:marBottom w:val="0"/>
      <w:divBdr>
        <w:top w:val="none" w:sz="0" w:space="0" w:color="auto"/>
        <w:left w:val="none" w:sz="0" w:space="0" w:color="auto"/>
        <w:bottom w:val="none" w:sz="0" w:space="0" w:color="auto"/>
        <w:right w:val="none" w:sz="0" w:space="0" w:color="auto"/>
      </w:divBdr>
    </w:div>
    <w:div w:id="1559634654">
      <w:bodyDiv w:val="1"/>
      <w:marLeft w:val="0"/>
      <w:marRight w:val="0"/>
      <w:marTop w:val="0"/>
      <w:marBottom w:val="0"/>
      <w:divBdr>
        <w:top w:val="none" w:sz="0" w:space="0" w:color="auto"/>
        <w:left w:val="none" w:sz="0" w:space="0" w:color="auto"/>
        <w:bottom w:val="none" w:sz="0" w:space="0" w:color="auto"/>
        <w:right w:val="none" w:sz="0" w:space="0" w:color="auto"/>
      </w:divBdr>
    </w:div>
    <w:div w:id="1568563703">
      <w:bodyDiv w:val="1"/>
      <w:marLeft w:val="0"/>
      <w:marRight w:val="0"/>
      <w:marTop w:val="0"/>
      <w:marBottom w:val="0"/>
      <w:divBdr>
        <w:top w:val="none" w:sz="0" w:space="0" w:color="auto"/>
        <w:left w:val="none" w:sz="0" w:space="0" w:color="auto"/>
        <w:bottom w:val="none" w:sz="0" w:space="0" w:color="auto"/>
        <w:right w:val="none" w:sz="0" w:space="0" w:color="auto"/>
      </w:divBdr>
    </w:div>
    <w:div w:id="1612740808">
      <w:bodyDiv w:val="1"/>
      <w:marLeft w:val="0"/>
      <w:marRight w:val="0"/>
      <w:marTop w:val="0"/>
      <w:marBottom w:val="0"/>
      <w:divBdr>
        <w:top w:val="none" w:sz="0" w:space="0" w:color="auto"/>
        <w:left w:val="none" w:sz="0" w:space="0" w:color="auto"/>
        <w:bottom w:val="none" w:sz="0" w:space="0" w:color="auto"/>
        <w:right w:val="none" w:sz="0" w:space="0" w:color="auto"/>
      </w:divBdr>
    </w:div>
    <w:div w:id="1617833023">
      <w:bodyDiv w:val="1"/>
      <w:marLeft w:val="0"/>
      <w:marRight w:val="0"/>
      <w:marTop w:val="0"/>
      <w:marBottom w:val="0"/>
      <w:divBdr>
        <w:top w:val="none" w:sz="0" w:space="0" w:color="auto"/>
        <w:left w:val="none" w:sz="0" w:space="0" w:color="auto"/>
        <w:bottom w:val="none" w:sz="0" w:space="0" w:color="auto"/>
        <w:right w:val="none" w:sz="0" w:space="0" w:color="auto"/>
      </w:divBdr>
    </w:div>
    <w:div w:id="1654021309">
      <w:bodyDiv w:val="1"/>
      <w:marLeft w:val="0"/>
      <w:marRight w:val="0"/>
      <w:marTop w:val="0"/>
      <w:marBottom w:val="0"/>
      <w:divBdr>
        <w:top w:val="none" w:sz="0" w:space="0" w:color="auto"/>
        <w:left w:val="none" w:sz="0" w:space="0" w:color="auto"/>
        <w:bottom w:val="none" w:sz="0" w:space="0" w:color="auto"/>
        <w:right w:val="none" w:sz="0" w:space="0" w:color="auto"/>
      </w:divBdr>
    </w:div>
    <w:div w:id="1698000936">
      <w:bodyDiv w:val="1"/>
      <w:marLeft w:val="0"/>
      <w:marRight w:val="0"/>
      <w:marTop w:val="0"/>
      <w:marBottom w:val="0"/>
      <w:divBdr>
        <w:top w:val="none" w:sz="0" w:space="0" w:color="auto"/>
        <w:left w:val="none" w:sz="0" w:space="0" w:color="auto"/>
        <w:bottom w:val="none" w:sz="0" w:space="0" w:color="auto"/>
        <w:right w:val="none" w:sz="0" w:space="0" w:color="auto"/>
      </w:divBdr>
    </w:div>
    <w:div w:id="1764716396">
      <w:bodyDiv w:val="1"/>
      <w:marLeft w:val="0"/>
      <w:marRight w:val="0"/>
      <w:marTop w:val="0"/>
      <w:marBottom w:val="0"/>
      <w:divBdr>
        <w:top w:val="none" w:sz="0" w:space="0" w:color="auto"/>
        <w:left w:val="none" w:sz="0" w:space="0" w:color="auto"/>
        <w:bottom w:val="none" w:sz="0" w:space="0" w:color="auto"/>
        <w:right w:val="none" w:sz="0" w:space="0" w:color="auto"/>
      </w:divBdr>
    </w:div>
    <w:div w:id="1922179350">
      <w:bodyDiv w:val="1"/>
      <w:marLeft w:val="0"/>
      <w:marRight w:val="0"/>
      <w:marTop w:val="0"/>
      <w:marBottom w:val="0"/>
      <w:divBdr>
        <w:top w:val="none" w:sz="0" w:space="0" w:color="auto"/>
        <w:left w:val="none" w:sz="0" w:space="0" w:color="auto"/>
        <w:bottom w:val="none" w:sz="0" w:space="0" w:color="auto"/>
        <w:right w:val="none" w:sz="0" w:space="0" w:color="auto"/>
      </w:divBdr>
    </w:div>
    <w:div w:id="1970162375">
      <w:bodyDiv w:val="1"/>
      <w:marLeft w:val="0"/>
      <w:marRight w:val="0"/>
      <w:marTop w:val="0"/>
      <w:marBottom w:val="0"/>
      <w:divBdr>
        <w:top w:val="none" w:sz="0" w:space="0" w:color="auto"/>
        <w:left w:val="none" w:sz="0" w:space="0" w:color="auto"/>
        <w:bottom w:val="none" w:sz="0" w:space="0" w:color="auto"/>
        <w:right w:val="none" w:sz="0" w:space="0" w:color="auto"/>
      </w:divBdr>
    </w:div>
    <w:div w:id="214677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www.renaultgroup.com/en/news-on-air/news/greenstories-100-circular-economy-groupe-renault-shows-its-ongoing-commitment/"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web.archive.org/web/20180717012936/http://aa-boschap"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patonpublishinghouse.com/ua/journals/as/2025/03/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ten.ztu.edu.ua/article/view/27134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web.kpi.kharkov.u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https://patonpublishinghouse.com/ua/journals/as/2025/01/3" TargetMode="External"/><Relationship Id="rId35" Type="http://schemas.openxmlformats.org/officeDocument/2006/relationships/hyperlink" Target="https://lib.lntu.edu.ua/147258369/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058E1-5C4B-47AD-A51E-90F65DF61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2988</TotalTime>
  <Pages>48</Pages>
  <Words>44096</Words>
  <Characters>25135</Characters>
  <Application>Microsoft Office Word</Application>
  <DocSecurity>0</DocSecurity>
  <Lines>209</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155</cp:revision>
  <cp:lastPrinted>2025-12-10T17:28:00Z</cp:lastPrinted>
  <dcterms:created xsi:type="dcterms:W3CDTF">2018-12-11T21:38:00Z</dcterms:created>
  <dcterms:modified xsi:type="dcterms:W3CDTF">2026-10-07T11:47:00Z</dcterms:modified>
</cp:coreProperties>
</file>