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DCE9FF" w14:textId="77777777" w:rsidR="00330E90" w:rsidRPr="009D1BCA" w:rsidRDefault="00330E90" w:rsidP="00330E90">
      <w:pPr>
        <w:tabs>
          <w:tab w:val="left" w:pos="720"/>
        </w:tabs>
        <w:spacing w:after="0" w:line="240" w:lineRule="auto"/>
        <w:jc w:val="center"/>
        <w:rPr>
          <w:rFonts w:ascii="Times New Roman" w:hAnsi="Times New Roman" w:cs="Times New Roman"/>
          <w:sz w:val="28"/>
          <w:szCs w:val="28"/>
          <w:lang w:val="uk-UA"/>
        </w:rPr>
      </w:pPr>
      <w:r w:rsidRPr="002F3707">
        <w:rPr>
          <w:rFonts w:ascii="Times New Roman" w:hAnsi="Times New Roman" w:cs="Times New Roman"/>
          <w:sz w:val="28"/>
          <w:szCs w:val="28"/>
          <w:lang w:val="uk-UA"/>
        </w:rPr>
        <w:t>Міністерс</w:t>
      </w:r>
      <w:r w:rsidRPr="009D1BCA">
        <w:rPr>
          <w:rFonts w:ascii="Times New Roman" w:hAnsi="Times New Roman" w:cs="Times New Roman"/>
          <w:sz w:val="28"/>
          <w:szCs w:val="28"/>
          <w:lang w:val="uk-UA"/>
        </w:rPr>
        <w:t>тво освіти і науки України</w:t>
      </w:r>
    </w:p>
    <w:p w14:paraId="4B09963B" w14:textId="77777777" w:rsidR="00330E90" w:rsidRPr="009D1BCA" w:rsidRDefault="00330E90" w:rsidP="00330E90">
      <w:pPr>
        <w:tabs>
          <w:tab w:val="left" w:pos="720"/>
        </w:tabs>
        <w:spacing w:after="0" w:line="240" w:lineRule="auto"/>
        <w:jc w:val="center"/>
        <w:rPr>
          <w:rFonts w:ascii="Times New Roman" w:hAnsi="Times New Roman" w:cs="Times New Roman"/>
          <w:sz w:val="28"/>
          <w:szCs w:val="28"/>
          <w:lang w:val="uk-UA"/>
        </w:rPr>
      </w:pPr>
    </w:p>
    <w:p w14:paraId="49D530EC" w14:textId="77777777" w:rsidR="00330E90" w:rsidRPr="009D1BCA" w:rsidRDefault="00330E90" w:rsidP="00330E90">
      <w:pPr>
        <w:tabs>
          <w:tab w:val="left" w:pos="720"/>
        </w:tabs>
        <w:spacing w:after="0" w:line="24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Луцький національний технічний університет</w:t>
      </w:r>
    </w:p>
    <w:p w14:paraId="12C29F42"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4F64726E" w14:textId="77777777" w:rsidR="00330E90" w:rsidRPr="009D1BCA" w:rsidRDefault="00330E90" w:rsidP="00330E90">
      <w:pPr>
        <w:spacing w:after="0" w:line="24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Факультет митної справи, матеріалів та технологій</w:t>
      </w:r>
    </w:p>
    <w:p w14:paraId="5B86BC6D"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5AF792F6" w14:textId="77777777" w:rsidR="00330E90" w:rsidRPr="009D1BCA" w:rsidRDefault="00330E90" w:rsidP="00330E90">
      <w:pPr>
        <w:spacing w:after="0" w:line="24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Кафедра туризму та </w:t>
      </w:r>
      <w:proofErr w:type="spellStart"/>
      <w:r w:rsidRPr="009D1BCA">
        <w:rPr>
          <w:rFonts w:ascii="Times New Roman" w:hAnsi="Times New Roman" w:cs="Times New Roman"/>
          <w:sz w:val="28"/>
          <w:szCs w:val="28"/>
          <w:lang w:val="uk-UA"/>
        </w:rPr>
        <w:t>готельно</w:t>
      </w:r>
      <w:proofErr w:type="spellEnd"/>
      <w:r w:rsidRPr="009D1BCA">
        <w:rPr>
          <w:rFonts w:ascii="Times New Roman" w:hAnsi="Times New Roman" w:cs="Times New Roman"/>
          <w:sz w:val="28"/>
          <w:szCs w:val="28"/>
          <w:lang w:val="uk-UA"/>
        </w:rPr>
        <w:t>-ресторанної справи</w:t>
      </w:r>
    </w:p>
    <w:p w14:paraId="66CDE0C0"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0334097C"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7E5C8474"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3E524F01"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76ADA351"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7E5F3EFA" w14:textId="77777777" w:rsidR="00330E90" w:rsidRPr="009D1BCA" w:rsidRDefault="00330E90" w:rsidP="00330E90">
      <w:pPr>
        <w:spacing w:after="0" w:line="240" w:lineRule="auto"/>
        <w:jc w:val="center"/>
        <w:rPr>
          <w:rFonts w:ascii="Times New Roman" w:hAnsi="Times New Roman" w:cs="Times New Roman"/>
          <w:sz w:val="40"/>
          <w:szCs w:val="28"/>
          <w:lang w:val="uk-UA"/>
        </w:rPr>
      </w:pPr>
      <w:r w:rsidRPr="009D1BCA">
        <w:rPr>
          <w:rFonts w:ascii="Times New Roman" w:hAnsi="Times New Roman" w:cs="Times New Roman"/>
          <w:sz w:val="40"/>
          <w:szCs w:val="28"/>
          <w:lang w:val="uk-UA"/>
        </w:rPr>
        <w:t xml:space="preserve">КВАЛІФІКАЦІЙНА РОБОТА </w:t>
      </w:r>
    </w:p>
    <w:p w14:paraId="26FFF408" w14:textId="77777777" w:rsidR="00330E90" w:rsidRPr="009D1BCA" w:rsidRDefault="00330E90" w:rsidP="00330E90">
      <w:pPr>
        <w:spacing w:after="0" w:line="240" w:lineRule="auto"/>
        <w:jc w:val="center"/>
        <w:rPr>
          <w:rFonts w:ascii="Times New Roman" w:hAnsi="Times New Roman" w:cs="Times New Roman"/>
          <w:sz w:val="40"/>
          <w:szCs w:val="28"/>
          <w:lang w:val="uk-UA"/>
        </w:rPr>
      </w:pPr>
      <w:r w:rsidRPr="009D1BCA">
        <w:rPr>
          <w:rFonts w:ascii="Times New Roman" w:hAnsi="Times New Roman" w:cs="Times New Roman"/>
          <w:sz w:val="40"/>
          <w:szCs w:val="28"/>
          <w:lang w:val="uk-UA"/>
        </w:rPr>
        <w:t>ЗА СТУПЕНЕМ ВИЩОЇ ОСВІТИ «МАГІСТР»</w:t>
      </w:r>
    </w:p>
    <w:p w14:paraId="4441B072"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271AE194" w14:textId="77777777" w:rsidR="00330E90" w:rsidRPr="009D1BCA" w:rsidRDefault="00330E90" w:rsidP="00330E90">
      <w:pPr>
        <w:spacing w:after="0" w:line="240" w:lineRule="auto"/>
        <w:jc w:val="center"/>
        <w:rPr>
          <w:rFonts w:ascii="Times New Roman" w:hAnsi="Times New Roman" w:cs="Times New Roman"/>
          <w:b/>
          <w:bCs/>
          <w:sz w:val="28"/>
          <w:szCs w:val="28"/>
          <w:lang w:val="uk-UA"/>
        </w:rPr>
      </w:pPr>
    </w:p>
    <w:p w14:paraId="4D4CAE47" w14:textId="06EFAF3E" w:rsidR="00330E90" w:rsidRPr="009D1BCA" w:rsidRDefault="005378E5" w:rsidP="005368D7">
      <w:pPr>
        <w:spacing w:after="0" w:line="240" w:lineRule="auto"/>
        <w:jc w:val="center"/>
        <w:rPr>
          <w:rFonts w:ascii="Times New Roman" w:hAnsi="Times New Roman" w:cs="Times New Roman"/>
          <w:caps/>
          <w:sz w:val="36"/>
          <w:szCs w:val="28"/>
          <w:lang w:val="uk-UA"/>
        </w:rPr>
      </w:pPr>
      <w:r w:rsidRPr="009D1BCA">
        <w:rPr>
          <w:rFonts w:ascii="Times New Roman" w:hAnsi="Times New Roman" w:cs="Times New Roman"/>
          <w:caps/>
          <w:sz w:val="36"/>
          <w:szCs w:val="28"/>
          <w:lang w:val="uk-UA"/>
        </w:rPr>
        <w:t>Стратегічне управління туристичними дестинаціями України в сучасних умовах</w:t>
      </w:r>
    </w:p>
    <w:p w14:paraId="11C6A686"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0CEF1629" w14:textId="2BE893DA" w:rsidR="00330E90" w:rsidRPr="009D1BCA" w:rsidRDefault="00330E90" w:rsidP="00330E90">
      <w:pPr>
        <w:spacing w:after="0" w:line="24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спеціальність 242 Туризм</w:t>
      </w:r>
      <w:r w:rsidR="009F05A6" w:rsidRPr="009D1BCA">
        <w:rPr>
          <w:rFonts w:ascii="Times New Roman" w:hAnsi="Times New Roman" w:cs="Times New Roman"/>
          <w:sz w:val="28"/>
          <w:szCs w:val="28"/>
          <w:lang w:val="uk-UA"/>
        </w:rPr>
        <w:t xml:space="preserve"> </w:t>
      </w:r>
    </w:p>
    <w:p w14:paraId="4B31CE34" w14:textId="77777777" w:rsidR="00330E90" w:rsidRPr="009D1BCA" w:rsidRDefault="00330E90" w:rsidP="00330E90">
      <w:pPr>
        <w:spacing w:after="0" w:line="240" w:lineRule="auto"/>
        <w:jc w:val="center"/>
        <w:rPr>
          <w:rFonts w:ascii="Times New Roman" w:hAnsi="Times New Roman" w:cs="Times New Roman"/>
          <w:sz w:val="18"/>
          <w:szCs w:val="18"/>
          <w:lang w:val="uk-UA"/>
        </w:rPr>
      </w:pPr>
      <w:r w:rsidRPr="009D1BCA">
        <w:rPr>
          <w:rFonts w:ascii="Times New Roman" w:hAnsi="Times New Roman" w:cs="Times New Roman"/>
          <w:sz w:val="18"/>
          <w:szCs w:val="18"/>
          <w:lang w:val="uk-UA"/>
        </w:rPr>
        <w:t>(шифр і назва спеціальності)</w:t>
      </w:r>
    </w:p>
    <w:p w14:paraId="50C07A48" w14:textId="77777777" w:rsidR="00330E90" w:rsidRPr="009D1BCA" w:rsidRDefault="00330E90" w:rsidP="00330E90">
      <w:pPr>
        <w:spacing w:after="0" w:line="240" w:lineRule="auto"/>
        <w:ind w:left="4320"/>
        <w:rPr>
          <w:rFonts w:ascii="Times New Roman" w:hAnsi="Times New Roman" w:cs="Times New Roman"/>
          <w:sz w:val="28"/>
          <w:szCs w:val="28"/>
          <w:lang w:val="uk-UA"/>
        </w:rPr>
      </w:pPr>
    </w:p>
    <w:p w14:paraId="031FEA63" w14:textId="77777777" w:rsidR="00330E90" w:rsidRPr="009D1BCA" w:rsidRDefault="00330E90" w:rsidP="00330E90">
      <w:pPr>
        <w:spacing w:after="0" w:line="24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освітня програма «Туризм»</w:t>
      </w:r>
    </w:p>
    <w:p w14:paraId="7A6F7D5A" w14:textId="77777777" w:rsidR="00330E90" w:rsidRPr="009D1BCA" w:rsidRDefault="003A088B" w:rsidP="003A088B">
      <w:pPr>
        <w:spacing w:after="0" w:line="240" w:lineRule="auto"/>
        <w:rPr>
          <w:rFonts w:ascii="Times New Roman" w:hAnsi="Times New Roman" w:cs="Times New Roman"/>
          <w:sz w:val="18"/>
          <w:szCs w:val="18"/>
          <w:lang w:val="uk-UA"/>
        </w:rPr>
      </w:pPr>
      <w:r w:rsidRPr="009D1BCA">
        <w:rPr>
          <w:rFonts w:ascii="Times New Roman" w:hAnsi="Times New Roman" w:cs="Times New Roman"/>
          <w:sz w:val="18"/>
          <w:szCs w:val="18"/>
          <w:lang w:val="uk-UA"/>
        </w:rPr>
        <w:t xml:space="preserve">                                                                                   </w:t>
      </w:r>
      <w:r w:rsidR="00330E90" w:rsidRPr="009D1BCA">
        <w:rPr>
          <w:rFonts w:ascii="Times New Roman" w:hAnsi="Times New Roman" w:cs="Times New Roman"/>
          <w:sz w:val="18"/>
          <w:szCs w:val="18"/>
          <w:lang w:val="uk-UA"/>
        </w:rPr>
        <w:t xml:space="preserve"> (назва освітньої програми)</w:t>
      </w:r>
    </w:p>
    <w:p w14:paraId="2228D80A" w14:textId="77777777" w:rsidR="00330E90" w:rsidRPr="009D1BCA" w:rsidRDefault="00330E90" w:rsidP="00330E90">
      <w:pPr>
        <w:spacing w:after="0" w:line="240" w:lineRule="auto"/>
        <w:jc w:val="center"/>
        <w:rPr>
          <w:rFonts w:ascii="Times New Roman" w:hAnsi="Times New Roman" w:cs="Times New Roman"/>
          <w:sz w:val="28"/>
          <w:szCs w:val="28"/>
          <w:lang w:val="uk-UA"/>
        </w:rPr>
      </w:pPr>
    </w:p>
    <w:p w14:paraId="13F4C93C" w14:textId="77777777" w:rsidR="00330E90" w:rsidRPr="009D1BCA" w:rsidRDefault="00330E90" w:rsidP="002B5932">
      <w:pPr>
        <w:tabs>
          <w:tab w:val="left" w:pos="4214"/>
        </w:tabs>
        <w:spacing w:after="0" w:line="240" w:lineRule="auto"/>
        <w:jc w:val="center"/>
        <w:rPr>
          <w:rFonts w:ascii="Times New Roman" w:hAnsi="Times New Roman" w:cs="Times New Roman"/>
          <w:sz w:val="28"/>
          <w:szCs w:val="28"/>
          <w:lang w:val="uk-UA"/>
        </w:rPr>
      </w:pPr>
    </w:p>
    <w:p w14:paraId="30D8AEDB" w14:textId="4E4459CC"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Викона</w:t>
      </w:r>
      <w:r w:rsidR="00727F23" w:rsidRPr="009D1BCA">
        <w:rPr>
          <w:rFonts w:ascii="Times New Roman" w:hAnsi="Times New Roman" w:cs="Times New Roman"/>
          <w:sz w:val="28"/>
          <w:szCs w:val="28"/>
          <w:lang w:val="uk-UA"/>
        </w:rPr>
        <w:t>в</w:t>
      </w:r>
      <w:r w:rsidRPr="009D1BCA">
        <w:rPr>
          <w:rFonts w:ascii="Times New Roman" w:hAnsi="Times New Roman" w:cs="Times New Roman"/>
          <w:sz w:val="28"/>
          <w:szCs w:val="28"/>
          <w:lang w:val="uk-UA"/>
        </w:rPr>
        <w:t xml:space="preserve">: здобувач вищої освіти </w:t>
      </w:r>
    </w:p>
    <w:p w14:paraId="03B8D9E9" w14:textId="4CCB55BA" w:rsidR="00A16624"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групи </w:t>
      </w:r>
      <w:r w:rsidR="00727F23" w:rsidRPr="009D1BCA">
        <w:rPr>
          <w:rFonts w:ascii="Times New Roman" w:hAnsi="Times New Roman" w:cs="Times New Roman"/>
          <w:sz w:val="28"/>
          <w:szCs w:val="28"/>
          <w:lang w:val="uk-UA"/>
        </w:rPr>
        <w:t>ТРм-21</w:t>
      </w:r>
    </w:p>
    <w:p w14:paraId="658C64A8" w14:textId="4F32F480"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p>
    <w:p w14:paraId="55FE76E4" w14:textId="2E953549"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____________</w:t>
      </w:r>
      <w:r w:rsidR="009F05A6" w:rsidRPr="009D1BCA">
        <w:rPr>
          <w:rFonts w:ascii="Times New Roman" w:hAnsi="Times New Roman" w:cs="Times New Roman"/>
          <w:bCs/>
          <w:sz w:val="28"/>
          <w:szCs w:val="28"/>
          <w:u w:val="single"/>
          <w:lang w:val="uk-UA"/>
        </w:rPr>
        <w:t xml:space="preserve">КОРЮКІН </w:t>
      </w:r>
      <w:r w:rsidR="00BB395A" w:rsidRPr="009D1BCA">
        <w:rPr>
          <w:rFonts w:ascii="Times New Roman" w:hAnsi="Times New Roman" w:cs="Times New Roman"/>
          <w:bCs/>
          <w:sz w:val="28"/>
          <w:szCs w:val="28"/>
          <w:u w:val="single"/>
          <w:lang w:val="uk-UA"/>
        </w:rPr>
        <w:t>Віталій Володимирович</w:t>
      </w:r>
    </w:p>
    <w:p w14:paraId="1E23FE51" w14:textId="77777777"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(підпис)</w:t>
      </w:r>
    </w:p>
    <w:p w14:paraId="65E03C12" w14:textId="77777777"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Керівник: </w:t>
      </w:r>
    </w:p>
    <w:p w14:paraId="6C899876" w14:textId="239E14C0"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_______________</w:t>
      </w:r>
      <w:proofErr w:type="spellStart"/>
      <w:r w:rsidR="002B5932" w:rsidRPr="009D1BCA">
        <w:rPr>
          <w:rFonts w:ascii="Times New Roman" w:hAnsi="Times New Roman" w:cs="Times New Roman"/>
          <w:sz w:val="28"/>
          <w:szCs w:val="28"/>
          <w:lang w:val="uk-UA"/>
        </w:rPr>
        <w:t>д.е.н</w:t>
      </w:r>
      <w:proofErr w:type="spellEnd"/>
      <w:r w:rsidR="002B5932" w:rsidRPr="009D1BCA">
        <w:rPr>
          <w:rFonts w:ascii="Times New Roman" w:hAnsi="Times New Roman" w:cs="Times New Roman"/>
          <w:sz w:val="28"/>
          <w:szCs w:val="28"/>
          <w:lang w:val="uk-UA"/>
        </w:rPr>
        <w:t xml:space="preserve">., проф. </w:t>
      </w:r>
      <w:r w:rsidR="00727F23" w:rsidRPr="009D1BCA">
        <w:rPr>
          <w:rFonts w:ascii="Times New Roman" w:hAnsi="Times New Roman" w:cs="Times New Roman"/>
          <w:sz w:val="28"/>
          <w:szCs w:val="28"/>
          <w:lang w:val="uk-UA"/>
        </w:rPr>
        <w:t>Матвійчук Л.Ю</w:t>
      </w:r>
      <w:r w:rsidR="002B5932" w:rsidRPr="009D1BCA">
        <w:rPr>
          <w:rFonts w:ascii="Times New Roman" w:hAnsi="Times New Roman" w:cs="Times New Roman"/>
          <w:sz w:val="28"/>
          <w:szCs w:val="28"/>
          <w:lang w:val="uk-UA"/>
        </w:rPr>
        <w:t>.</w:t>
      </w:r>
    </w:p>
    <w:p w14:paraId="75AAD1C9" w14:textId="77777777" w:rsidR="00330E90" w:rsidRPr="009D1BCA" w:rsidRDefault="00330E90" w:rsidP="00727F23">
      <w:pPr>
        <w:tabs>
          <w:tab w:val="left" w:pos="4256"/>
        </w:tabs>
        <w:spacing w:after="0" w:line="240" w:lineRule="auto"/>
        <w:ind w:left="4256" w:hanging="570"/>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(підпис)</w:t>
      </w:r>
    </w:p>
    <w:p w14:paraId="353F1404" w14:textId="77777777" w:rsidR="00330E90" w:rsidRPr="009D1BCA" w:rsidRDefault="00330E90" w:rsidP="00330E90">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Кваліфікаційну роботу </w:t>
      </w:r>
    </w:p>
    <w:p w14:paraId="4FEFAB01" w14:textId="77777777" w:rsidR="00330E90" w:rsidRPr="009D1BCA" w:rsidRDefault="00330E90" w:rsidP="00330E90">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допущено до захисту</w:t>
      </w:r>
    </w:p>
    <w:p w14:paraId="38801F21" w14:textId="45EC2295" w:rsidR="00330E90" w:rsidRPr="009D1BCA" w:rsidRDefault="00330E90" w:rsidP="00330E90">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«___» ___________ 20</w:t>
      </w:r>
      <w:r w:rsidR="002B5932" w:rsidRPr="009D1BCA">
        <w:rPr>
          <w:rFonts w:ascii="Times New Roman" w:hAnsi="Times New Roman" w:cs="Times New Roman"/>
          <w:sz w:val="28"/>
          <w:szCs w:val="28"/>
          <w:lang w:val="uk-UA"/>
        </w:rPr>
        <w:t>23</w:t>
      </w:r>
      <w:r w:rsidRPr="009D1BCA">
        <w:rPr>
          <w:rFonts w:ascii="Times New Roman" w:hAnsi="Times New Roman" w:cs="Times New Roman"/>
          <w:sz w:val="28"/>
          <w:szCs w:val="28"/>
          <w:lang w:val="uk-UA"/>
        </w:rPr>
        <w:t xml:space="preserve"> р.</w:t>
      </w:r>
    </w:p>
    <w:p w14:paraId="26FC06D0" w14:textId="77777777" w:rsidR="00330E90" w:rsidRPr="009D1BCA" w:rsidRDefault="00330E90" w:rsidP="00330E90">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Гарант освітньої програми:</w:t>
      </w:r>
    </w:p>
    <w:p w14:paraId="2D9E276A" w14:textId="7CB3B993" w:rsidR="00330E90" w:rsidRPr="009D1BCA" w:rsidRDefault="009F05A6" w:rsidP="00330E90">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к. пед. наук, доцент ЗУБЕХІНА Т.В.</w:t>
      </w:r>
    </w:p>
    <w:p w14:paraId="4649E8E6" w14:textId="77777777" w:rsidR="009F05A6" w:rsidRPr="009D1BCA" w:rsidRDefault="009F05A6" w:rsidP="00330E90">
      <w:pPr>
        <w:spacing w:after="0" w:line="240" w:lineRule="auto"/>
        <w:ind w:left="-284"/>
        <w:rPr>
          <w:rFonts w:ascii="Times New Roman" w:hAnsi="Times New Roman" w:cs="Times New Roman"/>
          <w:sz w:val="28"/>
          <w:szCs w:val="28"/>
          <w:lang w:val="uk-UA"/>
        </w:rPr>
      </w:pPr>
    </w:p>
    <w:p w14:paraId="275ADCC9" w14:textId="2D7395E3" w:rsidR="00330E90" w:rsidRPr="009D1BCA" w:rsidRDefault="00330E90" w:rsidP="00330E90">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__________________</w:t>
      </w:r>
    </w:p>
    <w:p w14:paraId="5C5EE9CE" w14:textId="77777777" w:rsidR="009F05A6" w:rsidRPr="009D1BCA" w:rsidRDefault="009F05A6" w:rsidP="00A16624">
      <w:pPr>
        <w:spacing w:after="0" w:line="240" w:lineRule="auto"/>
        <w:ind w:left="-284"/>
        <w:rPr>
          <w:rFonts w:ascii="Times New Roman" w:hAnsi="Times New Roman" w:cs="Times New Roman"/>
          <w:sz w:val="28"/>
          <w:szCs w:val="28"/>
          <w:lang w:val="uk-UA"/>
        </w:rPr>
      </w:pPr>
    </w:p>
    <w:p w14:paraId="63D4C53D" w14:textId="1C78ABAE" w:rsidR="00330E90" w:rsidRPr="009D1BCA" w:rsidRDefault="00A16624" w:rsidP="00A16624">
      <w:pPr>
        <w:spacing w:after="0" w:line="240" w:lineRule="auto"/>
        <w:ind w:left="-284"/>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w:t>
      </w:r>
      <w:r w:rsidR="00330E90" w:rsidRPr="009D1BCA">
        <w:rPr>
          <w:rFonts w:ascii="Times New Roman" w:hAnsi="Times New Roman" w:cs="Times New Roman"/>
          <w:sz w:val="28"/>
          <w:szCs w:val="28"/>
          <w:lang w:val="uk-UA"/>
        </w:rPr>
        <w:t>Луцьк – 202</w:t>
      </w:r>
      <w:r w:rsidR="002B5932" w:rsidRPr="009D1BCA">
        <w:rPr>
          <w:rFonts w:ascii="Times New Roman" w:hAnsi="Times New Roman" w:cs="Times New Roman"/>
          <w:sz w:val="28"/>
          <w:szCs w:val="28"/>
          <w:lang w:val="uk-UA"/>
        </w:rPr>
        <w:t>3</w:t>
      </w:r>
      <w:r w:rsidR="00330E90" w:rsidRPr="009D1BCA">
        <w:rPr>
          <w:rFonts w:ascii="Times New Roman" w:hAnsi="Times New Roman" w:cs="Times New Roman"/>
          <w:sz w:val="28"/>
          <w:szCs w:val="28"/>
          <w:lang w:val="uk-UA"/>
        </w:rPr>
        <w:t xml:space="preserve"> року</w:t>
      </w:r>
    </w:p>
    <w:p w14:paraId="4DEA15A6" w14:textId="284D64E3" w:rsidR="000A0F5E" w:rsidRPr="009D1BCA" w:rsidRDefault="000A0F5E" w:rsidP="00A16624">
      <w:pPr>
        <w:spacing w:after="0" w:line="240" w:lineRule="auto"/>
        <w:ind w:left="-284"/>
        <w:rPr>
          <w:rFonts w:ascii="Times New Roman" w:hAnsi="Times New Roman" w:cs="Times New Roman"/>
          <w:sz w:val="28"/>
          <w:szCs w:val="28"/>
          <w:lang w:val="uk-UA"/>
        </w:rPr>
      </w:pPr>
    </w:p>
    <w:p w14:paraId="749F942B" w14:textId="77777777" w:rsidR="00A16624" w:rsidRPr="009D1BCA" w:rsidRDefault="00A16624" w:rsidP="00A16624">
      <w:pPr>
        <w:spacing w:after="0" w:line="240" w:lineRule="auto"/>
        <w:jc w:val="center"/>
        <w:rPr>
          <w:rFonts w:ascii="Times New Roman" w:hAnsi="Times New Roman" w:cs="Times New Roman"/>
          <w:bCs/>
          <w:sz w:val="28"/>
          <w:lang w:val="uk-UA"/>
        </w:rPr>
      </w:pPr>
      <w:r w:rsidRPr="009D1BCA">
        <w:rPr>
          <w:rFonts w:ascii="Times New Roman" w:hAnsi="Times New Roman" w:cs="Times New Roman"/>
          <w:bCs/>
          <w:sz w:val="28"/>
          <w:lang w:val="uk-UA"/>
        </w:rPr>
        <w:lastRenderedPageBreak/>
        <w:t>ЛУЦЬКИЙ НАЦІОНАЛЬНИЙ ТЕХНІЧНИЙ УНІВЕРСИТЕТ</w:t>
      </w:r>
    </w:p>
    <w:p w14:paraId="29041BC0" w14:textId="77777777" w:rsidR="00A16624" w:rsidRPr="009D1BCA" w:rsidRDefault="00A16624" w:rsidP="00A16624">
      <w:pPr>
        <w:spacing w:after="0" w:line="240" w:lineRule="auto"/>
        <w:jc w:val="center"/>
        <w:rPr>
          <w:rFonts w:ascii="Times New Roman" w:hAnsi="Times New Roman" w:cs="Times New Roman"/>
          <w:bCs/>
          <w:lang w:val="uk-UA"/>
        </w:rPr>
      </w:pPr>
    </w:p>
    <w:p w14:paraId="1DA95E68" w14:textId="77777777" w:rsidR="00A16624" w:rsidRPr="009D1BCA" w:rsidRDefault="00A16624" w:rsidP="00A16624">
      <w:pPr>
        <w:pStyle w:val="1"/>
        <w:jc w:val="left"/>
        <w:rPr>
          <w:b w:val="0"/>
          <w:szCs w:val="28"/>
        </w:rPr>
      </w:pPr>
      <w:r w:rsidRPr="009D1BCA">
        <w:rPr>
          <w:b w:val="0"/>
          <w:bCs/>
          <w:szCs w:val="28"/>
        </w:rPr>
        <w:t>Факультет</w:t>
      </w:r>
      <w:r w:rsidRPr="009D1BCA">
        <w:rPr>
          <w:b w:val="0"/>
          <w:szCs w:val="28"/>
        </w:rPr>
        <w:t xml:space="preserve"> </w:t>
      </w:r>
      <w:r w:rsidRPr="009D1BCA">
        <w:rPr>
          <w:b w:val="0"/>
          <w:i/>
          <w:szCs w:val="28"/>
        </w:rPr>
        <w:t>митної справи, матеріалів та технологій</w:t>
      </w:r>
    </w:p>
    <w:p w14:paraId="05978477" w14:textId="77777777" w:rsidR="00A16624" w:rsidRPr="009D1BCA" w:rsidRDefault="00A16624" w:rsidP="00A16624">
      <w:pPr>
        <w:pStyle w:val="1"/>
        <w:jc w:val="left"/>
        <w:rPr>
          <w:b w:val="0"/>
          <w:bCs/>
          <w:szCs w:val="28"/>
        </w:rPr>
      </w:pPr>
      <w:r w:rsidRPr="009D1BCA">
        <w:rPr>
          <w:b w:val="0"/>
          <w:bCs/>
          <w:szCs w:val="28"/>
        </w:rPr>
        <w:t xml:space="preserve">Кафедра </w:t>
      </w:r>
      <w:r w:rsidRPr="009D1BCA">
        <w:rPr>
          <w:b w:val="0"/>
          <w:bCs/>
          <w:i/>
          <w:szCs w:val="28"/>
        </w:rPr>
        <w:t xml:space="preserve">туризму та </w:t>
      </w:r>
      <w:proofErr w:type="spellStart"/>
      <w:r w:rsidRPr="009D1BCA">
        <w:rPr>
          <w:b w:val="0"/>
          <w:bCs/>
          <w:i/>
          <w:szCs w:val="28"/>
        </w:rPr>
        <w:t>готельно</w:t>
      </w:r>
      <w:proofErr w:type="spellEnd"/>
      <w:r w:rsidRPr="009D1BCA">
        <w:rPr>
          <w:b w:val="0"/>
          <w:bCs/>
          <w:i/>
          <w:szCs w:val="28"/>
        </w:rPr>
        <w:t>-ресторанної справи</w:t>
      </w:r>
    </w:p>
    <w:p w14:paraId="20C1840D" w14:textId="77777777" w:rsidR="00A16624" w:rsidRPr="009D1BCA" w:rsidRDefault="00A16624" w:rsidP="00A16624">
      <w:pPr>
        <w:spacing w:after="0" w:line="240" w:lineRule="auto"/>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Ступінь вищої освіти: </w:t>
      </w:r>
      <w:r w:rsidR="008265CB" w:rsidRPr="009D1BCA">
        <w:rPr>
          <w:rFonts w:ascii="Times New Roman" w:hAnsi="Times New Roman" w:cs="Times New Roman"/>
          <w:i/>
          <w:sz w:val="28"/>
          <w:szCs w:val="28"/>
          <w:lang w:val="uk-UA"/>
        </w:rPr>
        <w:t>магістр</w:t>
      </w:r>
    </w:p>
    <w:p w14:paraId="3AF3B0C1" w14:textId="77777777" w:rsidR="00441C15" w:rsidRPr="009D1BCA" w:rsidRDefault="00A16624" w:rsidP="00441C15">
      <w:pPr>
        <w:tabs>
          <w:tab w:val="left" w:pos="3686"/>
          <w:tab w:val="left" w:pos="3828"/>
        </w:tabs>
        <w:spacing w:after="0" w:line="240" w:lineRule="auto"/>
        <w:rPr>
          <w:rFonts w:ascii="Times New Roman" w:hAnsi="Times New Roman" w:cs="Times New Roman"/>
          <w:b/>
          <w:bCs/>
          <w:iCs/>
          <w:sz w:val="28"/>
          <w:szCs w:val="28"/>
          <w:lang w:val="uk-UA"/>
        </w:rPr>
      </w:pPr>
      <w:r w:rsidRPr="009D1BCA">
        <w:rPr>
          <w:rFonts w:ascii="Times New Roman" w:hAnsi="Times New Roman" w:cs="Times New Roman"/>
          <w:sz w:val="28"/>
          <w:szCs w:val="28"/>
          <w:lang w:val="uk-UA"/>
        </w:rPr>
        <w:t xml:space="preserve">Галузь знань: </w:t>
      </w:r>
      <w:r w:rsidR="00441C15" w:rsidRPr="009D1BCA">
        <w:rPr>
          <w:rFonts w:ascii="Times New Roman" w:hAnsi="Times New Roman" w:cs="Times New Roman"/>
          <w:bCs/>
          <w:i/>
          <w:iCs/>
          <w:sz w:val="28"/>
          <w:szCs w:val="28"/>
          <w:lang w:val="uk-UA"/>
        </w:rPr>
        <w:t>24 Сфера обслуговування</w:t>
      </w:r>
    </w:p>
    <w:p w14:paraId="31D0A146" w14:textId="0C622315" w:rsidR="008265CB" w:rsidRPr="009D1BCA" w:rsidRDefault="008265CB" w:rsidP="00441C15">
      <w:pPr>
        <w:tabs>
          <w:tab w:val="left" w:pos="3686"/>
          <w:tab w:val="left" w:pos="3828"/>
        </w:tabs>
        <w:spacing w:after="0" w:line="240" w:lineRule="auto"/>
        <w:rPr>
          <w:rFonts w:ascii="Times New Roman" w:hAnsi="Times New Roman" w:cs="Times New Roman"/>
          <w:b/>
          <w:bCs/>
          <w:iCs/>
          <w:sz w:val="28"/>
          <w:szCs w:val="28"/>
          <w:lang w:val="uk-UA"/>
        </w:rPr>
      </w:pPr>
      <w:r w:rsidRPr="009D1BCA">
        <w:rPr>
          <w:rFonts w:ascii="Times New Roman" w:hAnsi="Times New Roman" w:cs="Times New Roman"/>
          <w:sz w:val="28"/>
          <w:szCs w:val="28"/>
          <w:lang w:val="uk-UA"/>
        </w:rPr>
        <w:t xml:space="preserve">Спеціальність: </w:t>
      </w:r>
      <w:r w:rsidRPr="009D1BCA">
        <w:rPr>
          <w:rFonts w:ascii="Times New Roman" w:hAnsi="Times New Roman" w:cs="Times New Roman"/>
          <w:i/>
          <w:sz w:val="28"/>
          <w:szCs w:val="28"/>
          <w:lang w:val="uk-UA"/>
        </w:rPr>
        <w:t>242 Туризм</w:t>
      </w:r>
      <w:r w:rsidR="009F05A6" w:rsidRPr="009D1BCA">
        <w:rPr>
          <w:rFonts w:ascii="Times New Roman" w:hAnsi="Times New Roman" w:cs="Times New Roman"/>
          <w:i/>
          <w:sz w:val="28"/>
          <w:szCs w:val="28"/>
          <w:lang w:val="uk-UA"/>
        </w:rPr>
        <w:t xml:space="preserve"> </w:t>
      </w:r>
    </w:p>
    <w:p w14:paraId="2BC7C702" w14:textId="77777777" w:rsidR="008265CB" w:rsidRPr="009D1BCA" w:rsidRDefault="008265CB" w:rsidP="008265CB">
      <w:pPr>
        <w:tabs>
          <w:tab w:val="left" w:pos="3686"/>
          <w:tab w:val="left" w:pos="3828"/>
        </w:tabs>
        <w:spacing w:after="0" w:line="240" w:lineRule="auto"/>
        <w:rPr>
          <w:rFonts w:ascii="Times New Roman" w:hAnsi="Times New Roman" w:cs="Times New Roman"/>
          <w:sz w:val="36"/>
          <w:szCs w:val="28"/>
          <w:lang w:val="uk-UA"/>
        </w:rPr>
      </w:pPr>
      <w:r w:rsidRPr="009D1BCA">
        <w:rPr>
          <w:rFonts w:ascii="Times New Roman" w:hAnsi="Times New Roman" w:cs="Times New Roman"/>
          <w:sz w:val="28"/>
          <w:szCs w:val="28"/>
          <w:lang w:val="uk-UA"/>
        </w:rPr>
        <w:t xml:space="preserve">Освітня програма: </w:t>
      </w:r>
      <w:r w:rsidRPr="009D1BCA">
        <w:rPr>
          <w:rFonts w:ascii="Times New Roman" w:hAnsi="Times New Roman" w:cs="Times New Roman"/>
          <w:i/>
          <w:sz w:val="28"/>
          <w:szCs w:val="28"/>
          <w:lang w:val="uk-UA"/>
        </w:rPr>
        <w:t>Туризм</w:t>
      </w:r>
    </w:p>
    <w:p w14:paraId="2A2A63A1" w14:textId="77777777" w:rsidR="00A16624" w:rsidRPr="009D1BCA" w:rsidRDefault="008265CB" w:rsidP="008265CB">
      <w:pPr>
        <w:tabs>
          <w:tab w:val="left" w:pos="3686"/>
          <w:tab w:val="left" w:pos="3828"/>
        </w:tabs>
        <w:spacing w:after="0" w:line="240" w:lineRule="auto"/>
        <w:ind w:hanging="3686"/>
        <w:rPr>
          <w:rFonts w:ascii="Times New Roman" w:hAnsi="Times New Roman" w:cs="Times New Roman"/>
          <w:szCs w:val="28"/>
          <w:lang w:val="uk-UA"/>
        </w:rPr>
      </w:pPr>
      <w:proofErr w:type="spellStart"/>
      <w:r w:rsidRPr="009D1BCA">
        <w:rPr>
          <w:rFonts w:ascii="Times New Roman" w:hAnsi="Times New Roman" w:cs="Times New Roman"/>
          <w:szCs w:val="28"/>
          <w:lang w:val="uk-UA"/>
        </w:rPr>
        <w:t>Спеціальніст</w:t>
      </w:r>
      <w:proofErr w:type="spellEnd"/>
    </w:p>
    <w:p w14:paraId="373CF167" w14:textId="77777777" w:rsidR="00A16624" w:rsidRPr="009D1BCA" w:rsidRDefault="008265CB" w:rsidP="00A16624">
      <w:pPr>
        <w:pStyle w:val="1"/>
        <w:jc w:val="left"/>
        <w:rPr>
          <w:b w:val="0"/>
          <w:szCs w:val="28"/>
        </w:rPr>
      </w:pPr>
      <w:r w:rsidRPr="009D1BCA">
        <w:rPr>
          <w:b w:val="0"/>
          <w:szCs w:val="28"/>
        </w:rPr>
        <w:t xml:space="preserve">                                                                                 </w:t>
      </w:r>
      <w:r w:rsidR="00A16624" w:rsidRPr="009D1BCA">
        <w:rPr>
          <w:b w:val="0"/>
          <w:szCs w:val="28"/>
        </w:rPr>
        <w:t>ЗАТВЕРДЖУЮ</w:t>
      </w:r>
    </w:p>
    <w:p w14:paraId="3805D50F" w14:textId="77777777" w:rsidR="008265CB" w:rsidRPr="009D1BCA" w:rsidRDefault="008265CB" w:rsidP="00A16624">
      <w:pPr>
        <w:pStyle w:val="1"/>
        <w:jc w:val="left"/>
        <w:rPr>
          <w:b w:val="0"/>
          <w:szCs w:val="28"/>
        </w:rPr>
      </w:pPr>
      <w:r w:rsidRPr="009D1BCA">
        <w:rPr>
          <w:b w:val="0"/>
          <w:szCs w:val="28"/>
        </w:rPr>
        <w:t xml:space="preserve">                                                                               </w:t>
      </w:r>
      <w:r w:rsidR="00A16624" w:rsidRPr="009D1BCA">
        <w:rPr>
          <w:b w:val="0"/>
          <w:szCs w:val="28"/>
        </w:rPr>
        <w:t xml:space="preserve">Завідувач кафедри </w:t>
      </w:r>
    </w:p>
    <w:p w14:paraId="52CB75B7" w14:textId="77777777" w:rsidR="00A16624" w:rsidRPr="009D1BCA" w:rsidRDefault="008265CB" w:rsidP="00A16624">
      <w:pPr>
        <w:pStyle w:val="1"/>
        <w:jc w:val="left"/>
        <w:rPr>
          <w:b w:val="0"/>
          <w:szCs w:val="28"/>
        </w:rPr>
      </w:pPr>
      <w:r w:rsidRPr="009D1BCA">
        <w:rPr>
          <w:b w:val="0"/>
          <w:szCs w:val="28"/>
        </w:rPr>
        <w:t xml:space="preserve">                                                                               Л</w:t>
      </w:r>
      <w:r w:rsidR="00A16624" w:rsidRPr="009D1BCA">
        <w:rPr>
          <w:b w:val="0"/>
          <w:szCs w:val="28"/>
        </w:rPr>
        <w:t>.</w:t>
      </w:r>
      <w:r w:rsidRPr="009D1BCA">
        <w:rPr>
          <w:b w:val="0"/>
          <w:szCs w:val="28"/>
        </w:rPr>
        <w:t>Ю</w:t>
      </w:r>
      <w:r w:rsidR="00A16624" w:rsidRPr="009D1BCA">
        <w:rPr>
          <w:b w:val="0"/>
          <w:szCs w:val="28"/>
        </w:rPr>
        <w:t xml:space="preserve">. </w:t>
      </w:r>
      <w:r w:rsidRPr="009D1BCA">
        <w:rPr>
          <w:b w:val="0"/>
          <w:szCs w:val="28"/>
        </w:rPr>
        <w:t>Матвійчук</w:t>
      </w:r>
    </w:p>
    <w:p w14:paraId="626FE271" w14:textId="77777777" w:rsidR="00A16624" w:rsidRPr="009D1BCA" w:rsidRDefault="008265CB" w:rsidP="00A16624">
      <w:pPr>
        <w:spacing w:after="0" w:line="240" w:lineRule="auto"/>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w:t>
      </w:r>
      <w:r w:rsidR="00A16624" w:rsidRPr="009D1BCA">
        <w:rPr>
          <w:rFonts w:ascii="Times New Roman" w:hAnsi="Times New Roman" w:cs="Times New Roman"/>
          <w:sz w:val="28"/>
          <w:szCs w:val="28"/>
          <w:lang w:val="uk-UA"/>
        </w:rPr>
        <w:t>_________________________</w:t>
      </w:r>
    </w:p>
    <w:p w14:paraId="794EF7A4" w14:textId="4A64388A" w:rsidR="00A16624" w:rsidRPr="009D1BCA" w:rsidRDefault="008265CB" w:rsidP="00A16624">
      <w:pPr>
        <w:spacing w:after="0" w:line="240" w:lineRule="auto"/>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w:t>
      </w:r>
      <w:r w:rsidR="00A16624" w:rsidRPr="009D1BCA">
        <w:rPr>
          <w:rFonts w:ascii="Times New Roman" w:hAnsi="Times New Roman" w:cs="Times New Roman"/>
          <w:sz w:val="28"/>
          <w:szCs w:val="28"/>
          <w:lang w:val="uk-UA"/>
        </w:rPr>
        <w:t>«___» ____________ 202</w:t>
      </w:r>
      <w:r w:rsidR="002B5932" w:rsidRPr="009D1BCA">
        <w:rPr>
          <w:rFonts w:ascii="Times New Roman" w:hAnsi="Times New Roman" w:cs="Times New Roman"/>
          <w:sz w:val="28"/>
          <w:szCs w:val="28"/>
          <w:lang w:val="uk-UA"/>
        </w:rPr>
        <w:t>3</w:t>
      </w:r>
      <w:r w:rsidR="00A16624" w:rsidRPr="009D1BCA">
        <w:rPr>
          <w:rFonts w:ascii="Times New Roman" w:hAnsi="Times New Roman" w:cs="Times New Roman"/>
          <w:sz w:val="28"/>
          <w:szCs w:val="28"/>
          <w:lang w:val="uk-UA"/>
        </w:rPr>
        <w:t xml:space="preserve"> р.</w:t>
      </w:r>
    </w:p>
    <w:p w14:paraId="657F52AD" w14:textId="77777777" w:rsidR="00A16624" w:rsidRPr="009D1BCA" w:rsidRDefault="00A16624" w:rsidP="00A16624">
      <w:pPr>
        <w:pStyle w:val="2"/>
        <w:rPr>
          <w:b w:val="0"/>
        </w:rPr>
      </w:pPr>
    </w:p>
    <w:p w14:paraId="609399AD" w14:textId="77777777" w:rsidR="00A16624" w:rsidRPr="009D1BCA" w:rsidRDefault="00A16624" w:rsidP="00A16624">
      <w:pPr>
        <w:pStyle w:val="2"/>
        <w:rPr>
          <w:b w:val="0"/>
        </w:rPr>
      </w:pPr>
      <w:r w:rsidRPr="009D1BCA">
        <w:rPr>
          <w:b w:val="0"/>
        </w:rPr>
        <w:t xml:space="preserve">З  А  В  Д  А  Н  </w:t>
      </w:r>
      <w:proofErr w:type="spellStart"/>
      <w:r w:rsidRPr="009D1BCA">
        <w:rPr>
          <w:b w:val="0"/>
        </w:rPr>
        <w:t>Н</w:t>
      </w:r>
      <w:proofErr w:type="spellEnd"/>
      <w:r w:rsidRPr="009D1BCA">
        <w:rPr>
          <w:b w:val="0"/>
        </w:rPr>
        <w:t xml:space="preserve">  Я</w:t>
      </w:r>
    </w:p>
    <w:p w14:paraId="197B7218" w14:textId="77777777" w:rsidR="00A16624" w:rsidRPr="009D1BCA" w:rsidRDefault="00A16624" w:rsidP="00A16624">
      <w:pPr>
        <w:pStyle w:val="3"/>
        <w:rPr>
          <w:b w:val="0"/>
          <w:sz w:val="28"/>
          <w:szCs w:val="28"/>
        </w:rPr>
      </w:pPr>
      <w:r w:rsidRPr="009D1BCA">
        <w:rPr>
          <w:b w:val="0"/>
          <w:sz w:val="28"/>
          <w:szCs w:val="28"/>
        </w:rPr>
        <w:t>НА КВАЛІФІКАЦІЙНУ РОБОТУ ЗДОБУВАЧУ ВИЩОЇ ОСВІТИ</w:t>
      </w:r>
    </w:p>
    <w:p w14:paraId="2FD4B9F1" w14:textId="77777777" w:rsidR="00A16624" w:rsidRPr="009D1BCA" w:rsidRDefault="00A16624" w:rsidP="00A16624">
      <w:pPr>
        <w:spacing w:after="0" w:line="240" w:lineRule="auto"/>
        <w:jc w:val="center"/>
        <w:rPr>
          <w:rFonts w:ascii="Times New Roman" w:hAnsi="Times New Roman" w:cs="Times New Roman"/>
          <w:b/>
          <w:sz w:val="16"/>
          <w:szCs w:val="16"/>
          <w:lang w:val="uk-UA"/>
        </w:rPr>
      </w:pPr>
    </w:p>
    <w:p w14:paraId="0EEE275F" w14:textId="344EB4AF" w:rsidR="00A16624" w:rsidRPr="009D1BCA" w:rsidRDefault="00EE0401" w:rsidP="00727F23">
      <w:pPr>
        <w:spacing w:after="0" w:line="240" w:lineRule="auto"/>
        <w:jc w:val="center"/>
        <w:rPr>
          <w:rFonts w:ascii="Times New Roman" w:hAnsi="Times New Roman" w:cs="Times New Roman"/>
          <w:i/>
          <w:sz w:val="28"/>
          <w:szCs w:val="28"/>
          <w:lang w:val="uk-UA"/>
        </w:rPr>
      </w:pPr>
      <w:proofErr w:type="spellStart"/>
      <w:r w:rsidRPr="009D1BCA">
        <w:rPr>
          <w:rFonts w:ascii="Times New Roman" w:hAnsi="Times New Roman" w:cs="Times New Roman"/>
          <w:i/>
          <w:sz w:val="28"/>
          <w:szCs w:val="28"/>
          <w:lang w:val="uk-UA"/>
        </w:rPr>
        <w:t>Корюкіну</w:t>
      </w:r>
      <w:proofErr w:type="spellEnd"/>
      <w:r w:rsidRPr="009D1BCA">
        <w:rPr>
          <w:rFonts w:ascii="Times New Roman" w:hAnsi="Times New Roman" w:cs="Times New Roman"/>
          <w:i/>
          <w:sz w:val="28"/>
          <w:szCs w:val="28"/>
          <w:lang w:val="uk-UA"/>
        </w:rPr>
        <w:t xml:space="preserve"> Віталію Володимировичу</w:t>
      </w:r>
    </w:p>
    <w:p w14:paraId="616932AA" w14:textId="77777777" w:rsidR="00A16624" w:rsidRPr="009D1BCA" w:rsidRDefault="00A16624" w:rsidP="00A16624">
      <w:pPr>
        <w:spacing w:after="0" w:line="240" w:lineRule="auto"/>
        <w:rPr>
          <w:rFonts w:ascii="Times New Roman" w:hAnsi="Times New Roman" w:cs="Times New Roman"/>
          <w:i/>
          <w:sz w:val="16"/>
          <w:szCs w:val="16"/>
          <w:lang w:val="uk-UA"/>
        </w:rPr>
      </w:pPr>
    </w:p>
    <w:p w14:paraId="1BC984B8" w14:textId="1810CA3C" w:rsidR="00A16624" w:rsidRPr="009D1BCA" w:rsidRDefault="00A16624" w:rsidP="005E5B9E">
      <w:pPr>
        <w:spacing w:after="0" w:line="240" w:lineRule="auto"/>
        <w:jc w:val="both"/>
        <w:rPr>
          <w:rFonts w:ascii="Times New Roman" w:hAnsi="Times New Roman" w:cs="Times New Roman"/>
          <w:sz w:val="28"/>
          <w:lang w:val="uk-UA"/>
        </w:rPr>
      </w:pPr>
      <w:r w:rsidRPr="009D1BCA">
        <w:rPr>
          <w:rFonts w:ascii="Times New Roman" w:hAnsi="Times New Roman" w:cs="Times New Roman"/>
          <w:sz w:val="28"/>
          <w:szCs w:val="28"/>
          <w:lang w:val="uk-UA"/>
        </w:rPr>
        <w:t xml:space="preserve">1. Тема кваліфікаційної роботи </w:t>
      </w:r>
      <w:r w:rsidR="00EE0401" w:rsidRPr="009D1BCA">
        <w:rPr>
          <w:rFonts w:ascii="Times New Roman" w:hAnsi="Times New Roman" w:cs="Times New Roman"/>
          <w:sz w:val="28"/>
          <w:szCs w:val="28"/>
          <w:lang w:val="uk-UA"/>
        </w:rPr>
        <w:t>«</w:t>
      </w:r>
      <w:r w:rsidR="00EE0401" w:rsidRPr="009D1BCA">
        <w:rPr>
          <w:rFonts w:ascii="Times New Roman" w:hAnsi="Times New Roman" w:cs="Times New Roman"/>
          <w:sz w:val="28"/>
          <w:lang w:val="uk-UA"/>
        </w:rPr>
        <w:t xml:space="preserve">Стратегічне управління туристичними </w:t>
      </w:r>
      <w:proofErr w:type="spellStart"/>
      <w:r w:rsidR="00EE0401" w:rsidRPr="009D1BCA">
        <w:rPr>
          <w:rFonts w:ascii="Times New Roman" w:hAnsi="Times New Roman" w:cs="Times New Roman"/>
          <w:sz w:val="28"/>
          <w:lang w:val="uk-UA"/>
        </w:rPr>
        <w:t>дестинаціями</w:t>
      </w:r>
      <w:proofErr w:type="spellEnd"/>
      <w:r w:rsidR="00EE0401" w:rsidRPr="009D1BCA">
        <w:rPr>
          <w:rFonts w:ascii="Times New Roman" w:hAnsi="Times New Roman" w:cs="Times New Roman"/>
          <w:sz w:val="28"/>
          <w:lang w:val="uk-UA"/>
        </w:rPr>
        <w:t xml:space="preserve"> України в сучасних умовах»</w:t>
      </w:r>
    </w:p>
    <w:p w14:paraId="1CF53BF8" w14:textId="4E5B3FC3" w:rsidR="00A16624" w:rsidRPr="009D1BCA" w:rsidRDefault="00A16624" w:rsidP="005E5B9E">
      <w:pPr>
        <w:spacing w:after="0" w:line="240" w:lineRule="auto"/>
        <w:rPr>
          <w:rFonts w:ascii="Times New Roman" w:hAnsi="Times New Roman" w:cs="Times New Roman"/>
          <w:sz w:val="28"/>
          <w:lang w:val="uk-UA"/>
        </w:rPr>
      </w:pPr>
      <w:r w:rsidRPr="009D1BCA">
        <w:rPr>
          <w:rFonts w:ascii="Times New Roman" w:hAnsi="Times New Roman" w:cs="Times New Roman"/>
          <w:sz w:val="28"/>
          <w:szCs w:val="24"/>
          <w:lang w:val="uk-UA"/>
        </w:rPr>
        <w:t xml:space="preserve">Керівник роботи: </w:t>
      </w:r>
      <w:proofErr w:type="spellStart"/>
      <w:r w:rsidR="002B5932" w:rsidRPr="009D1BCA">
        <w:rPr>
          <w:rFonts w:ascii="Times New Roman" w:hAnsi="Times New Roman" w:cs="Times New Roman"/>
          <w:sz w:val="28"/>
          <w:szCs w:val="24"/>
          <w:lang w:val="uk-UA"/>
        </w:rPr>
        <w:t>д.е.н</w:t>
      </w:r>
      <w:proofErr w:type="spellEnd"/>
      <w:r w:rsidR="002B5932" w:rsidRPr="009D1BCA">
        <w:rPr>
          <w:rFonts w:ascii="Times New Roman" w:hAnsi="Times New Roman" w:cs="Times New Roman"/>
          <w:sz w:val="28"/>
          <w:szCs w:val="24"/>
          <w:lang w:val="uk-UA"/>
        </w:rPr>
        <w:t xml:space="preserve">., проф. </w:t>
      </w:r>
      <w:r w:rsidR="00727F23" w:rsidRPr="009D1BCA">
        <w:rPr>
          <w:rFonts w:ascii="Times New Roman" w:hAnsi="Times New Roman" w:cs="Times New Roman"/>
          <w:sz w:val="28"/>
          <w:szCs w:val="24"/>
          <w:lang w:val="uk-UA"/>
        </w:rPr>
        <w:t>Матвійчук Л.Ю</w:t>
      </w:r>
      <w:r w:rsidR="002B5932" w:rsidRPr="009D1BCA">
        <w:rPr>
          <w:rFonts w:ascii="Times New Roman" w:hAnsi="Times New Roman" w:cs="Times New Roman"/>
          <w:sz w:val="28"/>
          <w:szCs w:val="24"/>
          <w:lang w:val="uk-UA"/>
        </w:rPr>
        <w:t>.</w:t>
      </w:r>
    </w:p>
    <w:p w14:paraId="070A6A9F" w14:textId="4C3192F0" w:rsidR="002C27C3" w:rsidRPr="009D1BCA" w:rsidRDefault="002C27C3" w:rsidP="002C27C3">
      <w:pPr>
        <w:spacing w:after="0" w:line="240" w:lineRule="auto"/>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затверджені наказом вищого навчального закладу від </w:t>
      </w:r>
    </w:p>
    <w:p w14:paraId="35A8FADA" w14:textId="77777777" w:rsidR="002C27C3" w:rsidRPr="009D1BCA" w:rsidRDefault="002C27C3" w:rsidP="002C27C3">
      <w:pPr>
        <w:spacing w:after="0" w:line="240" w:lineRule="auto"/>
        <w:rPr>
          <w:rFonts w:ascii="Times New Roman" w:hAnsi="Times New Roman" w:cs="Times New Roman"/>
          <w:sz w:val="16"/>
          <w:szCs w:val="16"/>
          <w:lang w:val="uk-UA"/>
        </w:rPr>
      </w:pPr>
    </w:p>
    <w:p w14:paraId="2EAC53AA" w14:textId="24DEE272" w:rsidR="00200154" w:rsidRPr="009D1BCA" w:rsidRDefault="002C27C3" w:rsidP="002C27C3">
      <w:pPr>
        <w:spacing w:after="0" w:line="240" w:lineRule="auto"/>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2. Строк подання здобувачем вищої освіти кваліфікаційної роботи.</w:t>
      </w:r>
    </w:p>
    <w:p w14:paraId="24126BC3" w14:textId="77777777" w:rsidR="002C27C3" w:rsidRPr="009D1BCA" w:rsidRDefault="002C27C3" w:rsidP="002C27C3">
      <w:pPr>
        <w:spacing w:after="0" w:line="240" w:lineRule="auto"/>
        <w:rPr>
          <w:rFonts w:ascii="Times New Roman" w:hAnsi="Times New Roman" w:cs="Times New Roman"/>
          <w:sz w:val="16"/>
          <w:szCs w:val="16"/>
          <w:lang w:val="uk-UA"/>
        </w:rPr>
      </w:pPr>
    </w:p>
    <w:p w14:paraId="71BCEADC" w14:textId="77777777" w:rsidR="00A16624" w:rsidRPr="009D1BCA" w:rsidRDefault="00A16624" w:rsidP="00200154">
      <w:pPr>
        <w:spacing w:after="0" w:line="240" w:lineRule="auto"/>
        <w:jc w:val="both"/>
        <w:rPr>
          <w:rFonts w:ascii="Times New Roman" w:hAnsi="Times New Roman" w:cs="Times New Roman"/>
          <w:i/>
          <w:sz w:val="28"/>
          <w:szCs w:val="24"/>
          <w:lang w:val="uk-UA"/>
        </w:rPr>
      </w:pPr>
      <w:r w:rsidRPr="009D1BCA">
        <w:rPr>
          <w:rFonts w:ascii="Times New Roman" w:hAnsi="Times New Roman" w:cs="Times New Roman"/>
          <w:sz w:val="28"/>
          <w:szCs w:val="24"/>
          <w:lang w:val="uk-UA"/>
        </w:rPr>
        <w:t xml:space="preserve">3. Вихідні дані до роботи: </w:t>
      </w:r>
      <w:r w:rsidR="00CC6B1F" w:rsidRPr="009D1BCA">
        <w:rPr>
          <w:rFonts w:ascii="Times New Roman" w:hAnsi="Times New Roman" w:cs="Times New Roman"/>
          <w:sz w:val="28"/>
          <w:szCs w:val="24"/>
          <w:lang w:val="uk-UA"/>
        </w:rPr>
        <w:t xml:space="preserve">звіти </w:t>
      </w:r>
      <w:r w:rsidR="00CC6B1F" w:rsidRPr="009D1BCA">
        <w:rPr>
          <w:rFonts w:ascii="Times New Roman" w:hAnsi="Times New Roman" w:cs="Times New Roman"/>
          <w:i/>
          <w:sz w:val="28"/>
          <w:szCs w:val="24"/>
          <w:lang w:val="uk-UA"/>
        </w:rPr>
        <w:t>Національної туристичної організації, Всесвітньої ради з туризму та подорожей, Всесвітньої туристичної організації, законодавчі та нормативні акти</w:t>
      </w:r>
      <w:r w:rsidR="00CC6B1F" w:rsidRPr="009D1BCA">
        <w:rPr>
          <w:rFonts w:ascii="Times New Roman" w:hAnsi="Times New Roman" w:cs="Times New Roman"/>
          <w:i/>
          <w:iCs/>
          <w:sz w:val="28"/>
          <w:szCs w:val="24"/>
          <w:lang w:val="uk-UA"/>
        </w:rPr>
        <w:t xml:space="preserve"> </w:t>
      </w:r>
      <w:r w:rsidR="00CC6B1F" w:rsidRPr="009D1BCA">
        <w:rPr>
          <w:rFonts w:ascii="Times New Roman" w:hAnsi="Times New Roman" w:cs="Times New Roman"/>
          <w:i/>
          <w:sz w:val="28"/>
          <w:szCs w:val="24"/>
          <w:lang w:val="uk-UA"/>
        </w:rPr>
        <w:t xml:space="preserve">України щодо розвитку туризму, статистичні матеріали Державної служби статистики України, </w:t>
      </w:r>
      <w:r w:rsidR="00200154" w:rsidRPr="009D1BCA">
        <w:rPr>
          <w:rFonts w:ascii="Times New Roman" w:hAnsi="Times New Roman" w:cs="Times New Roman"/>
          <w:i/>
          <w:iCs/>
          <w:sz w:val="28"/>
          <w:szCs w:val="28"/>
          <w:lang w:val="uk-UA"/>
        </w:rPr>
        <w:t>міждержавні та національні стандарти</w:t>
      </w:r>
      <w:r w:rsidR="00CC6B1F" w:rsidRPr="009D1BCA">
        <w:rPr>
          <w:rFonts w:ascii="Times New Roman" w:hAnsi="Times New Roman" w:cs="Times New Roman"/>
          <w:i/>
          <w:iCs/>
          <w:sz w:val="28"/>
          <w:szCs w:val="28"/>
          <w:lang w:val="uk-UA"/>
        </w:rPr>
        <w:t xml:space="preserve"> туризму</w:t>
      </w:r>
      <w:r w:rsidR="00200154" w:rsidRPr="009D1BCA">
        <w:rPr>
          <w:rFonts w:ascii="Times New Roman" w:hAnsi="Times New Roman" w:cs="Times New Roman"/>
          <w:i/>
          <w:iCs/>
          <w:sz w:val="28"/>
          <w:szCs w:val="28"/>
          <w:lang w:val="uk-UA"/>
        </w:rPr>
        <w:t>, науков</w:t>
      </w:r>
      <w:r w:rsidR="00CC6B1F" w:rsidRPr="009D1BCA">
        <w:rPr>
          <w:rFonts w:ascii="Times New Roman" w:hAnsi="Times New Roman" w:cs="Times New Roman"/>
          <w:i/>
          <w:iCs/>
          <w:sz w:val="28"/>
          <w:szCs w:val="28"/>
          <w:lang w:val="uk-UA"/>
        </w:rPr>
        <w:t xml:space="preserve">а та практична туристична </w:t>
      </w:r>
      <w:r w:rsidR="00200154" w:rsidRPr="009D1BCA">
        <w:rPr>
          <w:rFonts w:ascii="Times New Roman" w:hAnsi="Times New Roman" w:cs="Times New Roman"/>
          <w:i/>
          <w:iCs/>
          <w:sz w:val="28"/>
          <w:szCs w:val="28"/>
          <w:lang w:val="uk-UA"/>
        </w:rPr>
        <w:t>література</w:t>
      </w:r>
      <w:r w:rsidRPr="009D1BCA">
        <w:rPr>
          <w:rFonts w:ascii="Times New Roman" w:hAnsi="Times New Roman" w:cs="Times New Roman"/>
          <w:i/>
          <w:sz w:val="28"/>
          <w:szCs w:val="24"/>
          <w:lang w:val="uk-UA"/>
        </w:rPr>
        <w:t>.</w:t>
      </w:r>
      <w:r w:rsidR="00CC6B1F" w:rsidRPr="009D1BCA">
        <w:rPr>
          <w:rFonts w:ascii="Times New Roman" w:hAnsi="Times New Roman" w:cs="Times New Roman"/>
          <w:sz w:val="28"/>
          <w:szCs w:val="24"/>
          <w:lang w:val="uk-UA"/>
        </w:rPr>
        <w:t xml:space="preserve"> </w:t>
      </w:r>
    </w:p>
    <w:p w14:paraId="778ADDA6" w14:textId="77777777" w:rsidR="00200154" w:rsidRPr="009D1BCA" w:rsidRDefault="00200154" w:rsidP="00A16624">
      <w:pPr>
        <w:spacing w:after="0" w:line="240" w:lineRule="auto"/>
        <w:rPr>
          <w:rFonts w:ascii="Times New Roman" w:hAnsi="Times New Roman" w:cs="Times New Roman"/>
          <w:sz w:val="16"/>
          <w:szCs w:val="16"/>
          <w:lang w:val="uk-UA"/>
        </w:rPr>
      </w:pPr>
    </w:p>
    <w:p w14:paraId="25662084" w14:textId="77777777" w:rsidR="00A16624" w:rsidRPr="009D1BCA" w:rsidRDefault="00A16624" w:rsidP="00200154">
      <w:pPr>
        <w:spacing w:after="0" w:line="240" w:lineRule="auto"/>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4. Зміст розрахунково-пояснювальної записки (перелік питань, що потрібно розробити):</w:t>
      </w:r>
    </w:p>
    <w:p w14:paraId="59FA417E" w14:textId="5240AB5E" w:rsidR="00A16624" w:rsidRPr="009D1BCA" w:rsidRDefault="00A16624" w:rsidP="000953D6">
      <w:pPr>
        <w:spacing w:after="0" w:line="240" w:lineRule="auto"/>
        <w:jc w:val="both"/>
        <w:rPr>
          <w:rFonts w:ascii="Times New Roman" w:hAnsi="Times New Roman" w:cs="Times New Roman"/>
          <w:sz w:val="28"/>
          <w:lang w:val="uk-UA"/>
        </w:rPr>
      </w:pPr>
      <w:r w:rsidRPr="009D1BCA">
        <w:rPr>
          <w:rFonts w:ascii="Times New Roman" w:hAnsi="Times New Roman" w:cs="Times New Roman"/>
          <w:sz w:val="28"/>
          <w:lang w:val="uk-UA"/>
        </w:rPr>
        <w:t xml:space="preserve">Розділ 1. </w:t>
      </w:r>
      <w:r w:rsidR="00873EBE" w:rsidRPr="009D1BCA">
        <w:rPr>
          <w:rFonts w:ascii="Times New Roman" w:hAnsi="Times New Roman" w:cs="Times New Roman"/>
          <w:bCs/>
          <w:sz w:val="28"/>
          <w:szCs w:val="28"/>
          <w:lang w:val="uk-UA"/>
        </w:rPr>
        <w:t xml:space="preserve">Концептуальні засади розвитку стратегічного управління туристичними </w:t>
      </w:r>
      <w:proofErr w:type="spellStart"/>
      <w:r w:rsidR="00873EBE" w:rsidRPr="009D1BCA">
        <w:rPr>
          <w:rFonts w:ascii="Times New Roman" w:hAnsi="Times New Roman" w:cs="Times New Roman"/>
          <w:bCs/>
          <w:sz w:val="28"/>
          <w:szCs w:val="28"/>
          <w:lang w:val="uk-UA"/>
        </w:rPr>
        <w:t>дестинаціями</w:t>
      </w:r>
      <w:proofErr w:type="spellEnd"/>
      <w:r w:rsidR="00F12DE6" w:rsidRPr="009D1BCA">
        <w:rPr>
          <w:rFonts w:ascii="Times New Roman" w:hAnsi="Times New Roman" w:cs="Times New Roman"/>
          <w:bCs/>
          <w:sz w:val="28"/>
          <w:szCs w:val="28"/>
          <w:lang w:val="uk-UA"/>
        </w:rPr>
        <w:t>.</w:t>
      </w:r>
    </w:p>
    <w:p w14:paraId="70AF5AEF" w14:textId="17B35811" w:rsidR="00A16624" w:rsidRPr="009D1BCA" w:rsidRDefault="00A16624" w:rsidP="00F16148">
      <w:pPr>
        <w:spacing w:after="0" w:line="240" w:lineRule="auto"/>
        <w:jc w:val="both"/>
        <w:rPr>
          <w:rFonts w:ascii="Times New Roman" w:hAnsi="Times New Roman" w:cs="Times New Roman"/>
          <w:bCs/>
          <w:sz w:val="28"/>
          <w:szCs w:val="28"/>
          <w:lang w:val="uk-UA"/>
        </w:rPr>
      </w:pPr>
      <w:r w:rsidRPr="009D1BCA">
        <w:rPr>
          <w:rFonts w:ascii="Times New Roman" w:hAnsi="Times New Roman" w:cs="Times New Roman"/>
          <w:sz w:val="28"/>
          <w:lang w:val="uk-UA"/>
        </w:rPr>
        <w:t xml:space="preserve">Розділ 2. </w:t>
      </w:r>
      <w:r w:rsidR="00873EBE" w:rsidRPr="009D1BCA">
        <w:rPr>
          <w:rFonts w:ascii="Times New Roman" w:hAnsi="Times New Roman" w:cs="Times New Roman"/>
          <w:bCs/>
          <w:sz w:val="28"/>
          <w:szCs w:val="28"/>
          <w:lang w:val="uk-UA"/>
        </w:rPr>
        <w:t xml:space="preserve">Аналіз ресурсного забезпечення стратегічного розвитку туристичних </w:t>
      </w:r>
      <w:proofErr w:type="spellStart"/>
      <w:r w:rsidR="00873EBE" w:rsidRPr="009D1BCA">
        <w:rPr>
          <w:rFonts w:ascii="Times New Roman" w:hAnsi="Times New Roman" w:cs="Times New Roman"/>
          <w:bCs/>
          <w:sz w:val="28"/>
          <w:szCs w:val="28"/>
          <w:lang w:val="uk-UA"/>
        </w:rPr>
        <w:t>дестинацій</w:t>
      </w:r>
      <w:proofErr w:type="spellEnd"/>
      <w:r w:rsidR="00873EBE" w:rsidRPr="009D1BCA">
        <w:rPr>
          <w:rFonts w:ascii="Times New Roman" w:hAnsi="Times New Roman" w:cs="Times New Roman"/>
          <w:bCs/>
          <w:sz w:val="28"/>
          <w:szCs w:val="28"/>
          <w:lang w:val="uk-UA"/>
        </w:rPr>
        <w:t xml:space="preserve"> України</w:t>
      </w:r>
      <w:r w:rsidR="00873EBE" w:rsidRPr="009D1BCA">
        <w:rPr>
          <w:rFonts w:ascii="Times New Roman" w:hAnsi="Times New Roman" w:cs="Times New Roman"/>
          <w:bCs/>
          <w:iCs/>
          <w:sz w:val="28"/>
          <w:szCs w:val="28"/>
          <w:lang w:val="uk-UA"/>
        </w:rPr>
        <w:t>.</w:t>
      </w:r>
    </w:p>
    <w:p w14:paraId="12406CB3" w14:textId="5408E2E5" w:rsidR="00A16624" w:rsidRPr="009D1BCA" w:rsidRDefault="00A16624" w:rsidP="000953D6">
      <w:pPr>
        <w:spacing w:after="0" w:line="240" w:lineRule="auto"/>
        <w:jc w:val="both"/>
        <w:rPr>
          <w:rFonts w:ascii="Times New Roman" w:hAnsi="Times New Roman" w:cs="Times New Roman"/>
          <w:sz w:val="28"/>
          <w:szCs w:val="24"/>
          <w:lang w:val="uk-UA"/>
        </w:rPr>
      </w:pPr>
      <w:r w:rsidRPr="009D1BCA">
        <w:rPr>
          <w:rFonts w:ascii="Times New Roman" w:hAnsi="Times New Roman" w:cs="Times New Roman"/>
          <w:sz w:val="28"/>
          <w:lang w:val="uk-UA"/>
        </w:rPr>
        <w:t xml:space="preserve">Розділ 3. </w:t>
      </w:r>
      <w:r w:rsidR="00873EBE" w:rsidRPr="009D1BCA">
        <w:rPr>
          <w:rFonts w:ascii="Times New Roman" w:hAnsi="Times New Roman" w:cs="Times New Roman"/>
          <w:sz w:val="28"/>
          <w:szCs w:val="28"/>
          <w:lang w:val="uk-UA"/>
        </w:rPr>
        <w:t xml:space="preserve">Формування та реалізація стратегічних напрямків розвитку туристичних </w:t>
      </w:r>
      <w:proofErr w:type="spellStart"/>
      <w:r w:rsidR="00873EBE" w:rsidRPr="009D1BCA">
        <w:rPr>
          <w:rFonts w:ascii="Times New Roman" w:hAnsi="Times New Roman" w:cs="Times New Roman"/>
          <w:sz w:val="28"/>
          <w:szCs w:val="28"/>
          <w:lang w:val="uk-UA"/>
        </w:rPr>
        <w:t>дестинацій</w:t>
      </w:r>
      <w:proofErr w:type="spellEnd"/>
      <w:r w:rsidR="00F12DE6" w:rsidRPr="009D1BCA">
        <w:rPr>
          <w:rFonts w:ascii="Times New Roman" w:hAnsi="Times New Roman" w:cs="Times New Roman"/>
          <w:sz w:val="28"/>
          <w:szCs w:val="28"/>
          <w:lang w:val="uk-UA"/>
        </w:rPr>
        <w:t>.</w:t>
      </w:r>
    </w:p>
    <w:p w14:paraId="16B74F9C" w14:textId="77777777" w:rsidR="007B0E75" w:rsidRPr="009D1BCA" w:rsidRDefault="007B0E75" w:rsidP="00A16624">
      <w:pPr>
        <w:spacing w:after="0" w:line="240" w:lineRule="auto"/>
        <w:rPr>
          <w:rFonts w:ascii="Times New Roman" w:hAnsi="Times New Roman" w:cs="Times New Roman"/>
          <w:sz w:val="16"/>
          <w:szCs w:val="16"/>
          <w:lang w:val="uk-UA"/>
        </w:rPr>
      </w:pPr>
    </w:p>
    <w:p w14:paraId="4C96DBD4" w14:textId="147CE704" w:rsidR="00A16624" w:rsidRPr="009D1BCA" w:rsidRDefault="00A16624" w:rsidP="00A16624">
      <w:pPr>
        <w:spacing w:after="0" w:line="240" w:lineRule="auto"/>
        <w:rPr>
          <w:rFonts w:ascii="Times New Roman" w:hAnsi="Times New Roman" w:cs="Times New Roman"/>
          <w:sz w:val="28"/>
          <w:szCs w:val="24"/>
          <w:lang w:val="uk-UA"/>
        </w:rPr>
      </w:pPr>
      <w:r w:rsidRPr="009D1BCA">
        <w:rPr>
          <w:rFonts w:ascii="Times New Roman" w:hAnsi="Times New Roman" w:cs="Times New Roman"/>
          <w:sz w:val="28"/>
          <w:szCs w:val="24"/>
          <w:lang w:val="uk-UA"/>
        </w:rPr>
        <w:t>5. Перелік графічного матеріалу:</w:t>
      </w:r>
    </w:p>
    <w:p w14:paraId="527C34D2" w14:textId="77777777" w:rsidR="00A16624" w:rsidRPr="009D1BCA" w:rsidRDefault="00D30610" w:rsidP="00A16624">
      <w:pPr>
        <w:spacing w:after="0" w:line="240" w:lineRule="auto"/>
        <w:rPr>
          <w:rFonts w:ascii="Times New Roman" w:hAnsi="Times New Roman" w:cs="Times New Roman"/>
          <w:sz w:val="28"/>
          <w:szCs w:val="24"/>
          <w:lang w:val="uk-UA"/>
        </w:rPr>
      </w:pPr>
      <w:r w:rsidRPr="009D1BCA">
        <w:rPr>
          <w:rFonts w:ascii="Times New Roman" w:hAnsi="Times New Roman" w:cs="Times New Roman"/>
          <w:sz w:val="28"/>
          <w:szCs w:val="24"/>
          <w:lang w:val="uk-UA"/>
        </w:rPr>
        <w:t>Профіль України у світовому рейтингу туристичної конкурентоспроможності.</w:t>
      </w:r>
    </w:p>
    <w:p w14:paraId="02035035" w14:textId="77777777" w:rsidR="00A16624" w:rsidRPr="009D1BCA" w:rsidRDefault="00F12DE6" w:rsidP="00A16624">
      <w:pPr>
        <w:spacing w:after="0" w:line="240" w:lineRule="auto"/>
        <w:rPr>
          <w:rFonts w:ascii="Times New Roman" w:hAnsi="Times New Roman" w:cs="Times New Roman"/>
          <w:sz w:val="28"/>
          <w:szCs w:val="28"/>
          <w:lang w:val="uk-UA"/>
        </w:rPr>
      </w:pPr>
      <w:r w:rsidRPr="009D1BCA">
        <w:rPr>
          <w:rFonts w:ascii="Times New Roman" w:hAnsi="Times New Roman" w:cs="Times New Roman"/>
          <w:sz w:val="28"/>
          <w:szCs w:val="24"/>
          <w:lang w:val="uk-UA"/>
        </w:rPr>
        <w:t>Обсяги туристичних потоків виїзного та в’їзного туризму України</w:t>
      </w:r>
      <w:r w:rsidR="00A16624" w:rsidRPr="009D1BCA">
        <w:rPr>
          <w:rFonts w:ascii="Times New Roman" w:hAnsi="Times New Roman" w:cs="Times New Roman"/>
          <w:sz w:val="28"/>
          <w:szCs w:val="28"/>
          <w:lang w:val="uk-UA"/>
        </w:rPr>
        <w:t>.</w:t>
      </w:r>
    </w:p>
    <w:p w14:paraId="5428B4A7" w14:textId="77777777" w:rsidR="00A16624" w:rsidRPr="009D1BCA" w:rsidRDefault="00A16624" w:rsidP="00A16624">
      <w:pPr>
        <w:spacing w:after="0" w:line="240" w:lineRule="auto"/>
        <w:rPr>
          <w:rFonts w:ascii="Times New Roman" w:hAnsi="Times New Roman" w:cs="Times New Roman"/>
          <w:b/>
          <w:sz w:val="28"/>
          <w:szCs w:val="24"/>
          <w:lang w:val="uk-UA"/>
        </w:rPr>
      </w:pPr>
      <w:r w:rsidRPr="009D1BCA">
        <w:rPr>
          <w:rFonts w:ascii="Times New Roman" w:hAnsi="Times New Roman" w:cs="Times New Roman"/>
          <w:lang w:val="uk-UA"/>
        </w:rPr>
        <w:br w:type="page"/>
      </w:r>
      <w:r w:rsidRPr="009D1BCA">
        <w:rPr>
          <w:rFonts w:ascii="Times New Roman" w:hAnsi="Times New Roman" w:cs="Times New Roman"/>
          <w:sz w:val="28"/>
          <w:szCs w:val="24"/>
          <w:lang w:val="uk-UA"/>
        </w:rPr>
        <w:lastRenderedPageBreak/>
        <w:t>6.  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08"/>
        <w:gridCol w:w="2426"/>
        <w:gridCol w:w="1150"/>
        <w:gridCol w:w="1164"/>
      </w:tblGrid>
      <w:tr w:rsidR="00A16624" w:rsidRPr="009D1BCA" w14:paraId="6AF73D6E" w14:textId="77777777" w:rsidTr="00F83F9F">
        <w:trPr>
          <w:cantSplit/>
        </w:trPr>
        <w:tc>
          <w:tcPr>
            <w:tcW w:w="2544" w:type="pct"/>
            <w:vMerge w:val="restart"/>
            <w:vAlign w:val="center"/>
          </w:tcPr>
          <w:p w14:paraId="38A75BBD" w14:textId="77777777" w:rsidR="00A16624" w:rsidRPr="009D1BCA" w:rsidRDefault="00A16624" w:rsidP="00A16624">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Розділ</w:t>
            </w:r>
          </w:p>
        </w:tc>
        <w:tc>
          <w:tcPr>
            <w:tcW w:w="1257" w:type="pct"/>
            <w:vMerge w:val="restart"/>
            <w:vAlign w:val="center"/>
          </w:tcPr>
          <w:p w14:paraId="07772FD0" w14:textId="77777777" w:rsidR="00A16624" w:rsidRPr="009D1BCA" w:rsidRDefault="00A16624" w:rsidP="00A16624">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Прізвище, ініціали та посада консультанта</w:t>
            </w:r>
          </w:p>
        </w:tc>
        <w:tc>
          <w:tcPr>
            <w:tcW w:w="1199" w:type="pct"/>
            <w:gridSpan w:val="2"/>
          </w:tcPr>
          <w:p w14:paraId="0272035A" w14:textId="77777777" w:rsidR="00A16624" w:rsidRPr="009D1BCA" w:rsidRDefault="00A16624" w:rsidP="00A16624">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Підпис</w:t>
            </w:r>
          </w:p>
        </w:tc>
      </w:tr>
      <w:tr w:rsidR="00A16624" w:rsidRPr="009D1BCA" w14:paraId="3C57AD5B" w14:textId="77777777" w:rsidTr="00F83F9F">
        <w:trPr>
          <w:cantSplit/>
        </w:trPr>
        <w:tc>
          <w:tcPr>
            <w:tcW w:w="2544" w:type="pct"/>
            <w:vMerge/>
          </w:tcPr>
          <w:p w14:paraId="29FC8579" w14:textId="77777777" w:rsidR="00A16624" w:rsidRPr="009D1BCA" w:rsidRDefault="00A16624" w:rsidP="00A16624">
            <w:pPr>
              <w:spacing w:after="0" w:line="240" w:lineRule="auto"/>
              <w:jc w:val="center"/>
              <w:rPr>
                <w:rFonts w:ascii="Times New Roman" w:hAnsi="Times New Roman" w:cs="Times New Roman"/>
                <w:sz w:val="24"/>
                <w:szCs w:val="24"/>
                <w:lang w:val="uk-UA"/>
              </w:rPr>
            </w:pPr>
          </w:p>
        </w:tc>
        <w:tc>
          <w:tcPr>
            <w:tcW w:w="1257" w:type="pct"/>
            <w:vMerge/>
          </w:tcPr>
          <w:p w14:paraId="57993BB6" w14:textId="77777777" w:rsidR="00A16624" w:rsidRPr="009D1BCA" w:rsidRDefault="00A16624" w:rsidP="00A16624">
            <w:pPr>
              <w:spacing w:after="0" w:line="240" w:lineRule="auto"/>
              <w:jc w:val="center"/>
              <w:rPr>
                <w:rFonts w:ascii="Times New Roman" w:hAnsi="Times New Roman" w:cs="Times New Roman"/>
                <w:sz w:val="24"/>
                <w:szCs w:val="24"/>
                <w:lang w:val="uk-UA"/>
              </w:rPr>
            </w:pPr>
          </w:p>
        </w:tc>
        <w:tc>
          <w:tcPr>
            <w:tcW w:w="596" w:type="pct"/>
          </w:tcPr>
          <w:p w14:paraId="2C949D45" w14:textId="77777777" w:rsidR="00A16624" w:rsidRPr="009D1BCA" w:rsidRDefault="00A16624" w:rsidP="00A16624">
            <w:pPr>
              <w:spacing w:after="0" w:line="240" w:lineRule="auto"/>
              <w:jc w:val="center"/>
              <w:rPr>
                <w:rFonts w:ascii="Times New Roman" w:hAnsi="Times New Roman" w:cs="Times New Roman"/>
                <w:spacing w:val="-4"/>
                <w:sz w:val="24"/>
                <w:szCs w:val="24"/>
                <w:lang w:val="uk-UA"/>
              </w:rPr>
            </w:pPr>
            <w:r w:rsidRPr="009D1BCA">
              <w:rPr>
                <w:rFonts w:ascii="Times New Roman" w:hAnsi="Times New Roman" w:cs="Times New Roman"/>
                <w:spacing w:val="-4"/>
                <w:sz w:val="24"/>
                <w:szCs w:val="24"/>
                <w:lang w:val="uk-UA"/>
              </w:rPr>
              <w:t>завдання видав</w:t>
            </w:r>
          </w:p>
        </w:tc>
        <w:tc>
          <w:tcPr>
            <w:tcW w:w="603" w:type="pct"/>
          </w:tcPr>
          <w:p w14:paraId="5C6225F9" w14:textId="77777777" w:rsidR="00A16624" w:rsidRPr="009D1BCA" w:rsidRDefault="00A16624" w:rsidP="00A16624">
            <w:pPr>
              <w:spacing w:after="0" w:line="240" w:lineRule="auto"/>
              <w:jc w:val="center"/>
              <w:rPr>
                <w:rFonts w:ascii="Times New Roman" w:hAnsi="Times New Roman" w:cs="Times New Roman"/>
                <w:spacing w:val="-4"/>
                <w:sz w:val="24"/>
                <w:szCs w:val="24"/>
                <w:lang w:val="uk-UA"/>
              </w:rPr>
            </w:pPr>
            <w:r w:rsidRPr="009D1BCA">
              <w:rPr>
                <w:rFonts w:ascii="Times New Roman" w:hAnsi="Times New Roman" w:cs="Times New Roman"/>
                <w:spacing w:val="-4"/>
                <w:sz w:val="24"/>
                <w:szCs w:val="24"/>
                <w:lang w:val="uk-UA"/>
              </w:rPr>
              <w:t>завдання прийняв</w:t>
            </w:r>
          </w:p>
        </w:tc>
      </w:tr>
      <w:tr w:rsidR="00873EBE" w:rsidRPr="009D1BCA" w14:paraId="126F86D2" w14:textId="77777777" w:rsidTr="00873EBE">
        <w:tc>
          <w:tcPr>
            <w:tcW w:w="2544" w:type="pct"/>
          </w:tcPr>
          <w:p w14:paraId="0AA2451E" w14:textId="77777777" w:rsidR="00873EBE" w:rsidRPr="009D1BCA" w:rsidRDefault="00873EBE" w:rsidP="00873EBE">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Гарант освітньої програми</w:t>
            </w:r>
          </w:p>
        </w:tc>
        <w:tc>
          <w:tcPr>
            <w:tcW w:w="1257" w:type="pct"/>
            <w:vAlign w:val="center"/>
          </w:tcPr>
          <w:p w14:paraId="0E424733" w14:textId="1A64E897" w:rsidR="00873EBE" w:rsidRPr="009D1BCA" w:rsidRDefault="00873EBE" w:rsidP="00873EBE">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доц. </w:t>
            </w:r>
            <w:proofErr w:type="spellStart"/>
            <w:r w:rsidRPr="009D1BCA">
              <w:rPr>
                <w:rFonts w:ascii="Times New Roman" w:hAnsi="Times New Roman" w:cs="Times New Roman"/>
                <w:sz w:val="24"/>
                <w:szCs w:val="24"/>
                <w:lang w:val="uk-UA"/>
              </w:rPr>
              <w:t>Зубехіна</w:t>
            </w:r>
            <w:proofErr w:type="spellEnd"/>
            <w:r w:rsidRPr="009D1BCA">
              <w:rPr>
                <w:rFonts w:ascii="Times New Roman" w:hAnsi="Times New Roman" w:cs="Times New Roman"/>
                <w:sz w:val="24"/>
                <w:szCs w:val="24"/>
                <w:lang w:val="uk-UA"/>
              </w:rPr>
              <w:t xml:space="preserve"> Т.В.</w:t>
            </w:r>
          </w:p>
        </w:tc>
        <w:tc>
          <w:tcPr>
            <w:tcW w:w="596" w:type="pct"/>
          </w:tcPr>
          <w:p w14:paraId="1FB224F4" w14:textId="77777777" w:rsidR="00873EBE" w:rsidRPr="009D1BCA" w:rsidRDefault="00873EBE" w:rsidP="00873EBE">
            <w:pPr>
              <w:spacing w:after="0" w:line="240" w:lineRule="auto"/>
              <w:jc w:val="center"/>
              <w:rPr>
                <w:rFonts w:ascii="Times New Roman" w:hAnsi="Times New Roman" w:cs="Times New Roman"/>
                <w:spacing w:val="-4"/>
                <w:sz w:val="24"/>
                <w:szCs w:val="24"/>
                <w:lang w:val="uk-UA"/>
              </w:rPr>
            </w:pPr>
          </w:p>
        </w:tc>
        <w:tc>
          <w:tcPr>
            <w:tcW w:w="603" w:type="pct"/>
          </w:tcPr>
          <w:p w14:paraId="10406BAD" w14:textId="77777777" w:rsidR="00873EBE" w:rsidRPr="009D1BCA" w:rsidRDefault="00873EBE" w:rsidP="00873EBE">
            <w:pPr>
              <w:spacing w:after="0" w:line="240" w:lineRule="auto"/>
              <w:jc w:val="center"/>
              <w:rPr>
                <w:rFonts w:ascii="Times New Roman" w:hAnsi="Times New Roman" w:cs="Times New Roman"/>
                <w:spacing w:val="-4"/>
                <w:sz w:val="24"/>
                <w:szCs w:val="24"/>
                <w:lang w:val="uk-UA"/>
              </w:rPr>
            </w:pPr>
          </w:p>
        </w:tc>
      </w:tr>
      <w:tr w:rsidR="00873EBE" w:rsidRPr="009D1BCA" w14:paraId="3571EB91" w14:textId="77777777" w:rsidTr="00873EBE">
        <w:tc>
          <w:tcPr>
            <w:tcW w:w="2544" w:type="pct"/>
          </w:tcPr>
          <w:p w14:paraId="5B93D7E4" w14:textId="532F11C7" w:rsidR="00873EBE" w:rsidRPr="009D1BCA" w:rsidRDefault="00873EBE" w:rsidP="00873EBE">
            <w:pPr>
              <w:keepNext/>
              <w:shd w:val="clear" w:color="auto" w:fill="FFFFFF"/>
              <w:spacing w:after="0" w:line="240" w:lineRule="auto"/>
              <w:ind w:left="131" w:right="115"/>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Розділ 1. </w:t>
            </w:r>
            <w:r w:rsidRPr="009D1BCA">
              <w:rPr>
                <w:rFonts w:ascii="Times New Roman" w:hAnsi="Times New Roman" w:cs="Times New Roman"/>
                <w:bCs/>
                <w:sz w:val="24"/>
                <w:szCs w:val="28"/>
                <w:lang w:val="uk-UA"/>
              </w:rPr>
              <w:t xml:space="preserve">Концептуальні засади розвитку стратегічного управління туристичними </w:t>
            </w:r>
            <w:proofErr w:type="spellStart"/>
            <w:r w:rsidRPr="009D1BCA">
              <w:rPr>
                <w:rFonts w:ascii="Times New Roman" w:hAnsi="Times New Roman" w:cs="Times New Roman"/>
                <w:bCs/>
                <w:sz w:val="24"/>
                <w:szCs w:val="28"/>
                <w:lang w:val="uk-UA"/>
              </w:rPr>
              <w:t>дестинаціями</w:t>
            </w:r>
            <w:proofErr w:type="spellEnd"/>
          </w:p>
        </w:tc>
        <w:tc>
          <w:tcPr>
            <w:tcW w:w="1257" w:type="pct"/>
            <w:vAlign w:val="center"/>
          </w:tcPr>
          <w:p w14:paraId="51CE291B" w14:textId="2C3B9750" w:rsidR="00873EBE" w:rsidRPr="009D1BCA" w:rsidRDefault="00873EBE" w:rsidP="00873EBE">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проф. Матвійчук Л.Ю.</w:t>
            </w:r>
          </w:p>
        </w:tc>
        <w:tc>
          <w:tcPr>
            <w:tcW w:w="596" w:type="pct"/>
          </w:tcPr>
          <w:p w14:paraId="6D0BE47F"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c>
          <w:tcPr>
            <w:tcW w:w="603" w:type="pct"/>
          </w:tcPr>
          <w:p w14:paraId="7C49C75B"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r>
      <w:tr w:rsidR="00873EBE" w:rsidRPr="009D1BCA" w14:paraId="2C27DF6C" w14:textId="77777777" w:rsidTr="00873EBE">
        <w:tc>
          <w:tcPr>
            <w:tcW w:w="2544" w:type="pct"/>
          </w:tcPr>
          <w:p w14:paraId="6E66D6BD" w14:textId="4410C1D0" w:rsidR="00873EBE" w:rsidRPr="009D1BCA" w:rsidRDefault="00873EBE" w:rsidP="00873EBE">
            <w:pPr>
              <w:keepNext/>
              <w:spacing w:after="0" w:line="240" w:lineRule="auto"/>
              <w:ind w:left="131" w:right="115"/>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Розділ 2. </w:t>
            </w:r>
            <w:r w:rsidRPr="009D1BCA">
              <w:rPr>
                <w:rFonts w:ascii="Times New Roman" w:hAnsi="Times New Roman" w:cs="Times New Roman"/>
                <w:bCs/>
                <w:sz w:val="24"/>
                <w:szCs w:val="28"/>
                <w:lang w:val="uk-UA"/>
              </w:rPr>
              <w:t xml:space="preserve">Аналіз ресурсного забезпечення стратегічного розвитку туристичних </w:t>
            </w:r>
            <w:proofErr w:type="spellStart"/>
            <w:r w:rsidRPr="009D1BCA">
              <w:rPr>
                <w:rFonts w:ascii="Times New Roman" w:hAnsi="Times New Roman" w:cs="Times New Roman"/>
                <w:bCs/>
                <w:sz w:val="24"/>
                <w:szCs w:val="28"/>
                <w:lang w:val="uk-UA"/>
              </w:rPr>
              <w:t>дестинацій</w:t>
            </w:r>
            <w:proofErr w:type="spellEnd"/>
            <w:r w:rsidRPr="009D1BCA">
              <w:rPr>
                <w:rFonts w:ascii="Times New Roman" w:hAnsi="Times New Roman" w:cs="Times New Roman"/>
                <w:bCs/>
                <w:sz w:val="24"/>
                <w:szCs w:val="28"/>
                <w:lang w:val="uk-UA"/>
              </w:rPr>
              <w:t xml:space="preserve"> України</w:t>
            </w:r>
          </w:p>
        </w:tc>
        <w:tc>
          <w:tcPr>
            <w:tcW w:w="1257" w:type="pct"/>
            <w:vAlign w:val="center"/>
          </w:tcPr>
          <w:p w14:paraId="7A491248" w14:textId="0528A338" w:rsidR="00873EBE" w:rsidRPr="009D1BCA" w:rsidRDefault="00873EBE" w:rsidP="00873EBE">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проф. Матвійчук Л.Ю</w:t>
            </w:r>
          </w:p>
        </w:tc>
        <w:tc>
          <w:tcPr>
            <w:tcW w:w="596" w:type="pct"/>
          </w:tcPr>
          <w:p w14:paraId="604F5DA6"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c>
          <w:tcPr>
            <w:tcW w:w="603" w:type="pct"/>
          </w:tcPr>
          <w:p w14:paraId="5FC88F21"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r>
      <w:tr w:rsidR="00873EBE" w:rsidRPr="009D1BCA" w14:paraId="7C26FF92" w14:textId="77777777" w:rsidTr="00873EBE">
        <w:tc>
          <w:tcPr>
            <w:tcW w:w="2544" w:type="pct"/>
          </w:tcPr>
          <w:p w14:paraId="10B3046F" w14:textId="0C2E13EA" w:rsidR="00873EBE" w:rsidRPr="009D1BCA" w:rsidRDefault="00873EBE" w:rsidP="00873EBE">
            <w:pPr>
              <w:spacing w:after="0" w:line="240" w:lineRule="auto"/>
              <w:ind w:left="131" w:right="115"/>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Розділ 3. </w:t>
            </w:r>
            <w:bookmarkStart w:id="0" w:name="_Hlk152627163"/>
            <w:r w:rsidRPr="009D1BCA">
              <w:rPr>
                <w:rFonts w:ascii="Times New Roman" w:hAnsi="Times New Roman" w:cs="Times New Roman"/>
                <w:sz w:val="24"/>
                <w:szCs w:val="28"/>
                <w:lang w:val="uk-UA"/>
              </w:rPr>
              <w:t xml:space="preserve">Формування та реалізація стратегічних напрямків розвитку туристичних </w:t>
            </w:r>
            <w:proofErr w:type="spellStart"/>
            <w:r w:rsidRPr="009D1BCA">
              <w:rPr>
                <w:rFonts w:ascii="Times New Roman" w:hAnsi="Times New Roman" w:cs="Times New Roman"/>
                <w:sz w:val="24"/>
                <w:szCs w:val="28"/>
                <w:lang w:val="uk-UA"/>
              </w:rPr>
              <w:t>дестинацій</w:t>
            </w:r>
            <w:bookmarkEnd w:id="0"/>
            <w:proofErr w:type="spellEnd"/>
          </w:p>
        </w:tc>
        <w:tc>
          <w:tcPr>
            <w:tcW w:w="1257" w:type="pct"/>
            <w:vAlign w:val="center"/>
          </w:tcPr>
          <w:p w14:paraId="3EBDD3C4" w14:textId="030A55F1" w:rsidR="00873EBE" w:rsidRPr="009D1BCA" w:rsidRDefault="00873EBE" w:rsidP="00873EBE">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проф. Матвійчук Л.Ю</w:t>
            </w:r>
          </w:p>
        </w:tc>
        <w:tc>
          <w:tcPr>
            <w:tcW w:w="596" w:type="pct"/>
          </w:tcPr>
          <w:p w14:paraId="1371DDF2"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c>
          <w:tcPr>
            <w:tcW w:w="603" w:type="pct"/>
          </w:tcPr>
          <w:p w14:paraId="125C5B4B"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r>
      <w:tr w:rsidR="00873EBE" w:rsidRPr="009D1BCA" w14:paraId="177A735B" w14:textId="77777777" w:rsidTr="00873EBE">
        <w:tc>
          <w:tcPr>
            <w:tcW w:w="2544" w:type="pct"/>
          </w:tcPr>
          <w:p w14:paraId="7F276E22" w14:textId="77777777" w:rsidR="00873EBE" w:rsidRPr="009D1BCA" w:rsidRDefault="00873EBE" w:rsidP="00873EBE">
            <w:pPr>
              <w:spacing w:after="0" w:line="240" w:lineRule="auto"/>
              <w:ind w:left="131" w:right="115"/>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Висновки</w:t>
            </w:r>
          </w:p>
        </w:tc>
        <w:tc>
          <w:tcPr>
            <w:tcW w:w="1257" w:type="pct"/>
            <w:vAlign w:val="center"/>
          </w:tcPr>
          <w:p w14:paraId="26B91659" w14:textId="3E8FB3AD" w:rsidR="00873EBE" w:rsidRPr="009D1BCA" w:rsidRDefault="00873EBE" w:rsidP="00873EBE">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проф. Матвійчук Л.Ю</w:t>
            </w:r>
          </w:p>
        </w:tc>
        <w:tc>
          <w:tcPr>
            <w:tcW w:w="596" w:type="pct"/>
          </w:tcPr>
          <w:p w14:paraId="259B21E2"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c>
          <w:tcPr>
            <w:tcW w:w="603" w:type="pct"/>
          </w:tcPr>
          <w:p w14:paraId="4B6FB4DE"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r>
      <w:tr w:rsidR="00873EBE" w:rsidRPr="009D1BCA" w14:paraId="5EDFD143" w14:textId="77777777" w:rsidTr="00873EBE">
        <w:trPr>
          <w:trHeight w:val="332"/>
        </w:trPr>
        <w:tc>
          <w:tcPr>
            <w:tcW w:w="2544" w:type="pct"/>
          </w:tcPr>
          <w:p w14:paraId="4FA82135" w14:textId="77777777" w:rsidR="00873EBE" w:rsidRPr="009D1BCA" w:rsidRDefault="00873EBE" w:rsidP="00873EBE">
            <w:pPr>
              <w:spacing w:after="0" w:line="240" w:lineRule="auto"/>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Нормо контроль </w:t>
            </w:r>
          </w:p>
        </w:tc>
        <w:tc>
          <w:tcPr>
            <w:tcW w:w="1257" w:type="pct"/>
            <w:vAlign w:val="center"/>
          </w:tcPr>
          <w:p w14:paraId="000EBC1C" w14:textId="29ECC560" w:rsidR="00873EBE" w:rsidRPr="009D1BCA" w:rsidRDefault="00873EBE" w:rsidP="00873EBE">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доц. </w:t>
            </w:r>
            <w:proofErr w:type="spellStart"/>
            <w:r w:rsidRPr="009D1BCA">
              <w:rPr>
                <w:rFonts w:ascii="Times New Roman" w:hAnsi="Times New Roman" w:cs="Times New Roman"/>
                <w:sz w:val="24"/>
                <w:szCs w:val="24"/>
                <w:lang w:val="uk-UA"/>
              </w:rPr>
              <w:t>Зубехіна</w:t>
            </w:r>
            <w:proofErr w:type="spellEnd"/>
            <w:r w:rsidRPr="009D1BCA">
              <w:rPr>
                <w:rFonts w:ascii="Times New Roman" w:hAnsi="Times New Roman" w:cs="Times New Roman"/>
                <w:sz w:val="24"/>
                <w:szCs w:val="24"/>
                <w:lang w:val="uk-UA"/>
              </w:rPr>
              <w:t xml:space="preserve"> Т.В.</w:t>
            </w:r>
          </w:p>
        </w:tc>
        <w:tc>
          <w:tcPr>
            <w:tcW w:w="596" w:type="pct"/>
          </w:tcPr>
          <w:p w14:paraId="50532715"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c>
          <w:tcPr>
            <w:tcW w:w="603" w:type="pct"/>
          </w:tcPr>
          <w:p w14:paraId="210F3137" w14:textId="77777777" w:rsidR="00873EBE" w:rsidRPr="009D1BCA" w:rsidRDefault="00873EBE" w:rsidP="00873EBE">
            <w:pPr>
              <w:spacing w:after="0" w:line="240" w:lineRule="auto"/>
              <w:jc w:val="center"/>
              <w:rPr>
                <w:rFonts w:ascii="Times New Roman" w:hAnsi="Times New Roman" w:cs="Times New Roman"/>
                <w:b/>
                <w:sz w:val="24"/>
                <w:szCs w:val="24"/>
                <w:lang w:val="uk-UA"/>
              </w:rPr>
            </w:pPr>
          </w:p>
        </w:tc>
      </w:tr>
    </w:tbl>
    <w:p w14:paraId="4B6BDFB7" w14:textId="77777777" w:rsidR="00A16624" w:rsidRPr="009D1BCA" w:rsidRDefault="00A16624" w:rsidP="00A16624">
      <w:pPr>
        <w:spacing w:after="0" w:line="240" w:lineRule="auto"/>
        <w:jc w:val="center"/>
        <w:rPr>
          <w:rFonts w:ascii="Times New Roman" w:hAnsi="Times New Roman" w:cs="Times New Roman"/>
          <w:b/>
          <w:sz w:val="24"/>
          <w:szCs w:val="24"/>
          <w:lang w:val="uk-UA"/>
        </w:rPr>
      </w:pPr>
    </w:p>
    <w:p w14:paraId="04724A4C" w14:textId="7D93A9A0" w:rsidR="00A16624" w:rsidRPr="009D1BCA" w:rsidRDefault="00A16624" w:rsidP="00A16624">
      <w:pPr>
        <w:spacing w:after="0" w:line="240" w:lineRule="auto"/>
        <w:rPr>
          <w:rFonts w:ascii="Times New Roman" w:hAnsi="Times New Roman" w:cs="Times New Roman"/>
          <w:b/>
          <w:sz w:val="28"/>
          <w:szCs w:val="24"/>
          <w:lang w:val="uk-UA"/>
        </w:rPr>
      </w:pPr>
      <w:r w:rsidRPr="009D1BCA">
        <w:rPr>
          <w:rFonts w:ascii="Times New Roman" w:hAnsi="Times New Roman" w:cs="Times New Roman"/>
          <w:sz w:val="28"/>
          <w:szCs w:val="24"/>
          <w:lang w:val="uk-UA"/>
        </w:rPr>
        <w:t xml:space="preserve">7. </w:t>
      </w:r>
      <w:r w:rsidR="009F05A6" w:rsidRPr="009D1BCA">
        <w:rPr>
          <w:rFonts w:ascii="Times New Roman" w:hAnsi="Times New Roman" w:cs="Times New Roman"/>
          <w:sz w:val="28"/>
          <w:szCs w:val="24"/>
          <w:lang w:val="uk-UA"/>
        </w:rPr>
        <w:t>Дата видачі завдання «01» листопада 202</w:t>
      </w:r>
      <w:r w:rsidR="007B0E75" w:rsidRPr="009D1BCA">
        <w:rPr>
          <w:rFonts w:ascii="Times New Roman" w:hAnsi="Times New Roman" w:cs="Times New Roman"/>
          <w:sz w:val="28"/>
          <w:szCs w:val="24"/>
          <w:lang w:val="uk-UA"/>
        </w:rPr>
        <w:t>2</w:t>
      </w:r>
      <w:r w:rsidR="009F05A6" w:rsidRPr="009D1BCA">
        <w:rPr>
          <w:rFonts w:ascii="Times New Roman" w:hAnsi="Times New Roman" w:cs="Times New Roman"/>
          <w:sz w:val="28"/>
          <w:szCs w:val="24"/>
          <w:lang w:val="uk-UA"/>
        </w:rPr>
        <w:t xml:space="preserve"> р.</w:t>
      </w:r>
    </w:p>
    <w:p w14:paraId="2F98FEC8" w14:textId="77777777" w:rsidR="00D30610" w:rsidRPr="009D1BCA" w:rsidRDefault="00D30610" w:rsidP="00A16624">
      <w:pPr>
        <w:pStyle w:val="4"/>
        <w:rPr>
          <w:b w:val="0"/>
          <w:szCs w:val="24"/>
          <w:vertAlign w:val="baseline"/>
        </w:rPr>
      </w:pPr>
    </w:p>
    <w:p w14:paraId="1B7308D6" w14:textId="77777777" w:rsidR="00A16624" w:rsidRPr="009D1BCA" w:rsidRDefault="00A16624" w:rsidP="00A16624">
      <w:pPr>
        <w:pStyle w:val="4"/>
        <w:rPr>
          <w:b w:val="0"/>
          <w:szCs w:val="24"/>
          <w:vertAlign w:val="baseline"/>
        </w:rPr>
      </w:pPr>
      <w:r w:rsidRPr="009D1BCA">
        <w:rPr>
          <w:b w:val="0"/>
          <w:szCs w:val="24"/>
          <w:vertAlign w:val="baseline"/>
        </w:rPr>
        <w:t>КАЛЕНДАРНИЙ ПЛАН</w:t>
      </w:r>
    </w:p>
    <w:tbl>
      <w:tblPr>
        <w:tblW w:w="9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
        <w:gridCol w:w="5274"/>
        <w:gridCol w:w="2522"/>
        <w:gridCol w:w="1134"/>
      </w:tblGrid>
      <w:tr w:rsidR="009F05A6" w:rsidRPr="009D1BCA" w14:paraId="3E264817" w14:textId="77777777" w:rsidTr="009F05A6">
        <w:trPr>
          <w:trHeight w:val="460"/>
          <w:jc w:val="center"/>
        </w:trPr>
        <w:tc>
          <w:tcPr>
            <w:tcW w:w="822" w:type="dxa"/>
            <w:vAlign w:val="center"/>
          </w:tcPr>
          <w:p w14:paraId="32A5D436" w14:textId="77777777" w:rsidR="009F05A6" w:rsidRPr="009D1BCA" w:rsidRDefault="009F05A6" w:rsidP="009F05A6">
            <w:pPr>
              <w:pStyle w:val="1"/>
              <w:jc w:val="center"/>
              <w:rPr>
                <w:b w:val="0"/>
                <w:bCs/>
                <w:sz w:val="24"/>
                <w:szCs w:val="24"/>
              </w:rPr>
            </w:pPr>
            <w:r w:rsidRPr="009D1BCA">
              <w:rPr>
                <w:b w:val="0"/>
                <w:bCs/>
                <w:sz w:val="24"/>
                <w:szCs w:val="24"/>
              </w:rPr>
              <w:t>№</w:t>
            </w:r>
          </w:p>
          <w:p w14:paraId="1ECAF263" w14:textId="77777777" w:rsidR="009F05A6" w:rsidRPr="009D1BCA" w:rsidRDefault="009F05A6" w:rsidP="009F05A6">
            <w:pPr>
              <w:pStyle w:val="1"/>
              <w:jc w:val="center"/>
              <w:rPr>
                <w:b w:val="0"/>
                <w:bCs/>
                <w:sz w:val="24"/>
                <w:szCs w:val="24"/>
              </w:rPr>
            </w:pPr>
            <w:r w:rsidRPr="009D1BCA">
              <w:rPr>
                <w:b w:val="0"/>
                <w:bCs/>
                <w:sz w:val="24"/>
                <w:szCs w:val="24"/>
              </w:rPr>
              <w:t>з/п</w:t>
            </w:r>
          </w:p>
        </w:tc>
        <w:tc>
          <w:tcPr>
            <w:tcW w:w="5274" w:type="dxa"/>
            <w:vAlign w:val="center"/>
          </w:tcPr>
          <w:p w14:paraId="6AC1807A" w14:textId="77777777" w:rsidR="009F05A6" w:rsidRPr="009D1BCA" w:rsidRDefault="009F05A6" w:rsidP="009F05A6">
            <w:pPr>
              <w:pStyle w:val="1"/>
              <w:rPr>
                <w:b w:val="0"/>
                <w:bCs/>
                <w:sz w:val="24"/>
                <w:szCs w:val="24"/>
              </w:rPr>
            </w:pPr>
            <w:r w:rsidRPr="009D1BCA">
              <w:rPr>
                <w:b w:val="0"/>
                <w:bCs/>
                <w:sz w:val="24"/>
                <w:szCs w:val="24"/>
              </w:rPr>
              <w:t>Назва етапів кваліфікаційної роботи магістра</w:t>
            </w:r>
          </w:p>
        </w:tc>
        <w:tc>
          <w:tcPr>
            <w:tcW w:w="2522" w:type="dxa"/>
            <w:vAlign w:val="center"/>
          </w:tcPr>
          <w:p w14:paraId="1C6AB139" w14:textId="5105E3D7" w:rsidR="009F05A6" w:rsidRPr="009D1BCA" w:rsidRDefault="009F05A6" w:rsidP="009F05A6">
            <w:pPr>
              <w:pStyle w:val="1"/>
              <w:rPr>
                <w:b w:val="0"/>
                <w:bCs/>
                <w:sz w:val="24"/>
                <w:szCs w:val="24"/>
              </w:rPr>
            </w:pPr>
            <w:r w:rsidRPr="009D1BCA">
              <w:rPr>
                <w:b w:val="0"/>
                <w:bCs/>
                <w:sz w:val="24"/>
                <w:szCs w:val="24"/>
              </w:rPr>
              <w:t>Строк виконання етапів роботи</w:t>
            </w:r>
          </w:p>
        </w:tc>
        <w:tc>
          <w:tcPr>
            <w:tcW w:w="1134" w:type="dxa"/>
            <w:tcBorders>
              <w:bottom w:val="single" w:sz="4" w:space="0" w:color="auto"/>
            </w:tcBorders>
            <w:vAlign w:val="center"/>
          </w:tcPr>
          <w:p w14:paraId="441D9692" w14:textId="77777777" w:rsidR="009F05A6" w:rsidRPr="009D1BCA" w:rsidRDefault="009F05A6" w:rsidP="009F05A6">
            <w:pPr>
              <w:pStyle w:val="1"/>
              <w:ind w:right="-73"/>
              <w:rPr>
                <w:b w:val="0"/>
                <w:bCs/>
                <w:sz w:val="24"/>
                <w:szCs w:val="24"/>
              </w:rPr>
            </w:pPr>
            <w:r w:rsidRPr="009D1BCA">
              <w:rPr>
                <w:b w:val="0"/>
                <w:bCs/>
                <w:sz w:val="24"/>
                <w:szCs w:val="24"/>
              </w:rPr>
              <w:t>Примітка</w:t>
            </w:r>
          </w:p>
        </w:tc>
      </w:tr>
      <w:tr w:rsidR="007B0E75" w:rsidRPr="009D1BCA" w14:paraId="2B88E777" w14:textId="77777777" w:rsidTr="007B0E75">
        <w:trPr>
          <w:jc w:val="center"/>
        </w:trPr>
        <w:tc>
          <w:tcPr>
            <w:tcW w:w="822" w:type="dxa"/>
            <w:vAlign w:val="center"/>
          </w:tcPr>
          <w:p w14:paraId="5DA86728" w14:textId="77777777" w:rsidR="007B0E75" w:rsidRPr="009D1BCA" w:rsidRDefault="007B0E75" w:rsidP="007B0E75">
            <w:pPr>
              <w:pStyle w:val="1"/>
              <w:jc w:val="center"/>
              <w:rPr>
                <w:b w:val="0"/>
                <w:bCs/>
                <w:sz w:val="24"/>
                <w:szCs w:val="24"/>
              </w:rPr>
            </w:pPr>
            <w:r w:rsidRPr="009D1BCA">
              <w:rPr>
                <w:b w:val="0"/>
                <w:bCs/>
                <w:sz w:val="24"/>
                <w:szCs w:val="24"/>
              </w:rPr>
              <w:t>1.</w:t>
            </w:r>
          </w:p>
        </w:tc>
        <w:tc>
          <w:tcPr>
            <w:tcW w:w="5274" w:type="dxa"/>
            <w:vAlign w:val="center"/>
          </w:tcPr>
          <w:p w14:paraId="208A4A57" w14:textId="77777777" w:rsidR="007B0E75" w:rsidRPr="009D1BCA" w:rsidRDefault="007B0E75" w:rsidP="007B0E75">
            <w:pPr>
              <w:pStyle w:val="1"/>
              <w:rPr>
                <w:b w:val="0"/>
                <w:bCs/>
                <w:sz w:val="24"/>
                <w:szCs w:val="24"/>
              </w:rPr>
            </w:pPr>
            <w:r w:rsidRPr="009D1BCA">
              <w:rPr>
                <w:b w:val="0"/>
                <w:bCs/>
                <w:iCs/>
                <w:sz w:val="24"/>
                <w:szCs w:val="24"/>
              </w:rPr>
              <w:t xml:space="preserve">Обґрунтування вибору теми </w:t>
            </w:r>
            <w:r w:rsidRPr="009D1BCA">
              <w:rPr>
                <w:b w:val="0"/>
                <w:bCs/>
                <w:sz w:val="24"/>
                <w:szCs w:val="24"/>
              </w:rPr>
              <w:t>кваліфікаційної</w:t>
            </w:r>
            <w:r w:rsidRPr="009D1BCA">
              <w:rPr>
                <w:b w:val="0"/>
                <w:bCs/>
                <w:iCs/>
                <w:sz w:val="24"/>
                <w:szCs w:val="24"/>
              </w:rPr>
              <w:t xml:space="preserve"> роботи</w:t>
            </w:r>
          </w:p>
        </w:tc>
        <w:tc>
          <w:tcPr>
            <w:tcW w:w="2522" w:type="dxa"/>
            <w:vAlign w:val="center"/>
          </w:tcPr>
          <w:p w14:paraId="7452B927" w14:textId="478B4B47" w:rsidR="007B0E75" w:rsidRPr="009D1BCA" w:rsidRDefault="007B0E75" w:rsidP="007B0E75">
            <w:pPr>
              <w:pStyle w:val="1"/>
              <w:jc w:val="center"/>
              <w:rPr>
                <w:b w:val="0"/>
                <w:bCs/>
                <w:sz w:val="24"/>
                <w:szCs w:val="24"/>
              </w:rPr>
            </w:pPr>
            <w:r w:rsidRPr="009D1BCA">
              <w:rPr>
                <w:b w:val="0"/>
                <w:sz w:val="24"/>
                <w:szCs w:val="24"/>
              </w:rPr>
              <w:t>01.11.2022 р.</w:t>
            </w:r>
          </w:p>
        </w:tc>
        <w:tc>
          <w:tcPr>
            <w:tcW w:w="1134" w:type="dxa"/>
            <w:vAlign w:val="center"/>
          </w:tcPr>
          <w:p w14:paraId="24960D4C" w14:textId="77777777" w:rsidR="007B0E75" w:rsidRPr="009D1BCA" w:rsidRDefault="007B0E75" w:rsidP="007B0E75">
            <w:pPr>
              <w:pStyle w:val="1"/>
              <w:rPr>
                <w:b w:val="0"/>
                <w:bCs/>
                <w:sz w:val="24"/>
                <w:szCs w:val="24"/>
              </w:rPr>
            </w:pPr>
          </w:p>
        </w:tc>
      </w:tr>
      <w:tr w:rsidR="007B0E75" w:rsidRPr="009D1BCA" w14:paraId="656A4C2E" w14:textId="77777777" w:rsidTr="007B0E75">
        <w:trPr>
          <w:jc w:val="center"/>
        </w:trPr>
        <w:tc>
          <w:tcPr>
            <w:tcW w:w="822" w:type="dxa"/>
            <w:vAlign w:val="center"/>
          </w:tcPr>
          <w:p w14:paraId="3E248551" w14:textId="77777777" w:rsidR="007B0E75" w:rsidRPr="009D1BCA" w:rsidRDefault="007B0E75" w:rsidP="007B0E75">
            <w:pPr>
              <w:pStyle w:val="1"/>
              <w:jc w:val="center"/>
              <w:rPr>
                <w:b w:val="0"/>
                <w:bCs/>
                <w:sz w:val="24"/>
                <w:szCs w:val="24"/>
              </w:rPr>
            </w:pPr>
            <w:r w:rsidRPr="009D1BCA">
              <w:rPr>
                <w:b w:val="0"/>
                <w:bCs/>
                <w:sz w:val="24"/>
                <w:szCs w:val="24"/>
              </w:rPr>
              <w:t>2.</w:t>
            </w:r>
          </w:p>
        </w:tc>
        <w:tc>
          <w:tcPr>
            <w:tcW w:w="5274" w:type="dxa"/>
            <w:vAlign w:val="center"/>
          </w:tcPr>
          <w:p w14:paraId="1A1B3A09" w14:textId="77777777" w:rsidR="007B0E75" w:rsidRPr="009D1BCA" w:rsidRDefault="007B0E75" w:rsidP="007B0E75">
            <w:pPr>
              <w:pStyle w:val="1"/>
              <w:rPr>
                <w:b w:val="0"/>
                <w:bCs/>
                <w:sz w:val="24"/>
                <w:szCs w:val="24"/>
              </w:rPr>
            </w:pPr>
            <w:r w:rsidRPr="009D1BCA">
              <w:rPr>
                <w:b w:val="0"/>
                <w:bCs/>
                <w:sz w:val="24"/>
                <w:szCs w:val="24"/>
              </w:rPr>
              <w:t>Огляд літератури та досліджування проблеми для написання кваліфікаційної роботи</w:t>
            </w:r>
          </w:p>
        </w:tc>
        <w:tc>
          <w:tcPr>
            <w:tcW w:w="2522" w:type="dxa"/>
            <w:vAlign w:val="center"/>
          </w:tcPr>
          <w:p w14:paraId="218E3B4C" w14:textId="6488A096" w:rsidR="007B0E75" w:rsidRPr="009D1BCA" w:rsidRDefault="007B0E75" w:rsidP="007B0E75">
            <w:pPr>
              <w:pStyle w:val="1"/>
              <w:jc w:val="center"/>
              <w:rPr>
                <w:b w:val="0"/>
                <w:bCs/>
                <w:sz w:val="24"/>
                <w:szCs w:val="24"/>
              </w:rPr>
            </w:pPr>
            <w:r w:rsidRPr="009D1BCA">
              <w:rPr>
                <w:b w:val="0"/>
                <w:sz w:val="24"/>
                <w:szCs w:val="24"/>
              </w:rPr>
              <w:t>01.02.2023 р.</w:t>
            </w:r>
          </w:p>
        </w:tc>
        <w:tc>
          <w:tcPr>
            <w:tcW w:w="1134" w:type="dxa"/>
            <w:vAlign w:val="center"/>
          </w:tcPr>
          <w:p w14:paraId="688585C9" w14:textId="77777777" w:rsidR="007B0E75" w:rsidRPr="009D1BCA" w:rsidRDefault="007B0E75" w:rsidP="007B0E75">
            <w:pPr>
              <w:pStyle w:val="1"/>
              <w:rPr>
                <w:b w:val="0"/>
                <w:bCs/>
                <w:sz w:val="24"/>
                <w:szCs w:val="24"/>
              </w:rPr>
            </w:pPr>
          </w:p>
        </w:tc>
      </w:tr>
      <w:tr w:rsidR="007B0E75" w:rsidRPr="009D1BCA" w14:paraId="22E9FFEE" w14:textId="77777777" w:rsidTr="007B0E75">
        <w:trPr>
          <w:jc w:val="center"/>
        </w:trPr>
        <w:tc>
          <w:tcPr>
            <w:tcW w:w="822" w:type="dxa"/>
            <w:vAlign w:val="center"/>
          </w:tcPr>
          <w:p w14:paraId="39F96A96" w14:textId="77777777" w:rsidR="007B0E75" w:rsidRPr="009D1BCA" w:rsidRDefault="007B0E75" w:rsidP="007B0E75">
            <w:pPr>
              <w:pStyle w:val="1"/>
              <w:jc w:val="center"/>
              <w:rPr>
                <w:b w:val="0"/>
                <w:bCs/>
                <w:sz w:val="24"/>
                <w:szCs w:val="24"/>
              </w:rPr>
            </w:pPr>
            <w:r w:rsidRPr="009D1BCA">
              <w:rPr>
                <w:b w:val="0"/>
                <w:bCs/>
                <w:sz w:val="24"/>
                <w:szCs w:val="24"/>
              </w:rPr>
              <w:t>3.</w:t>
            </w:r>
          </w:p>
        </w:tc>
        <w:tc>
          <w:tcPr>
            <w:tcW w:w="5274" w:type="dxa"/>
            <w:vAlign w:val="center"/>
          </w:tcPr>
          <w:p w14:paraId="307AC938" w14:textId="77777777" w:rsidR="007B0E75" w:rsidRPr="009D1BCA" w:rsidRDefault="007B0E75" w:rsidP="007B0E75">
            <w:pPr>
              <w:pStyle w:val="1"/>
              <w:rPr>
                <w:b w:val="0"/>
                <w:bCs/>
                <w:sz w:val="24"/>
                <w:szCs w:val="24"/>
              </w:rPr>
            </w:pPr>
            <w:r w:rsidRPr="009D1BCA">
              <w:rPr>
                <w:b w:val="0"/>
                <w:bCs/>
                <w:sz w:val="24"/>
                <w:szCs w:val="24"/>
              </w:rPr>
              <w:t>Написання теоретичної частини кваліфікаційної роботи</w:t>
            </w:r>
          </w:p>
        </w:tc>
        <w:tc>
          <w:tcPr>
            <w:tcW w:w="2522" w:type="dxa"/>
            <w:vAlign w:val="center"/>
          </w:tcPr>
          <w:p w14:paraId="7186432E" w14:textId="64847EC3" w:rsidR="007B0E75" w:rsidRPr="009D1BCA" w:rsidRDefault="007B0E75" w:rsidP="007B0E75">
            <w:pPr>
              <w:pStyle w:val="1"/>
              <w:jc w:val="center"/>
              <w:rPr>
                <w:b w:val="0"/>
                <w:bCs/>
                <w:sz w:val="24"/>
                <w:szCs w:val="24"/>
              </w:rPr>
            </w:pPr>
            <w:r w:rsidRPr="009D1BCA">
              <w:rPr>
                <w:b w:val="0"/>
                <w:sz w:val="24"/>
                <w:szCs w:val="24"/>
              </w:rPr>
              <w:t>01.04.2023 р.</w:t>
            </w:r>
          </w:p>
        </w:tc>
        <w:tc>
          <w:tcPr>
            <w:tcW w:w="1134" w:type="dxa"/>
            <w:vAlign w:val="center"/>
          </w:tcPr>
          <w:p w14:paraId="46CC33BF" w14:textId="77777777" w:rsidR="007B0E75" w:rsidRPr="009D1BCA" w:rsidRDefault="007B0E75" w:rsidP="007B0E75">
            <w:pPr>
              <w:pStyle w:val="1"/>
              <w:rPr>
                <w:b w:val="0"/>
                <w:bCs/>
                <w:sz w:val="24"/>
                <w:szCs w:val="24"/>
              </w:rPr>
            </w:pPr>
          </w:p>
        </w:tc>
      </w:tr>
      <w:tr w:rsidR="007B0E75" w:rsidRPr="009D1BCA" w14:paraId="47FBB713" w14:textId="77777777" w:rsidTr="007B0E75">
        <w:trPr>
          <w:jc w:val="center"/>
        </w:trPr>
        <w:tc>
          <w:tcPr>
            <w:tcW w:w="822" w:type="dxa"/>
            <w:vAlign w:val="center"/>
          </w:tcPr>
          <w:p w14:paraId="060C0343" w14:textId="77777777" w:rsidR="007B0E75" w:rsidRPr="009D1BCA" w:rsidRDefault="007B0E75" w:rsidP="007B0E75">
            <w:pPr>
              <w:pStyle w:val="1"/>
              <w:jc w:val="center"/>
              <w:rPr>
                <w:b w:val="0"/>
                <w:bCs/>
                <w:sz w:val="24"/>
                <w:szCs w:val="24"/>
              </w:rPr>
            </w:pPr>
            <w:r w:rsidRPr="009D1BCA">
              <w:rPr>
                <w:b w:val="0"/>
                <w:bCs/>
                <w:sz w:val="24"/>
                <w:szCs w:val="24"/>
              </w:rPr>
              <w:t>4.</w:t>
            </w:r>
          </w:p>
        </w:tc>
        <w:tc>
          <w:tcPr>
            <w:tcW w:w="5274" w:type="dxa"/>
            <w:vAlign w:val="center"/>
          </w:tcPr>
          <w:p w14:paraId="15E5E4DA" w14:textId="77777777" w:rsidR="007B0E75" w:rsidRPr="009D1BCA" w:rsidRDefault="007B0E75" w:rsidP="007B0E75">
            <w:pPr>
              <w:pStyle w:val="1"/>
              <w:rPr>
                <w:b w:val="0"/>
                <w:bCs/>
                <w:sz w:val="24"/>
                <w:szCs w:val="24"/>
              </w:rPr>
            </w:pPr>
            <w:r w:rsidRPr="009D1BCA">
              <w:rPr>
                <w:b w:val="0"/>
                <w:bCs/>
                <w:sz w:val="24"/>
                <w:szCs w:val="24"/>
              </w:rPr>
              <w:t>Написання аналітичної частини кваліфікаційної роботи</w:t>
            </w:r>
          </w:p>
        </w:tc>
        <w:tc>
          <w:tcPr>
            <w:tcW w:w="2522" w:type="dxa"/>
            <w:vAlign w:val="center"/>
          </w:tcPr>
          <w:p w14:paraId="2F894BEC" w14:textId="7A55D848" w:rsidR="007B0E75" w:rsidRPr="009D1BCA" w:rsidRDefault="007B0E75" w:rsidP="007B0E75">
            <w:pPr>
              <w:pStyle w:val="1"/>
              <w:jc w:val="center"/>
              <w:rPr>
                <w:b w:val="0"/>
                <w:bCs/>
                <w:sz w:val="24"/>
                <w:szCs w:val="24"/>
              </w:rPr>
            </w:pPr>
            <w:r w:rsidRPr="009D1BCA">
              <w:rPr>
                <w:b w:val="0"/>
                <w:sz w:val="24"/>
                <w:szCs w:val="24"/>
              </w:rPr>
              <w:t>01.06.2023 р.</w:t>
            </w:r>
          </w:p>
        </w:tc>
        <w:tc>
          <w:tcPr>
            <w:tcW w:w="1134" w:type="dxa"/>
            <w:vAlign w:val="center"/>
          </w:tcPr>
          <w:p w14:paraId="41327693" w14:textId="77777777" w:rsidR="007B0E75" w:rsidRPr="009D1BCA" w:rsidRDefault="007B0E75" w:rsidP="007B0E75">
            <w:pPr>
              <w:pStyle w:val="1"/>
              <w:rPr>
                <w:b w:val="0"/>
                <w:bCs/>
                <w:sz w:val="24"/>
                <w:szCs w:val="24"/>
              </w:rPr>
            </w:pPr>
          </w:p>
        </w:tc>
      </w:tr>
      <w:tr w:rsidR="007B0E75" w:rsidRPr="009D1BCA" w14:paraId="48770C9A" w14:textId="77777777" w:rsidTr="007B0E75">
        <w:trPr>
          <w:jc w:val="center"/>
        </w:trPr>
        <w:tc>
          <w:tcPr>
            <w:tcW w:w="822" w:type="dxa"/>
            <w:vAlign w:val="center"/>
          </w:tcPr>
          <w:p w14:paraId="1EAB2D4B" w14:textId="77777777" w:rsidR="007B0E75" w:rsidRPr="009D1BCA" w:rsidRDefault="007B0E75" w:rsidP="007B0E75">
            <w:pPr>
              <w:pStyle w:val="1"/>
              <w:jc w:val="center"/>
              <w:rPr>
                <w:b w:val="0"/>
                <w:bCs/>
                <w:sz w:val="24"/>
                <w:szCs w:val="24"/>
              </w:rPr>
            </w:pPr>
            <w:r w:rsidRPr="009D1BCA">
              <w:rPr>
                <w:b w:val="0"/>
                <w:bCs/>
                <w:sz w:val="24"/>
                <w:szCs w:val="24"/>
              </w:rPr>
              <w:t>5.</w:t>
            </w:r>
          </w:p>
        </w:tc>
        <w:tc>
          <w:tcPr>
            <w:tcW w:w="5274" w:type="dxa"/>
            <w:vAlign w:val="center"/>
          </w:tcPr>
          <w:p w14:paraId="27F56479" w14:textId="77777777" w:rsidR="007B0E75" w:rsidRPr="009D1BCA" w:rsidRDefault="007B0E75" w:rsidP="007B0E75">
            <w:pPr>
              <w:pStyle w:val="1"/>
              <w:rPr>
                <w:b w:val="0"/>
                <w:bCs/>
                <w:sz w:val="24"/>
                <w:szCs w:val="24"/>
              </w:rPr>
            </w:pPr>
            <w:r w:rsidRPr="009D1BCA">
              <w:rPr>
                <w:b w:val="0"/>
                <w:bCs/>
                <w:sz w:val="24"/>
                <w:szCs w:val="24"/>
              </w:rPr>
              <w:t>Написання проектної частини кваліфікаційної роботи</w:t>
            </w:r>
          </w:p>
        </w:tc>
        <w:tc>
          <w:tcPr>
            <w:tcW w:w="2522" w:type="dxa"/>
            <w:vAlign w:val="center"/>
          </w:tcPr>
          <w:p w14:paraId="0C1C41B7" w14:textId="0E3B1063" w:rsidR="007B0E75" w:rsidRPr="009D1BCA" w:rsidRDefault="007B0E75" w:rsidP="007B0E75">
            <w:pPr>
              <w:pStyle w:val="1"/>
              <w:jc w:val="center"/>
              <w:rPr>
                <w:b w:val="0"/>
                <w:bCs/>
                <w:sz w:val="24"/>
                <w:szCs w:val="24"/>
              </w:rPr>
            </w:pPr>
            <w:r w:rsidRPr="009D1BCA">
              <w:rPr>
                <w:b w:val="0"/>
                <w:sz w:val="24"/>
                <w:szCs w:val="24"/>
              </w:rPr>
              <w:t>01.09.2023 р.</w:t>
            </w:r>
          </w:p>
        </w:tc>
        <w:tc>
          <w:tcPr>
            <w:tcW w:w="1134" w:type="dxa"/>
            <w:vAlign w:val="center"/>
          </w:tcPr>
          <w:p w14:paraId="3311AF18" w14:textId="77777777" w:rsidR="007B0E75" w:rsidRPr="009D1BCA" w:rsidRDefault="007B0E75" w:rsidP="007B0E75">
            <w:pPr>
              <w:pStyle w:val="1"/>
              <w:rPr>
                <w:b w:val="0"/>
                <w:bCs/>
                <w:sz w:val="24"/>
                <w:szCs w:val="24"/>
              </w:rPr>
            </w:pPr>
          </w:p>
        </w:tc>
      </w:tr>
      <w:tr w:rsidR="007B0E75" w:rsidRPr="009D1BCA" w14:paraId="075FAF9A" w14:textId="77777777" w:rsidTr="007B0E75">
        <w:trPr>
          <w:jc w:val="center"/>
        </w:trPr>
        <w:tc>
          <w:tcPr>
            <w:tcW w:w="822" w:type="dxa"/>
            <w:vAlign w:val="center"/>
          </w:tcPr>
          <w:p w14:paraId="1A2B4478" w14:textId="77777777" w:rsidR="007B0E75" w:rsidRPr="009D1BCA" w:rsidRDefault="007B0E75" w:rsidP="007B0E75">
            <w:pPr>
              <w:pStyle w:val="1"/>
              <w:jc w:val="center"/>
              <w:rPr>
                <w:b w:val="0"/>
                <w:bCs/>
                <w:sz w:val="24"/>
                <w:szCs w:val="24"/>
              </w:rPr>
            </w:pPr>
            <w:r w:rsidRPr="009D1BCA">
              <w:rPr>
                <w:b w:val="0"/>
                <w:bCs/>
                <w:sz w:val="24"/>
                <w:szCs w:val="24"/>
              </w:rPr>
              <w:t>6.</w:t>
            </w:r>
          </w:p>
        </w:tc>
        <w:tc>
          <w:tcPr>
            <w:tcW w:w="5274" w:type="dxa"/>
            <w:vAlign w:val="center"/>
          </w:tcPr>
          <w:p w14:paraId="08EE5EE1" w14:textId="77777777" w:rsidR="007B0E75" w:rsidRPr="009D1BCA" w:rsidRDefault="007B0E75" w:rsidP="007B0E75">
            <w:pPr>
              <w:pStyle w:val="1"/>
              <w:rPr>
                <w:b w:val="0"/>
                <w:bCs/>
                <w:sz w:val="24"/>
                <w:szCs w:val="24"/>
              </w:rPr>
            </w:pPr>
            <w:r w:rsidRPr="009D1BCA">
              <w:rPr>
                <w:b w:val="0"/>
                <w:bCs/>
                <w:sz w:val="24"/>
                <w:szCs w:val="24"/>
              </w:rPr>
              <w:t>Висновки</w:t>
            </w:r>
          </w:p>
        </w:tc>
        <w:tc>
          <w:tcPr>
            <w:tcW w:w="2522" w:type="dxa"/>
            <w:vAlign w:val="center"/>
          </w:tcPr>
          <w:p w14:paraId="3BBA8274" w14:textId="3FA74C9D" w:rsidR="007B0E75" w:rsidRPr="009D1BCA" w:rsidRDefault="007B0E75" w:rsidP="007B0E75">
            <w:pPr>
              <w:pStyle w:val="1"/>
              <w:jc w:val="center"/>
              <w:rPr>
                <w:b w:val="0"/>
                <w:bCs/>
                <w:sz w:val="24"/>
                <w:szCs w:val="24"/>
              </w:rPr>
            </w:pPr>
            <w:r w:rsidRPr="009D1BCA">
              <w:rPr>
                <w:b w:val="0"/>
                <w:sz w:val="24"/>
                <w:szCs w:val="24"/>
              </w:rPr>
              <w:t>01.10.2023 р.</w:t>
            </w:r>
          </w:p>
        </w:tc>
        <w:tc>
          <w:tcPr>
            <w:tcW w:w="1134" w:type="dxa"/>
            <w:vAlign w:val="center"/>
          </w:tcPr>
          <w:p w14:paraId="7D2B7620" w14:textId="77777777" w:rsidR="007B0E75" w:rsidRPr="009D1BCA" w:rsidRDefault="007B0E75" w:rsidP="007B0E75">
            <w:pPr>
              <w:pStyle w:val="1"/>
              <w:rPr>
                <w:b w:val="0"/>
                <w:bCs/>
                <w:sz w:val="24"/>
                <w:szCs w:val="24"/>
              </w:rPr>
            </w:pPr>
          </w:p>
        </w:tc>
      </w:tr>
      <w:tr w:rsidR="007B0E75" w:rsidRPr="009D1BCA" w14:paraId="570AD1D9" w14:textId="77777777" w:rsidTr="007B0E75">
        <w:trPr>
          <w:jc w:val="center"/>
        </w:trPr>
        <w:tc>
          <w:tcPr>
            <w:tcW w:w="822" w:type="dxa"/>
            <w:vAlign w:val="center"/>
          </w:tcPr>
          <w:p w14:paraId="7CE051BA" w14:textId="77777777" w:rsidR="007B0E75" w:rsidRPr="009D1BCA" w:rsidRDefault="007B0E75" w:rsidP="007B0E75">
            <w:pPr>
              <w:pStyle w:val="1"/>
              <w:jc w:val="center"/>
              <w:rPr>
                <w:b w:val="0"/>
                <w:bCs/>
                <w:sz w:val="24"/>
                <w:szCs w:val="24"/>
              </w:rPr>
            </w:pPr>
            <w:r w:rsidRPr="009D1BCA">
              <w:rPr>
                <w:b w:val="0"/>
                <w:bCs/>
                <w:sz w:val="24"/>
                <w:szCs w:val="24"/>
              </w:rPr>
              <w:t>7.</w:t>
            </w:r>
          </w:p>
        </w:tc>
        <w:tc>
          <w:tcPr>
            <w:tcW w:w="5274" w:type="dxa"/>
            <w:vAlign w:val="center"/>
          </w:tcPr>
          <w:p w14:paraId="44AC41E8" w14:textId="77777777" w:rsidR="007B0E75" w:rsidRPr="009D1BCA" w:rsidRDefault="007B0E75" w:rsidP="007B0E75">
            <w:pPr>
              <w:pStyle w:val="1"/>
              <w:rPr>
                <w:b w:val="0"/>
                <w:bCs/>
                <w:sz w:val="24"/>
                <w:szCs w:val="24"/>
              </w:rPr>
            </w:pPr>
            <w:r w:rsidRPr="009D1BCA">
              <w:rPr>
                <w:b w:val="0"/>
                <w:bCs/>
                <w:sz w:val="24"/>
                <w:szCs w:val="24"/>
              </w:rPr>
              <w:t>Формування і організація списку використаних джерел</w:t>
            </w:r>
          </w:p>
        </w:tc>
        <w:tc>
          <w:tcPr>
            <w:tcW w:w="2522" w:type="dxa"/>
            <w:vAlign w:val="center"/>
          </w:tcPr>
          <w:p w14:paraId="1F694C82" w14:textId="0F1ECEEC" w:rsidR="007B0E75" w:rsidRPr="009D1BCA" w:rsidRDefault="007B0E75" w:rsidP="007B0E75">
            <w:pPr>
              <w:pStyle w:val="1"/>
              <w:jc w:val="center"/>
              <w:rPr>
                <w:b w:val="0"/>
                <w:bCs/>
                <w:sz w:val="24"/>
                <w:szCs w:val="24"/>
              </w:rPr>
            </w:pPr>
            <w:r w:rsidRPr="009D1BCA">
              <w:rPr>
                <w:b w:val="0"/>
                <w:sz w:val="24"/>
                <w:szCs w:val="24"/>
              </w:rPr>
              <w:t>01.11.2023 р.</w:t>
            </w:r>
          </w:p>
        </w:tc>
        <w:tc>
          <w:tcPr>
            <w:tcW w:w="1134" w:type="dxa"/>
            <w:vAlign w:val="center"/>
          </w:tcPr>
          <w:p w14:paraId="25A8C7EF" w14:textId="77777777" w:rsidR="007B0E75" w:rsidRPr="009D1BCA" w:rsidRDefault="007B0E75" w:rsidP="007B0E75">
            <w:pPr>
              <w:pStyle w:val="1"/>
              <w:rPr>
                <w:b w:val="0"/>
                <w:bCs/>
                <w:sz w:val="24"/>
                <w:szCs w:val="24"/>
              </w:rPr>
            </w:pPr>
          </w:p>
        </w:tc>
      </w:tr>
      <w:tr w:rsidR="007B0E75" w:rsidRPr="009D1BCA" w14:paraId="738B0DD9" w14:textId="77777777" w:rsidTr="007B0E75">
        <w:trPr>
          <w:jc w:val="center"/>
        </w:trPr>
        <w:tc>
          <w:tcPr>
            <w:tcW w:w="822" w:type="dxa"/>
            <w:vAlign w:val="center"/>
          </w:tcPr>
          <w:p w14:paraId="55214A3F" w14:textId="77777777" w:rsidR="007B0E75" w:rsidRPr="009D1BCA" w:rsidRDefault="007B0E75" w:rsidP="007B0E75">
            <w:pPr>
              <w:pStyle w:val="1"/>
              <w:jc w:val="center"/>
              <w:rPr>
                <w:b w:val="0"/>
                <w:bCs/>
                <w:sz w:val="24"/>
                <w:szCs w:val="24"/>
              </w:rPr>
            </w:pPr>
            <w:r w:rsidRPr="009D1BCA">
              <w:rPr>
                <w:b w:val="0"/>
                <w:bCs/>
                <w:sz w:val="24"/>
                <w:szCs w:val="24"/>
              </w:rPr>
              <w:t>8</w:t>
            </w:r>
          </w:p>
        </w:tc>
        <w:tc>
          <w:tcPr>
            <w:tcW w:w="5274" w:type="dxa"/>
            <w:vAlign w:val="center"/>
          </w:tcPr>
          <w:p w14:paraId="792A399C" w14:textId="190E0FBA" w:rsidR="007B0E75" w:rsidRPr="009D1BCA" w:rsidRDefault="007B0E75" w:rsidP="007B0E75">
            <w:pPr>
              <w:pStyle w:val="1"/>
              <w:rPr>
                <w:b w:val="0"/>
                <w:bCs/>
                <w:sz w:val="24"/>
                <w:szCs w:val="24"/>
              </w:rPr>
            </w:pPr>
            <w:r w:rsidRPr="009D1BCA">
              <w:rPr>
                <w:b w:val="0"/>
                <w:bCs/>
                <w:sz w:val="24"/>
                <w:szCs w:val="24"/>
              </w:rPr>
              <w:t xml:space="preserve">Попередній захист кваліфікаційної роботи </w:t>
            </w:r>
            <w:r w:rsidR="008E3DF0">
              <w:rPr>
                <w:b w:val="0"/>
                <w:bCs/>
                <w:sz w:val="24"/>
                <w:szCs w:val="24"/>
              </w:rPr>
              <w:t>магістра</w:t>
            </w:r>
          </w:p>
        </w:tc>
        <w:tc>
          <w:tcPr>
            <w:tcW w:w="2522" w:type="dxa"/>
            <w:vAlign w:val="center"/>
          </w:tcPr>
          <w:p w14:paraId="63F116FF" w14:textId="6CA77C2D" w:rsidR="007B0E75" w:rsidRPr="009D1BCA" w:rsidRDefault="007B0E75" w:rsidP="007B0E75">
            <w:pPr>
              <w:pStyle w:val="1"/>
              <w:jc w:val="center"/>
              <w:rPr>
                <w:b w:val="0"/>
                <w:bCs/>
                <w:sz w:val="24"/>
                <w:szCs w:val="24"/>
              </w:rPr>
            </w:pPr>
            <w:r w:rsidRPr="009D1BCA">
              <w:rPr>
                <w:b w:val="0"/>
                <w:sz w:val="24"/>
                <w:szCs w:val="24"/>
              </w:rPr>
              <w:t>28.11.2023 р.</w:t>
            </w:r>
          </w:p>
        </w:tc>
        <w:tc>
          <w:tcPr>
            <w:tcW w:w="1134" w:type="dxa"/>
            <w:vAlign w:val="center"/>
          </w:tcPr>
          <w:p w14:paraId="330C2242" w14:textId="77777777" w:rsidR="007B0E75" w:rsidRPr="009D1BCA" w:rsidRDefault="007B0E75" w:rsidP="007B0E75">
            <w:pPr>
              <w:pStyle w:val="1"/>
              <w:rPr>
                <w:b w:val="0"/>
                <w:bCs/>
                <w:sz w:val="24"/>
                <w:szCs w:val="24"/>
              </w:rPr>
            </w:pPr>
          </w:p>
        </w:tc>
      </w:tr>
      <w:tr w:rsidR="007B0E75" w:rsidRPr="009D1BCA" w14:paraId="21D80B37" w14:textId="77777777" w:rsidTr="007B0E75">
        <w:trPr>
          <w:jc w:val="center"/>
        </w:trPr>
        <w:tc>
          <w:tcPr>
            <w:tcW w:w="822" w:type="dxa"/>
            <w:vAlign w:val="center"/>
          </w:tcPr>
          <w:p w14:paraId="389F2FCC" w14:textId="77777777" w:rsidR="007B0E75" w:rsidRPr="009D1BCA" w:rsidRDefault="007B0E75" w:rsidP="007B0E75">
            <w:pPr>
              <w:pStyle w:val="1"/>
              <w:jc w:val="center"/>
              <w:rPr>
                <w:b w:val="0"/>
                <w:bCs/>
                <w:sz w:val="24"/>
                <w:szCs w:val="24"/>
              </w:rPr>
            </w:pPr>
            <w:r w:rsidRPr="009D1BCA">
              <w:rPr>
                <w:b w:val="0"/>
                <w:bCs/>
                <w:sz w:val="24"/>
                <w:szCs w:val="24"/>
              </w:rPr>
              <w:t>9</w:t>
            </w:r>
          </w:p>
        </w:tc>
        <w:tc>
          <w:tcPr>
            <w:tcW w:w="5274" w:type="dxa"/>
            <w:vAlign w:val="center"/>
          </w:tcPr>
          <w:p w14:paraId="4DF98996" w14:textId="77777777" w:rsidR="007B0E75" w:rsidRPr="009D1BCA" w:rsidRDefault="007B0E75" w:rsidP="007B0E75">
            <w:pPr>
              <w:pStyle w:val="1"/>
              <w:rPr>
                <w:b w:val="0"/>
                <w:bCs/>
                <w:sz w:val="24"/>
                <w:szCs w:val="24"/>
              </w:rPr>
            </w:pPr>
            <w:proofErr w:type="spellStart"/>
            <w:r w:rsidRPr="009D1BCA">
              <w:rPr>
                <w:b w:val="0"/>
                <w:bCs/>
                <w:sz w:val="24"/>
                <w:szCs w:val="24"/>
              </w:rPr>
              <w:t>Нормоконтроль</w:t>
            </w:r>
            <w:proofErr w:type="spellEnd"/>
            <w:r w:rsidRPr="009D1BCA">
              <w:rPr>
                <w:b w:val="0"/>
                <w:bCs/>
                <w:sz w:val="24"/>
                <w:szCs w:val="24"/>
              </w:rPr>
              <w:t xml:space="preserve"> </w:t>
            </w:r>
          </w:p>
        </w:tc>
        <w:tc>
          <w:tcPr>
            <w:tcW w:w="2522" w:type="dxa"/>
            <w:vAlign w:val="center"/>
          </w:tcPr>
          <w:p w14:paraId="79202F95" w14:textId="56EAD349" w:rsidR="007B0E75" w:rsidRPr="009D1BCA" w:rsidRDefault="007B0E75" w:rsidP="007B0E75">
            <w:pPr>
              <w:pStyle w:val="1"/>
              <w:jc w:val="center"/>
              <w:rPr>
                <w:b w:val="0"/>
                <w:bCs/>
                <w:sz w:val="24"/>
                <w:szCs w:val="24"/>
              </w:rPr>
            </w:pPr>
            <w:r w:rsidRPr="009D1BCA">
              <w:rPr>
                <w:b w:val="0"/>
                <w:sz w:val="24"/>
                <w:szCs w:val="24"/>
              </w:rPr>
              <w:t>29.11.2023 р.</w:t>
            </w:r>
          </w:p>
        </w:tc>
        <w:tc>
          <w:tcPr>
            <w:tcW w:w="1134" w:type="dxa"/>
            <w:vAlign w:val="center"/>
          </w:tcPr>
          <w:p w14:paraId="62CE5D24" w14:textId="77777777" w:rsidR="007B0E75" w:rsidRPr="009D1BCA" w:rsidRDefault="007B0E75" w:rsidP="007B0E75">
            <w:pPr>
              <w:pStyle w:val="1"/>
              <w:rPr>
                <w:b w:val="0"/>
                <w:bCs/>
                <w:sz w:val="24"/>
                <w:szCs w:val="24"/>
              </w:rPr>
            </w:pPr>
          </w:p>
        </w:tc>
      </w:tr>
      <w:tr w:rsidR="007B0E75" w:rsidRPr="009D1BCA" w14:paraId="44BFC756" w14:textId="77777777" w:rsidTr="007B0E75">
        <w:trPr>
          <w:jc w:val="center"/>
        </w:trPr>
        <w:tc>
          <w:tcPr>
            <w:tcW w:w="822" w:type="dxa"/>
            <w:vAlign w:val="center"/>
          </w:tcPr>
          <w:p w14:paraId="78330E59" w14:textId="77777777" w:rsidR="007B0E75" w:rsidRPr="009D1BCA" w:rsidRDefault="007B0E75" w:rsidP="007B0E75">
            <w:pPr>
              <w:pStyle w:val="1"/>
              <w:jc w:val="center"/>
              <w:rPr>
                <w:b w:val="0"/>
                <w:bCs/>
                <w:sz w:val="24"/>
                <w:szCs w:val="24"/>
              </w:rPr>
            </w:pPr>
            <w:r w:rsidRPr="009D1BCA">
              <w:rPr>
                <w:b w:val="0"/>
                <w:bCs/>
                <w:sz w:val="24"/>
                <w:szCs w:val="24"/>
              </w:rPr>
              <w:t>10</w:t>
            </w:r>
          </w:p>
        </w:tc>
        <w:tc>
          <w:tcPr>
            <w:tcW w:w="5274" w:type="dxa"/>
            <w:vAlign w:val="center"/>
          </w:tcPr>
          <w:p w14:paraId="59BA7693" w14:textId="77777777" w:rsidR="007B0E75" w:rsidRPr="009D1BCA" w:rsidRDefault="007B0E75" w:rsidP="007B0E75">
            <w:pPr>
              <w:pStyle w:val="1"/>
              <w:rPr>
                <w:b w:val="0"/>
                <w:bCs/>
                <w:sz w:val="24"/>
                <w:szCs w:val="24"/>
              </w:rPr>
            </w:pPr>
            <w:r w:rsidRPr="009D1BCA">
              <w:rPr>
                <w:b w:val="0"/>
                <w:bCs/>
                <w:sz w:val="24"/>
                <w:szCs w:val="24"/>
              </w:rPr>
              <w:t>Інструментальна перевірка на академічний плагіат</w:t>
            </w:r>
          </w:p>
        </w:tc>
        <w:tc>
          <w:tcPr>
            <w:tcW w:w="2522" w:type="dxa"/>
            <w:vAlign w:val="center"/>
          </w:tcPr>
          <w:p w14:paraId="6163C42F" w14:textId="053A9894" w:rsidR="007B0E75" w:rsidRPr="009D1BCA" w:rsidRDefault="007B0E75" w:rsidP="007B0E75">
            <w:pPr>
              <w:pStyle w:val="1"/>
              <w:jc w:val="center"/>
              <w:rPr>
                <w:b w:val="0"/>
                <w:bCs/>
                <w:sz w:val="24"/>
                <w:szCs w:val="24"/>
              </w:rPr>
            </w:pPr>
            <w:r w:rsidRPr="009D1BCA">
              <w:rPr>
                <w:b w:val="0"/>
                <w:sz w:val="24"/>
                <w:szCs w:val="24"/>
              </w:rPr>
              <w:t>до 7.12.2023 р.</w:t>
            </w:r>
          </w:p>
        </w:tc>
        <w:tc>
          <w:tcPr>
            <w:tcW w:w="1134" w:type="dxa"/>
            <w:vAlign w:val="center"/>
          </w:tcPr>
          <w:p w14:paraId="4B6A36A9" w14:textId="77777777" w:rsidR="007B0E75" w:rsidRPr="009D1BCA" w:rsidRDefault="007B0E75" w:rsidP="007B0E75">
            <w:pPr>
              <w:pStyle w:val="1"/>
              <w:rPr>
                <w:b w:val="0"/>
                <w:bCs/>
                <w:sz w:val="24"/>
                <w:szCs w:val="24"/>
              </w:rPr>
            </w:pPr>
          </w:p>
        </w:tc>
      </w:tr>
      <w:tr w:rsidR="007B0E75" w:rsidRPr="009D1BCA" w14:paraId="062D946C" w14:textId="77777777" w:rsidTr="007B0E75">
        <w:trPr>
          <w:trHeight w:val="312"/>
          <w:jc w:val="center"/>
        </w:trPr>
        <w:tc>
          <w:tcPr>
            <w:tcW w:w="822" w:type="dxa"/>
            <w:vAlign w:val="center"/>
          </w:tcPr>
          <w:p w14:paraId="0C4F1532" w14:textId="77777777" w:rsidR="007B0E75" w:rsidRPr="009D1BCA" w:rsidRDefault="007B0E75" w:rsidP="007B0E75">
            <w:pPr>
              <w:pStyle w:val="1"/>
              <w:jc w:val="center"/>
              <w:rPr>
                <w:b w:val="0"/>
                <w:bCs/>
                <w:sz w:val="24"/>
                <w:szCs w:val="24"/>
              </w:rPr>
            </w:pPr>
            <w:r w:rsidRPr="009D1BCA">
              <w:rPr>
                <w:b w:val="0"/>
                <w:bCs/>
                <w:sz w:val="24"/>
                <w:szCs w:val="24"/>
              </w:rPr>
              <w:t>11</w:t>
            </w:r>
          </w:p>
        </w:tc>
        <w:tc>
          <w:tcPr>
            <w:tcW w:w="5274" w:type="dxa"/>
            <w:vAlign w:val="center"/>
          </w:tcPr>
          <w:p w14:paraId="50ECE8AB" w14:textId="77777777" w:rsidR="007B0E75" w:rsidRPr="009D1BCA" w:rsidRDefault="007B0E75" w:rsidP="007B0E75">
            <w:pPr>
              <w:pStyle w:val="1"/>
              <w:rPr>
                <w:b w:val="0"/>
                <w:bCs/>
                <w:sz w:val="24"/>
                <w:szCs w:val="24"/>
              </w:rPr>
            </w:pPr>
            <w:r w:rsidRPr="009D1BCA">
              <w:rPr>
                <w:b w:val="0"/>
                <w:bCs/>
                <w:sz w:val="24"/>
                <w:szCs w:val="24"/>
              </w:rPr>
              <w:t>Представлення кваліфікаційної роботи магістра до захисту</w:t>
            </w:r>
          </w:p>
        </w:tc>
        <w:tc>
          <w:tcPr>
            <w:tcW w:w="2522" w:type="dxa"/>
            <w:vAlign w:val="center"/>
          </w:tcPr>
          <w:p w14:paraId="2BA6C93B" w14:textId="69F0EABA" w:rsidR="007B0E75" w:rsidRPr="009D1BCA" w:rsidRDefault="007B0E75" w:rsidP="007B0E75">
            <w:pPr>
              <w:pStyle w:val="1"/>
              <w:jc w:val="center"/>
              <w:rPr>
                <w:b w:val="0"/>
                <w:bCs/>
                <w:sz w:val="24"/>
                <w:szCs w:val="24"/>
              </w:rPr>
            </w:pPr>
            <w:r w:rsidRPr="009D1BCA">
              <w:rPr>
                <w:b w:val="0"/>
                <w:sz w:val="24"/>
                <w:szCs w:val="24"/>
              </w:rPr>
              <w:t>8.12.2023 р.</w:t>
            </w:r>
          </w:p>
        </w:tc>
        <w:tc>
          <w:tcPr>
            <w:tcW w:w="1134" w:type="dxa"/>
            <w:vAlign w:val="center"/>
          </w:tcPr>
          <w:p w14:paraId="38829F7F" w14:textId="77777777" w:rsidR="007B0E75" w:rsidRPr="009D1BCA" w:rsidRDefault="007B0E75" w:rsidP="007B0E75">
            <w:pPr>
              <w:pStyle w:val="1"/>
              <w:rPr>
                <w:b w:val="0"/>
                <w:bCs/>
                <w:sz w:val="24"/>
                <w:szCs w:val="24"/>
              </w:rPr>
            </w:pPr>
          </w:p>
        </w:tc>
      </w:tr>
    </w:tbl>
    <w:p w14:paraId="2FB0C83A" w14:textId="77777777" w:rsidR="00A16624" w:rsidRPr="009D1BCA" w:rsidRDefault="00A16624" w:rsidP="00A16624">
      <w:pPr>
        <w:pStyle w:val="1"/>
        <w:rPr>
          <w:b w:val="0"/>
          <w:bCs/>
          <w:szCs w:val="28"/>
        </w:rPr>
      </w:pPr>
    </w:p>
    <w:p w14:paraId="2BFE26C6" w14:textId="745F920C" w:rsidR="00A16624" w:rsidRPr="009D1BCA" w:rsidRDefault="00A16624" w:rsidP="00A16624">
      <w:pPr>
        <w:pStyle w:val="1"/>
        <w:rPr>
          <w:b w:val="0"/>
          <w:bCs/>
          <w:szCs w:val="28"/>
        </w:rPr>
      </w:pPr>
      <w:r w:rsidRPr="009D1BCA">
        <w:rPr>
          <w:b w:val="0"/>
          <w:bCs/>
          <w:szCs w:val="28"/>
        </w:rPr>
        <w:t xml:space="preserve">Здобувач вищої освіти                          ________             </w:t>
      </w:r>
      <w:proofErr w:type="spellStart"/>
      <w:r w:rsidR="006740F7">
        <w:rPr>
          <w:b w:val="0"/>
          <w:bCs/>
          <w:szCs w:val="28"/>
        </w:rPr>
        <w:t>Корюкін</w:t>
      </w:r>
      <w:proofErr w:type="spellEnd"/>
      <w:r w:rsidR="009F05A6" w:rsidRPr="009D1BCA">
        <w:rPr>
          <w:b w:val="0"/>
          <w:bCs/>
          <w:szCs w:val="28"/>
        </w:rPr>
        <w:t xml:space="preserve"> В.В.</w:t>
      </w:r>
    </w:p>
    <w:p w14:paraId="50223B44" w14:textId="77777777" w:rsidR="00A16624" w:rsidRPr="009D1BCA" w:rsidRDefault="00A16624" w:rsidP="00A16624">
      <w:pPr>
        <w:pStyle w:val="1"/>
        <w:rPr>
          <w:b w:val="0"/>
          <w:bCs/>
          <w:szCs w:val="24"/>
        </w:rPr>
      </w:pPr>
    </w:p>
    <w:p w14:paraId="4C488887" w14:textId="7FA57284" w:rsidR="00A16624" w:rsidRPr="009D1BCA" w:rsidRDefault="00A16624" w:rsidP="00A16624">
      <w:pPr>
        <w:pStyle w:val="1"/>
        <w:rPr>
          <w:iCs/>
          <w:szCs w:val="24"/>
          <w:vertAlign w:val="superscript"/>
        </w:rPr>
      </w:pPr>
      <w:r w:rsidRPr="009D1BCA">
        <w:rPr>
          <w:b w:val="0"/>
          <w:bCs/>
          <w:szCs w:val="24"/>
        </w:rPr>
        <w:t xml:space="preserve">Керівник кваліфікаційної роботи         ________             </w:t>
      </w:r>
      <w:r w:rsidR="009F05A6" w:rsidRPr="009D1BCA">
        <w:rPr>
          <w:b w:val="0"/>
          <w:bCs/>
          <w:szCs w:val="24"/>
        </w:rPr>
        <w:t>Матвійчук Л.Ю.</w:t>
      </w:r>
    </w:p>
    <w:p w14:paraId="15AA814E" w14:textId="312A937A" w:rsidR="00330E90" w:rsidRPr="009D1BCA" w:rsidRDefault="00330E90" w:rsidP="00330E90">
      <w:pPr>
        <w:autoSpaceDE w:val="0"/>
        <w:autoSpaceDN w:val="0"/>
        <w:adjustRightInd w:val="0"/>
        <w:spacing w:after="0" w:line="360" w:lineRule="auto"/>
        <w:jc w:val="center"/>
        <w:rPr>
          <w:rFonts w:ascii="Times New Roman" w:hAnsi="Times New Roman" w:cs="Times New Roman"/>
          <w:b/>
          <w:color w:val="000000"/>
          <w:sz w:val="28"/>
          <w:szCs w:val="28"/>
          <w:lang w:val="uk-UA"/>
        </w:rPr>
      </w:pPr>
    </w:p>
    <w:p w14:paraId="492F5425" w14:textId="6F592376" w:rsidR="00330E90" w:rsidRDefault="00B83366" w:rsidP="00330E90">
      <w:pPr>
        <w:autoSpaceDE w:val="0"/>
        <w:autoSpaceDN w:val="0"/>
        <w:adjustRightInd w:val="0"/>
        <w:spacing w:after="0" w:line="360" w:lineRule="auto"/>
        <w:jc w:val="center"/>
        <w:rPr>
          <w:rFonts w:ascii="Times New Roman" w:hAnsi="Times New Roman" w:cs="Times New Roman"/>
          <w:color w:val="000000"/>
          <w:sz w:val="28"/>
          <w:szCs w:val="28"/>
          <w:lang w:val="uk-UA"/>
        </w:rPr>
      </w:pPr>
      <w:r w:rsidRPr="009D1BCA">
        <w:rPr>
          <w:rFonts w:ascii="Times New Roman" w:hAnsi="Times New Roman" w:cs="Times New Roman"/>
          <w:color w:val="000000"/>
          <w:sz w:val="28"/>
          <w:szCs w:val="28"/>
          <w:lang w:val="uk-UA"/>
        </w:rPr>
        <w:lastRenderedPageBreak/>
        <w:t>АНОТАЦІЯ</w:t>
      </w:r>
    </w:p>
    <w:p w14:paraId="49B2677E" w14:textId="77777777" w:rsidR="00FC2702" w:rsidRPr="00FC2702" w:rsidRDefault="00FC2702" w:rsidP="00330E90">
      <w:pPr>
        <w:autoSpaceDE w:val="0"/>
        <w:autoSpaceDN w:val="0"/>
        <w:adjustRightInd w:val="0"/>
        <w:spacing w:after="0" w:line="360" w:lineRule="auto"/>
        <w:jc w:val="center"/>
        <w:rPr>
          <w:rFonts w:ascii="Times New Roman" w:hAnsi="Times New Roman" w:cs="Times New Roman"/>
          <w:color w:val="000000"/>
          <w:sz w:val="16"/>
          <w:szCs w:val="16"/>
          <w:lang w:val="uk-UA"/>
        </w:rPr>
      </w:pPr>
    </w:p>
    <w:p w14:paraId="37BBDBDE" w14:textId="7D1F4374" w:rsidR="00330E90" w:rsidRPr="009D1BCA" w:rsidRDefault="00330E90" w:rsidP="00330E90">
      <w:pPr>
        <w:tabs>
          <w:tab w:val="center" w:pos="4819"/>
          <w:tab w:val="left" w:pos="8340"/>
        </w:tabs>
        <w:spacing w:after="0" w:line="360" w:lineRule="auto"/>
        <w:ind w:firstLine="709"/>
        <w:jc w:val="both"/>
        <w:rPr>
          <w:rFonts w:ascii="Times New Roman" w:hAnsi="Times New Roman" w:cs="Times New Roman"/>
          <w:color w:val="000000"/>
          <w:sz w:val="28"/>
          <w:szCs w:val="28"/>
          <w:lang w:val="uk-UA"/>
        </w:rPr>
      </w:pPr>
      <w:r w:rsidRPr="009D1BCA">
        <w:rPr>
          <w:rFonts w:ascii="Times New Roman" w:hAnsi="Times New Roman" w:cs="Times New Roman"/>
          <w:color w:val="000000"/>
          <w:sz w:val="28"/>
          <w:szCs w:val="28"/>
          <w:lang w:val="uk-UA"/>
        </w:rPr>
        <w:t xml:space="preserve">Анотація </w:t>
      </w:r>
      <w:proofErr w:type="spellStart"/>
      <w:r w:rsidR="007B0E75" w:rsidRPr="009D1BCA">
        <w:rPr>
          <w:rFonts w:ascii="Times New Roman" w:hAnsi="Times New Roman" w:cs="Times New Roman"/>
          <w:color w:val="000000"/>
          <w:sz w:val="28"/>
          <w:szCs w:val="28"/>
          <w:lang w:val="uk-UA"/>
        </w:rPr>
        <w:t>Корюкін</w:t>
      </w:r>
      <w:proofErr w:type="spellEnd"/>
      <w:r w:rsidR="007B0E75" w:rsidRPr="009D1BCA">
        <w:rPr>
          <w:rFonts w:ascii="Times New Roman" w:hAnsi="Times New Roman" w:cs="Times New Roman"/>
          <w:color w:val="000000"/>
          <w:sz w:val="28"/>
          <w:szCs w:val="28"/>
          <w:lang w:val="uk-UA"/>
        </w:rPr>
        <w:t xml:space="preserve"> В.В. </w:t>
      </w:r>
      <w:r w:rsidR="00665F16" w:rsidRPr="009D1BCA">
        <w:rPr>
          <w:rFonts w:ascii="Times New Roman" w:hAnsi="Times New Roman" w:cs="Times New Roman"/>
          <w:sz w:val="28"/>
          <w:lang w:val="uk-UA"/>
        </w:rPr>
        <w:t xml:space="preserve">Стратегічне управління туристичними </w:t>
      </w:r>
      <w:proofErr w:type="spellStart"/>
      <w:r w:rsidR="00665F16" w:rsidRPr="009D1BCA">
        <w:rPr>
          <w:rFonts w:ascii="Times New Roman" w:hAnsi="Times New Roman" w:cs="Times New Roman"/>
          <w:sz w:val="28"/>
          <w:lang w:val="uk-UA"/>
        </w:rPr>
        <w:t>дестинаціями</w:t>
      </w:r>
      <w:proofErr w:type="spellEnd"/>
      <w:r w:rsidR="00665F16" w:rsidRPr="009D1BCA">
        <w:rPr>
          <w:rFonts w:ascii="Times New Roman" w:hAnsi="Times New Roman" w:cs="Times New Roman"/>
          <w:sz w:val="28"/>
          <w:lang w:val="uk-UA"/>
        </w:rPr>
        <w:t xml:space="preserve"> України в сучасних умовах</w:t>
      </w:r>
      <w:r w:rsidRPr="009D1BCA">
        <w:rPr>
          <w:rFonts w:ascii="Times New Roman" w:hAnsi="Times New Roman" w:cs="Times New Roman"/>
          <w:color w:val="000000"/>
          <w:sz w:val="28"/>
          <w:szCs w:val="28"/>
          <w:lang w:val="uk-UA"/>
        </w:rPr>
        <w:t xml:space="preserve">. – На правах рукопису. Кваліфікаційна робота другого (магістерського) рівня, освітньо-професійної програми «Туризм», за спеціальністю 242 Туризм, галузі знань 24 Сфера обслуговування – Луцький національний технічний університет, кафедра туризму та </w:t>
      </w:r>
      <w:proofErr w:type="spellStart"/>
      <w:r w:rsidRPr="009D1BCA">
        <w:rPr>
          <w:rFonts w:ascii="Times New Roman" w:hAnsi="Times New Roman" w:cs="Times New Roman"/>
          <w:color w:val="000000"/>
          <w:sz w:val="28"/>
          <w:szCs w:val="28"/>
          <w:lang w:val="uk-UA"/>
        </w:rPr>
        <w:t>готельно</w:t>
      </w:r>
      <w:proofErr w:type="spellEnd"/>
      <w:r w:rsidRPr="009D1BCA">
        <w:rPr>
          <w:rFonts w:ascii="Times New Roman" w:hAnsi="Times New Roman" w:cs="Times New Roman"/>
          <w:color w:val="000000"/>
          <w:sz w:val="28"/>
          <w:szCs w:val="28"/>
          <w:lang w:val="uk-UA"/>
        </w:rPr>
        <w:t>-ресторанної справи. – Луцьк, 20</w:t>
      </w:r>
      <w:r w:rsidR="000E31CE" w:rsidRPr="009D1BCA">
        <w:rPr>
          <w:rFonts w:ascii="Times New Roman" w:hAnsi="Times New Roman" w:cs="Times New Roman"/>
          <w:color w:val="000000"/>
          <w:sz w:val="28"/>
          <w:szCs w:val="28"/>
          <w:lang w:val="uk-UA"/>
        </w:rPr>
        <w:t>2</w:t>
      </w:r>
      <w:r w:rsidR="009D1BCA" w:rsidRPr="009D1BCA">
        <w:rPr>
          <w:rFonts w:ascii="Times New Roman" w:hAnsi="Times New Roman" w:cs="Times New Roman"/>
          <w:color w:val="000000"/>
          <w:sz w:val="28"/>
          <w:szCs w:val="28"/>
          <w:lang w:val="uk-UA"/>
        </w:rPr>
        <w:t>3</w:t>
      </w:r>
      <w:r w:rsidRPr="009D1BCA">
        <w:rPr>
          <w:rFonts w:ascii="Times New Roman" w:hAnsi="Times New Roman" w:cs="Times New Roman"/>
          <w:color w:val="000000"/>
          <w:sz w:val="28"/>
          <w:szCs w:val="28"/>
          <w:lang w:val="uk-UA"/>
        </w:rPr>
        <w:t xml:space="preserve">. – </w:t>
      </w:r>
      <w:r w:rsidR="009D1BCA" w:rsidRPr="009D1BCA">
        <w:rPr>
          <w:rFonts w:ascii="Times New Roman" w:hAnsi="Times New Roman" w:cs="Times New Roman"/>
          <w:sz w:val="28"/>
          <w:szCs w:val="28"/>
          <w:lang w:val="uk-UA"/>
        </w:rPr>
        <w:t>5</w:t>
      </w:r>
      <w:r w:rsidR="009D1BCA">
        <w:rPr>
          <w:rFonts w:ascii="Times New Roman" w:hAnsi="Times New Roman" w:cs="Times New Roman"/>
          <w:sz w:val="28"/>
          <w:szCs w:val="28"/>
          <w:lang w:val="uk-UA"/>
        </w:rPr>
        <w:t>6</w:t>
      </w:r>
      <w:r w:rsidRPr="009D1BCA">
        <w:rPr>
          <w:rFonts w:ascii="Times New Roman" w:hAnsi="Times New Roman" w:cs="Times New Roman"/>
          <w:color w:val="000000"/>
          <w:sz w:val="28"/>
          <w:szCs w:val="28"/>
          <w:lang w:val="uk-UA"/>
        </w:rPr>
        <w:t xml:space="preserve"> с., список джерел з </w:t>
      </w:r>
      <w:r w:rsidR="009D1BCA" w:rsidRPr="009D1BCA">
        <w:rPr>
          <w:rFonts w:ascii="Times New Roman" w:hAnsi="Times New Roman" w:cs="Times New Roman"/>
          <w:sz w:val="28"/>
          <w:szCs w:val="28"/>
          <w:lang w:val="uk-UA"/>
        </w:rPr>
        <w:t>5</w:t>
      </w:r>
      <w:r w:rsidR="009D1BCA">
        <w:rPr>
          <w:rFonts w:ascii="Times New Roman" w:hAnsi="Times New Roman" w:cs="Times New Roman"/>
          <w:sz w:val="28"/>
          <w:szCs w:val="28"/>
          <w:lang w:val="uk-UA"/>
        </w:rPr>
        <w:t>3</w:t>
      </w:r>
      <w:r w:rsidRPr="009D1BCA">
        <w:rPr>
          <w:rFonts w:ascii="Times New Roman" w:hAnsi="Times New Roman" w:cs="Times New Roman"/>
          <w:color w:val="000000"/>
          <w:sz w:val="28"/>
          <w:szCs w:val="28"/>
          <w:lang w:val="uk-UA"/>
        </w:rPr>
        <w:t xml:space="preserve"> найменувань. </w:t>
      </w:r>
    </w:p>
    <w:p w14:paraId="1495D80C" w14:textId="1F411FEC" w:rsidR="009D1BCA" w:rsidRPr="009D1BCA" w:rsidRDefault="009D1BCA" w:rsidP="009D1BCA">
      <w:pPr>
        <w:shd w:val="clear" w:color="auto" w:fill="FFFFFF"/>
        <w:spacing w:after="0" w:line="360" w:lineRule="auto"/>
        <w:ind w:firstLine="709"/>
        <w:jc w:val="both"/>
        <w:rPr>
          <w:rFonts w:ascii="Times New Roman" w:eastAsia="Times New Roman" w:hAnsi="Times New Roman" w:cs="Times New Roman"/>
          <w:sz w:val="28"/>
          <w:szCs w:val="25"/>
          <w:lang w:val="uk-UA" w:eastAsia="uk-UA"/>
        </w:rPr>
      </w:pPr>
      <w:r w:rsidRPr="009D1BCA">
        <w:rPr>
          <w:rFonts w:ascii="Times New Roman" w:eastAsia="Times New Roman" w:hAnsi="Times New Roman" w:cs="Times New Roman"/>
          <w:sz w:val="28"/>
          <w:szCs w:val="25"/>
          <w:lang w:val="uk-UA" w:eastAsia="uk-UA"/>
        </w:rPr>
        <w:t xml:space="preserve">Визначено інструменти стратегічного управління туристичними </w:t>
      </w:r>
      <w:proofErr w:type="spellStart"/>
      <w:r w:rsidRPr="009D1BCA">
        <w:rPr>
          <w:rFonts w:ascii="Times New Roman" w:eastAsia="Times New Roman" w:hAnsi="Times New Roman" w:cs="Times New Roman"/>
          <w:sz w:val="28"/>
          <w:szCs w:val="25"/>
          <w:lang w:val="uk-UA" w:eastAsia="uk-UA"/>
        </w:rPr>
        <w:t>дестинаціями</w:t>
      </w:r>
      <w:proofErr w:type="spellEnd"/>
      <w:r w:rsidRPr="009D1BCA">
        <w:rPr>
          <w:rFonts w:ascii="Times New Roman" w:eastAsia="Times New Roman" w:hAnsi="Times New Roman" w:cs="Times New Roman"/>
          <w:sz w:val="28"/>
          <w:szCs w:val="25"/>
          <w:lang w:val="uk-UA" w:eastAsia="uk-UA"/>
        </w:rPr>
        <w:t xml:space="preserve"> України в сучасних умовах. Сучасні умови вимагають від туристичних </w:t>
      </w:r>
      <w:proofErr w:type="spellStart"/>
      <w:r w:rsidRPr="009D1BCA">
        <w:rPr>
          <w:rFonts w:ascii="Times New Roman" w:eastAsia="Times New Roman" w:hAnsi="Times New Roman" w:cs="Times New Roman"/>
          <w:sz w:val="28"/>
          <w:szCs w:val="25"/>
          <w:lang w:val="uk-UA" w:eastAsia="uk-UA"/>
        </w:rPr>
        <w:t>дестинацій</w:t>
      </w:r>
      <w:proofErr w:type="spellEnd"/>
      <w:r w:rsidRPr="009D1BCA">
        <w:rPr>
          <w:rFonts w:ascii="Times New Roman" w:eastAsia="Times New Roman" w:hAnsi="Times New Roman" w:cs="Times New Roman"/>
          <w:sz w:val="28"/>
          <w:szCs w:val="25"/>
          <w:lang w:val="uk-UA" w:eastAsia="uk-UA"/>
        </w:rPr>
        <w:t xml:space="preserve"> пошуку нових напрямів розвитку, які відповідають змінним трендам та потребам туристів. Стратегічне партнерство з місцевими спільнотами та бізнесами для створення унікальних туристичних продуктів і послуг може значно підсилити привабливість туристичної </w:t>
      </w:r>
      <w:proofErr w:type="spellStart"/>
      <w:r w:rsidRPr="009D1BCA">
        <w:rPr>
          <w:rFonts w:ascii="Times New Roman" w:eastAsia="Times New Roman" w:hAnsi="Times New Roman" w:cs="Times New Roman"/>
          <w:sz w:val="28"/>
          <w:szCs w:val="25"/>
          <w:lang w:val="uk-UA" w:eastAsia="uk-UA"/>
        </w:rPr>
        <w:t>дестинації</w:t>
      </w:r>
      <w:proofErr w:type="spellEnd"/>
      <w:r w:rsidRPr="009D1BCA">
        <w:rPr>
          <w:rFonts w:ascii="Times New Roman" w:eastAsia="Times New Roman" w:hAnsi="Times New Roman" w:cs="Times New Roman"/>
          <w:sz w:val="28"/>
          <w:szCs w:val="25"/>
          <w:lang w:val="uk-UA" w:eastAsia="uk-UA"/>
        </w:rPr>
        <w:t>, а також сприяти економічному розвитку регіону.</w:t>
      </w:r>
    </w:p>
    <w:p w14:paraId="1314F5B7" w14:textId="37265677" w:rsidR="00EB6169" w:rsidRPr="009D1BCA" w:rsidRDefault="009D1BCA" w:rsidP="009D1BCA">
      <w:pPr>
        <w:shd w:val="clear" w:color="auto" w:fill="FFFFFF"/>
        <w:spacing w:after="0" w:line="360" w:lineRule="auto"/>
        <w:ind w:firstLine="709"/>
        <w:jc w:val="both"/>
        <w:rPr>
          <w:rFonts w:ascii="Times New Roman" w:eastAsia="Times New Roman" w:hAnsi="Times New Roman" w:cs="Times New Roman"/>
          <w:sz w:val="28"/>
          <w:szCs w:val="25"/>
          <w:lang w:val="uk-UA" w:eastAsia="uk-UA"/>
        </w:rPr>
      </w:pPr>
      <w:r w:rsidRPr="009D1BCA">
        <w:rPr>
          <w:rFonts w:ascii="Times New Roman" w:eastAsia="Times New Roman" w:hAnsi="Times New Roman" w:cs="Times New Roman"/>
          <w:sz w:val="28"/>
          <w:szCs w:val="25"/>
          <w:lang w:val="uk-UA" w:eastAsia="uk-UA"/>
        </w:rPr>
        <w:t xml:space="preserve">Сформовано стратегічне бачення управління туристичними </w:t>
      </w:r>
      <w:proofErr w:type="spellStart"/>
      <w:r w:rsidRPr="009D1BCA">
        <w:rPr>
          <w:rFonts w:ascii="Times New Roman" w:eastAsia="Times New Roman" w:hAnsi="Times New Roman" w:cs="Times New Roman"/>
          <w:sz w:val="28"/>
          <w:szCs w:val="25"/>
          <w:lang w:val="uk-UA" w:eastAsia="uk-UA"/>
        </w:rPr>
        <w:t>дестинаціями</w:t>
      </w:r>
      <w:proofErr w:type="spellEnd"/>
      <w:r w:rsidRPr="009D1BCA">
        <w:rPr>
          <w:rFonts w:ascii="Times New Roman" w:eastAsia="Times New Roman" w:hAnsi="Times New Roman" w:cs="Times New Roman"/>
          <w:sz w:val="28"/>
          <w:szCs w:val="25"/>
          <w:lang w:val="uk-UA" w:eastAsia="uk-UA"/>
        </w:rPr>
        <w:t xml:space="preserve"> України в сучасних умовах. Стратегічні та операційні цілі розвитку туризму в конкретній </w:t>
      </w:r>
      <w:proofErr w:type="spellStart"/>
      <w:r w:rsidRPr="009D1BCA">
        <w:rPr>
          <w:rFonts w:ascii="Times New Roman" w:eastAsia="Times New Roman" w:hAnsi="Times New Roman" w:cs="Times New Roman"/>
          <w:sz w:val="28"/>
          <w:szCs w:val="25"/>
          <w:lang w:val="uk-UA" w:eastAsia="uk-UA"/>
        </w:rPr>
        <w:t>дестинації</w:t>
      </w:r>
      <w:proofErr w:type="spellEnd"/>
      <w:r w:rsidRPr="009D1BCA">
        <w:rPr>
          <w:rFonts w:ascii="Times New Roman" w:eastAsia="Times New Roman" w:hAnsi="Times New Roman" w:cs="Times New Roman"/>
          <w:sz w:val="28"/>
          <w:szCs w:val="25"/>
          <w:lang w:val="uk-UA" w:eastAsia="uk-UA"/>
        </w:rPr>
        <w:t xml:space="preserve"> є взаємопов’язаними та взаємодоповнюючими складовими ефективної туристичної стратегії. Стратегічні цілі визначають довгострокове бачення та амбіції </w:t>
      </w:r>
      <w:proofErr w:type="spellStart"/>
      <w:r w:rsidRPr="009D1BCA">
        <w:rPr>
          <w:rFonts w:ascii="Times New Roman" w:eastAsia="Times New Roman" w:hAnsi="Times New Roman" w:cs="Times New Roman"/>
          <w:sz w:val="28"/>
          <w:szCs w:val="25"/>
          <w:lang w:val="uk-UA" w:eastAsia="uk-UA"/>
        </w:rPr>
        <w:t>дестинації</w:t>
      </w:r>
      <w:proofErr w:type="spellEnd"/>
      <w:r w:rsidRPr="009D1BCA">
        <w:rPr>
          <w:rFonts w:ascii="Times New Roman" w:eastAsia="Times New Roman" w:hAnsi="Times New Roman" w:cs="Times New Roman"/>
          <w:sz w:val="28"/>
          <w:szCs w:val="25"/>
          <w:lang w:val="uk-UA" w:eastAsia="uk-UA"/>
        </w:rPr>
        <w:t>, в той час як операційні цілі зосереджуються на конкретних, вимірюваних завданнях та ініціативах, необхідних для реалізації цього бачення. Успіх у розвитку туризму вимагає не тільки чітко визначених стратегічних напрямків, але й гнучкого підходу до операційного планування, яке може адаптуватися до змінних умов ринку та потреб туристів. Це включає в себе інноваційний підхід до розвитку туристичних продуктів, удосконалення інфраструктури, підвищення якості послуг, ефективні маркетингові стратегії та зосередження на сталому розвитку.</w:t>
      </w:r>
    </w:p>
    <w:p w14:paraId="2623236E" w14:textId="08F11FE5" w:rsidR="00330E90" w:rsidRPr="009D1BCA" w:rsidRDefault="00330E90" w:rsidP="00330E90">
      <w:pPr>
        <w:tabs>
          <w:tab w:val="center" w:pos="4819"/>
          <w:tab w:val="left" w:pos="8340"/>
        </w:tabs>
        <w:spacing w:after="0" w:line="360" w:lineRule="auto"/>
        <w:ind w:firstLine="709"/>
        <w:jc w:val="both"/>
        <w:rPr>
          <w:rFonts w:ascii="Times New Roman" w:hAnsi="Times New Roman" w:cs="Times New Roman"/>
          <w:color w:val="000000"/>
          <w:sz w:val="28"/>
          <w:szCs w:val="28"/>
          <w:lang w:val="uk-UA"/>
        </w:rPr>
      </w:pPr>
      <w:r w:rsidRPr="009D1BCA">
        <w:rPr>
          <w:rFonts w:ascii="Times New Roman" w:hAnsi="Times New Roman" w:cs="Times New Roman"/>
          <w:i/>
          <w:color w:val="000000"/>
          <w:sz w:val="28"/>
          <w:szCs w:val="28"/>
          <w:lang w:val="uk-UA"/>
        </w:rPr>
        <w:t>Ключові слова</w:t>
      </w:r>
      <w:r w:rsidRPr="009D1BCA">
        <w:rPr>
          <w:rFonts w:ascii="Times New Roman" w:hAnsi="Times New Roman" w:cs="Times New Roman"/>
          <w:color w:val="000000"/>
          <w:sz w:val="28"/>
          <w:szCs w:val="28"/>
          <w:lang w:val="uk-UA"/>
        </w:rPr>
        <w:t xml:space="preserve">: </w:t>
      </w:r>
      <w:r w:rsidR="00EE45FD" w:rsidRPr="009D1BCA">
        <w:rPr>
          <w:rFonts w:ascii="Times New Roman" w:hAnsi="Times New Roman" w:cs="Times New Roman"/>
          <w:color w:val="000000"/>
          <w:sz w:val="28"/>
          <w:szCs w:val="28"/>
          <w:lang w:val="uk-UA"/>
        </w:rPr>
        <w:t xml:space="preserve">туристичні </w:t>
      </w:r>
      <w:proofErr w:type="spellStart"/>
      <w:r w:rsidR="009D1BCA" w:rsidRPr="009D1BCA">
        <w:rPr>
          <w:rFonts w:ascii="Times New Roman" w:hAnsi="Times New Roman" w:cs="Times New Roman"/>
          <w:color w:val="000000"/>
          <w:sz w:val="28"/>
          <w:szCs w:val="28"/>
          <w:lang w:val="uk-UA"/>
        </w:rPr>
        <w:t>дестинації</w:t>
      </w:r>
      <w:proofErr w:type="spellEnd"/>
      <w:r w:rsidRPr="009D1BCA">
        <w:rPr>
          <w:rFonts w:ascii="Times New Roman" w:hAnsi="Times New Roman" w:cs="Times New Roman"/>
          <w:color w:val="000000"/>
          <w:sz w:val="28"/>
          <w:szCs w:val="28"/>
          <w:lang w:val="uk-UA"/>
        </w:rPr>
        <w:t xml:space="preserve">, </w:t>
      </w:r>
      <w:r w:rsidR="00EB6169" w:rsidRPr="009D1BCA">
        <w:rPr>
          <w:rFonts w:ascii="Times New Roman" w:hAnsi="Times New Roman" w:cs="Times New Roman"/>
          <w:color w:val="000000"/>
          <w:sz w:val="28"/>
          <w:szCs w:val="28"/>
          <w:lang w:val="uk-UA"/>
        </w:rPr>
        <w:t xml:space="preserve">кластери, </w:t>
      </w:r>
      <w:r w:rsidRPr="009D1BCA">
        <w:rPr>
          <w:rFonts w:ascii="Times New Roman" w:hAnsi="Times New Roman" w:cs="Times New Roman"/>
          <w:color w:val="000000"/>
          <w:sz w:val="28"/>
          <w:szCs w:val="28"/>
          <w:lang w:val="uk-UA"/>
        </w:rPr>
        <w:t xml:space="preserve">туризм, </w:t>
      </w:r>
      <w:r w:rsidR="009D1BCA" w:rsidRPr="009D1BCA">
        <w:rPr>
          <w:rFonts w:ascii="Times New Roman" w:hAnsi="Times New Roman" w:cs="Times New Roman"/>
          <w:color w:val="000000"/>
          <w:sz w:val="28"/>
          <w:szCs w:val="28"/>
          <w:lang w:val="uk-UA"/>
        </w:rPr>
        <w:t>стратегічне управління, фактори впливу</w:t>
      </w:r>
      <w:r w:rsidRPr="009D1BCA">
        <w:rPr>
          <w:rFonts w:ascii="Times New Roman" w:hAnsi="Times New Roman" w:cs="Times New Roman"/>
          <w:color w:val="000000"/>
          <w:sz w:val="28"/>
          <w:szCs w:val="28"/>
          <w:lang w:val="uk-UA"/>
        </w:rPr>
        <w:t>.</w:t>
      </w:r>
    </w:p>
    <w:p w14:paraId="19619F14" w14:textId="5FAC811B" w:rsidR="00330E90" w:rsidRPr="009D1BCA" w:rsidRDefault="00B83366" w:rsidP="00330E90">
      <w:pPr>
        <w:spacing w:after="0" w:line="360" w:lineRule="auto"/>
        <w:jc w:val="center"/>
        <w:rPr>
          <w:rFonts w:ascii="Times New Roman" w:hAnsi="Times New Roman" w:cs="Times New Roman"/>
          <w:sz w:val="28"/>
          <w:szCs w:val="24"/>
          <w:lang w:val="uk-UA"/>
        </w:rPr>
      </w:pPr>
      <w:r w:rsidRPr="009D1BCA">
        <w:rPr>
          <w:rFonts w:ascii="Times New Roman" w:hAnsi="Times New Roman" w:cs="Times New Roman"/>
          <w:sz w:val="28"/>
          <w:szCs w:val="24"/>
          <w:lang w:val="uk-UA"/>
        </w:rPr>
        <w:lastRenderedPageBreak/>
        <w:t>АNNOTATION</w:t>
      </w:r>
    </w:p>
    <w:p w14:paraId="51208CE5" w14:textId="77777777" w:rsidR="00EE45FD" w:rsidRPr="009D1BCA" w:rsidRDefault="00EE45FD" w:rsidP="00330E90">
      <w:pPr>
        <w:spacing w:after="0" w:line="360" w:lineRule="auto"/>
        <w:jc w:val="center"/>
        <w:rPr>
          <w:rFonts w:ascii="Times New Roman" w:hAnsi="Times New Roman" w:cs="Times New Roman"/>
          <w:b/>
          <w:sz w:val="28"/>
          <w:szCs w:val="24"/>
          <w:lang w:val="uk-UA"/>
        </w:rPr>
      </w:pPr>
    </w:p>
    <w:p w14:paraId="77733FFD" w14:textId="332A0D9E" w:rsidR="00EE45FD" w:rsidRPr="00FC2702" w:rsidRDefault="009D1BCA" w:rsidP="009D1BCA">
      <w:pPr>
        <w:spacing w:after="0" w:line="360" w:lineRule="auto"/>
        <w:ind w:firstLine="709"/>
        <w:jc w:val="both"/>
        <w:rPr>
          <w:rFonts w:ascii="Times New Roman" w:hAnsi="Times New Roman" w:cs="Times New Roman"/>
          <w:sz w:val="28"/>
          <w:szCs w:val="24"/>
          <w:lang w:val="en-US"/>
        </w:rPr>
      </w:pPr>
      <w:r w:rsidRPr="00FC2702">
        <w:rPr>
          <w:rFonts w:ascii="Times New Roman" w:hAnsi="Times New Roman" w:cs="Times New Roman"/>
          <w:sz w:val="28"/>
          <w:szCs w:val="24"/>
          <w:lang w:val="en-US"/>
        </w:rPr>
        <w:t xml:space="preserve">Abstract </w:t>
      </w:r>
      <w:proofErr w:type="spellStart"/>
      <w:r w:rsidRPr="00FC2702">
        <w:rPr>
          <w:rFonts w:ascii="Times New Roman" w:hAnsi="Times New Roman" w:cs="Times New Roman"/>
          <w:sz w:val="28"/>
          <w:szCs w:val="24"/>
          <w:lang w:val="en-US"/>
        </w:rPr>
        <w:t>Koryukin</w:t>
      </w:r>
      <w:proofErr w:type="spellEnd"/>
      <w:r w:rsidRPr="00FC2702">
        <w:rPr>
          <w:rFonts w:ascii="Times New Roman" w:hAnsi="Times New Roman" w:cs="Times New Roman"/>
          <w:sz w:val="28"/>
          <w:szCs w:val="24"/>
          <w:lang w:val="en-US"/>
        </w:rPr>
        <w:t xml:space="preserve"> V.V. Strategic management of tourist destinations of Ukraine in modern conditions. </w:t>
      </w:r>
      <w:r w:rsidR="00FC2702">
        <w:rPr>
          <w:rFonts w:ascii="Times New Roman" w:hAnsi="Times New Roman" w:cs="Times New Roman"/>
          <w:sz w:val="28"/>
          <w:szCs w:val="24"/>
          <w:lang w:val="en-US"/>
        </w:rPr>
        <w:t>–</w:t>
      </w:r>
      <w:r w:rsidRPr="00FC2702">
        <w:rPr>
          <w:rFonts w:ascii="Times New Roman" w:hAnsi="Times New Roman" w:cs="Times New Roman"/>
          <w:sz w:val="28"/>
          <w:szCs w:val="24"/>
          <w:lang w:val="en-US"/>
        </w:rPr>
        <w:t xml:space="preserve"> On the rights of the manuscript. Qualification work of the second (master</w:t>
      </w:r>
      <w:r w:rsidR="00FC2702">
        <w:rPr>
          <w:rFonts w:ascii="Times New Roman" w:hAnsi="Times New Roman" w:cs="Times New Roman"/>
          <w:sz w:val="28"/>
          <w:szCs w:val="24"/>
          <w:lang w:val="uk-UA"/>
        </w:rPr>
        <w:t>’</w:t>
      </w:r>
      <w:r w:rsidRPr="00FC2702">
        <w:rPr>
          <w:rFonts w:ascii="Times New Roman" w:hAnsi="Times New Roman" w:cs="Times New Roman"/>
          <w:sz w:val="28"/>
          <w:szCs w:val="24"/>
          <w:lang w:val="en-US"/>
        </w:rPr>
        <w:t xml:space="preserve">s) level, educational and professional program </w:t>
      </w:r>
      <w:r w:rsidR="00FC2702">
        <w:rPr>
          <w:rFonts w:ascii="Times New Roman" w:hAnsi="Times New Roman" w:cs="Times New Roman"/>
          <w:sz w:val="28"/>
          <w:szCs w:val="24"/>
          <w:lang w:val="uk-UA"/>
        </w:rPr>
        <w:t>«</w:t>
      </w:r>
      <w:r w:rsidRPr="00FC2702">
        <w:rPr>
          <w:rFonts w:ascii="Times New Roman" w:hAnsi="Times New Roman" w:cs="Times New Roman"/>
          <w:sz w:val="28"/>
          <w:szCs w:val="24"/>
          <w:lang w:val="en-US"/>
        </w:rPr>
        <w:t>Tourism</w:t>
      </w:r>
      <w:r w:rsidR="00FC2702">
        <w:rPr>
          <w:rFonts w:ascii="Times New Roman" w:hAnsi="Times New Roman" w:cs="Times New Roman"/>
          <w:sz w:val="28"/>
          <w:szCs w:val="24"/>
          <w:lang w:val="uk-UA"/>
        </w:rPr>
        <w:t>»</w:t>
      </w:r>
      <w:r w:rsidRPr="00FC2702">
        <w:rPr>
          <w:rFonts w:ascii="Times New Roman" w:hAnsi="Times New Roman" w:cs="Times New Roman"/>
          <w:sz w:val="28"/>
          <w:szCs w:val="24"/>
          <w:lang w:val="en-US"/>
        </w:rPr>
        <w:t xml:space="preserve">, specialty 242 Tourism, fields of knowledge 24 Field of service </w:t>
      </w:r>
      <w:r w:rsidR="00FC2702">
        <w:rPr>
          <w:rFonts w:ascii="Times New Roman" w:hAnsi="Times New Roman" w:cs="Times New Roman"/>
          <w:sz w:val="28"/>
          <w:szCs w:val="24"/>
          <w:lang w:val="en-US"/>
        </w:rPr>
        <w:t>–</w:t>
      </w:r>
      <w:r w:rsidRPr="00FC2702">
        <w:rPr>
          <w:rFonts w:ascii="Times New Roman" w:hAnsi="Times New Roman" w:cs="Times New Roman"/>
          <w:sz w:val="28"/>
          <w:szCs w:val="24"/>
          <w:lang w:val="en-US"/>
        </w:rPr>
        <w:t xml:space="preserve"> Lutsk National Technical University, department of tourism and hotel and restaurant business. </w:t>
      </w:r>
      <w:r w:rsidR="00FC2702">
        <w:rPr>
          <w:rFonts w:ascii="Times New Roman" w:hAnsi="Times New Roman" w:cs="Times New Roman"/>
          <w:sz w:val="28"/>
          <w:szCs w:val="24"/>
          <w:lang w:val="en-US"/>
        </w:rPr>
        <w:t>–</w:t>
      </w:r>
      <w:r w:rsidRPr="00FC2702">
        <w:rPr>
          <w:rFonts w:ascii="Times New Roman" w:hAnsi="Times New Roman" w:cs="Times New Roman"/>
          <w:sz w:val="28"/>
          <w:szCs w:val="24"/>
          <w:lang w:val="en-US"/>
        </w:rPr>
        <w:t xml:space="preserve"> Lutsk, 2023. </w:t>
      </w:r>
      <w:r w:rsidR="00FC2702">
        <w:rPr>
          <w:rFonts w:ascii="Times New Roman" w:hAnsi="Times New Roman" w:cs="Times New Roman"/>
          <w:sz w:val="28"/>
          <w:szCs w:val="24"/>
          <w:lang w:val="en-US"/>
        </w:rPr>
        <w:t>–</w:t>
      </w:r>
      <w:r w:rsidRPr="00FC2702">
        <w:rPr>
          <w:rFonts w:ascii="Times New Roman" w:hAnsi="Times New Roman" w:cs="Times New Roman"/>
          <w:sz w:val="28"/>
          <w:szCs w:val="24"/>
          <w:lang w:val="en-US"/>
        </w:rPr>
        <w:t xml:space="preserve"> 56 pp., a list of sources with 53 names.</w:t>
      </w:r>
    </w:p>
    <w:p w14:paraId="5852E712" w14:textId="2ACC9615" w:rsidR="009D1BCA" w:rsidRPr="00FC2702" w:rsidRDefault="009D1BCA" w:rsidP="009D1BCA">
      <w:pPr>
        <w:spacing w:after="0" w:line="360" w:lineRule="auto"/>
        <w:ind w:firstLine="709"/>
        <w:jc w:val="both"/>
        <w:rPr>
          <w:rFonts w:ascii="Times New Roman" w:hAnsi="Times New Roman" w:cs="Times New Roman"/>
          <w:sz w:val="28"/>
          <w:szCs w:val="24"/>
          <w:lang w:val="en-US"/>
        </w:rPr>
      </w:pPr>
      <w:r w:rsidRPr="00FC2702">
        <w:rPr>
          <w:rFonts w:ascii="Times New Roman" w:hAnsi="Times New Roman" w:cs="Times New Roman"/>
          <w:sz w:val="28"/>
          <w:szCs w:val="24"/>
          <w:lang w:val="en-US"/>
        </w:rPr>
        <w:t>The tools of strategic management of tourist destinations of Ukraine in modern conditions are defined. Modern conditions require tourist destinations to find new directions of development that meet the changing trends and needs of tourists. Strategic partnerships with local communities and businesses to create unique tourism products and services can significantly enhance the attractiveness of a tourist destination, as well as contribute to the economic development of the region.</w:t>
      </w:r>
    </w:p>
    <w:p w14:paraId="27703BCA" w14:textId="4602D54E" w:rsidR="009D1BCA" w:rsidRPr="00FC2702" w:rsidRDefault="00FC2702" w:rsidP="009D1BCA">
      <w:pPr>
        <w:spacing w:after="0" w:line="360" w:lineRule="auto"/>
        <w:ind w:firstLine="709"/>
        <w:jc w:val="both"/>
        <w:rPr>
          <w:rFonts w:ascii="Times New Roman" w:hAnsi="Times New Roman" w:cs="Times New Roman"/>
          <w:sz w:val="28"/>
          <w:szCs w:val="24"/>
          <w:lang w:val="en-US"/>
        </w:rPr>
      </w:pPr>
      <w:r w:rsidRPr="00FC2702">
        <w:rPr>
          <w:rFonts w:ascii="Times New Roman" w:hAnsi="Times New Roman" w:cs="Times New Roman"/>
          <w:sz w:val="28"/>
          <w:szCs w:val="24"/>
          <w:lang w:val="en-US"/>
        </w:rPr>
        <w:t>A strategic vision of the management of tourist destinations of Ukraine in modern conditions has been formed. Strategic and operational goals of tourism development in a specific destination are interrelated and complementary components of an effective tourism strategy. Strategic goals define the long-term vision and ambitions of a destination, while operational goals focus on the specific, measurable tasks and initiatives needed to realize that vision. Success in tourism development requires not only clearly defined strategic directions, but also a flexible approach to operational planning that can adapt to changing market conditions and tourist needs. This includes an innovative approach to tourism product development, infrastructure improvements, improved service quality, effective marketing strategies and a focus on sustainable development.</w:t>
      </w:r>
    </w:p>
    <w:p w14:paraId="33F0A174" w14:textId="316EBC6D" w:rsidR="009D1BCA" w:rsidRPr="00FC2702" w:rsidRDefault="009D1BCA" w:rsidP="009D1BCA">
      <w:pPr>
        <w:spacing w:after="0" w:line="360" w:lineRule="auto"/>
        <w:ind w:firstLine="709"/>
        <w:jc w:val="both"/>
        <w:rPr>
          <w:rFonts w:ascii="Times New Roman" w:hAnsi="Times New Roman" w:cs="Times New Roman"/>
          <w:sz w:val="28"/>
          <w:szCs w:val="24"/>
          <w:lang w:val="en-US"/>
        </w:rPr>
      </w:pPr>
    </w:p>
    <w:p w14:paraId="1B6AD788" w14:textId="666570E1" w:rsidR="00F63460" w:rsidRPr="00FC2702" w:rsidRDefault="00EE45FD" w:rsidP="00EE45FD">
      <w:pPr>
        <w:spacing w:after="0" w:line="360" w:lineRule="auto"/>
        <w:ind w:firstLine="709"/>
        <w:jc w:val="both"/>
        <w:rPr>
          <w:rFonts w:ascii="Times New Roman" w:hAnsi="Times New Roman" w:cs="Times New Roman"/>
          <w:b/>
          <w:sz w:val="28"/>
          <w:szCs w:val="24"/>
          <w:lang w:val="en-US"/>
        </w:rPr>
      </w:pPr>
      <w:r w:rsidRPr="00FC2702">
        <w:rPr>
          <w:rFonts w:ascii="Times New Roman" w:hAnsi="Times New Roman" w:cs="Times New Roman"/>
          <w:i/>
          <w:sz w:val="28"/>
          <w:szCs w:val="24"/>
          <w:lang w:val="en-US"/>
        </w:rPr>
        <w:t xml:space="preserve">Keywords: </w:t>
      </w:r>
      <w:r w:rsidR="00FC2702" w:rsidRPr="00FC2702">
        <w:rPr>
          <w:rFonts w:ascii="Times New Roman" w:hAnsi="Times New Roman" w:cs="Times New Roman"/>
          <w:sz w:val="28"/>
          <w:szCs w:val="24"/>
          <w:lang w:val="en-US"/>
        </w:rPr>
        <w:t>tourist destinations, clusters, tourism, strategic management, influencing factors</w:t>
      </w:r>
      <w:r w:rsidRPr="00FC2702">
        <w:rPr>
          <w:rFonts w:ascii="Times New Roman" w:hAnsi="Times New Roman" w:cs="Times New Roman"/>
          <w:sz w:val="28"/>
          <w:szCs w:val="24"/>
          <w:lang w:val="en-US"/>
        </w:rPr>
        <w:t>.</w:t>
      </w:r>
    </w:p>
    <w:p w14:paraId="6CDB3161" w14:textId="77777777" w:rsidR="00F63460" w:rsidRPr="00FC2702" w:rsidRDefault="00F63460" w:rsidP="00EE45FD">
      <w:pPr>
        <w:spacing w:after="0" w:line="360" w:lineRule="auto"/>
        <w:ind w:firstLine="709"/>
        <w:jc w:val="center"/>
        <w:rPr>
          <w:rFonts w:ascii="Times New Roman" w:hAnsi="Times New Roman" w:cs="Times New Roman"/>
          <w:b/>
          <w:sz w:val="28"/>
          <w:szCs w:val="24"/>
          <w:lang w:val="en-US"/>
        </w:rPr>
      </w:pPr>
    </w:p>
    <w:p w14:paraId="30024030" w14:textId="77777777" w:rsidR="00EE45FD" w:rsidRPr="009D1BCA" w:rsidRDefault="00EE45FD" w:rsidP="00EE45FD">
      <w:pPr>
        <w:spacing w:after="0" w:line="360" w:lineRule="auto"/>
        <w:ind w:firstLine="709"/>
        <w:jc w:val="center"/>
        <w:rPr>
          <w:rFonts w:ascii="Times New Roman" w:hAnsi="Times New Roman" w:cs="Times New Roman"/>
          <w:b/>
          <w:sz w:val="28"/>
          <w:szCs w:val="24"/>
          <w:lang w:val="uk-UA"/>
        </w:rPr>
      </w:pPr>
    </w:p>
    <w:p w14:paraId="61654548" w14:textId="77777777" w:rsidR="00330E90" w:rsidRPr="009D1BCA" w:rsidRDefault="00330E90" w:rsidP="00CE28CA">
      <w:pPr>
        <w:spacing w:after="0" w:line="360" w:lineRule="auto"/>
        <w:jc w:val="center"/>
        <w:rPr>
          <w:rFonts w:ascii="Times New Roman" w:hAnsi="Times New Roman" w:cs="Times New Roman"/>
          <w:sz w:val="28"/>
          <w:szCs w:val="24"/>
          <w:lang w:val="uk-UA"/>
        </w:rPr>
      </w:pPr>
      <w:r w:rsidRPr="009D1BCA">
        <w:rPr>
          <w:rFonts w:ascii="Times New Roman" w:hAnsi="Times New Roman" w:cs="Times New Roman"/>
          <w:sz w:val="28"/>
          <w:szCs w:val="24"/>
          <w:lang w:val="uk-UA"/>
        </w:rPr>
        <w:lastRenderedPageBreak/>
        <w:t xml:space="preserve">ЗМІСТ </w:t>
      </w:r>
    </w:p>
    <w:p w14:paraId="051FBED1" w14:textId="77777777" w:rsidR="00330E90" w:rsidRPr="009D1BCA" w:rsidRDefault="00330E90" w:rsidP="00CE28CA">
      <w:pPr>
        <w:spacing w:after="0" w:line="360" w:lineRule="auto"/>
        <w:rPr>
          <w:rFonts w:ascii="Times New Roman" w:hAnsi="Times New Roman" w:cs="Times New Roman"/>
          <w:sz w:val="16"/>
          <w:szCs w:val="16"/>
          <w:lang w:val="uk-UA"/>
        </w:rPr>
      </w:pPr>
    </w:p>
    <w:tbl>
      <w:tblPr>
        <w:tblStyle w:val="a7"/>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815"/>
      </w:tblGrid>
      <w:tr w:rsidR="00330E90" w:rsidRPr="009D1BCA" w14:paraId="076D0726" w14:textId="77777777" w:rsidTr="00595A88">
        <w:tc>
          <w:tcPr>
            <w:tcW w:w="9039" w:type="dxa"/>
          </w:tcPr>
          <w:p w14:paraId="2DE7FB5E" w14:textId="77777777" w:rsidR="00330E90" w:rsidRPr="009D1BCA" w:rsidRDefault="00330E90" w:rsidP="00CE28CA">
            <w:pPr>
              <w:spacing w:line="360" w:lineRule="auto"/>
              <w:rPr>
                <w:rFonts w:ascii="Times New Roman" w:hAnsi="Times New Roman" w:cs="Times New Roman"/>
                <w:b/>
                <w:sz w:val="28"/>
                <w:szCs w:val="28"/>
                <w:lang w:val="uk-UA"/>
              </w:rPr>
            </w:pPr>
            <w:r w:rsidRPr="009D1BCA">
              <w:rPr>
                <w:rFonts w:ascii="Times New Roman" w:hAnsi="Times New Roman" w:cs="Times New Roman"/>
                <w:caps/>
                <w:sz w:val="28"/>
                <w:szCs w:val="28"/>
                <w:lang w:val="uk-UA"/>
              </w:rPr>
              <w:t>Вступ</w:t>
            </w:r>
          </w:p>
        </w:tc>
        <w:tc>
          <w:tcPr>
            <w:tcW w:w="815" w:type="dxa"/>
          </w:tcPr>
          <w:p w14:paraId="37A31BC4" w14:textId="77777777" w:rsidR="00330E90" w:rsidRPr="009D1BCA" w:rsidRDefault="00330E90" w:rsidP="00CE28CA">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7</w:t>
            </w:r>
          </w:p>
        </w:tc>
      </w:tr>
      <w:tr w:rsidR="00330E90" w:rsidRPr="009D1BCA" w14:paraId="1B29C234" w14:textId="77777777" w:rsidTr="00595A88">
        <w:tc>
          <w:tcPr>
            <w:tcW w:w="9039" w:type="dxa"/>
          </w:tcPr>
          <w:p w14:paraId="7CB7E137" w14:textId="77777777" w:rsidR="00AB6D33" w:rsidRPr="009D1BCA" w:rsidRDefault="00AB6D33" w:rsidP="0012047D">
            <w:pPr>
              <w:spacing w:line="360" w:lineRule="auto"/>
              <w:jc w:val="both"/>
              <w:rPr>
                <w:rFonts w:ascii="Times New Roman" w:hAnsi="Times New Roman" w:cs="Times New Roman"/>
                <w:caps/>
                <w:sz w:val="16"/>
                <w:szCs w:val="16"/>
                <w:lang w:val="uk-UA"/>
              </w:rPr>
            </w:pPr>
          </w:p>
          <w:p w14:paraId="354805D3" w14:textId="52EE0474" w:rsidR="00330E90" w:rsidRPr="009D1BCA" w:rsidRDefault="00330E90" w:rsidP="00F33FB4">
            <w:pPr>
              <w:spacing w:line="360" w:lineRule="auto"/>
              <w:jc w:val="both"/>
              <w:rPr>
                <w:rFonts w:ascii="Times New Roman" w:hAnsi="Times New Roman" w:cs="Times New Roman"/>
                <w:caps/>
                <w:sz w:val="28"/>
                <w:szCs w:val="28"/>
                <w:lang w:val="uk-UA"/>
              </w:rPr>
            </w:pPr>
            <w:r w:rsidRPr="009D1BCA">
              <w:rPr>
                <w:rFonts w:ascii="Times New Roman" w:hAnsi="Times New Roman" w:cs="Times New Roman"/>
                <w:caps/>
                <w:sz w:val="28"/>
                <w:szCs w:val="28"/>
                <w:lang w:val="uk-UA"/>
              </w:rPr>
              <w:t xml:space="preserve">Розділ 1. </w:t>
            </w:r>
            <w:r w:rsidR="00F33FB4" w:rsidRPr="009D1BCA">
              <w:rPr>
                <w:rFonts w:ascii="Times New Roman" w:hAnsi="Times New Roman" w:cs="Times New Roman"/>
                <w:caps/>
                <w:sz w:val="28"/>
                <w:szCs w:val="28"/>
                <w:lang w:val="uk-UA"/>
              </w:rPr>
              <w:t>КОНЦЕПТУАЛЬНІ ЗАСАДИ РОЗВИТКУ  СТРАТЕГІЧНОГО УПРАВЛІННЯ ТУРИСТИЧНИМИ ДЕСТИНАЦІЯМИ</w:t>
            </w:r>
          </w:p>
        </w:tc>
        <w:tc>
          <w:tcPr>
            <w:tcW w:w="815" w:type="dxa"/>
          </w:tcPr>
          <w:p w14:paraId="27143975" w14:textId="77777777" w:rsidR="00AB6D33" w:rsidRPr="009D1BCA" w:rsidRDefault="00AB6D33" w:rsidP="00CE28CA">
            <w:pPr>
              <w:spacing w:line="360" w:lineRule="auto"/>
              <w:jc w:val="center"/>
              <w:rPr>
                <w:rFonts w:ascii="Times New Roman" w:hAnsi="Times New Roman" w:cs="Times New Roman"/>
                <w:sz w:val="16"/>
                <w:szCs w:val="16"/>
                <w:lang w:val="uk-UA"/>
              </w:rPr>
            </w:pPr>
          </w:p>
          <w:p w14:paraId="4DED141F" w14:textId="77777777" w:rsidR="00330E90" w:rsidRPr="009D1BCA" w:rsidRDefault="00330E90" w:rsidP="00CE28CA">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11</w:t>
            </w:r>
          </w:p>
        </w:tc>
      </w:tr>
      <w:tr w:rsidR="00330E90" w:rsidRPr="009D1BCA" w14:paraId="5D4498AC" w14:textId="77777777" w:rsidTr="00595A88">
        <w:tc>
          <w:tcPr>
            <w:tcW w:w="9039" w:type="dxa"/>
          </w:tcPr>
          <w:p w14:paraId="2C0C0FAC" w14:textId="7DC4A654" w:rsidR="00330E90" w:rsidRPr="009D1BCA" w:rsidRDefault="00330E90" w:rsidP="000079BF">
            <w:pPr>
              <w:spacing w:line="360" w:lineRule="auto"/>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1.1.</w:t>
            </w:r>
            <w:r w:rsidR="00EE0401" w:rsidRPr="009D1BCA">
              <w:rPr>
                <w:rFonts w:ascii="Times New Roman" w:hAnsi="Times New Roman" w:cs="Times New Roman"/>
                <w:sz w:val="28"/>
                <w:szCs w:val="28"/>
                <w:lang w:val="uk-UA"/>
              </w:rPr>
              <w:t> </w:t>
            </w:r>
            <w:r w:rsidR="00F33FB4" w:rsidRPr="009D1BCA">
              <w:rPr>
                <w:rFonts w:ascii="Times New Roman" w:hAnsi="Times New Roman" w:cs="Times New Roman"/>
                <w:bCs/>
                <w:iCs/>
                <w:sz w:val="28"/>
                <w:szCs w:val="28"/>
                <w:shd w:val="clear" w:color="auto" w:fill="FFFFFF"/>
                <w:lang w:val="uk-UA"/>
              </w:rPr>
              <w:t xml:space="preserve">Зміст та значення туристичних </w:t>
            </w:r>
            <w:proofErr w:type="spellStart"/>
            <w:r w:rsidR="00F33FB4" w:rsidRPr="009D1BCA">
              <w:rPr>
                <w:rFonts w:ascii="Times New Roman" w:hAnsi="Times New Roman" w:cs="Times New Roman"/>
                <w:bCs/>
                <w:iCs/>
                <w:sz w:val="28"/>
                <w:szCs w:val="28"/>
                <w:shd w:val="clear" w:color="auto" w:fill="FFFFFF"/>
                <w:lang w:val="uk-UA"/>
              </w:rPr>
              <w:t>дестинацій</w:t>
            </w:r>
            <w:proofErr w:type="spellEnd"/>
            <w:r w:rsidR="00F33FB4" w:rsidRPr="009D1BCA">
              <w:rPr>
                <w:rFonts w:ascii="Times New Roman" w:hAnsi="Times New Roman" w:cs="Times New Roman"/>
                <w:bCs/>
                <w:iCs/>
                <w:sz w:val="28"/>
                <w:szCs w:val="28"/>
                <w:shd w:val="clear" w:color="auto" w:fill="FFFFFF"/>
                <w:lang w:val="uk-UA"/>
              </w:rPr>
              <w:t xml:space="preserve"> в системі індустрії туризму</w:t>
            </w:r>
          </w:p>
        </w:tc>
        <w:tc>
          <w:tcPr>
            <w:tcW w:w="815" w:type="dxa"/>
          </w:tcPr>
          <w:p w14:paraId="65C1F799" w14:textId="77777777" w:rsidR="00330E90" w:rsidRPr="009D1BCA" w:rsidRDefault="00330E90" w:rsidP="00CE28CA">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11</w:t>
            </w:r>
          </w:p>
        </w:tc>
      </w:tr>
      <w:tr w:rsidR="00330E90" w:rsidRPr="009D1BCA" w14:paraId="10F533EF" w14:textId="77777777" w:rsidTr="00595A88">
        <w:tc>
          <w:tcPr>
            <w:tcW w:w="9039" w:type="dxa"/>
          </w:tcPr>
          <w:p w14:paraId="2BA1F47F" w14:textId="120E0DDD" w:rsidR="00330E90" w:rsidRPr="009D1BCA" w:rsidRDefault="00330E90" w:rsidP="000079BF">
            <w:pPr>
              <w:spacing w:line="360" w:lineRule="auto"/>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1.2.</w:t>
            </w:r>
            <w:r w:rsidR="00EE0401" w:rsidRPr="009D1BCA">
              <w:rPr>
                <w:rFonts w:ascii="Times New Roman" w:hAnsi="Times New Roman" w:cs="Times New Roman"/>
                <w:sz w:val="28"/>
                <w:szCs w:val="28"/>
                <w:lang w:val="uk-UA"/>
              </w:rPr>
              <w:t xml:space="preserve"> Нормативно-правове забезпечення стратегічного управління туристичними </w:t>
            </w:r>
            <w:proofErr w:type="spellStart"/>
            <w:r w:rsidR="00EE0401" w:rsidRPr="009D1BCA">
              <w:rPr>
                <w:rFonts w:ascii="Times New Roman" w:hAnsi="Times New Roman" w:cs="Times New Roman"/>
                <w:sz w:val="28"/>
                <w:szCs w:val="28"/>
                <w:lang w:val="uk-UA"/>
              </w:rPr>
              <w:t>дестинаціями</w:t>
            </w:r>
            <w:proofErr w:type="spellEnd"/>
          </w:p>
        </w:tc>
        <w:tc>
          <w:tcPr>
            <w:tcW w:w="815" w:type="dxa"/>
          </w:tcPr>
          <w:p w14:paraId="7F2D8932" w14:textId="77777777" w:rsidR="00330E90" w:rsidRPr="009D1BCA" w:rsidRDefault="00330E90" w:rsidP="002F1F2D">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1</w:t>
            </w:r>
            <w:r w:rsidR="003F7779" w:rsidRPr="009D1BCA">
              <w:rPr>
                <w:rFonts w:ascii="Times New Roman" w:hAnsi="Times New Roman" w:cs="Times New Roman"/>
                <w:sz w:val="28"/>
                <w:szCs w:val="28"/>
                <w:lang w:val="uk-UA"/>
              </w:rPr>
              <w:t>7</w:t>
            </w:r>
          </w:p>
        </w:tc>
      </w:tr>
      <w:tr w:rsidR="00EE0401" w:rsidRPr="009D1BCA" w14:paraId="37F63966" w14:textId="77777777" w:rsidTr="00595A88">
        <w:tc>
          <w:tcPr>
            <w:tcW w:w="9039" w:type="dxa"/>
          </w:tcPr>
          <w:p w14:paraId="022F457D" w14:textId="0C42505C" w:rsidR="00EE0401" w:rsidRPr="009D1BCA" w:rsidRDefault="00EE0401" w:rsidP="000079BF">
            <w:pPr>
              <w:spacing w:line="360" w:lineRule="auto"/>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1.3. Міжнародний досвід забезпечення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p>
        </w:tc>
        <w:tc>
          <w:tcPr>
            <w:tcW w:w="815" w:type="dxa"/>
          </w:tcPr>
          <w:p w14:paraId="6A897FBC" w14:textId="44BE0DFD" w:rsidR="00EE0401" w:rsidRPr="009D1BCA" w:rsidRDefault="00F33FB4" w:rsidP="002F1F2D">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25</w:t>
            </w:r>
          </w:p>
        </w:tc>
      </w:tr>
      <w:tr w:rsidR="00330E90" w:rsidRPr="009D1BCA" w14:paraId="1A1F5BD3" w14:textId="77777777" w:rsidTr="00595A88">
        <w:tc>
          <w:tcPr>
            <w:tcW w:w="9039" w:type="dxa"/>
          </w:tcPr>
          <w:p w14:paraId="29D6198A" w14:textId="77777777" w:rsidR="00AB6D33" w:rsidRPr="009D1BCA" w:rsidRDefault="00AB6D33" w:rsidP="00CE28CA">
            <w:pPr>
              <w:spacing w:line="360" w:lineRule="auto"/>
              <w:jc w:val="both"/>
              <w:rPr>
                <w:rFonts w:ascii="Times New Roman" w:hAnsi="Times New Roman" w:cs="Times New Roman"/>
                <w:caps/>
                <w:sz w:val="16"/>
                <w:szCs w:val="16"/>
                <w:lang w:val="uk-UA"/>
              </w:rPr>
            </w:pPr>
          </w:p>
          <w:p w14:paraId="159E8213" w14:textId="43B45B22" w:rsidR="00330E90" w:rsidRPr="009D1BCA" w:rsidRDefault="00330E90" w:rsidP="00F33FB4">
            <w:pPr>
              <w:spacing w:line="360" w:lineRule="auto"/>
              <w:jc w:val="both"/>
              <w:rPr>
                <w:rFonts w:ascii="Times New Roman" w:hAnsi="Times New Roman" w:cs="Times New Roman"/>
                <w:caps/>
                <w:sz w:val="28"/>
                <w:szCs w:val="28"/>
                <w:lang w:val="uk-UA"/>
              </w:rPr>
            </w:pPr>
            <w:r w:rsidRPr="009D1BCA">
              <w:rPr>
                <w:rFonts w:ascii="Times New Roman" w:hAnsi="Times New Roman" w:cs="Times New Roman"/>
                <w:caps/>
                <w:sz w:val="28"/>
                <w:szCs w:val="28"/>
                <w:lang w:val="uk-UA"/>
              </w:rPr>
              <w:t xml:space="preserve">Розділ </w:t>
            </w:r>
            <w:r w:rsidR="00F33FB4" w:rsidRPr="009D1BCA">
              <w:rPr>
                <w:rFonts w:ascii="Times New Roman" w:hAnsi="Times New Roman" w:cs="Times New Roman"/>
                <w:caps/>
                <w:sz w:val="28"/>
                <w:szCs w:val="28"/>
                <w:lang w:val="uk-UA"/>
              </w:rPr>
              <w:t xml:space="preserve">2. </w:t>
            </w:r>
            <w:bookmarkStart w:id="1" w:name="_Hlk152627059"/>
            <w:r w:rsidR="00F33FB4" w:rsidRPr="009D1BCA">
              <w:rPr>
                <w:rFonts w:ascii="Times New Roman" w:hAnsi="Times New Roman" w:cs="Times New Roman"/>
                <w:caps/>
                <w:sz w:val="28"/>
                <w:szCs w:val="28"/>
                <w:lang w:val="uk-UA"/>
              </w:rPr>
              <w:t>АНАЛІЗ РЕСУРСНОГО ЗАБЕЗПЕЧЕННЯ СТРАТЕГІЧНОГО РОЗВИТКУ ТУРИСТИЧНИХ ДЕСТИНАЦІЙ УКРАЇНИ</w:t>
            </w:r>
            <w:bookmarkEnd w:id="1"/>
          </w:p>
        </w:tc>
        <w:tc>
          <w:tcPr>
            <w:tcW w:w="815" w:type="dxa"/>
          </w:tcPr>
          <w:p w14:paraId="7CF0DC8E" w14:textId="77777777" w:rsidR="00AB6D33" w:rsidRPr="009D1BCA" w:rsidRDefault="00AB6D33" w:rsidP="00CE28CA">
            <w:pPr>
              <w:spacing w:line="360" w:lineRule="auto"/>
              <w:jc w:val="center"/>
              <w:rPr>
                <w:rFonts w:ascii="Times New Roman" w:hAnsi="Times New Roman" w:cs="Times New Roman"/>
                <w:sz w:val="16"/>
                <w:szCs w:val="16"/>
                <w:lang w:val="uk-UA"/>
              </w:rPr>
            </w:pPr>
          </w:p>
          <w:p w14:paraId="3F4A22A1" w14:textId="4EAB467E" w:rsidR="00330E90" w:rsidRPr="009D1BCA" w:rsidRDefault="00F33FB4" w:rsidP="002F1F2D">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30</w:t>
            </w:r>
          </w:p>
        </w:tc>
      </w:tr>
      <w:tr w:rsidR="00330E90" w:rsidRPr="009D1BCA" w14:paraId="0DB6D585" w14:textId="77777777" w:rsidTr="00595A88">
        <w:tc>
          <w:tcPr>
            <w:tcW w:w="9039" w:type="dxa"/>
          </w:tcPr>
          <w:p w14:paraId="40125F41" w14:textId="618D6864" w:rsidR="00330E90" w:rsidRPr="009D1BCA" w:rsidRDefault="00330E90" w:rsidP="000545DE">
            <w:pPr>
              <w:spacing w:line="360" w:lineRule="auto"/>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2.1. </w:t>
            </w:r>
            <w:r w:rsidR="00F16148" w:rsidRPr="009D1BCA">
              <w:rPr>
                <w:rStyle w:val="fontstyle01"/>
                <w:rFonts w:ascii="Times New Roman" w:hAnsi="Times New Roman" w:cs="Times New Roman" w:hint="default"/>
                <w:lang w:val="uk-UA"/>
              </w:rPr>
              <w:t xml:space="preserve">Сучасні тенденції розвитку туристичних </w:t>
            </w:r>
            <w:proofErr w:type="spellStart"/>
            <w:r w:rsidR="00F16148" w:rsidRPr="009D1BCA">
              <w:rPr>
                <w:rStyle w:val="fontstyle01"/>
                <w:rFonts w:ascii="Times New Roman" w:hAnsi="Times New Roman" w:cs="Times New Roman" w:hint="default"/>
                <w:lang w:val="uk-UA"/>
              </w:rPr>
              <w:t>д</w:t>
            </w:r>
            <w:r w:rsidR="00F33FB4" w:rsidRPr="009D1BCA">
              <w:rPr>
                <w:rStyle w:val="fontstyle01"/>
                <w:rFonts w:ascii="Times New Roman" w:hAnsi="Times New Roman" w:cs="Times New Roman" w:hint="default"/>
                <w:lang w:val="uk-UA"/>
              </w:rPr>
              <w:t>е</w:t>
            </w:r>
            <w:r w:rsidR="00F16148" w:rsidRPr="009D1BCA">
              <w:rPr>
                <w:rStyle w:val="fontstyle01"/>
                <w:rFonts w:ascii="Times New Roman" w:hAnsi="Times New Roman" w:cs="Times New Roman" w:hint="default"/>
                <w:lang w:val="uk-UA"/>
              </w:rPr>
              <w:t>ст</w:t>
            </w:r>
            <w:r w:rsidR="00F33FB4" w:rsidRPr="009D1BCA">
              <w:rPr>
                <w:rStyle w:val="fontstyle01"/>
                <w:rFonts w:ascii="Times New Roman" w:hAnsi="Times New Roman" w:cs="Times New Roman" w:hint="default"/>
                <w:lang w:val="uk-UA"/>
              </w:rPr>
              <w:t>и</w:t>
            </w:r>
            <w:r w:rsidR="00F16148" w:rsidRPr="009D1BCA">
              <w:rPr>
                <w:rStyle w:val="fontstyle01"/>
                <w:rFonts w:ascii="Times New Roman" w:hAnsi="Times New Roman" w:cs="Times New Roman" w:hint="default"/>
                <w:lang w:val="uk-UA"/>
              </w:rPr>
              <w:t>націй</w:t>
            </w:r>
            <w:proofErr w:type="spellEnd"/>
            <w:r w:rsidR="00F16148" w:rsidRPr="009D1BCA">
              <w:rPr>
                <w:rStyle w:val="fontstyle01"/>
                <w:rFonts w:ascii="Times New Roman" w:hAnsi="Times New Roman" w:cs="Times New Roman" w:hint="default"/>
                <w:lang w:val="uk-UA"/>
              </w:rPr>
              <w:t xml:space="preserve"> </w:t>
            </w:r>
          </w:p>
        </w:tc>
        <w:tc>
          <w:tcPr>
            <w:tcW w:w="815" w:type="dxa"/>
          </w:tcPr>
          <w:p w14:paraId="1BDD23E5" w14:textId="0FEFD46C" w:rsidR="00330E90" w:rsidRPr="009D1BCA" w:rsidRDefault="00F33FB4" w:rsidP="002F1F2D">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30</w:t>
            </w:r>
          </w:p>
        </w:tc>
      </w:tr>
      <w:tr w:rsidR="00330E90" w:rsidRPr="009D1BCA" w14:paraId="012593E6" w14:textId="77777777" w:rsidTr="00595A88">
        <w:tc>
          <w:tcPr>
            <w:tcW w:w="9039" w:type="dxa"/>
          </w:tcPr>
          <w:p w14:paraId="3A2A142D" w14:textId="3C16EA20" w:rsidR="00330E90" w:rsidRPr="009D1BCA" w:rsidRDefault="00330E90" w:rsidP="00D90D5D">
            <w:pPr>
              <w:spacing w:line="360" w:lineRule="auto"/>
              <w:jc w:val="both"/>
              <w:rPr>
                <w:rFonts w:ascii="Times New Roman" w:eastAsia="Times New Roman" w:hAnsi="Times New Roman" w:cs="Times New Roman"/>
                <w:bCs/>
                <w:iCs/>
                <w:sz w:val="28"/>
                <w:szCs w:val="28"/>
                <w:lang w:val="uk-UA" w:eastAsia="ru-RU"/>
              </w:rPr>
            </w:pPr>
            <w:r w:rsidRPr="009D1BCA">
              <w:rPr>
                <w:rFonts w:ascii="Times New Roman" w:eastAsia="Times New Roman" w:hAnsi="Times New Roman" w:cs="Times New Roman"/>
                <w:bCs/>
                <w:iCs/>
                <w:sz w:val="28"/>
                <w:szCs w:val="28"/>
                <w:lang w:val="uk-UA" w:eastAsia="ru-RU"/>
              </w:rPr>
              <w:t xml:space="preserve">2.2. </w:t>
            </w:r>
            <w:r w:rsidR="00F33FB4" w:rsidRPr="009D1BCA">
              <w:rPr>
                <w:rFonts w:ascii="Times New Roman" w:eastAsia="Times New Roman" w:hAnsi="Times New Roman" w:cs="Times New Roman"/>
                <w:bCs/>
                <w:iCs/>
                <w:sz w:val="28"/>
                <w:szCs w:val="28"/>
                <w:lang w:val="uk-UA" w:eastAsia="ru-RU"/>
              </w:rPr>
              <w:t xml:space="preserve">Аналіз стану та перспектив розвитку туристичних </w:t>
            </w:r>
            <w:proofErr w:type="spellStart"/>
            <w:r w:rsidR="00F33FB4" w:rsidRPr="009D1BCA">
              <w:rPr>
                <w:rFonts w:ascii="Times New Roman" w:eastAsia="Times New Roman" w:hAnsi="Times New Roman" w:cs="Times New Roman"/>
                <w:bCs/>
                <w:iCs/>
                <w:sz w:val="28"/>
                <w:szCs w:val="28"/>
                <w:lang w:val="uk-UA" w:eastAsia="ru-RU"/>
              </w:rPr>
              <w:t>дестинацій</w:t>
            </w:r>
            <w:proofErr w:type="spellEnd"/>
            <w:r w:rsidR="00F33FB4" w:rsidRPr="009D1BCA">
              <w:rPr>
                <w:rFonts w:ascii="Times New Roman" w:eastAsia="Times New Roman" w:hAnsi="Times New Roman" w:cs="Times New Roman"/>
                <w:bCs/>
                <w:iCs/>
                <w:sz w:val="28"/>
                <w:szCs w:val="28"/>
                <w:lang w:val="uk-UA" w:eastAsia="ru-RU"/>
              </w:rPr>
              <w:t xml:space="preserve"> України</w:t>
            </w:r>
          </w:p>
        </w:tc>
        <w:tc>
          <w:tcPr>
            <w:tcW w:w="815" w:type="dxa"/>
          </w:tcPr>
          <w:p w14:paraId="7B54D969" w14:textId="7325EFE7" w:rsidR="00330E90" w:rsidRPr="009D1BCA" w:rsidRDefault="00F33FB4" w:rsidP="00AB6D33">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33</w:t>
            </w:r>
          </w:p>
        </w:tc>
      </w:tr>
      <w:tr w:rsidR="00330E90" w:rsidRPr="009D1BCA" w14:paraId="1C470146" w14:textId="77777777" w:rsidTr="00595A88">
        <w:tc>
          <w:tcPr>
            <w:tcW w:w="9039" w:type="dxa"/>
          </w:tcPr>
          <w:p w14:paraId="437CEE4B" w14:textId="77777777" w:rsidR="00AB6D33" w:rsidRPr="009D1BCA" w:rsidRDefault="00AB6D33" w:rsidP="00CE28CA">
            <w:pPr>
              <w:spacing w:line="360" w:lineRule="auto"/>
              <w:jc w:val="both"/>
              <w:rPr>
                <w:rFonts w:ascii="Times New Roman" w:eastAsia="Times New Roman" w:hAnsi="Times New Roman" w:cs="Times New Roman"/>
                <w:bCs/>
                <w:color w:val="222222"/>
                <w:sz w:val="16"/>
                <w:szCs w:val="16"/>
                <w:lang w:val="uk-UA" w:eastAsia="ru-RU"/>
              </w:rPr>
            </w:pPr>
          </w:p>
          <w:p w14:paraId="2ACE88BE" w14:textId="442519ED" w:rsidR="00330E90" w:rsidRPr="009D1BCA" w:rsidRDefault="00330E90" w:rsidP="00A01DAF">
            <w:pPr>
              <w:spacing w:line="360" w:lineRule="auto"/>
              <w:jc w:val="both"/>
              <w:rPr>
                <w:rFonts w:ascii="Times New Roman" w:hAnsi="Times New Roman" w:cs="Times New Roman"/>
                <w:caps/>
                <w:sz w:val="28"/>
                <w:szCs w:val="28"/>
                <w:lang w:val="uk-UA"/>
              </w:rPr>
            </w:pPr>
            <w:r w:rsidRPr="009D1BCA">
              <w:rPr>
                <w:rFonts w:ascii="Times New Roman" w:eastAsia="Times New Roman" w:hAnsi="Times New Roman" w:cs="Times New Roman"/>
                <w:bCs/>
                <w:color w:val="222222"/>
                <w:sz w:val="28"/>
                <w:szCs w:val="28"/>
                <w:lang w:val="uk-UA" w:eastAsia="ru-RU"/>
              </w:rPr>
              <w:t>РОЗДІЛ</w:t>
            </w:r>
            <w:r w:rsidR="00D30610" w:rsidRPr="009D1BCA">
              <w:rPr>
                <w:rFonts w:ascii="Times New Roman" w:eastAsia="Times New Roman" w:hAnsi="Times New Roman" w:cs="Times New Roman"/>
                <w:bCs/>
                <w:color w:val="222222"/>
                <w:sz w:val="28"/>
                <w:szCs w:val="28"/>
                <w:lang w:val="uk-UA" w:eastAsia="ru-RU"/>
              </w:rPr>
              <w:t> </w:t>
            </w:r>
            <w:r w:rsidRPr="009D1BCA">
              <w:rPr>
                <w:rFonts w:ascii="Times New Roman" w:eastAsia="Times New Roman" w:hAnsi="Times New Roman" w:cs="Times New Roman"/>
                <w:bCs/>
                <w:color w:val="222222"/>
                <w:sz w:val="28"/>
                <w:szCs w:val="28"/>
                <w:lang w:val="uk-UA" w:eastAsia="ru-RU"/>
              </w:rPr>
              <w:t>3.</w:t>
            </w:r>
            <w:r w:rsidR="00D30610" w:rsidRPr="009D1BCA">
              <w:rPr>
                <w:rFonts w:ascii="Times New Roman" w:eastAsia="Times New Roman" w:hAnsi="Times New Roman" w:cs="Times New Roman"/>
                <w:bCs/>
                <w:color w:val="222222"/>
                <w:sz w:val="28"/>
                <w:szCs w:val="28"/>
                <w:lang w:val="uk-UA" w:eastAsia="ru-RU"/>
              </w:rPr>
              <w:t> </w:t>
            </w:r>
            <w:r w:rsidR="00A01DAF" w:rsidRPr="009D1BCA">
              <w:rPr>
                <w:rFonts w:ascii="Times New Roman" w:hAnsi="Times New Roman" w:cs="Times New Roman"/>
                <w:caps/>
                <w:sz w:val="28"/>
                <w:szCs w:val="28"/>
                <w:lang w:val="uk-UA"/>
              </w:rPr>
              <w:t>ФОРМУВАННЯ ТА РЕАЛІЗАЦІЯ СТРАТЕГІЧНИХ НАПРЯМКІВ РОЗВИТКУ ТУРИСТИЧНИХ ДЕСТИНАЦІЙ</w:t>
            </w:r>
          </w:p>
        </w:tc>
        <w:tc>
          <w:tcPr>
            <w:tcW w:w="815" w:type="dxa"/>
          </w:tcPr>
          <w:p w14:paraId="50609E2A" w14:textId="77777777" w:rsidR="00AB6D33" w:rsidRPr="009D1BCA" w:rsidRDefault="00AB6D33" w:rsidP="00CE28CA">
            <w:pPr>
              <w:spacing w:line="360" w:lineRule="auto"/>
              <w:jc w:val="center"/>
              <w:rPr>
                <w:rFonts w:ascii="Times New Roman" w:hAnsi="Times New Roman" w:cs="Times New Roman"/>
                <w:sz w:val="16"/>
                <w:szCs w:val="16"/>
                <w:lang w:val="uk-UA"/>
              </w:rPr>
            </w:pPr>
          </w:p>
          <w:p w14:paraId="25A0937E" w14:textId="37C6D499" w:rsidR="00330E90" w:rsidRPr="009D1BCA" w:rsidRDefault="003F7779" w:rsidP="00CE28CA">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4</w:t>
            </w:r>
            <w:r w:rsidR="00A01DAF" w:rsidRPr="009D1BCA">
              <w:rPr>
                <w:rFonts w:ascii="Times New Roman" w:hAnsi="Times New Roman" w:cs="Times New Roman"/>
                <w:sz w:val="28"/>
                <w:szCs w:val="28"/>
                <w:lang w:val="uk-UA"/>
              </w:rPr>
              <w:t>2</w:t>
            </w:r>
          </w:p>
        </w:tc>
      </w:tr>
      <w:tr w:rsidR="00330E90" w:rsidRPr="009D1BCA" w14:paraId="1E5B2670" w14:textId="77777777" w:rsidTr="00595A88">
        <w:tc>
          <w:tcPr>
            <w:tcW w:w="9039" w:type="dxa"/>
          </w:tcPr>
          <w:p w14:paraId="6B088C41" w14:textId="1A18E399" w:rsidR="00330E90" w:rsidRPr="009D1BCA" w:rsidRDefault="004206CE" w:rsidP="004206CE">
            <w:pPr>
              <w:spacing w:line="360" w:lineRule="auto"/>
              <w:jc w:val="both"/>
              <w:rPr>
                <w:rFonts w:ascii="Times New Roman" w:hAnsi="Times New Roman" w:cs="Times New Roman"/>
                <w:sz w:val="28"/>
                <w:szCs w:val="28"/>
                <w:lang w:val="uk-UA"/>
              </w:rPr>
            </w:pPr>
            <w:r w:rsidRPr="009D1BCA">
              <w:rPr>
                <w:rFonts w:ascii="Times New Roman" w:eastAsia="Times New Roman" w:hAnsi="Times New Roman" w:cs="Times New Roman"/>
                <w:sz w:val="28"/>
                <w:szCs w:val="28"/>
                <w:lang w:val="uk-UA" w:eastAsia="ru-RU"/>
              </w:rPr>
              <w:t>3.1. </w:t>
            </w:r>
            <w:r w:rsidR="00A01DAF" w:rsidRPr="009D1BCA">
              <w:rPr>
                <w:rStyle w:val="fontstyle01"/>
                <w:rFonts w:ascii="Times New Roman" w:hAnsi="Times New Roman" w:cs="Times New Roman" w:hint="default"/>
                <w:lang w:val="uk-UA"/>
              </w:rPr>
              <w:t xml:space="preserve">Нові напрями розвитку туристичних </w:t>
            </w:r>
            <w:proofErr w:type="spellStart"/>
            <w:r w:rsidR="00A01DAF" w:rsidRPr="009D1BCA">
              <w:rPr>
                <w:rStyle w:val="fontstyle01"/>
                <w:rFonts w:ascii="Times New Roman" w:hAnsi="Times New Roman" w:cs="Times New Roman" w:hint="default"/>
                <w:lang w:val="uk-UA"/>
              </w:rPr>
              <w:t>дестинацій</w:t>
            </w:r>
            <w:proofErr w:type="spellEnd"/>
            <w:r w:rsidR="00A01DAF" w:rsidRPr="009D1BCA">
              <w:rPr>
                <w:rStyle w:val="fontstyle01"/>
                <w:rFonts w:ascii="Times New Roman" w:hAnsi="Times New Roman" w:cs="Times New Roman" w:hint="default"/>
                <w:lang w:val="uk-UA"/>
              </w:rPr>
              <w:t xml:space="preserve"> України в сучасних умовах</w:t>
            </w:r>
          </w:p>
        </w:tc>
        <w:tc>
          <w:tcPr>
            <w:tcW w:w="815" w:type="dxa"/>
          </w:tcPr>
          <w:p w14:paraId="41F991CC" w14:textId="076C49BD" w:rsidR="00330E90" w:rsidRPr="009D1BCA" w:rsidRDefault="003F7779" w:rsidP="002F1F2D">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4</w:t>
            </w:r>
            <w:r w:rsidR="00A01DAF" w:rsidRPr="009D1BCA">
              <w:rPr>
                <w:rFonts w:ascii="Times New Roman" w:hAnsi="Times New Roman" w:cs="Times New Roman"/>
                <w:sz w:val="28"/>
                <w:szCs w:val="28"/>
                <w:lang w:val="uk-UA"/>
              </w:rPr>
              <w:t>2</w:t>
            </w:r>
          </w:p>
        </w:tc>
      </w:tr>
      <w:tr w:rsidR="00330E90" w:rsidRPr="009D1BCA" w14:paraId="5F63F4D8" w14:textId="77777777" w:rsidTr="00595A88">
        <w:tc>
          <w:tcPr>
            <w:tcW w:w="9039" w:type="dxa"/>
          </w:tcPr>
          <w:p w14:paraId="29DE5CAC" w14:textId="0B909779" w:rsidR="00330E90" w:rsidRPr="009D1BCA" w:rsidRDefault="004206CE" w:rsidP="000A4156">
            <w:pPr>
              <w:shd w:val="clear" w:color="auto" w:fill="FFFFFF"/>
              <w:spacing w:line="360" w:lineRule="auto"/>
              <w:jc w:val="both"/>
              <w:rPr>
                <w:rFonts w:ascii="Times New Roman" w:hAnsi="Times New Roman" w:cs="Times New Roman"/>
                <w:sz w:val="28"/>
                <w:szCs w:val="28"/>
                <w:lang w:val="uk-UA"/>
              </w:rPr>
            </w:pPr>
            <w:r w:rsidRPr="009D1BCA">
              <w:rPr>
                <w:rFonts w:ascii="Times New Roman" w:eastAsia="Times New Roman" w:hAnsi="Times New Roman" w:cs="Times New Roman"/>
                <w:sz w:val="28"/>
                <w:szCs w:val="28"/>
                <w:lang w:val="uk-UA" w:eastAsia="ru-RU"/>
              </w:rPr>
              <w:t>3.2.</w:t>
            </w:r>
            <w:r w:rsidR="004D084C" w:rsidRPr="009D1BCA">
              <w:rPr>
                <w:rFonts w:ascii="Times New Roman" w:eastAsia="Times New Roman" w:hAnsi="Times New Roman" w:cs="Times New Roman"/>
                <w:sz w:val="28"/>
                <w:szCs w:val="28"/>
                <w:lang w:val="uk-UA" w:eastAsia="ru-RU"/>
              </w:rPr>
              <w:t> </w:t>
            </w:r>
            <w:r w:rsidR="009D1BCA" w:rsidRPr="009D1BCA">
              <w:rPr>
                <w:rStyle w:val="fontstyle01"/>
                <w:rFonts w:ascii="Times New Roman" w:hAnsi="Times New Roman" w:cs="Times New Roman" w:hint="default"/>
                <w:lang w:val="uk-UA"/>
              </w:rPr>
              <w:t xml:space="preserve">Стратегічні вектори розвитку туристичних </w:t>
            </w:r>
            <w:proofErr w:type="spellStart"/>
            <w:r w:rsidR="009D1BCA" w:rsidRPr="009D1BCA">
              <w:rPr>
                <w:rStyle w:val="fontstyle01"/>
                <w:rFonts w:ascii="Times New Roman" w:hAnsi="Times New Roman" w:cs="Times New Roman" w:hint="default"/>
                <w:lang w:val="uk-UA"/>
              </w:rPr>
              <w:t>дестинацій</w:t>
            </w:r>
            <w:proofErr w:type="spellEnd"/>
            <w:r w:rsidR="009D1BCA" w:rsidRPr="009D1BCA">
              <w:rPr>
                <w:rStyle w:val="fontstyle01"/>
                <w:rFonts w:ascii="Times New Roman" w:hAnsi="Times New Roman" w:cs="Times New Roman" w:hint="default"/>
                <w:lang w:val="uk-UA"/>
              </w:rPr>
              <w:t xml:space="preserve"> України в сучасних умовах</w:t>
            </w:r>
          </w:p>
        </w:tc>
        <w:tc>
          <w:tcPr>
            <w:tcW w:w="815" w:type="dxa"/>
          </w:tcPr>
          <w:p w14:paraId="5295FEFC" w14:textId="49ACF2A8" w:rsidR="00330E90" w:rsidRPr="009D1BCA" w:rsidRDefault="004447C7" w:rsidP="0095261F">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4</w:t>
            </w:r>
            <w:r w:rsidR="00A01DAF" w:rsidRPr="009D1BCA">
              <w:rPr>
                <w:rFonts w:ascii="Times New Roman" w:hAnsi="Times New Roman" w:cs="Times New Roman"/>
                <w:sz w:val="28"/>
                <w:szCs w:val="28"/>
                <w:lang w:val="uk-UA"/>
              </w:rPr>
              <w:t>5</w:t>
            </w:r>
          </w:p>
        </w:tc>
      </w:tr>
      <w:tr w:rsidR="00330E90" w:rsidRPr="009D1BCA" w14:paraId="1D31F0BB" w14:textId="77777777" w:rsidTr="00595A88">
        <w:tc>
          <w:tcPr>
            <w:tcW w:w="9039" w:type="dxa"/>
          </w:tcPr>
          <w:p w14:paraId="18B4E082" w14:textId="77777777" w:rsidR="00AB6D33" w:rsidRPr="009D1BCA" w:rsidRDefault="00AB6D33" w:rsidP="00CE28CA">
            <w:pPr>
              <w:shd w:val="clear" w:color="auto" w:fill="FFFFFF"/>
              <w:spacing w:line="360" w:lineRule="auto"/>
              <w:jc w:val="both"/>
              <w:rPr>
                <w:rFonts w:ascii="Times New Roman" w:hAnsi="Times New Roman" w:cs="Times New Roman"/>
                <w:sz w:val="16"/>
                <w:szCs w:val="16"/>
                <w:lang w:val="uk-UA"/>
              </w:rPr>
            </w:pPr>
          </w:p>
          <w:p w14:paraId="6E158D20" w14:textId="187C3E93" w:rsidR="00330E90" w:rsidRPr="009D1BCA" w:rsidRDefault="00330E90" w:rsidP="00CE28CA">
            <w:pPr>
              <w:shd w:val="clear" w:color="auto" w:fill="FFFFFF"/>
              <w:spacing w:line="360" w:lineRule="auto"/>
              <w:jc w:val="both"/>
              <w:rPr>
                <w:rFonts w:ascii="Times New Roman" w:eastAsia="Times New Roman" w:hAnsi="Times New Roman" w:cs="Times New Roman"/>
                <w:sz w:val="28"/>
                <w:szCs w:val="28"/>
                <w:lang w:val="uk-UA" w:eastAsia="ru-RU"/>
              </w:rPr>
            </w:pPr>
            <w:r w:rsidRPr="009D1BCA">
              <w:rPr>
                <w:rFonts w:ascii="Times New Roman" w:hAnsi="Times New Roman" w:cs="Times New Roman"/>
                <w:sz w:val="28"/>
                <w:szCs w:val="28"/>
                <w:lang w:val="uk-UA"/>
              </w:rPr>
              <w:t>ВИСНОВКИ</w:t>
            </w:r>
            <w:r w:rsidR="00A01DAF" w:rsidRPr="009D1BCA">
              <w:rPr>
                <w:rFonts w:ascii="Times New Roman" w:hAnsi="Times New Roman" w:cs="Times New Roman"/>
                <w:sz w:val="28"/>
                <w:szCs w:val="28"/>
                <w:lang w:val="uk-UA"/>
              </w:rPr>
              <w:t xml:space="preserve"> ТА РЕКОМЕНДАЦІЇ</w:t>
            </w:r>
          </w:p>
        </w:tc>
        <w:tc>
          <w:tcPr>
            <w:tcW w:w="815" w:type="dxa"/>
          </w:tcPr>
          <w:p w14:paraId="4BD403C7" w14:textId="77777777" w:rsidR="00AB6D33" w:rsidRPr="009D1BCA" w:rsidRDefault="00AB6D33" w:rsidP="00CE28CA">
            <w:pPr>
              <w:spacing w:line="360" w:lineRule="auto"/>
              <w:jc w:val="center"/>
              <w:rPr>
                <w:rFonts w:ascii="Times New Roman" w:hAnsi="Times New Roman" w:cs="Times New Roman"/>
                <w:sz w:val="16"/>
                <w:szCs w:val="16"/>
                <w:lang w:val="uk-UA"/>
              </w:rPr>
            </w:pPr>
          </w:p>
          <w:p w14:paraId="1FA1CC93" w14:textId="0991F7D1" w:rsidR="00330E90" w:rsidRPr="009D1BCA" w:rsidRDefault="009D1BCA" w:rsidP="00ED6EC2">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49</w:t>
            </w:r>
          </w:p>
        </w:tc>
      </w:tr>
      <w:tr w:rsidR="00330E90" w:rsidRPr="009D1BCA" w14:paraId="3E0B4A07" w14:textId="77777777" w:rsidTr="00595A88">
        <w:tc>
          <w:tcPr>
            <w:tcW w:w="9039" w:type="dxa"/>
          </w:tcPr>
          <w:p w14:paraId="1FECFACC" w14:textId="77777777" w:rsidR="00AB6D33" w:rsidRPr="009D1BCA" w:rsidRDefault="00AB6D33" w:rsidP="00CE28CA">
            <w:pPr>
              <w:shd w:val="clear" w:color="auto" w:fill="FFFFFF"/>
              <w:spacing w:line="360" w:lineRule="auto"/>
              <w:jc w:val="both"/>
              <w:rPr>
                <w:rFonts w:ascii="Times New Roman" w:hAnsi="Times New Roman" w:cs="Times New Roman"/>
                <w:sz w:val="28"/>
                <w:szCs w:val="28"/>
                <w:lang w:val="uk-UA"/>
              </w:rPr>
            </w:pPr>
          </w:p>
          <w:p w14:paraId="615E14D0" w14:textId="77777777" w:rsidR="00330E90" w:rsidRPr="009D1BCA" w:rsidRDefault="00330E90" w:rsidP="00CE28CA">
            <w:pPr>
              <w:shd w:val="clear" w:color="auto" w:fill="FFFFFF"/>
              <w:spacing w:line="360" w:lineRule="auto"/>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СПИСОК ВИКОРИСТАНОЇ ЛІТЕРАТУРИ</w:t>
            </w:r>
          </w:p>
        </w:tc>
        <w:tc>
          <w:tcPr>
            <w:tcW w:w="815" w:type="dxa"/>
          </w:tcPr>
          <w:p w14:paraId="71514BF2" w14:textId="77777777" w:rsidR="00AB6D33" w:rsidRPr="009D1BCA" w:rsidRDefault="00AB6D33" w:rsidP="00CE28CA">
            <w:pPr>
              <w:spacing w:line="360" w:lineRule="auto"/>
              <w:jc w:val="center"/>
              <w:rPr>
                <w:rFonts w:ascii="Times New Roman" w:hAnsi="Times New Roman" w:cs="Times New Roman"/>
                <w:sz w:val="28"/>
                <w:szCs w:val="28"/>
                <w:lang w:val="uk-UA"/>
              </w:rPr>
            </w:pPr>
          </w:p>
          <w:p w14:paraId="56DB81B1" w14:textId="19EFEEC2" w:rsidR="00330E90" w:rsidRPr="009D1BCA" w:rsidRDefault="00EE45FD" w:rsidP="005665BE">
            <w:pPr>
              <w:spacing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5</w:t>
            </w:r>
            <w:r w:rsidR="009D1BCA" w:rsidRPr="009D1BCA">
              <w:rPr>
                <w:rFonts w:ascii="Times New Roman" w:hAnsi="Times New Roman" w:cs="Times New Roman"/>
                <w:sz w:val="28"/>
                <w:szCs w:val="28"/>
                <w:lang w:val="uk-UA"/>
              </w:rPr>
              <w:t>1</w:t>
            </w:r>
          </w:p>
        </w:tc>
      </w:tr>
      <w:tr w:rsidR="002F1F2D" w:rsidRPr="009D1BCA" w14:paraId="023E5B55" w14:textId="77777777" w:rsidTr="00595A88">
        <w:tc>
          <w:tcPr>
            <w:tcW w:w="9039" w:type="dxa"/>
          </w:tcPr>
          <w:p w14:paraId="57AB688E" w14:textId="3CF7981D" w:rsidR="002F1F2D" w:rsidRPr="009D1BCA" w:rsidRDefault="002F1F2D" w:rsidP="00F83F9F">
            <w:pPr>
              <w:shd w:val="clear" w:color="auto" w:fill="FFFFFF"/>
              <w:spacing w:line="360" w:lineRule="auto"/>
              <w:jc w:val="both"/>
              <w:rPr>
                <w:rFonts w:ascii="Times New Roman" w:hAnsi="Times New Roman" w:cs="Times New Roman"/>
                <w:sz w:val="28"/>
                <w:szCs w:val="28"/>
                <w:lang w:val="uk-UA"/>
              </w:rPr>
            </w:pPr>
          </w:p>
        </w:tc>
        <w:tc>
          <w:tcPr>
            <w:tcW w:w="815" w:type="dxa"/>
          </w:tcPr>
          <w:p w14:paraId="65D6F33D" w14:textId="2F507725" w:rsidR="002F1F2D" w:rsidRPr="009D1BCA" w:rsidRDefault="002F1F2D" w:rsidP="00ED6EC2">
            <w:pPr>
              <w:spacing w:line="360" w:lineRule="auto"/>
              <w:jc w:val="center"/>
              <w:rPr>
                <w:rFonts w:ascii="Times New Roman" w:hAnsi="Times New Roman" w:cs="Times New Roman"/>
                <w:sz w:val="28"/>
                <w:szCs w:val="28"/>
                <w:lang w:val="uk-UA"/>
              </w:rPr>
            </w:pPr>
          </w:p>
        </w:tc>
      </w:tr>
    </w:tbl>
    <w:p w14:paraId="59E6C67A" w14:textId="77777777" w:rsidR="000545DE" w:rsidRDefault="000545DE" w:rsidP="00330E90">
      <w:pPr>
        <w:shd w:val="clear" w:color="auto" w:fill="FFFFFF"/>
        <w:spacing w:after="0" w:line="330" w:lineRule="atLeast"/>
        <w:jc w:val="center"/>
        <w:rPr>
          <w:rFonts w:ascii="Times New Roman" w:hAnsi="Times New Roman" w:cs="Times New Roman"/>
          <w:caps/>
          <w:sz w:val="28"/>
          <w:szCs w:val="28"/>
          <w:lang w:val="uk-UA"/>
        </w:rPr>
      </w:pPr>
    </w:p>
    <w:p w14:paraId="2EB943DF" w14:textId="4418FDBE" w:rsidR="000545DE" w:rsidRDefault="000545DE" w:rsidP="00330E90">
      <w:pPr>
        <w:shd w:val="clear" w:color="auto" w:fill="FFFFFF"/>
        <w:spacing w:after="0" w:line="330" w:lineRule="atLeast"/>
        <w:jc w:val="center"/>
        <w:rPr>
          <w:rFonts w:ascii="Times New Roman" w:hAnsi="Times New Roman" w:cs="Times New Roman"/>
          <w:caps/>
          <w:sz w:val="28"/>
          <w:szCs w:val="28"/>
          <w:lang w:val="uk-UA"/>
        </w:rPr>
      </w:pPr>
    </w:p>
    <w:p w14:paraId="0DCB4A41" w14:textId="77777777" w:rsidR="000545DE" w:rsidRDefault="000545DE" w:rsidP="00330E90">
      <w:pPr>
        <w:shd w:val="clear" w:color="auto" w:fill="FFFFFF"/>
        <w:spacing w:after="0" w:line="330" w:lineRule="atLeast"/>
        <w:jc w:val="center"/>
        <w:rPr>
          <w:rFonts w:ascii="Times New Roman" w:hAnsi="Times New Roman" w:cs="Times New Roman"/>
          <w:caps/>
          <w:sz w:val="28"/>
          <w:szCs w:val="28"/>
          <w:lang w:val="uk-UA"/>
        </w:rPr>
      </w:pPr>
    </w:p>
    <w:p w14:paraId="3D220807" w14:textId="232071C4" w:rsidR="00330E90" w:rsidRPr="009D1BCA" w:rsidRDefault="00330E90" w:rsidP="00330E90">
      <w:pPr>
        <w:shd w:val="clear" w:color="auto" w:fill="FFFFFF"/>
        <w:spacing w:after="0" w:line="330" w:lineRule="atLeast"/>
        <w:jc w:val="center"/>
        <w:rPr>
          <w:rFonts w:ascii="Times New Roman" w:hAnsi="Times New Roman" w:cs="Times New Roman"/>
          <w:caps/>
          <w:sz w:val="28"/>
          <w:szCs w:val="28"/>
          <w:lang w:val="uk-UA"/>
        </w:rPr>
      </w:pPr>
      <w:r w:rsidRPr="009D1BCA">
        <w:rPr>
          <w:rFonts w:ascii="Times New Roman" w:hAnsi="Times New Roman" w:cs="Times New Roman"/>
          <w:caps/>
          <w:sz w:val="28"/>
          <w:szCs w:val="28"/>
          <w:lang w:val="uk-UA"/>
        </w:rPr>
        <w:lastRenderedPageBreak/>
        <w:t>вступ</w:t>
      </w:r>
    </w:p>
    <w:p w14:paraId="5D9ACFF4" w14:textId="77777777" w:rsidR="00330E90" w:rsidRPr="009D1BCA" w:rsidRDefault="00330E90" w:rsidP="00D915A6">
      <w:pPr>
        <w:spacing w:after="0" w:line="360" w:lineRule="auto"/>
        <w:ind w:firstLine="567"/>
        <w:rPr>
          <w:rFonts w:ascii="Times New Roman" w:hAnsi="Times New Roman" w:cs="Times New Roman"/>
          <w:sz w:val="28"/>
          <w:szCs w:val="28"/>
          <w:lang w:val="uk-UA"/>
        </w:rPr>
      </w:pPr>
    </w:p>
    <w:p w14:paraId="5168DCB6" w14:textId="77777777" w:rsidR="00EA2934" w:rsidRPr="009D1BCA" w:rsidRDefault="00330E90" w:rsidP="00EA2934">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9D1BCA">
        <w:rPr>
          <w:rFonts w:ascii="Times New Roman" w:hAnsi="Times New Roman" w:cs="Times New Roman"/>
          <w:i/>
          <w:sz w:val="28"/>
          <w:szCs w:val="28"/>
          <w:lang w:val="uk-UA"/>
        </w:rPr>
        <w:t xml:space="preserve">Актуальність теми. </w:t>
      </w:r>
      <w:r w:rsidR="00EA2934" w:rsidRPr="009D1BCA">
        <w:rPr>
          <w:rFonts w:ascii="Times New Roman" w:eastAsia="Times New Roman" w:hAnsi="Times New Roman" w:cs="Times New Roman"/>
          <w:sz w:val="28"/>
          <w:szCs w:val="28"/>
          <w:lang w:val="uk-UA" w:eastAsia="uk-UA"/>
        </w:rPr>
        <w:t xml:space="preserve">Стратегічне управління туристичними </w:t>
      </w:r>
      <w:proofErr w:type="spellStart"/>
      <w:r w:rsidR="00EA2934" w:rsidRPr="009D1BCA">
        <w:rPr>
          <w:rFonts w:ascii="Times New Roman" w:eastAsia="Times New Roman" w:hAnsi="Times New Roman" w:cs="Times New Roman"/>
          <w:sz w:val="28"/>
          <w:szCs w:val="28"/>
          <w:lang w:val="uk-UA" w:eastAsia="uk-UA"/>
        </w:rPr>
        <w:t>дестинаціями</w:t>
      </w:r>
      <w:proofErr w:type="spellEnd"/>
      <w:r w:rsidR="00EA2934" w:rsidRPr="009D1BCA">
        <w:rPr>
          <w:rFonts w:ascii="Times New Roman" w:eastAsia="Times New Roman" w:hAnsi="Times New Roman" w:cs="Times New Roman"/>
          <w:sz w:val="28"/>
          <w:szCs w:val="28"/>
          <w:lang w:val="uk-UA" w:eastAsia="uk-UA"/>
        </w:rPr>
        <w:t xml:space="preserve"> України є надзвичайно актуальним у сучасних умовах з кількох ключових причин. У контексті глобальних економічних викликів, розвиток туризму може стати ефективним інструментом для диверсифікації економіки та залежності від інших секторів. Стратегічне управління дозволяє максимізувати туристичний потенціал країни та створювати нові можливості для бізнесу. Ретельно спланована стратегія просування та маркетингу дозволяє визначити та підкреслити унікальні особливості та культурні багатства України. Це сприяє залученню уваги міжнародних туристів, збільшуючи туристичний потік та валютні надходження. В умовах глобалізації та зростання міжнародної взаємодії, туризм відіграє ключову роль у сприянні культурному обміну та взаєморозумінню. Ефективне управління туристичними </w:t>
      </w:r>
      <w:proofErr w:type="spellStart"/>
      <w:r w:rsidR="00EA2934" w:rsidRPr="009D1BCA">
        <w:rPr>
          <w:rFonts w:ascii="Times New Roman" w:eastAsia="Times New Roman" w:hAnsi="Times New Roman" w:cs="Times New Roman"/>
          <w:sz w:val="28"/>
          <w:szCs w:val="28"/>
          <w:lang w:val="uk-UA" w:eastAsia="uk-UA"/>
        </w:rPr>
        <w:t>дестинаціями</w:t>
      </w:r>
      <w:proofErr w:type="spellEnd"/>
      <w:r w:rsidR="00EA2934" w:rsidRPr="009D1BCA">
        <w:rPr>
          <w:rFonts w:ascii="Times New Roman" w:eastAsia="Times New Roman" w:hAnsi="Times New Roman" w:cs="Times New Roman"/>
          <w:sz w:val="28"/>
          <w:szCs w:val="28"/>
          <w:lang w:val="uk-UA" w:eastAsia="uk-UA"/>
        </w:rPr>
        <w:t xml:space="preserve"> дозволяє створити позитивне враження про країну та її культуру.</w:t>
      </w:r>
    </w:p>
    <w:p w14:paraId="3EE80C2E" w14:textId="77777777" w:rsidR="00EA2934" w:rsidRPr="009D1BCA" w:rsidRDefault="00EA2934" w:rsidP="00EA2934">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9D1BCA">
        <w:rPr>
          <w:rFonts w:ascii="Times New Roman" w:eastAsia="Times New Roman" w:hAnsi="Times New Roman" w:cs="Times New Roman"/>
          <w:sz w:val="28"/>
          <w:szCs w:val="28"/>
          <w:lang w:val="uk-UA" w:eastAsia="uk-UA"/>
        </w:rPr>
        <w:t xml:space="preserve">Проте в сучасних складних умовах України розвиток туристичних </w:t>
      </w:r>
      <w:proofErr w:type="spellStart"/>
      <w:r w:rsidRPr="009D1BCA">
        <w:rPr>
          <w:rFonts w:ascii="Times New Roman" w:eastAsia="Times New Roman" w:hAnsi="Times New Roman" w:cs="Times New Roman"/>
          <w:sz w:val="28"/>
          <w:szCs w:val="28"/>
          <w:lang w:val="uk-UA" w:eastAsia="uk-UA"/>
        </w:rPr>
        <w:t>дестинацій</w:t>
      </w:r>
      <w:proofErr w:type="spellEnd"/>
      <w:r w:rsidRPr="009D1BCA">
        <w:rPr>
          <w:rFonts w:ascii="Times New Roman" w:eastAsia="Times New Roman" w:hAnsi="Times New Roman" w:cs="Times New Roman"/>
          <w:sz w:val="28"/>
          <w:szCs w:val="28"/>
          <w:lang w:val="uk-UA" w:eastAsia="uk-UA"/>
        </w:rPr>
        <w:t xml:space="preserve"> є утруднений в регіонах України, а на деяких територіях неможливий через окупацію цих територій </w:t>
      </w:r>
      <w:proofErr w:type="spellStart"/>
      <w:r w:rsidRPr="009D1BCA">
        <w:rPr>
          <w:rFonts w:ascii="Times New Roman" w:eastAsia="Times New Roman" w:hAnsi="Times New Roman" w:cs="Times New Roman"/>
          <w:sz w:val="28"/>
          <w:szCs w:val="28"/>
          <w:lang w:val="uk-UA" w:eastAsia="uk-UA"/>
        </w:rPr>
        <w:t>росією</w:t>
      </w:r>
      <w:proofErr w:type="spellEnd"/>
      <w:r w:rsidRPr="009D1BCA">
        <w:rPr>
          <w:rFonts w:ascii="Times New Roman" w:eastAsia="Times New Roman" w:hAnsi="Times New Roman" w:cs="Times New Roman"/>
          <w:sz w:val="28"/>
          <w:szCs w:val="28"/>
          <w:lang w:val="uk-UA" w:eastAsia="uk-UA"/>
        </w:rPr>
        <w:t xml:space="preserve"> або руйнування та знищення територій ворогом. Зазначене вимагає нагальної уваги саме до стратегічного управління туристичними </w:t>
      </w:r>
      <w:proofErr w:type="spellStart"/>
      <w:r w:rsidRPr="009D1BCA">
        <w:rPr>
          <w:rFonts w:ascii="Times New Roman" w:eastAsia="Times New Roman" w:hAnsi="Times New Roman" w:cs="Times New Roman"/>
          <w:sz w:val="28"/>
          <w:szCs w:val="28"/>
          <w:lang w:val="uk-UA" w:eastAsia="uk-UA"/>
        </w:rPr>
        <w:t>дестинаціями</w:t>
      </w:r>
      <w:proofErr w:type="spellEnd"/>
      <w:r w:rsidRPr="009D1BCA">
        <w:rPr>
          <w:rFonts w:ascii="Times New Roman" w:eastAsia="Times New Roman" w:hAnsi="Times New Roman" w:cs="Times New Roman"/>
          <w:sz w:val="28"/>
          <w:szCs w:val="28"/>
          <w:lang w:val="uk-UA" w:eastAsia="uk-UA"/>
        </w:rPr>
        <w:t xml:space="preserve">, адже після нашої перемоги очікувано </w:t>
      </w:r>
      <w:proofErr w:type="spellStart"/>
      <w:r w:rsidRPr="009D1BCA">
        <w:rPr>
          <w:rFonts w:ascii="Times New Roman" w:eastAsia="Times New Roman" w:hAnsi="Times New Roman" w:cs="Times New Roman"/>
          <w:sz w:val="28"/>
          <w:szCs w:val="28"/>
          <w:lang w:val="uk-UA" w:eastAsia="uk-UA"/>
        </w:rPr>
        <w:t>збільшаться</w:t>
      </w:r>
      <w:proofErr w:type="spellEnd"/>
      <w:r w:rsidRPr="009D1BCA">
        <w:rPr>
          <w:rFonts w:ascii="Times New Roman" w:eastAsia="Times New Roman" w:hAnsi="Times New Roman" w:cs="Times New Roman"/>
          <w:sz w:val="28"/>
          <w:szCs w:val="28"/>
          <w:lang w:val="uk-UA" w:eastAsia="uk-UA"/>
        </w:rPr>
        <w:t xml:space="preserve"> туристичні потоки і кожен іноземець матиме за честь відвідати Україну. Тому, вже сьогодні потрібно розглянути можливі шляхи вирішення проблеми та створити стратегічний план розвитку туристичних </w:t>
      </w:r>
      <w:proofErr w:type="spellStart"/>
      <w:r w:rsidRPr="009D1BCA">
        <w:rPr>
          <w:rFonts w:ascii="Times New Roman" w:eastAsia="Times New Roman" w:hAnsi="Times New Roman" w:cs="Times New Roman"/>
          <w:sz w:val="28"/>
          <w:szCs w:val="28"/>
          <w:lang w:val="uk-UA" w:eastAsia="uk-UA"/>
        </w:rPr>
        <w:t>дестинацій</w:t>
      </w:r>
      <w:proofErr w:type="spellEnd"/>
      <w:r w:rsidRPr="009D1BCA">
        <w:rPr>
          <w:rFonts w:ascii="Times New Roman" w:eastAsia="Times New Roman" w:hAnsi="Times New Roman" w:cs="Times New Roman"/>
          <w:sz w:val="28"/>
          <w:szCs w:val="28"/>
          <w:lang w:val="uk-UA" w:eastAsia="uk-UA"/>
        </w:rPr>
        <w:t xml:space="preserve">. </w:t>
      </w:r>
    </w:p>
    <w:p w14:paraId="67282749" w14:textId="0D88F21C" w:rsidR="00EA2934" w:rsidRPr="009D1BCA" w:rsidRDefault="00665F16" w:rsidP="00EA2934">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r w:rsidRPr="009D1BCA">
        <w:rPr>
          <w:rFonts w:ascii="Times New Roman" w:eastAsia="Times New Roman" w:hAnsi="Times New Roman" w:cs="Times New Roman"/>
          <w:sz w:val="28"/>
          <w:szCs w:val="28"/>
          <w:lang w:val="uk-UA" w:eastAsia="uk-UA"/>
        </w:rPr>
        <w:t>Д</w:t>
      </w:r>
      <w:r w:rsidR="00D97990" w:rsidRPr="009D1BCA">
        <w:rPr>
          <w:rFonts w:ascii="Times New Roman" w:eastAsia="Times New Roman" w:hAnsi="Times New Roman" w:cs="Times New Roman"/>
          <w:sz w:val="28"/>
          <w:szCs w:val="28"/>
          <w:lang w:val="uk-UA" w:eastAsia="uk-UA"/>
        </w:rPr>
        <w:t xml:space="preserve">ослідження стратегічного управління туристичними </w:t>
      </w:r>
      <w:proofErr w:type="spellStart"/>
      <w:r w:rsidR="00D97990" w:rsidRPr="009D1BCA">
        <w:rPr>
          <w:rFonts w:ascii="Times New Roman" w:eastAsia="Times New Roman" w:hAnsi="Times New Roman" w:cs="Times New Roman"/>
          <w:sz w:val="28"/>
          <w:szCs w:val="28"/>
          <w:lang w:val="uk-UA" w:eastAsia="uk-UA"/>
        </w:rPr>
        <w:t>дестинаціями</w:t>
      </w:r>
      <w:proofErr w:type="spellEnd"/>
      <w:r w:rsidR="00D97990" w:rsidRPr="009D1BCA">
        <w:rPr>
          <w:rFonts w:ascii="Times New Roman" w:eastAsia="Times New Roman" w:hAnsi="Times New Roman" w:cs="Times New Roman"/>
          <w:sz w:val="28"/>
          <w:szCs w:val="28"/>
          <w:lang w:val="uk-UA" w:eastAsia="uk-UA"/>
        </w:rPr>
        <w:t xml:space="preserve"> України в сучасних умовах</w:t>
      </w:r>
      <w:r w:rsidRPr="009D1BCA">
        <w:rPr>
          <w:rFonts w:ascii="Times New Roman" w:eastAsia="Times New Roman" w:hAnsi="Times New Roman" w:cs="Times New Roman"/>
          <w:sz w:val="28"/>
          <w:szCs w:val="28"/>
          <w:lang w:val="uk-UA" w:eastAsia="uk-UA"/>
        </w:rPr>
        <w:t>,</w:t>
      </w:r>
      <w:r w:rsidR="00D97990" w:rsidRPr="009D1BCA">
        <w:rPr>
          <w:rFonts w:ascii="Times New Roman" w:eastAsia="Times New Roman" w:hAnsi="Times New Roman" w:cs="Times New Roman"/>
          <w:sz w:val="28"/>
          <w:szCs w:val="28"/>
          <w:lang w:val="uk-UA" w:eastAsia="uk-UA"/>
        </w:rPr>
        <w:t xml:space="preserve"> </w:t>
      </w:r>
      <w:r w:rsidRPr="009D1BCA">
        <w:rPr>
          <w:rFonts w:ascii="Times New Roman" w:eastAsia="Times New Roman" w:hAnsi="Times New Roman" w:cs="Times New Roman"/>
          <w:sz w:val="28"/>
          <w:szCs w:val="28"/>
          <w:lang w:val="uk-UA" w:eastAsia="uk-UA"/>
        </w:rPr>
        <w:t>здійснювали</w:t>
      </w:r>
      <w:r w:rsidR="00D97990" w:rsidRPr="009D1BCA">
        <w:rPr>
          <w:rFonts w:ascii="Times New Roman" w:eastAsia="Times New Roman" w:hAnsi="Times New Roman" w:cs="Times New Roman"/>
          <w:sz w:val="28"/>
          <w:szCs w:val="28"/>
          <w:lang w:val="uk-UA" w:eastAsia="uk-UA"/>
        </w:rPr>
        <w:t xml:space="preserve"> такі вчені, як</w:t>
      </w:r>
      <w:r w:rsidRPr="009D1BCA">
        <w:rPr>
          <w:rFonts w:ascii="Times New Roman" w:eastAsia="Times New Roman" w:hAnsi="Times New Roman" w:cs="Times New Roman"/>
          <w:sz w:val="28"/>
          <w:szCs w:val="28"/>
          <w:lang w:val="uk-UA" w:eastAsia="uk-UA"/>
        </w:rPr>
        <w:t>:</w:t>
      </w:r>
      <w:r w:rsidR="00D97990" w:rsidRPr="009D1BCA">
        <w:rPr>
          <w:rFonts w:ascii="Times New Roman" w:eastAsia="Times New Roman" w:hAnsi="Times New Roman" w:cs="Times New Roman"/>
          <w:sz w:val="28"/>
          <w:szCs w:val="28"/>
          <w:lang w:val="uk-UA" w:eastAsia="uk-UA"/>
        </w:rPr>
        <w:t xml:space="preserve"> </w:t>
      </w:r>
      <w:r w:rsidR="009D1BCA" w:rsidRPr="009D1BCA">
        <w:rPr>
          <w:rFonts w:ascii="Times New Roman" w:eastAsia="Times New Roman" w:hAnsi="Times New Roman" w:cs="Times New Roman"/>
          <w:sz w:val="28"/>
          <w:szCs w:val="28"/>
          <w:lang w:val="uk-UA" w:eastAsia="uk-UA"/>
        </w:rPr>
        <w:t xml:space="preserve">Г. </w:t>
      </w:r>
      <w:proofErr w:type="spellStart"/>
      <w:r w:rsidR="009D1BCA" w:rsidRPr="009D1BCA">
        <w:rPr>
          <w:rFonts w:ascii="Times New Roman" w:eastAsia="Times New Roman" w:hAnsi="Times New Roman" w:cs="Times New Roman"/>
          <w:sz w:val="28"/>
          <w:szCs w:val="28"/>
          <w:lang w:val="uk-UA" w:eastAsia="uk-UA"/>
        </w:rPr>
        <w:t>Горіна</w:t>
      </w:r>
      <w:proofErr w:type="spellEnd"/>
      <w:r w:rsidR="009D1BCA" w:rsidRPr="009D1BCA">
        <w:rPr>
          <w:rFonts w:ascii="Times New Roman" w:eastAsia="Times New Roman" w:hAnsi="Times New Roman" w:cs="Times New Roman"/>
          <w:sz w:val="28"/>
          <w:szCs w:val="28"/>
          <w:lang w:val="uk-UA" w:eastAsia="uk-UA"/>
        </w:rPr>
        <w:t xml:space="preserve">, С. </w:t>
      </w:r>
      <w:proofErr w:type="spellStart"/>
      <w:r w:rsidR="009D1BCA" w:rsidRPr="009D1BCA">
        <w:rPr>
          <w:rFonts w:ascii="Times New Roman" w:eastAsia="Times New Roman" w:hAnsi="Times New Roman" w:cs="Times New Roman"/>
          <w:sz w:val="28"/>
          <w:szCs w:val="28"/>
          <w:lang w:val="uk-UA" w:eastAsia="uk-UA"/>
        </w:rPr>
        <w:t>Бабушко</w:t>
      </w:r>
      <w:proofErr w:type="spellEnd"/>
      <w:r w:rsidR="009D1BCA" w:rsidRPr="009D1BCA">
        <w:rPr>
          <w:rFonts w:ascii="Times New Roman" w:eastAsia="Times New Roman" w:hAnsi="Times New Roman" w:cs="Times New Roman"/>
          <w:sz w:val="28"/>
          <w:szCs w:val="28"/>
          <w:lang w:val="uk-UA" w:eastAsia="uk-UA"/>
        </w:rPr>
        <w:t xml:space="preserve">, Л. Безкоровайна, Г. Богатирьова, </w:t>
      </w:r>
      <w:r w:rsidRPr="009D1BCA">
        <w:rPr>
          <w:rFonts w:ascii="Times New Roman" w:eastAsia="Times New Roman" w:hAnsi="Times New Roman" w:cs="Times New Roman"/>
          <w:sz w:val="28"/>
          <w:szCs w:val="28"/>
          <w:lang w:val="uk-UA" w:eastAsia="uk-UA"/>
        </w:rPr>
        <w:t>О.</w:t>
      </w:r>
      <w:r w:rsidR="00D97990" w:rsidRPr="009D1BCA">
        <w:rPr>
          <w:rFonts w:ascii="Times New Roman" w:eastAsia="Times New Roman" w:hAnsi="Times New Roman" w:cs="Times New Roman"/>
          <w:sz w:val="28"/>
          <w:szCs w:val="28"/>
          <w:lang w:val="uk-UA" w:eastAsia="uk-UA"/>
        </w:rPr>
        <w:t xml:space="preserve"> </w:t>
      </w:r>
      <w:proofErr w:type="spellStart"/>
      <w:r w:rsidR="00972BFE" w:rsidRPr="009D1BCA">
        <w:rPr>
          <w:rFonts w:ascii="Times New Roman" w:eastAsia="Times New Roman" w:hAnsi="Times New Roman" w:cs="Times New Roman"/>
          <w:sz w:val="28"/>
          <w:szCs w:val="28"/>
          <w:lang w:val="uk-UA" w:eastAsia="uk-UA"/>
        </w:rPr>
        <w:t>Богославець</w:t>
      </w:r>
      <w:proofErr w:type="spellEnd"/>
      <w:r w:rsidR="00972BFE" w:rsidRPr="009D1BCA">
        <w:rPr>
          <w:rFonts w:ascii="Times New Roman" w:eastAsia="Times New Roman" w:hAnsi="Times New Roman" w:cs="Times New Roman"/>
          <w:sz w:val="28"/>
          <w:szCs w:val="28"/>
          <w:lang w:val="uk-UA" w:eastAsia="uk-UA"/>
        </w:rPr>
        <w:t>, О.</w:t>
      </w:r>
      <w:r w:rsidR="009D1BCA" w:rsidRPr="009D1BCA">
        <w:rPr>
          <w:rFonts w:ascii="Times New Roman" w:eastAsia="Times New Roman" w:hAnsi="Times New Roman" w:cs="Times New Roman"/>
          <w:sz w:val="28"/>
          <w:szCs w:val="28"/>
          <w:lang w:val="uk-UA" w:eastAsia="uk-UA"/>
        </w:rPr>
        <w:t xml:space="preserve"> </w:t>
      </w:r>
      <w:r w:rsidR="00D97990" w:rsidRPr="009D1BCA">
        <w:rPr>
          <w:rFonts w:ascii="Times New Roman" w:eastAsia="Times New Roman" w:hAnsi="Times New Roman" w:cs="Times New Roman"/>
          <w:sz w:val="28"/>
          <w:szCs w:val="28"/>
          <w:lang w:val="uk-UA" w:eastAsia="uk-UA"/>
        </w:rPr>
        <w:t xml:space="preserve">Бойко, </w:t>
      </w:r>
      <w:r w:rsidR="00972BFE" w:rsidRPr="009D1BCA">
        <w:rPr>
          <w:rFonts w:ascii="Times New Roman" w:eastAsia="Times New Roman" w:hAnsi="Times New Roman" w:cs="Times New Roman"/>
          <w:sz w:val="28"/>
          <w:szCs w:val="28"/>
          <w:lang w:val="uk-UA" w:eastAsia="uk-UA"/>
        </w:rPr>
        <w:t xml:space="preserve">І. </w:t>
      </w:r>
      <w:proofErr w:type="spellStart"/>
      <w:r w:rsidR="00972BFE" w:rsidRPr="009D1BCA">
        <w:rPr>
          <w:rFonts w:ascii="Times New Roman" w:eastAsia="Times New Roman" w:hAnsi="Times New Roman" w:cs="Times New Roman"/>
          <w:sz w:val="28"/>
          <w:szCs w:val="28"/>
          <w:lang w:val="uk-UA" w:eastAsia="uk-UA"/>
        </w:rPr>
        <w:t>Брітченко</w:t>
      </w:r>
      <w:proofErr w:type="spellEnd"/>
      <w:r w:rsidR="00972BFE" w:rsidRPr="009D1BCA">
        <w:rPr>
          <w:rFonts w:ascii="Times New Roman" w:eastAsia="Times New Roman" w:hAnsi="Times New Roman" w:cs="Times New Roman"/>
          <w:sz w:val="28"/>
          <w:szCs w:val="28"/>
          <w:lang w:val="uk-UA" w:eastAsia="uk-UA"/>
        </w:rPr>
        <w:t xml:space="preserve">, </w:t>
      </w:r>
      <w:proofErr w:type="spellStart"/>
      <w:r w:rsidRPr="009D1BCA">
        <w:rPr>
          <w:rFonts w:ascii="Times New Roman" w:eastAsia="Times New Roman" w:hAnsi="Times New Roman" w:cs="Times New Roman"/>
          <w:sz w:val="28"/>
          <w:szCs w:val="28"/>
          <w:lang w:val="uk-UA" w:eastAsia="uk-UA"/>
        </w:rPr>
        <w:t>Н.</w:t>
      </w:r>
      <w:r w:rsidR="00D97990" w:rsidRPr="009D1BCA">
        <w:rPr>
          <w:rFonts w:ascii="Times New Roman" w:eastAsia="Times New Roman" w:hAnsi="Times New Roman" w:cs="Times New Roman"/>
          <w:sz w:val="28"/>
          <w:szCs w:val="28"/>
          <w:lang w:val="uk-UA" w:eastAsia="uk-UA"/>
        </w:rPr>
        <w:t>Марченко</w:t>
      </w:r>
      <w:proofErr w:type="spellEnd"/>
      <w:r w:rsidR="00D97990" w:rsidRPr="009D1BCA">
        <w:rPr>
          <w:rFonts w:ascii="Times New Roman" w:eastAsia="Times New Roman" w:hAnsi="Times New Roman" w:cs="Times New Roman"/>
          <w:sz w:val="28"/>
          <w:szCs w:val="28"/>
          <w:lang w:val="uk-UA" w:eastAsia="uk-UA"/>
        </w:rPr>
        <w:t>,</w:t>
      </w:r>
      <w:r w:rsidRPr="009D1BCA">
        <w:rPr>
          <w:rFonts w:ascii="Times New Roman" w:eastAsia="Times New Roman" w:hAnsi="Times New Roman" w:cs="Times New Roman"/>
          <w:sz w:val="28"/>
          <w:szCs w:val="28"/>
          <w:lang w:val="uk-UA" w:eastAsia="uk-UA"/>
        </w:rPr>
        <w:t xml:space="preserve"> </w:t>
      </w:r>
      <w:r w:rsidR="00972BFE" w:rsidRPr="009D1BCA">
        <w:rPr>
          <w:rFonts w:ascii="Times New Roman" w:eastAsia="Times New Roman" w:hAnsi="Times New Roman" w:cs="Times New Roman"/>
          <w:sz w:val="28"/>
          <w:szCs w:val="28"/>
          <w:lang w:val="uk-UA" w:eastAsia="uk-UA"/>
        </w:rPr>
        <w:t>Т. Тимошенко,</w:t>
      </w:r>
      <w:r w:rsidR="00D97990" w:rsidRPr="009D1BCA">
        <w:rPr>
          <w:rFonts w:ascii="Times New Roman" w:eastAsia="Times New Roman" w:hAnsi="Times New Roman" w:cs="Times New Roman"/>
          <w:sz w:val="28"/>
          <w:szCs w:val="28"/>
          <w:lang w:val="uk-UA" w:eastAsia="uk-UA"/>
        </w:rPr>
        <w:t xml:space="preserve"> чиї роботи значно вплинули на розуміння та формування стратегій у цій галузі. Їхні дослідження фокусуються на аналізі внутрішніх та зовнішніх факторів, що впливають на розвиток туристичних </w:t>
      </w:r>
      <w:proofErr w:type="spellStart"/>
      <w:r w:rsidR="00D97990" w:rsidRPr="009D1BCA">
        <w:rPr>
          <w:rFonts w:ascii="Times New Roman" w:eastAsia="Times New Roman" w:hAnsi="Times New Roman" w:cs="Times New Roman"/>
          <w:sz w:val="28"/>
          <w:szCs w:val="28"/>
          <w:lang w:val="uk-UA" w:eastAsia="uk-UA"/>
        </w:rPr>
        <w:t>дестинацій</w:t>
      </w:r>
      <w:proofErr w:type="spellEnd"/>
      <w:r w:rsidR="00D97990" w:rsidRPr="009D1BCA">
        <w:rPr>
          <w:rFonts w:ascii="Times New Roman" w:eastAsia="Times New Roman" w:hAnsi="Times New Roman" w:cs="Times New Roman"/>
          <w:sz w:val="28"/>
          <w:szCs w:val="28"/>
          <w:lang w:val="uk-UA" w:eastAsia="uk-UA"/>
        </w:rPr>
        <w:t xml:space="preserve">, з особливим акцентом на інноваційні підходи до управління, </w:t>
      </w:r>
      <w:r w:rsidR="00D97990" w:rsidRPr="009D1BCA">
        <w:rPr>
          <w:rFonts w:ascii="Times New Roman" w:eastAsia="Times New Roman" w:hAnsi="Times New Roman" w:cs="Times New Roman"/>
          <w:sz w:val="28"/>
          <w:szCs w:val="28"/>
          <w:lang w:val="uk-UA" w:eastAsia="uk-UA"/>
        </w:rPr>
        <w:lastRenderedPageBreak/>
        <w:t xml:space="preserve">сталого розвитку та інтеграції цифрових технологій. Їх внесок важливий для розуміння потреб сучасного туристичного ринку та визначення ефективних стратегій для просування України як привабливої туристичної </w:t>
      </w:r>
      <w:proofErr w:type="spellStart"/>
      <w:r w:rsidR="00D97990" w:rsidRPr="009D1BCA">
        <w:rPr>
          <w:rFonts w:ascii="Times New Roman" w:eastAsia="Times New Roman" w:hAnsi="Times New Roman" w:cs="Times New Roman"/>
          <w:sz w:val="28"/>
          <w:szCs w:val="28"/>
          <w:lang w:val="uk-UA" w:eastAsia="uk-UA"/>
        </w:rPr>
        <w:t>дестинації</w:t>
      </w:r>
      <w:proofErr w:type="spellEnd"/>
      <w:r w:rsidR="00D97990" w:rsidRPr="009D1BCA">
        <w:rPr>
          <w:rFonts w:ascii="Times New Roman" w:eastAsia="Times New Roman" w:hAnsi="Times New Roman" w:cs="Times New Roman"/>
          <w:sz w:val="28"/>
          <w:szCs w:val="28"/>
          <w:lang w:val="uk-UA" w:eastAsia="uk-UA"/>
        </w:rPr>
        <w:t>.</w:t>
      </w:r>
      <w:r w:rsidR="00EA2934" w:rsidRPr="009D1BCA">
        <w:rPr>
          <w:rFonts w:ascii="Times New Roman" w:eastAsia="Times New Roman" w:hAnsi="Times New Roman" w:cs="Times New Roman"/>
          <w:sz w:val="28"/>
          <w:szCs w:val="28"/>
          <w:lang w:val="uk-UA" w:eastAsia="uk-UA"/>
        </w:rPr>
        <w:t xml:space="preserve"> Однак, питання щодо стратегічного управління туристичними </w:t>
      </w:r>
      <w:proofErr w:type="spellStart"/>
      <w:r w:rsidR="00EA2934" w:rsidRPr="009D1BCA">
        <w:rPr>
          <w:rFonts w:ascii="Times New Roman" w:eastAsia="Times New Roman" w:hAnsi="Times New Roman" w:cs="Times New Roman"/>
          <w:sz w:val="28"/>
          <w:szCs w:val="28"/>
          <w:lang w:val="uk-UA" w:eastAsia="uk-UA"/>
        </w:rPr>
        <w:t>дестинаціями</w:t>
      </w:r>
      <w:proofErr w:type="spellEnd"/>
      <w:r w:rsidR="00EA2934" w:rsidRPr="009D1BCA">
        <w:rPr>
          <w:rFonts w:ascii="Times New Roman" w:eastAsia="Times New Roman" w:hAnsi="Times New Roman" w:cs="Times New Roman"/>
          <w:sz w:val="28"/>
          <w:szCs w:val="28"/>
          <w:lang w:val="uk-UA" w:eastAsia="uk-UA"/>
        </w:rPr>
        <w:t xml:space="preserve"> України в сучасних умовах, залишаються невирішеними та потребують ретельного аналізу і вивчення. </w:t>
      </w:r>
    </w:p>
    <w:p w14:paraId="4E3C7AC4" w14:textId="2D9662DB" w:rsidR="00233272" w:rsidRPr="009D1BCA" w:rsidRDefault="00330E90" w:rsidP="005D2B98">
      <w:pPr>
        <w:spacing w:after="0" w:line="360" w:lineRule="auto"/>
        <w:ind w:firstLine="567"/>
        <w:jc w:val="both"/>
        <w:rPr>
          <w:rFonts w:ascii="Times New Roman" w:hAnsi="Times New Roman" w:cs="Times New Roman"/>
          <w:sz w:val="28"/>
          <w:szCs w:val="28"/>
          <w:lang w:val="uk-UA"/>
        </w:rPr>
      </w:pPr>
      <w:bookmarkStart w:id="2" w:name="_Hlk150511178"/>
      <w:r w:rsidRPr="009D1BCA">
        <w:rPr>
          <w:rFonts w:ascii="Times New Roman" w:hAnsi="Times New Roman" w:cs="Times New Roman"/>
          <w:i/>
          <w:sz w:val="28"/>
          <w:szCs w:val="28"/>
          <w:lang w:val="uk-UA"/>
        </w:rPr>
        <w:t>Об’єкт</w:t>
      </w:r>
      <w:r w:rsidR="00233272" w:rsidRPr="009D1BCA">
        <w:rPr>
          <w:rFonts w:ascii="Times New Roman" w:hAnsi="Times New Roman" w:cs="Times New Roman"/>
          <w:i/>
          <w:sz w:val="28"/>
          <w:szCs w:val="28"/>
          <w:lang w:val="uk-UA"/>
        </w:rPr>
        <w:t>ом</w:t>
      </w:r>
      <w:r w:rsidRPr="009D1BCA">
        <w:rPr>
          <w:rFonts w:ascii="Times New Roman" w:hAnsi="Times New Roman" w:cs="Times New Roman"/>
          <w:i/>
          <w:sz w:val="28"/>
          <w:szCs w:val="28"/>
          <w:lang w:val="uk-UA"/>
        </w:rPr>
        <w:t xml:space="preserve"> дослідження</w:t>
      </w:r>
      <w:r w:rsidRPr="009D1BCA">
        <w:rPr>
          <w:rFonts w:ascii="Times New Roman" w:hAnsi="Times New Roman" w:cs="Times New Roman"/>
          <w:sz w:val="28"/>
          <w:szCs w:val="28"/>
          <w:lang w:val="uk-UA"/>
        </w:rPr>
        <w:t xml:space="preserve"> кваліфікаційної роботи магістра </w:t>
      </w:r>
      <w:r w:rsidR="00233272" w:rsidRPr="009D1BCA">
        <w:rPr>
          <w:rFonts w:ascii="Times New Roman" w:hAnsi="Times New Roman" w:cs="Times New Roman"/>
          <w:sz w:val="28"/>
          <w:lang w:val="uk-UA"/>
        </w:rPr>
        <w:t>є</w:t>
      </w:r>
      <w:r w:rsidRPr="009D1BCA">
        <w:rPr>
          <w:rFonts w:ascii="Times New Roman" w:hAnsi="Times New Roman" w:cs="Times New Roman"/>
          <w:sz w:val="28"/>
          <w:szCs w:val="28"/>
          <w:lang w:val="uk-UA"/>
        </w:rPr>
        <w:t xml:space="preserve"> </w:t>
      </w:r>
      <w:r w:rsidR="00EA2934" w:rsidRPr="009D1BCA">
        <w:rPr>
          <w:rFonts w:ascii="Times New Roman" w:hAnsi="Times New Roman" w:cs="Times New Roman"/>
          <w:sz w:val="28"/>
          <w:szCs w:val="28"/>
          <w:lang w:val="uk-UA"/>
        </w:rPr>
        <w:t xml:space="preserve">процес стратегічного управління туристичними </w:t>
      </w:r>
      <w:proofErr w:type="spellStart"/>
      <w:r w:rsidR="00EA2934" w:rsidRPr="009D1BCA">
        <w:rPr>
          <w:rFonts w:ascii="Times New Roman" w:hAnsi="Times New Roman" w:cs="Times New Roman"/>
          <w:sz w:val="28"/>
          <w:szCs w:val="28"/>
          <w:lang w:val="uk-UA"/>
        </w:rPr>
        <w:t>дестинаціями</w:t>
      </w:r>
      <w:proofErr w:type="spellEnd"/>
      <w:r w:rsidR="00EA2934" w:rsidRPr="009D1BCA">
        <w:rPr>
          <w:rFonts w:ascii="Times New Roman" w:hAnsi="Times New Roman" w:cs="Times New Roman"/>
          <w:sz w:val="28"/>
          <w:szCs w:val="28"/>
          <w:lang w:val="uk-UA"/>
        </w:rPr>
        <w:t xml:space="preserve"> України в сучасних умовах та їх роль в системі розвитку індустрії туризму</w:t>
      </w:r>
      <w:r w:rsidRPr="009D1BCA">
        <w:rPr>
          <w:rFonts w:ascii="Times New Roman" w:hAnsi="Times New Roman" w:cs="Times New Roman"/>
          <w:sz w:val="28"/>
          <w:szCs w:val="28"/>
          <w:lang w:val="uk-UA"/>
        </w:rPr>
        <w:t xml:space="preserve">. </w:t>
      </w:r>
    </w:p>
    <w:p w14:paraId="013E9310" w14:textId="66988DB4" w:rsidR="00233272" w:rsidRPr="009D1BCA" w:rsidRDefault="00330E90" w:rsidP="00AA297F">
      <w:pPr>
        <w:spacing w:after="0" w:line="360" w:lineRule="auto"/>
        <w:ind w:firstLine="567"/>
        <w:jc w:val="both"/>
        <w:rPr>
          <w:rFonts w:ascii="Times New Roman" w:hAnsi="Times New Roman" w:cs="Times New Roman"/>
          <w:sz w:val="28"/>
          <w:szCs w:val="28"/>
          <w:lang w:val="uk-UA"/>
        </w:rPr>
      </w:pPr>
      <w:r w:rsidRPr="009D1BCA">
        <w:rPr>
          <w:rFonts w:ascii="Times New Roman" w:hAnsi="Times New Roman" w:cs="Times New Roman"/>
          <w:i/>
          <w:sz w:val="28"/>
          <w:szCs w:val="28"/>
          <w:lang w:val="uk-UA"/>
        </w:rPr>
        <w:t>Предметом дослідження</w:t>
      </w:r>
      <w:r w:rsidRPr="009D1BCA">
        <w:rPr>
          <w:rFonts w:ascii="Times New Roman" w:hAnsi="Times New Roman" w:cs="Times New Roman"/>
          <w:sz w:val="28"/>
          <w:szCs w:val="28"/>
          <w:lang w:val="uk-UA"/>
        </w:rPr>
        <w:t xml:space="preserve"> роботи</w:t>
      </w:r>
      <w:r w:rsidR="00840282" w:rsidRPr="009D1BCA">
        <w:rPr>
          <w:rFonts w:ascii="Times New Roman" w:hAnsi="Times New Roman" w:cs="Times New Roman"/>
          <w:sz w:val="28"/>
          <w:szCs w:val="28"/>
          <w:lang w:val="uk-UA"/>
        </w:rPr>
        <w:t xml:space="preserve"> магістра</w:t>
      </w:r>
      <w:r w:rsidR="00233272"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 xml:space="preserve">є </w:t>
      </w:r>
      <w:bookmarkStart w:id="3" w:name="_Hlk153398696"/>
      <w:r w:rsidR="00EA2934" w:rsidRPr="009D1BCA">
        <w:rPr>
          <w:rFonts w:ascii="Times New Roman" w:hAnsi="Times New Roman" w:cs="Times New Roman"/>
          <w:sz w:val="28"/>
          <w:szCs w:val="28"/>
          <w:lang w:val="uk-UA"/>
        </w:rPr>
        <w:t>теоретичні та практичні засади пошук</w:t>
      </w:r>
      <w:r w:rsidR="00665F16" w:rsidRPr="009D1BCA">
        <w:rPr>
          <w:rFonts w:ascii="Times New Roman" w:hAnsi="Times New Roman" w:cs="Times New Roman"/>
          <w:sz w:val="28"/>
          <w:szCs w:val="28"/>
          <w:lang w:val="uk-UA"/>
        </w:rPr>
        <w:t>у</w:t>
      </w:r>
      <w:r w:rsidR="00EA2934" w:rsidRPr="009D1BCA">
        <w:rPr>
          <w:rFonts w:ascii="Times New Roman" w:hAnsi="Times New Roman" w:cs="Times New Roman"/>
          <w:sz w:val="28"/>
          <w:szCs w:val="28"/>
          <w:lang w:val="uk-UA"/>
        </w:rPr>
        <w:t xml:space="preserve"> найефективніших </w:t>
      </w:r>
      <w:bookmarkEnd w:id="3"/>
      <w:r w:rsidR="00EA2934" w:rsidRPr="009D1BCA">
        <w:rPr>
          <w:rFonts w:ascii="Times New Roman" w:hAnsi="Times New Roman" w:cs="Times New Roman"/>
          <w:sz w:val="28"/>
          <w:szCs w:val="28"/>
          <w:lang w:val="uk-UA"/>
        </w:rPr>
        <w:t xml:space="preserve">інструментів стратегічного управління туристичними </w:t>
      </w:r>
      <w:proofErr w:type="spellStart"/>
      <w:r w:rsidR="00EA2934" w:rsidRPr="009D1BCA">
        <w:rPr>
          <w:rFonts w:ascii="Times New Roman" w:hAnsi="Times New Roman" w:cs="Times New Roman"/>
          <w:sz w:val="28"/>
          <w:szCs w:val="28"/>
          <w:lang w:val="uk-UA"/>
        </w:rPr>
        <w:t>дестинаціями</w:t>
      </w:r>
      <w:proofErr w:type="spellEnd"/>
      <w:r w:rsidR="00EA2934" w:rsidRPr="009D1BCA">
        <w:rPr>
          <w:rFonts w:ascii="Times New Roman" w:hAnsi="Times New Roman" w:cs="Times New Roman"/>
          <w:sz w:val="28"/>
          <w:szCs w:val="28"/>
          <w:lang w:val="uk-UA"/>
        </w:rPr>
        <w:t xml:space="preserve"> з врахуванням сучасних факторів впливу</w:t>
      </w:r>
      <w:r w:rsidR="00665F16" w:rsidRPr="009D1BCA">
        <w:rPr>
          <w:rFonts w:ascii="Times New Roman" w:hAnsi="Times New Roman" w:cs="Times New Roman"/>
          <w:sz w:val="28"/>
          <w:szCs w:val="28"/>
          <w:lang w:val="uk-UA"/>
        </w:rPr>
        <w:t>, які переважно мають деструктивний характер</w:t>
      </w:r>
      <w:r w:rsidR="00EA2934" w:rsidRPr="009D1BCA">
        <w:rPr>
          <w:rFonts w:ascii="Times New Roman" w:hAnsi="Times New Roman" w:cs="Times New Roman"/>
          <w:sz w:val="28"/>
          <w:szCs w:val="28"/>
          <w:lang w:val="uk-UA"/>
        </w:rPr>
        <w:t xml:space="preserve"> з метою майбутнього їх сталого розвитку та повноцінного використання в індустрії гостинності.</w:t>
      </w:r>
    </w:p>
    <w:p w14:paraId="0577CFE6" w14:textId="05812EDA" w:rsidR="00EA2934" w:rsidRPr="009D1BCA" w:rsidRDefault="00377D2C" w:rsidP="00EA2934">
      <w:pPr>
        <w:spacing w:after="0" w:line="360" w:lineRule="auto"/>
        <w:ind w:firstLine="567"/>
        <w:jc w:val="both"/>
        <w:rPr>
          <w:rFonts w:ascii="Times New Roman" w:hAnsi="Times New Roman" w:cs="Times New Roman"/>
          <w:sz w:val="28"/>
          <w:lang w:val="uk-UA"/>
        </w:rPr>
      </w:pPr>
      <w:bookmarkStart w:id="4" w:name="_Hlk153398456"/>
      <w:bookmarkStart w:id="5" w:name="_Hlk118749246"/>
      <w:r w:rsidRPr="009D1BCA">
        <w:rPr>
          <w:rFonts w:ascii="Times New Roman" w:hAnsi="Times New Roman" w:cs="Times New Roman"/>
          <w:bCs/>
          <w:i/>
          <w:sz w:val="28"/>
          <w:lang w:val="uk-UA"/>
        </w:rPr>
        <w:t>Мета і завдання дослідження</w:t>
      </w:r>
      <w:r w:rsidRPr="009D1BCA">
        <w:rPr>
          <w:rFonts w:ascii="Times New Roman" w:hAnsi="Times New Roman" w:cs="Times New Roman"/>
          <w:bCs/>
          <w:sz w:val="28"/>
          <w:lang w:val="uk-UA"/>
        </w:rPr>
        <w:t xml:space="preserve"> </w:t>
      </w:r>
      <w:r w:rsidR="00EA2934" w:rsidRPr="009D1BCA">
        <w:rPr>
          <w:rFonts w:ascii="Times New Roman" w:hAnsi="Times New Roman" w:cs="Times New Roman"/>
          <w:sz w:val="28"/>
          <w:lang w:val="uk-UA"/>
        </w:rPr>
        <w:t xml:space="preserve">полягає у </w:t>
      </w:r>
      <w:bookmarkStart w:id="6" w:name="_Hlk153461552"/>
      <w:r w:rsidR="00665F16" w:rsidRPr="009D1BCA">
        <w:rPr>
          <w:rFonts w:ascii="Times New Roman" w:hAnsi="Times New Roman" w:cs="Times New Roman"/>
          <w:sz w:val="28"/>
          <w:lang w:val="uk-UA"/>
        </w:rPr>
        <w:t xml:space="preserve">формуванні стратегічного бачення процесу управління туристичними </w:t>
      </w:r>
      <w:proofErr w:type="spellStart"/>
      <w:r w:rsidR="00665F16" w:rsidRPr="009D1BCA">
        <w:rPr>
          <w:rFonts w:ascii="Times New Roman" w:hAnsi="Times New Roman" w:cs="Times New Roman"/>
          <w:sz w:val="28"/>
          <w:lang w:val="uk-UA"/>
        </w:rPr>
        <w:t>дестинаціями</w:t>
      </w:r>
      <w:proofErr w:type="spellEnd"/>
      <w:r w:rsidR="00665F16" w:rsidRPr="009D1BCA">
        <w:rPr>
          <w:rFonts w:ascii="Times New Roman" w:hAnsi="Times New Roman" w:cs="Times New Roman"/>
          <w:sz w:val="28"/>
          <w:lang w:val="uk-UA"/>
        </w:rPr>
        <w:t xml:space="preserve"> України в сучасних умовах </w:t>
      </w:r>
      <w:bookmarkEnd w:id="6"/>
      <w:r w:rsidR="00665F16" w:rsidRPr="009D1BCA">
        <w:rPr>
          <w:rFonts w:ascii="Times New Roman" w:hAnsi="Times New Roman" w:cs="Times New Roman"/>
          <w:sz w:val="28"/>
          <w:lang w:val="uk-UA"/>
        </w:rPr>
        <w:t xml:space="preserve">та пошук найефективніших інструментів стратегічного управління туристичними </w:t>
      </w:r>
      <w:proofErr w:type="spellStart"/>
      <w:r w:rsidR="00665F16" w:rsidRPr="009D1BCA">
        <w:rPr>
          <w:rFonts w:ascii="Times New Roman" w:hAnsi="Times New Roman" w:cs="Times New Roman"/>
          <w:sz w:val="28"/>
          <w:lang w:val="uk-UA"/>
        </w:rPr>
        <w:t>дестинаціями</w:t>
      </w:r>
      <w:proofErr w:type="spellEnd"/>
      <w:r w:rsidR="00665F16" w:rsidRPr="009D1BCA">
        <w:rPr>
          <w:rFonts w:ascii="Times New Roman" w:hAnsi="Times New Roman" w:cs="Times New Roman"/>
          <w:sz w:val="28"/>
          <w:lang w:val="uk-UA"/>
        </w:rPr>
        <w:t xml:space="preserve"> з врахуванням сучасних факторів впливу, які переважно мають деструктивний характер з метою майбутнього їх сталого розвитку та повноцінного використання в індустрії гостинності.</w:t>
      </w:r>
    </w:p>
    <w:p w14:paraId="606F648C" w14:textId="09D85921" w:rsidR="00EA2934" w:rsidRPr="009D1BCA" w:rsidRDefault="00EA2934" w:rsidP="00EA2934">
      <w:pPr>
        <w:spacing w:after="0" w:line="360" w:lineRule="auto"/>
        <w:ind w:firstLine="567"/>
        <w:jc w:val="both"/>
        <w:rPr>
          <w:rFonts w:ascii="Times New Roman" w:hAnsi="Times New Roman" w:cs="Times New Roman"/>
          <w:i/>
          <w:sz w:val="28"/>
          <w:lang w:val="uk-UA"/>
        </w:rPr>
      </w:pPr>
      <w:r w:rsidRPr="009D1BCA">
        <w:rPr>
          <w:rFonts w:ascii="Times New Roman" w:hAnsi="Times New Roman" w:cs="Times New Roman"/>
          <w:sz w:val="28"/>
          <w:lang w:val="uk-UA"/>
        </w:rPr>
        <w:t xml:space="preserve">Для досягнення цієї мети в роботі вирішено </w:t>
      </w:r>
      <w:r w:rsidRPr="009D1BCA">
        <w:rPr>
          <w:rFonts w:ascii="Times New Roman" w:hAnsi="Times New Roman" w:cs="Times New Roman"/>
          <w:i/>
          <w:sz w:val="28"/>
          <w:lang w:val="uk-UA"/>
        </w:rPr>
        <w:t>такі завдання:</w:t>
      </w:r>
    </w:p>
    <w:bookmarkEnd w:id="4"/>
    <w:p w14:paraId="2C713F54" w14:textId="77777777" w:rsidR="00EA2934" w:rsidRPr="009D1BCA" w:rsidRDefault="00EA2934" w:rsidP="00EA2934">
      <w:pPr>
        <w:spacing w:after="0" w:line="360" w:lineRule="auto"/>
        <w:ind w:firstLine="567"/>
        <w:jc w:val="both"/>
        <w:rPr>
          <w:rFonts w:ascii="Times New Roman" w:hAnsi="Times New Roman" w:cs="Times New Roman"/>
          <w:sz w:val="28"/>
          <w:lang w:val="uk-UA"/>
        </w:rPr>
      </w:pPr>
      <w:r w:rsidRPr="009D1BCA">
        <w:rPr>
          <w:rFonts w:ascii="Times New Roman" w:hAnsi="Times New Roman" w:cs="Times New Roman"/>
          <w:sz w:val="28"/>
          <w:lang w:val="uk-UA"/>
        </w:rPr>
        <w:t xml:space="preserve">– </w:t>
      </w:r>
      <w:r w:rsidRPr="009D1BCA">
        <w:rPr>
          <w:rFonts w:ascii="Times New Roman" w:hAnsi="Times New Roman" w:cs="Times New Roman"/>
          <w:bCs/>
          <w:iCs/>
          <w:sz w:val="28"/>
          <w:lang w:val="uk-UA"/>
        </w:rPr>
        <w:t xml:space="preserve">визначення змісту та значення туристичних </w:t>
      </w:r>
      <w:proofErr w:type="spellStart"/>
      <w:r w:rsidRPr="009D1BCA">
        <w:rPr>
          <w:rFonts w:ascii="Times New Roman" w:hAnsi="Times New Roman" w:cs="Times New Roman"/>
          <w:bCs/>
          <w:iCs/>
          <w:sz w:val="28"/>
          <w:lang w:val="uk-UA"/>
        </w:rPr>
        <w:t>дестинацій</w:t>
      </w:r>
      <w:proofErr w:type="spellEnd"/>
      <w:r w:rsidRPr="009D1BCA">
        <w:rPr>
          <w:rFonts w:ascii="Times New Roman" w:hAnsi="Times New Roman" w:cs="Times New Roman"/>
          <w:bCs/>
          <w:iCs/>
          <w:sz w:val="28"/>
          <w:lang w:val="uk-UA"/>
        </w:rPr>
        <w:t xml:space="preserve"> в розвитку індустрії гостинності</w:t>
      </w:r>
      <w:r w:rsidRPr="009D1BCA">
        <w:rPr>
          <w:rFonts w:ascii="Times New Roman" w:hAnsi="Times New Roman" w:cs="Times New Roman"/>
          <w:sz w:val="28"/>
          <w:lang w:val="uk-UA"/>
        </w:rPr>
        <w:t>;</w:t>
      </w:r>
    </w:p>
    <w:p w14:paraId="0F9745A5" w14:textId="1ABB9558" w:rsidR="00EA2934" w:rsidRPr="009D1BCA" w:rsidRDefault="00EA2934" w:rsidP="00EA2934">
      <w:pPr>
        <w:spacing w:after="0" w:line="360" w:lineRule="auto"/>
        <w:ind w:firstLine="567"/>
        <w:jc w:val="both"/>
        <w:rPr>
          <w:rFonts w:ascii="Times New Roman" w:hAnsi="Times New Roman" w:cs="Times New Roman"/>
          <w:sz w:val="28"/>
          <w:lang w:val="uk-UA"/>
        </w:rPr>
      </w:pPr>
      <w:r w:rsidRPr="009D1BCA">
        <w:rPr>
          <w:rFonts w:ascii="Times New Roman" w:hAnsi="Times New Roman" w:cs="Times New Roman"/>
          <w:sz w:val="28"/>
          <w:lang w:val="uk-UA"/>
        </w:rPr>
        <w:t xml:space="preserve">– </w:t>
      </w:r>
      <w:r w:rsidR="00AB7F87" w:rsidRPr="009D1BCA">
        <w:rPr>
          <w:rFonts w:ascii="Times New Roman" w:hAnsi="Times New Roman" w:cs="Times New Roman"/>
          <w:sz w:val="28"/>
          <w:lang w:val="uk-UA"/>
        </w:rPr>
        <w:t>форм</w:t>
      </w:r>
      <w:r w:rsidR="00665F16" w:rsidRPr="009D1BCA">
        <w:rPr>
          <w:rFonts w:ascii="Times New Roman" w:hAnsi="Times New Roman" w:cs="Times New Roman"/>
          <w:sz w:val="28"/>
          <w:lang w:val="uk-UA"/>
        </w:rPr>
        <w:t>ування</w:t>
      </w:r>
      <w:r w:rsidR="00AB7F87" w:rsidRPr="009D1BCA">
        <w:rPr>
          <w:rFonts w:ascii="Times New Roman" w:hAnsi="Times New Roman" w:cs="Times New Roman"/>
          <w:sz w:val="28"/>
          <w:lang w:val="uk-UA"/>
        </w:rPr>
        <w:t xml:space="preserve"> ієрархі</w:t>
      </w:r>
      <w:r w:rsidR="00665F16" w:rsidRPr="009D1BCA">
        <w:rPr>
          <w:rFonts w:ascii="Times New Roman" w:hAnsi="Times New Roman" w:cs="Times New Roman"/>
          <w:sz w:val="28"/>
          <w:lang w:val="uk-UA"/>
        </w:rPr>
        <w:t>ї</w:t>
      </w:r>
      <w:r w:rsidR="00AB7F87" w:rsidRPr="009D1BCA">
        <w:rPr>
          <w:rFonts w:ascii="Times New Roman" w:hAnsi="Times New Roman" w:cs="Times New Roman"/>
          <w:sz w:val="28"/>
          <w:lang w:val="uk-UA"/>
        </w:rPr>
        <w:t xml:space="preserve"> управління туристичними </w:t>
      </w:r>
      <w:proofErr w:type="spellStart"/>
      <w:r w:rsidR="00AB7F87" w:rsidRPr="009D1BCA">
        <w:rPr>
          <w:rFonts w:ascii="Times New Roman" w:hAnsi="Times New Roman" w:cs="Times New Roman"/>
          <w:sz w:val="28"/>
          <w:lang w:val="uk-UA"/>
        </w:rPr>
        <w:t>дестинаціями</w:t>
      </w:r>
      <w:proofErr w:type="spellEnd"/>
      <w:r w:rsidR="00AB7F87" w:rsidRPr="009D1BCA">
        <w:rPr>
          <w:rFonts w:ascii="Times New Roman" w:hAnsi="Times New Roman" w:cs="Times New Roman"/>
          <w:sz w:val="28"/>
          <w:lang w:val="uk-UA"/>
        </w:rPr>
        <w:t xml:space="preserve"> в сучасній Україні</w:t>
      </w:r>
      <w:r w:rsidRPr="009D1BCA">
        <w:rPr>
          <w:rFonts w:ascii="Times New Roman" w:hAnsi="Times New Roman" w:cs="Times New Roman"/>
          <w:sz w:val="28"/>
          <w:lang w:val="uk-UA"/>
        </w:rPr>
        <w:t>;</w:t>
      </w:r>
    </w:p>
    <w:p w14:paraId="39579366" w14:textId="1AC4ECB2" w:rsidR="00EA2934" w:rsidRPr="009D1BCA" w:rsidRDefault="00EA2934" w:rsidP="00EA2934">
      <w:pPr>
        <w:spacing w:after="0" w:line="360" w:lineRule="auto"/>
        <w:ind w:firstLine="567"/>
        <w:jc w:val="both"/>
        <w:rPr>
          <w:rFonts w:ascii="Times New Roman" w:hAnsi="Times New Roman" w:cs="Times New Roman"/>
          <w:sz w:val="28"/>
          <w:lang w:val="uk-UA"/>
        </w:rPr>
      </w:pPr>
      <w:r w:rsidRPr="009D1BCA">
        <w:rPr>
          <w:rFonts w:ascii="Times New Roman" w:hAnsi="Times New Roman" w:cs="Times New Roman"/>
          <w:sz w:val="28"/>
          <w:lang w:val="uk-UA"/>
        </w:rPr>
        <w:t>–</w:t>
      </w:r>
      <w:r w:rsidR="00665F16" w:rsidRPr="009D1BCA">
        <w:rPr>
          <w:rFonts w:ascii="Times New Roman" w:hAnsi="Times New Roman" w:cs="Times New Roman"/>
          <w:sz w:val="28"/>
          <w:lang w:val="uk-UA"/>
        </w:rPr>
        <w:t xml:space="preserve"> </w:t>
      </w:r>
      <w:r w:rsidRPr="009D1BCA">
        <w:rPr>
          <w:rFonts w:ascii="Times New Roman" w:hAnsi="Times New Roman" w:cs="Times New Roman"/>
          <w:sz w:val="28"/>
          <w:lang w:val="uk-UA"/>
        </w:rPr>
        <w:t xml:space="preserve">проведення </w:t>
      </w:r>
      <w:r w:rsidRPr="009D1BCA">
        <w:rPr>
          <w:rFonts w:ascii="Times New Roman" w:hAnsi="Times New Roman" w:cs="Times New Roman"/>
          <w:bCs/>
          <w:sz w:val="28"/>
          <w:lang w:val="uk-UA"/>
        </w:rPr>
        <w:t xml:space="preserve">аналізу та оцінки стану </w:t>
      </w:r>
      <w:r w:rsidR="00665F16" w:rsidRPr="009D1BCA">
        <w:rPr>
          <w:rFonts w:ascii="Times New Roman" w:hAnsi="Times New Roman" w:cs="Times New Roman"/>
          <w:bCs/>
          <w:sz w:val="28"/>
          <w:lang w:val="uk-UA"/>
        </w:rPr>
        <w:t>і</w:t>
      </w:r>
      <w:r w:rsidRPr="009D1BCA">
        <w:rPr>
          <w:rFonts w:ascii="Times New Roman" w:hAnsi="Times New Roman" w:cs="Times New Roman"/>
          <w:bCs/>
          <w:sz w:val="28"/>
          <w:lang w:val="uk-UA"/>
        </w:rPr>
        <w:t xml:space="preserve"> перспектив розвитку </w:t>
      </w:r>
      <w:r w:rsidRPr="009D1BCA">
        <w:rPr>
          <w:rFonts w:ascii="Times New Roman" w:hAnsi="Times New Roman" w:cs="Times New Roman"/>
          <w:bCs/>
          <w:iCs/>
          <w:sz w:val="28"/>
          <w:lang w:val="uk-UA"/>
        </w:rPr>
        <w:t xml:space="preserve">туристичних </w:t>
      </w:r>
      <w:proofErr w:type="spellStart"/>
      <w:r w:rsidRPr="009D1BCA">
        <w:rPr>
          <w:rFonts w:ascii="Times New Roman" w:hAnsi="Times New Roman" w:cs="Times New Roman"/>
          <w:bCs/>
          <w:iCs/>
          <w:sz w:val="28"/>
          <w:lang w:val="uk-UA"/>
        </w:rPr>
        <w:t>дестинацій</w:t>
      </w:r>
      <w:proofErr w:type="spellEnd"/>
      <w:r w:rsidRPr="009D1BCA">
        <w:rPr>
          <w:rFonts w:ascii="Times New Roman" w:hAnsi="Times New Roman" w:cs="Times New Roman"/>
          <w:bCs/>
          <w:iCs/>
          <w:sz w:val="28"/>
          <w:lang w:val="uk-UA"/>
        </w:rPr>
        <w:t xml:space="preserve"> України</w:t>
      </w:r>
      <w:r w:rsidRPr="009D1BCA">
        <w:rPr>
          <w:rFonts w:ascii="Times New Roman" w:hAnsi="Times New Roman" w:cs="Times New Roman"/>
          <w:sz w:val="28"/>
          <w:lang w:val="uk-UA"/>
        </w:rPr>
        <w:t>;</w:t>
      </w:r>
    </w:p>
    <w:p w14:paraId="6FBE7C54" w14:textId="75404461" w:rsidR="00EA2934" w:rsidRPr="009D1BCA" w:rsidRDefault="00EA2934" w:rsidP="00EA2934">
      <w:pPr>
        <w:spacing w:after="0" w:line="360" w:lineRule="auto"/>
        <w:ind w:firstLine="567"/>
        <w:jc w:val="both"/>
        <w:rPr>
          <w:rFonts w:ascii="Times New Roman" w:hAnsi="Times New Roman" w:cs="Times New Roman"/>
          <w:sz w:val="28"/>
          <w:lang w:val="uk-UA"/>
        </w:rPr>
      </w:pPr>
      <w:r w:rsidRPr="009D1BCA">
        <w:rPr>
          <w:rFonts w:ascii="Times New Roman" w:hAnsi="Times New Roman" w:cs="Times New Roman"/>
          <w:sz w:val="28"/>
          <w:lang w:val="uk-UA"/>
        </w:rPr>
        <w:t>–</w:t>
      </w:r>
      <w:r w:rsidR="00665F16" w:rsidRPr="009D1BCA">
        <w:rPr>
          <w:rFonts w:ascii="Times New Roman" w:hAnsi="Times New Roman" w:cs="Times New Roman"/>
          <w:sz w:val="28"/>
          <w:lang w:val="uk-UA"/>
        </w:rPr>
        <w:t xml:space="preserve"> </w:t>
      </w:r>
      <w:r w:rsidRPr="009D1BCA">
        <w:rPr>
          <w:rFonts w:ascii="Times New Roman" w:hAnsi="Times New Roman" w:cs="Times New Roman"/>
          <w:sz w:val="28"/>
          <w:lang w:val="uk-UA"/>
        </w:rPr>
        <w:t xml:space="preserve">визначення інструментів стратегічного управління туристичними </w:t>
      </w:r>
      <w:proofErr w:type="spellStart"/>
      <w:r w:rsidRPr="009D1BCA">
        <w:rPr>
          <w:rFonts w:ascii="Times New Roman" w:hAnsi="Times New Roman" w:cs="Times New Roman"/>
          <w:sz w:val="28"/>
          <w:lang w:val="uk-UA"/>
        </w:rPr>
        <w:t>дестинаціями</w:t>
      </w:r>
      <w:proofErr w:type="spellEnd"/>
      <w:r w:rsidRPr="009D1BCA">
        <w:rPr>
          <w:rFonts w:ascii="Times New Roman" w:hAnsi="Times New Roman" w:cs="Times New Roman"/>
          <w:sz w:val="28"/>
          <w:lang w:val="uk-UA"/>
        </w:rPr>
        <w:t xml:space="preserve"> України в сучасних умовах</w:t>
      </w:r>
      <w:r w:rsidRPr="009D1BCA">
        <w:rPr>
          <w:rFonts w:ascii="Times New Roman" w:hAnsi="Times New Roman" w:cs="Times New Roman"/>
          <w:bCs/>
          <w:iCs/>
          <w:sz w:val="28"/>
          <w:lang w:val="uk-UA"/>
        </w:rPr>
        <w:t>;</w:t>
      </w:r>
    </w:p>
    <w:p w14:paraId="5F27F889" w14:textId="79B49F45" w:rsidR="00330E90" w:rsidRPr="009D1BCA" w:rsidRDefault="00EA2934" w:rsidP="00EA2934">
      <w:pPr>
        <w:spacing w:after="0" w:line="360" w:lineRule="auto"/>
        <w:ind w:firstLine="567"/>
        <w:jc w:val="both"/>
        <w:rPr>
          <w:rFonts w:ascii="Times New Roman" w:hAnsi="Times New Roman" w:cs="Times New Roman"/>
          <w:sz w:val="28"/>
          <w:szCs w:val="24"/>
          <w:lang w:val="uk-UA"/>
        </w:rPr>
      </w:pPr>
      <w:r w:rsidRPr="009D1BCA">
        <w:rPr>
          <w:rFonts w:ascii="Times New Roman" w:hAnsi="Times New Roman" w:cs="Times New Roman"/>
          <w:sz w:val="28"/>
          <w:lang w:val="uk-UA"/>
        </w:rPr>
        <w:lastRenderedPageBreak/>
        <w:t xml:space="preserve">– формування стратегічного бачення управління туристичними </w:t>
      </w:r>
      <w:proofErr w:type="spellStart"/>
      <w:r w:rsidRPr="009D1BCA">
        <w:rPr>
          <w:rFonts w:ascii="Times New Roman" w:hAnsi="Times New Roman" w:cs="Times New Roman"/>
          <w:sz w:val="28"/>
          <w:lang w:val="uk-UA"/>
        </w:rPr>
        <w:t>дестинаціями</w:t>
      </w:r>
      <w:proofErr w:type="spellEnd"/>
      <w:r w:rsidRPr="009D1BCA">
        <w:rPr>
          <w:rFonts w:ascii="Times New Roman" w:hAnsi="Times New Roman" w:cs="Times New Roman"/>
          <w:sz w:val="28"/>
          <w:lang w:val="uk-UA"/>
        </w:rPr>
        <w:t xml:space="preserve"> України в сучасних умовах.</w:t>
      </w:r>
    </w:p>
    <w:bookmarkEnd w:id="2"/>
    <w:bookmarkEnd w:id="5"/>
    <w:p w14:paraId="1B768766" w14:textId="01A5C9EB" w:rsidR="005D29B2" w:rsidRPr="00FC2702" w:rsidRDefault="00330E90" w:rsidP="00D915A6">
      <w:pPr>
        <w:shd w:val="clear" w:color="auto" w:fill="FFFFFF"/>
        <w:spacing w:after="0" w:line="360" w:lineRule="auto"/>
        <w:ind w:firstLine="567"/>
        <w:jc w:val="both"/>
        <w:rPr>
          <w:rFonts w:ascii="Times New Roman" w:hAnsi="Times New Roman" w:cs="Times New Roman"/>
          <w:bCs/>
          <w:sz w:val="28"/>
          <w:szCs w:val="28"/>
          <w:lang w:val="uk-UA"/>
        </w:rPr>
      </w:pPr>
      <w:r w:rsidRPr="009D1BCA">
        <w:rPr>
          <w:rFonts w:ascii="Times New Roman" w:hAnsi="Times New Roman" w:cs="Times New Roman"/>
          <w:bCs/>
          <w:i/>
          <w:sz w:val="28"/>
          <w:szCs w:val="28"/>
          <w:lang w:val="uk-UA"/>
        </w:rPr>
        <w:t>Методи дослідження.</w:t>
      </w:r>
      <w:r w:rsidRPr="009D1BCA">
        <w:rPr>
          <w:rFonts w:ascii="Times New Roman" w:hAnsi="Times New Roman" w:cs="Times New Roman"/>
          <w:bCs/>
          <w:sz w:val="28"/>
          <w:szCs w:val="28"/>
          <w:lang w:val="uk-UA"/>
        </w:rPr>
        <w:t xml:space="preserve"> </w:t>
      </w:r>
      <w:bookmarkStart w:id="7" w:name="_Hlk118749693"/>
      <w:r w:rsidR="00DD43EC" w:rsidRPr="009D1BCA">
        <w:rPr>
          <w:rFonts w:ascii="Times New Roman" w:hAnsi="Times New Roman" w:cs="Times New Roman"/>
          <w:bCs/>
          <w:sz w:val="28"/>
          <w:szCs w:val="28"/>
          <w:lang w:val="uk-UA"/>
        </w:rPr>
        <w:t xml:space="preserve">Для досягнення визначеної мети та розв’язання поставлених завдань у кваліфікаційній роботі магістра використано різноманітні методи наукового дослідження: узагальнення, порівняння, аналогій, систематизації, абстрагування, конкретизації, аналізування та узагальнення – для уточнення сутності та змісту понять «туристична </w:t>
      </w:r>
      <w:proofErr w:type="spellStart"/>
      <w:r w:rsidR="00DD43EC" w:rsidRPr="009D1BCA">
        <w:rPr>
          <w:rFonts w:ascii="Times New Roman" w:hAnsi="Times New Roman" w:cs="Times New Roman"/>
          <w:bCs/>
          <w:sz w:val="28"/>
          <w:szCs w:val="28"/>
          <w:lang w:val="uk-UA"/>
        </w:rPr>
        <w:t>дестинація</w:t>
      </w:r>
      <w:proofErr w:type="spellEnd"/>
      <w:r w:rsidR="00DD43EC" w:rsidRPr="009D1BCA">
        <w:rPr>
          <w:rFonts w:ascii="Times New Roman" w:hAnsi="Times New Roman" w:cs="Times New Roman"/>
          <w:bCs/>
          <w:sz w:val="28"/>
          <w:szCs w:val="28"/>
          <w:lang w:val="uk-UA"/>
        </w:rPr>
        <w:t xml:space="preserve">», дослідження стратегічних основ управління туристичними </w:t>
      </w:r>
      <w:proofErr w:type="spellStart"/>
      <w:r w:rsidR="00DD43EC" w:rsidRPr="009D1BCA">
        <w:rPr>
          <w:rFonts w:ascii="Times New Roman" w:hAnsi="Times New Roman" w:cs="Times New Roman"/>
          <w:bCs/>
          <w:sz w:val="28"/>
          <w:szCs w:val="28"/>
          <w:lang w:val="uk-UA"/>
        </w:rPr>
        <w:t>дестинаціями</w:t>
      </w:r>
      <w:proofErr w:type="spellEnd"/>
      <w:r w:rsidR="00DD43EC" w:rsidRPr="009D1BCA">
        <w:rPr>
          <w:rFonts w:ascii="Times New Roman" w:hAnsi="Times New Roman" w:cs="Times New Roman"/>
          <w:bCs/>
          <w:sz w:val="28"/>
          <w:szCs w:val="28"/>
          <w:lang w:val="uk-UA"/>
        </w:rPr>
        <w:t xml:space="preserve">. Зокрема, з метою досягнення визначеної мети та поставлених завдань у кваліфікаційній роботі магістра застосовано загальнонаукові та спеціальні методи дослідження, а саме: узагальнення та систематизації (для визначення змісту та значення туристичних </w:t>
      </w:r>
      <w:proofErr w:type="spellStart"/>
      <w:r w:rsidR="00DD43EC" w:rsidRPr="009D1BCA">
        <w:rPr>
          <w:rFonts w:ascii="Times New Roman" w:hAnsi="Times New Roman" w:cs="Times New Roman"/>
          <w:bCs/>
          <w:sz w:val="28"/>
          <w:szCs w:val="28"/>
          <w:lang w:val="uk-UA"/>
        </w:rPr>
        <w:t>дестинацій</w:t>
      </w:r>
      <w:proofErr w:type="spellEnd"/>
      <w:r w:rsidR="00DD43EC" w:rsidRPr="009D1BCA">
        <w:rPr>
          <w:rFonts w:ascii="Times New Roman" w:hAnsi="Times New Roman" w:cs="Times New Roman"/>
          <w:bCs/>
          <w:sz w:val="28"/>
          <w:szCs w:val="28"/>
          <w:lang w:val="uk-UA"/>
        </w:rPr>
        <w:t xml:space="preserve"> в розвитку індустрії туризму); аналітичні (з метою проведення аналізу стану та розвитку туристичних </w:t>
      </w:r>
      <w:proofErr w:type="spellStart"/>
      <w:r w:rsidR="00DD43EC" w:rsidRPr="009D1BCA">
        <w:rPr>
          <w:rFonts w:ascii="Times New Roman" w:hAnsi="Times New Roman" w:cs="Times New Roman"/>
          <w:bCs/>
          <w:sz w:val="28"/>
          <w:szCs w:val="28"/>
          <w:lang w:val="uk-UA"/>
        </w:rPr>
        <w:t>дестинацій</w:t>
      </w:r>
      <w:proofErr w:type="spellEnd"/>
      <w:r w:rsidR="00DD43EC" w:rsidRPr="009D1BCA">
        <w:rPr>
          <w:rFonts w:ascii="Times New Roman" w:hAnsi="Times New Roman" w:cs="Times New Roman"/>
          <w:bCs/>
          <w:sz w:val="28"/>
          <w:szCs w:val="28"/>
          <w:lang w:val="uk-UA"/>
        </w:rPr>
        <w:t xml:space="preserve"> в Україні та світі, а також визначення їх місця в розвитку індустрії туризму); процесний підхід (для визначення інструментів стратегічного </w:t>
      </w:r>
      <w:r w:rsidR="00DD43EC" w:rsidRPr="00FC2702">
        <w:rPr>
          <w:rFonts w:ascii="Times New Roman" w:hAnsi="Times New Roman" w:cs="Times New Roman"/>
          <w:bCs/>
          <w:sz w:val="28"/>
          <w:szCs w:val="28"/>
          <w:lang w:val="uk-UA"/>
        </w:rPr>
        <w:t xml:space="preserve">управління туристичними </w:t>
      </w:r>
      <w:proofErr w:type="spellStart"/>
      <w:r w:rsidR="00DD43EC" w:rsidRPr="00FC2702">
        <w:rPr>
          <w:rFonts w:ascii="Times New Roman" w:hAnsi="Times New Roman" w:cs="Times New Roman"/>
          <w:bCs/>
          <w:sz w:val="28"/>
          <w:szCs w:val="28"/>
          <w:lang w:val="uk-UA"/>
        </w:rPr>
        <w:t>дестинаціями</w:t>
      </w:r>
      <w:proofErr w:type="spellEnd"/>
      <w:r w:rsidR="00DD43EC" w:rsidRPr="00FC2702">
        <w:rPr>
          <w:rFonts w:ascii="Times New Roman" w:hAnsi="Times New Roman" w:cs="Times New Roman"/>
          <w:bCs/>
          <w:sz w:val="28"/>
          <w:szCs w:val="28"/>
          <w:lang w:val="uk-UA"/>
        </w:rPr>
        <w:t xml:space="preserve"> України в сучасних умовах); графічний (для формування графіків та діаграм динаміки розвитку туристичних </w:t>
      </w:r>
      <w:proofErr w:type="spellStart"/>
      <w:r w:rsidR="00DD43EC" w:rsidRPr="00FC2702">
        <w:rPr>
          <w:rFonts w:ascii="Times New Roman" w:hAnsi="Times New Roman" w:cs="Times New Roman"/>
          <w:bCs/>
          <w:sz w:val="28"/>
          <w:szCs w:val="28"/>
          <w:lang w:val="uk-UA"/>
        </w:rPr>
        <w:t>дестинацій</w:t>
      </w:r>
      <w:proofErr w:type="spellEnd"/>
      <w:r w:rsidR="00DD43EC" w:rsidRPr="00FC2702">
        <w:rPr>
          <w:rFonts w:ascii="Times New Roman" w:hAnsi="Times New Roman" w:cs="Times New Roman"/>
          <w:bCs/>
          <w:sz w:val="28"/>
          <w:szCs w:val="28"/>
          <w:lang w:val="uk-UA"/>
        </w:rPr>
        <w:t xml:space="preserve"> в Україні та світі); табличні методи (для наочного відображення статистичного матеріалу досліджуваної проблеми).</w:t>
      </w:r>
    </w:p>
    <w:bookmarkEnd w:id="7"/>
    <w:p w14:paraId="67A2503D" w14:textId="7B8E54D4" w:rsidR="00743E1C" w:rsidRPr="00FC2702" w:rsidRDefault="00BD7874" w:rsidP="00D915A6">
      <w:pPr>
        <w:spacing w:after="0" w:line="360" w:lineRule="auto"/>
        <w:ind w:firstLine="567"/>
        <w:jc w:val="both"/>
        <w:rPr>
          <w:rFonts w:ascii="Times New Roman" w:hAnsi="Times New Roman" w:cs="Times New Roman"/>
          <w:sz w:val="28"/>
          <w:szCs w:val="28"/>
          <w:lang w:val="uk-UA"/>
        </w:rPr>
      </w:pPr>
      <w:r w:rsidRPr="00FC2702">
        <w:rPr>
          <w:rFonts w:ascii="Times New Roman" w:hAnsi="Times New Roman" w:cs="Times New Roman"/>
          <w:bCs/>
          <w:i/>
          <w:sz w:val="28"/>
          <w:szCs w:val="28"/>
          <w:lang w:val="uk-UA"/>
        </w:rPr>
        <w:t>Новизна дослідження</w:t>
      </w:r>
      <w:r w:rsidRPr="00FC2702">
        <w:rPr>
          <w:rFonts w:ascii="Times New Roman" w:hAnsi="Times New Roman" w:cs="Times New Roman"/>
          <w:b/>
          <w:bCs/>
          <w:sz w:val="28"/>
          <w:szCs w:val="28"/>
          <w:lang w:val="uk-UA"/>
        </w:rPr>
        <w:t xml:space="preserve"> </w:t>
      </w:r>
      <w:r w:rsidRPr="00FC2702">
        <w:rPr>
          <w:rFonts w:ascii="Times New Roman" w:hAnsi="Times New Roman" w:cs="Times New Roman"/>
          <w:bCs/>
          <w:sz w:val="28"/>
          <w:szCs w:val="28"/>
          <w:lang w:val="uk-UA"/>
        </w:rPr>
        <w:t xml:space="preserve">отриманих результатів полягає </w:t>
      </w:r>
      <w:r w:rsidRPr="00FC2702">
        <w:rPr>
          <w:rFonts w:ascii="Times New Roman" w:hAnsi="Times New Roman" w:cs="Times New Roman"/>
          <w:sz w:val="28"/>
          <w:szCs w:val="28"/>
          <w:lang w:val="uk-UA"/>
        </w:rPr>
        <w:t>у</w:t>
      </w:r>
      <w:r w:rsidR="00743E1C" w:rsidRPr="00FC2702">
        <w:rPr>
          <w:rFonts w:ascii="Times New Roman" w:hAnsi="Times New Roman" w:cs="Times New Roman"/>
          <w:sz w:val="28"/>
          <w:szCs w:val="28"/>
          <w:lang w:val="uk-UA"/>
        </w:rPr>
        <w:t xml:space="preserve"> </w:t>
      </w:r>
      <w:r w:rsidR="00FC2702" w:rsidRPr="00FC2702">
        <w:rPr>
          <w:rFonts w:ascii="Times New Roman" w:hAnsi="Times New Roman" w:cs="Times New Roman"/>
          <w:sz w:val="28"/>
          <w:szCs w:val="28"/>
          <w:lang w:val="uk-UA"/>
        </w:rPr>
        <w:t xml:space="preserve">формуванні стратегічного бачення процесу управління туристичними </w:t>
      </w:r>
      <w:proofErr w:type="spellStart"/>
      <w:r w:rsidR="00FC2702" w:rsidRPr="00FC2702">
        <w:rPr>
          <w:rFonts w:ascii="Times New Roman" w:hAnsi="Times New Roman" w:cs="Times New Roman"/>
          <w:sz w:val="28"/>
          <w:szCs w:val="28"/>
          <w:lang w:val="uk-UA"/>
        </w:rPr>
        <w:t>дестинаціями</w:t>
      </w:r>
      <w:proofErr w:type="spellEnd"/>
      <w:r w:rsidR="00FC2702" w:rsidRPr="00FC2702">
        <w:rPr>
          <w:rFonts w:ascii="Times New Roman" w:hAnsi="Times New Roman" w:cs="Times New Roman"/>
          <w:sz w:val="28"/>
          <w:szCs w:val="28"/>
          <w:lang w:val="uk-UA"/>
        </w:rPr>
        <w:t xml:space="preserve"> України</w:t>
      </w:r>
      <w:r w:rsidR="00FC2702">
        <w:rPr>
          <w:rFonts w:ascii="Times New Roman" w:hAnsi="Times New Roman" w:cs="Times New Roman"/>
          <w:sz w:val="28"/>
          <w:szCs w:val="28"/>
          <w:lang w:val="uk-UA"/>
        </w:rPr>
        <w:t>.</w:t>
      </w:r>
    </w:p>
    <w:p w14:paraId="58ED20F4" w14:textId="505269DA" w:rsidR="00A150C0" w:rsidRPr="009D1BCA" w:rsidRDefault="00330E90" w:rsidP="00D915A6">
      <w:pPr>
        <w:spacing w:after="0" w:line="360" w:lineRule="auto"/>
        <w:ind w:firstLine="567"/>
        <w:jc w:val="both"/>
        <w:rPr>
          <w:rFonts w:ascii="Times New Roman" w:hAnsi="Times New Roman" w:cs="Times New Roman"/>
          <w:sz w:val="28"/>
          <w:szCs w:val="28"/>
          <w:lang w:val="uk-UA"/>
        </w:rPr>
      </w:pPr>
      <w:r w:rsidRPr="00FC2702">
        <w:rPr>
          <w:rFonts w:ascii="Times New Roman" w:hAnsi="Times New Roman" w:cs="Times New Roman"/>
          <w:sz w:val="28"/>
          <w:szCs w:val="28"/>
          <w:lang w:val="uk-UA"/>
        </w:rPr>
        <w:t>Основн</w:t>
      </w:r>
      <w:r w:rsidR="00BD7874" w:rsidRPr="00FC2702">
        <w:rPr>
          <w:rFonts w:ascii="Times New Roman" w:hAnsi="Times New Roman" w:cs="Times New Roman"/>
          <w:sz w:val="28"/>
          <w:szCs w:val="28"/>
          <w:lang w:val="uk-UA"/>
        </w:rPr>
        <w:t>ими</w:t>
      </w:r>
      <w:r w:rsidRPr="00FC2702">
        <w:rPr>
          <w:rFonts w:ascii="Times New Roman" w:hAnsi="Times New Roman" w:cs="Times New Roman"/>
          <w:sz w:val="28"/>
          <w:szCs w:val="28"/>
          <w:lang w:val="uk-UA"/>
        </w:rPr>
        <w:t xml:space="preserve"> </w:t>
      </w:r>
      <w:r w:rsidR="003E084B" w:rsidRPr="00FC2702">
        <w:rPr>
          <w:rFonts w:ascii="Times New Roman" w:hAnsi="Times New Roman" w:cs="Times New Roman"/>
          <w:sz w:val="28"/>
          <w:szCs w:val="28"/>
          <w:lang w:val="uk-UA"/>
        </w:rPr>
        <w:t>положеннями наукової новизни є такі результати</w:t>
      </w:r>
      <w:r w:rsidR="00352398" w:rsidRPr="00FC2702">
        <w:rPr>
          <w:rFonts w:ascii="Times New Roman" w:hAnsi="Times New Roman" w:cs="Times New Roman"/>
          <w:sz w:val="28"/>
          <w:szCs w:val="28"/>
          <w:lang w:val="uk-UA"/>
        </w:rPr>
        <w:t xml:space="preserve">: на основі ґрунтовних </w:t>
      </w:r>
      <w:r w:rsidR="00241F47" w:rsidRPr="00FC2702">
        <w:rPr>
          <w:rFonts w:ascii="Times New Roman" w:hAnsi="Times New Roman" w:cs="Times New Roman"/>
          <w:sz w:val="28"/>
          <w:szCs w:val="28"/>
          <w:lang w:val="uk-UA"/>
        </w:rPr>
        <w:t>досліджен</w:t>
      </w:r>
      <w:r w:rsidR="00352398" w:rsidRPr="00FC2702">
        <w:rPr>
          <w:rFonts w:ascii="Times New Roman" w:hAnsi="Times New Roman" w:cs="Times New Roman"/>
          <w:sz w:val="28"/>
          <w:szCs w:val="28"/>
          <w:lang w:val="uk-UA"/>
        </w:rPr>
        <w:t>ь</w:t>
      </w:r>
      <w:r w:rsidR="00241F47" w:rsidRPr="00FC2702">
        <w:rPr>
          <w:rFonts w:ascii="Times New Roman" w:hAnsi="Times New Roman" w:cs="Times New Roman"/>
          <w:sz w:val="28"/>
          <w:szCs w:val="28"/>
          <w:lang w:val="uk-UA"/>
        </w:rPr>
        <w:t xml:space="preserve"> </w:t>
      </w:r>
      <w:r w:rsidR="00FC2702" w:rsidRPr="00FC2702">
        <w:rPr>
          <w:rFonts w:ascii="Times New Roman" w:hAnsi="Times New Roman" w:cs="Times New Roman"/>
          <w:sz w:val="28"/>
          <w:szCs w:val="28"/>
          <w:lang w:val="uk-UA"/>
        </w:rPr>
        <w:t xml:space="preserve">індустрії туризму, сформовано стратегічне бачення управління туристичними </w:t>
      </w:r>
      <w:proofErr w:type="spellStart"/>
      <w:r w:rsidR="00FC2702" w:rsidRPr="00FC2702">
        <w:rPr>
          <w:rFonts w:ascii="Times New Roman" w:hAnsi="Times New Roman" w:cs="Times New Roman"/>
          <w:sz w:val="28"/>
          <w:szCs w:val="28"/>
          <w:lang w:val="uk-UA"/>
        </w:rPr>
        <w:t>дестинаціями</w:t>
      </w:r>
      <w:proofErr w:type="spellEnd"/>
      <w:r w:rsidR="00FC2702" w:rsidRPr="00FC2702">
        <w:rPr>
          <w:rFonts w:ascii="Times New Roman" w:hAnsi="Times New Roman" w:cs="Times New Roman"/>
          <w:sz w:val="28"/>
          <w:szCs w:val="28"/>
          <w:lang w:val="uk-UA"/>
        </w:rPr>
        <w:t xml:space="preserve"> України в сучасних умовах. Стратегічні та операційні цілі розвитку туризму в конкретній </w:t>
      </w:r>
      <w:proofErr w:type="spellStart"/>
      <w:r w:rsidR="00FC2702" w:rsidRPr="00FC2702">
        <w:rPr>
          <w:rFonts w:ascii="Times New Roman" w:hAnsi="Times New Roman" w:cs="Times New Roman"/>
          <w:sz w:val="28"/>
          <w:szCs w:val="28"/>
          <w:lang w:val="uk-UA"/>
        </w:rPr>
        <w:t>дестинації</w:t>
      </w:r>
      <w:proofErr w:type="spellEnd"/>
      <w:r w:rsidR="00FC2702" w:rsidRPr="00FC2702">
        <w:rPr>
          <w:rFonts w:ascii="Times New Roman" w:hAnsi="Times New Roman" w:cs="Times New Roman"/>
          <w:sz w:val="28"/>
          <w:szCs w:val="28"/>
          <w:lang w:val="uk-UA"/>
        </w:rPr>
        <w:t xml:space="preserve"> є взаємопов’язаними та взаємодоповнюючими складовими ефективної туристичної стратегії. Стратегічні цілі визначають довгострокове бачення та амбіції </w:t>
      </w:r>
      <w:proofErr w:type="spellStart"/>
      <w:r w:rsidR="00FC2702" w:rsidRPr="00FC2702">
        <w:rPr>
          <w:rFonts w:ascii="Times New Roman" w:hAnsi="Times New Roman" w:cs="Times New Roman"/>
          <w:sz w:val="28"/>
          <w:szCs w:val="28"/>
          <w:lang w:val="uk-UA"/>
        </w:rPr>
        <w:t>дестинації</w:t>
      </w:r>
      <w:proofErr w:type="spellEnd"/>
      <w:r w:rsidR="00FC2702" w:rsidRPr="00FC2702">
        <w:rPr>
          <w:rFonts w:ascii="Times New Roman" w:hAnsi="Times New Roman" w:cs="Times New Roman"/>
          <w:sz w:val="28"/>
          <w:szCs w:val="28"/>
          <w:lang w:val="uk-UA"/>
        </w:rPr>
        <w:t xml:space="preserve">, в той час як операційні цілі зосереджуються на конкретних, вимірюваних завданнях та ініціативах, необхідних для реалізації цього бачення. </w:t>
      </w:r>
      <w:r w:rsidR="00FC2702" w:rsidRPr="00FC2702">
        <w:rPr>
          <w:rFonts w:ascii="Times New Roman" w:hAnsi="Times New Roman" w:cs="Times New Roman"/>
          <w:sz w:val="28"/>
          <w:szCs w:val="28"/>
          <w:lang w:val="uk-UA"/>
        </w:rPr>
        <w:lastRenderedPageBreak/>
        <w:t>Успіх у розвитку туризму вимагає не тільки чітко визначених стратегічних напрямків, але й гнучкого підходу до операційного планування, яке може адаптуватися до змінних умов ринку та потреб туристів. Це включає в себе інноваційний підхід до розвитку туристичних продуктів, удосконалення інфраструктури, підвищення якості послуг, ефективні маркетингові стратегії та зосередження на сталому розвитку.</w:t>
      </w:r>
    </w:p>
    <w:p w14:paraId="70E84469" w14:textId="47A2A52A" w:rsidR="002E3120" w:rsidRPr="009D1BCA" w:rsidRDefault="002E3120" w:rsidP="00D915A6">
      <w:pPr>
        <w:autoSpaceDE w:val="0"/>
        <w:autoSpaceDN w:val="0"/>
        <w:adjustRightInd w:val="0"/>
        <w:spacing w:after="0" w:line="360" w:lineRule="auto"/>
        <w:ind w:firstLine="567"/>
        <w:jc w:val="both"/>
        <w:rPr>
          <w:rFonts w:ascii="Times New Roman" w:hAnsi="Times New Roman" w:cs="Times New Roman"/>
          <w:bCs/>
          <w:color w:val="000000"/>
          <w:sz w:val="28"/>
          <w:szCs w:val="28"/>
          <w:lang w:val="uk-UA"/>
        </w:rPr>
      </w:pPr>
      <w:r w:rsidRPr="009D1BCA">
        <w:rPr>
          <w:rFonts w:ascii="Times New Roman" w:hAnsi="Times New Roman" w:cs="Times New Roman"/>
          <w:bCs/>
          <w:color w:val="000000"/>
          <w:sz w:val="28"/>
          <w:szCs w:val="28"/>
          <w:lang w:val="uk-UA"/>
        </w:rPr>
        <w:t xml:space="preserve">В інформаційному та статистичному вимірі, цінними для достовірності розкриття теми дослідження є залучення актуальних даних, що відображають поточний стан туристичного ринку, а також аналіз тенденцій та прогнозів розвитку галузі. Особливе значення має вивчення змін у поведінці споживачів туристичних послуг, впливу глобальних економічних та політичних подій на туризм, а також адаптація стратегій управління до сучасних викликів, таких як </w:t>
      </w:r>
      <w:proofErr w:type="spellStart"/>
      <w:r w:rsidRPr="009D1BCA">
        <w:rPr>
          <w:rFonts w:ascii="Times New Roman" w:hAnsi="Times New Roman" w:cs="Times New Roman"/>
          <w:bCs/>
          <w:color w:val="000000"/>
          <w:sz w:val="28"/>
          <w:szCs w:val="28"/>
          <w:lang w:val="uk-UA"/>
        </w:rPr>
        <w:t>цифровізація</w:t>
      </w:r>
      <w:proofErr w:type="spellEnd"/>
      <w:r w:rsidRPr="009D1BCA">
        <w:rPr>
          <w:rFonts w:ascii="Times New Roman" w:hAnsi="Times New Roman" w:cs="Times New Roman"/>
          <w:bCs/>
          <w:color w:val="000000"/>
          <w:sz w:val="28"/>
          <w:szCs w:val="28"/>
          <w:lang w:val="uk-UA"/>
        </w:rPr>
        <w:t xml:space="preserve">, екологічна стійкість та соціальна відповідальність. Забезпечення успішного стратегічного управління туристичними </w:t>
      </w:r>
      <w:proofErr w:type="spellStart"/>
      <w:r w:rsidRPr="009D1BCA">
        <w:rPr>
          <w:rFonts w:ascii="Times New Roman" w:hAnsi="Times New Roman" w:cs="Times New Roman"/>
          <w:bCs/>
          <w:color w:val="000000"/>
          <w:sz w:val="28"/>
          <w:szCs w:val="28"/>
          <w:lang w:val="uk-UA"/>
        </w:rPr>
        <w:t>дестинаціями</w:t>
      </w:r>
      <w:proofErr w:type="spellEnd"/>
      <w:r w:rsidRPr="009D1BCA">
        <w:rPr>
          <w:rFonts w:ascii="Times New Roman" w:hAnsi="Times New Roman" w:cs="Times New Roman"/>
          <w:bCs/>
          <w:color w:val="000000"/>
          <w:sz w:val="28"/>
          <w:szCs w:val="28"/>
          <w:lang w:val="uk-UA"/>
        </w:rPr>
        <w:t xml:space="preserve"> України вимагає глибокого розуміння цих факторів, а також ефективної комунікації з усіма зацікавленими сторонами, включаючи урядові органи, приватний сектор та місцеві громади.</w:t>
      </w:r>
    </w:p>
    <w:p w14:paraId="1C1626F4" w14:textId="0538D8F8" w:rsidR="003E084B" w:rsidRPr="009D1BCA" w:rsidRDefault="003E084B" w:rsidP="00D915A6">
      <w:pPr>
        <w:autoSpaceDE w:val="0"/>
        <w:autoSpaceDN w:val="0"/>
        <w:adjustRightInd w:val="0"/>
        <w:spacing w:after="0" w:line="360" w:lineRule="auto"/>
        <w:ind w:firstLine="567"/>
        <w:jc w:val="both"/>
        <w:rPr>
          <w:rFonts w:ascii="Times New Roman" w:hAnsi="Times New Roman" w:cs="Times New Roman"/>
          <w:bCs/>
          <w:color w:val="000000"/>
          <w:sz w:val="28"/>
          <w:szCs w:val="28"/>
          <w:lang w:val="uk-UA"/>
        </w:rPr>
      </w:pPr>
      <w:r w:rsidRPr="009D1BCA">
        <w:rPr>
          <w:rFonts w:ascii="Times New Roman" w:hAnsi="Times New Roman" w:cs="Times New Roman"/>
          <w:bCs/>
          <w:i/>
          <w:color w:val="000000"/>
          <w:sz w:val="28"/>
          <w:szCs w:val="28"/>
          <w:lang w:val="uk-UA"/>
        </w:rPr>
        <w:t>Практичне значення</w:t>
      </w:r>
      <w:r w:rsidRPr="009D1BCA">
        <w:rPr>
          <w:rFonts w:ascii="Times New Roman" w:hAnsi="Times New Roman" w:cs="Times New Roman"/>
          <w:bCs/>
          <w:color w:val="000000"/>
          <w:sz w:val="28"/>
          <w:szCs w:val="28"/>
          <w:lang w:val="uk-UA"/>
        </w:rPr>
        <w:t xml:space="preserve"> </w:t>
      </w:r>
      <w:r w:rsidR="00EA2934" w:rsidRPr="009D1BCA">
        <w:rPr>
          <w:rFonts w:ascii="Times New Roman" w:hAnsi="Times New Roman" w:cs="Times New Roman"/>
          <w:bCs/>
          <w:color w:val="000000"/>
          <w:sz w:val="28"/>
          <w:szCs w:val="28"/>
          <w:lang w:val="uk-UA"/>
        </w:rPr>
        <w:t>отриманих результатів дослідження має актуальне спрямування для суб’єктів індустрії туризму в громадах та полягає в тому, що у дослідженні запропоновані рекомендації, які можуть бути застосовані  суб’єктами туристичної індустрії, зокрема регламентуючими для формування регіональних стратегій та програм розвитку туризму в регіонах, громадах або зазначених документів на національному рівні.</w:t>
      </w:r>
    </w:p>
    <w:p w14:paraId="18E13137" w14:textId="3033CEF4" w:rsidR="00330E90" w:rsidRPr="009D1BCA" w:rsidRDefault="00CC6932" w:rsidP="00D915A6">
      <w:pPr>
        <w:autoSpaceDE w:val="0"/>
        <w:autoSpaceDN w:val="0"/>
        <w:adjustRightInd w:val="0"/>
        <w:spacing w:after="0" w:line="360" w:lineRule="auto"/>
        <w:ind w:firstLine="567"/>
        <w:jc w:val="both"/>
        <w:rPr>
          <w:rFonts w:ascii="Times New Roman" w:hAnsi="Times New Roman" w:cs="Times New Roman"/>
          <w:b/>
          <w:bCs/>
          <w:sz w:val="28"/>
          <w:szCs w:val="28"/>
          <w:lang w:val="uk-UA"/>
        </w:rPr>
      </w:pPr>
      <w:r w:rsidRPr="009D1BCA">
        <w:rPr>
          <w:rFonts w:ascii="Times New Roman" w:hAnsi="Times New Roman" w:cs="Times New Roman"/>
          <w:bCs/>
          <w:i/>
          <w:color w:val="000000"/>
          <w:sz w:val="28"/>
          <w:szCs w:val="28"/>
          <w:lang w:val="uk-UA"/>
        </w:rPr>
        <w:t>Апробація результатів дослідження.</w:t>
      </w:r>
      <w:r w:rsidRPr="009D1BCA">
        <w:rPr>
          <w:rFonts w:ascii="Times New Roman" w:hAnsi="Times New Roman" w:cs="Times New Roman"/>
          <w:bCs/>
          <w:color w:val="000000"/>
          <w:sz w:val="28"/>
          <w:szCs w:val="28"/>
          <w:lang w:val="uk-UA"/>
        </w:rPr>
        <w:t xml:space="preserve"> </w:t>
      </w:r>
      <w:r w:rsidR="00AB4B4F" w:rsidRPr="009D1BCA">
        <w:rPr>
          <w:rFonts w:ascii="Times New Roman" w:hAnsi="Times New Roman" w:cs="Times New Roman"/>
          <w:bCs/>
          <w:color w:val="000000"/>
          <w:sz w:val="28"/>
          <w:szCs w:val="28"/>
          <w:lang w:val="uk-UA"/>
        </w:rPr>
        <w:t>О</w:t>
      </w:r>
      <w:r w:rsidR="003E084B" w:rsidRPr="009D1BCA">
        <w:rPr>
          <w:rFonts w:ascii="Times New Roman" w:eastAsia="TimesNewRomanPSMT" w:hAnsi="Times New Roman" w:cs="Times New Roman"/>
          <w:color w:val="000000"/>
          <w:sz w:val="28"/>
          <w:szCs w:val="28"/>
          <w:lang w:val="uk-UA"/>
        </w:rPr>
        <w:t>сновні</w:t>
      </w:r>
      <w:r w:rsidR="00AB4B4F" w:rsidRPr="009D1BCA">
        <w:rPr>
          <w:rFonts w:ascii="Times New Roman" w:eastAsia="TimesNewRomanPSMT" w:hAnsi="Times New Roman" w:cs="Times New Roman"/>
          <w:color w:val="000000"/>
          <w:sz w:val="28"/>
          <w:szCs w:val="28"/>
          <w:lang w:val="uk-UA"/>
        </w:rPr>
        <w:t xml:space="preserve"> висновки та результати</w:t>
      </w:r>
      <w:r w:rsidR="003E084B" w:rsidRPr="009D1BCA">
        <w:rPr>
          <w:rFonts w:ascii="Times New Roman" w:eastAsia="TimesNewRomanPSMT" w:hAnsi="Times New Roman" w:cs="Times New Roman"/>
          <w:color w:val="000000"/>
          <w:sz w:val="28"/>
          <w:szCs w:val="28"/>
          <w:lang w:val="uk-UA"/>
        </w:rPr>
        <w:t xml:space="preserve"> </w:t>
      </w:r>
      <w:r w:rsidR="00AB4B4F" w:rsidRPr="009D1BCA">
        <w:rPr>
          <w:rFonts w:ascii="Times New Roman" w:eastAsia="TimesNewRomanPSMT" w:hAnsi="Times New Roman" w:cs="Times New Roman"/>
          <w:color w:val="000000"/>
          <w:sz w:val="28"/>
          <w:szCs w:val="28"/>
          <w:lang w:val="uk-UA"/>
        </w:rPr>
        <w:t>дослідження</w:t>
      </w:r>
      <w:r w:rsidR="003E084B" w:rsidRPr="009D1BCA">
        <w:rPr>
          <w:rFonts w:ascii="Times New Roman" w:eastAsia="TimesNewRomanPSMT" w:hAnsi="Times New Roman" w:cs="Times New Roman"/>
          <w:color w:val="000000"/>
          <w:sz w:val="28"/>
          <w:szCs w:val="28"/>
          <w:lang w:val="uk-UA"/>
        </w:rPr>
        <w:t xml:space="preserve"> апробовані та</w:t>
      </w:r>
      <w:r w:rsidRPr="009D1BCA">
        <w:rPr>
          <w:rFonts w:ascii="Times New Roman" w:eastAsia="TimesNewRomanPSMT" w:hAnsi="Times New Roman" w:cs="Times New Roman"/>
          <w:color w:val="000000"/>
          <w:sz w:val="28"/>
          <w:szCs w:val="28"/>
          <w:lang w:val="uk-UA"/>
        </w:rPr>
        <w:t xml:space="preserve"> опубліковані </w:t>
      </w:r>
      <w:r w:rsidR="00AB4B4F" w:rsidRPr="009D1BCA">
        <w:rPr>
          <w:rFonts w:ascii="Times New Roman" w:eastAsia="TimesNewRomanPSMT" w:hAnsi="Times New Roman" w:cs="Times New Roman"/>
          <w:color w:val="000000"/>
          <w:sz w:val="28"/>
          <w:szCs w:val="28"/>
          <w:lang w:val="uk-UA"/>
        </w:rPr>
        <w:t xml:space="preserve">у вигляді тез </w:t>
      </w:r>
      <w:r w:rsidRPr="009D1BCA">
        <w:rPr>
          <w:rFonts w:ascii="Times New Roman" w:eastAsia="TimesNewRomanPSMT" w:hAnsi="Times New Roman" w:cs="Times New Roman"/>
          <w:color w:val="000000"/>
          <w:sz w:val="28"/>
          <w:szCs w:val="28"/>
          <w:lang w:val="uk-UA"/>
        </w:rPr>
        <w:t xml:space="preserve">у </w:t>
      </w:r>
      <w:r w:rsidR="000E31CE" w:rsidRPr="009D1BCA">
        <w:rPr>
          <w:rFonts w:ascii="Times New Roman" w:eastAsia="TimesNewRomanPSMT" w:hAnsi="Times New Roman" w:cs="Times New Roman"/>
          <w:color w:val="000000"/>
          <w:sz w:val="28"/>
          <w:szCs w:val="28"/>
          <w:lang w:val="uk-UA"/>
        </w:rPr>
        <w:t>С</w:t>
      </w:r>
      <w:r w:rsidRPr="009D1BCA">
        <w:rPr>
          <w:rFonts w:ascii="Times New Roman" w:eastAsia="TimesNewRomanPSMT" w:hAnsi="Times New Roman" w:cs="Times New Roman"/>
          <w:color w:val="000000"/>
          <w:sz w:val="28"/>
          <w:szCs w:val="28"/>
          <w:lang w:val="uk-UA"/>
        </w:rPr>
        <w:t>тудентському науковому віснику</w:t>
      </w:r>
      <w:r w:rsidR="00AB4B4F" w:rsidRPr="009D1BCA">
        <w:rPr>
          <w:rFonts w:ascii="Times New Roman" w:eastAsia="TimesNewRomanPSMT" w:hAnsi="Times New Roman" w:cs="Times New Roman"/>
          <w:color w:val="000000"/>
          <w:sz w:val="28"/>
          <w:szCs w:val="28"/>
          <w:lang w:val="uk-UA"/>
        </w:rPr>
        <w:t xml:space="preserve"> ЛНТУ</w:t>
      </w:r>
      <w:r w:rsidRPr="009D1BCA">
        <w:rPr>
          <w:rFonts w:ascii="Times New Roman" w:eastAsia="TimesNewRomanPSMT" w:hAnsi="Times New Roman" w:cs="Times New Roman"/>
          <w:color w:val="000000"/>
          <w:sz w:val="28"/>
          <w:szCs w:val="28"/>
          <w:lang w:val="uk-UA"/>
        </w:rPr>
        <w:t>, серія технічні науки (Луцьк, 202</w:t>
      </w:r>
      <w:r w:rsidR="00D97990" w:rsidRPr="009D1BCA">
        <w:rPr>
          <w:rFonts w:ascii="Times New Roman" w:eastAsia="TimesNewRomanPSMT" w:hAnsi="Times New Roman" w:cs="Times New Roman"/>
          <w:color w:val="000000"/>
          <w:sz w:val="28"/>
          <w:szCs w:val="28"/>
          <w:lang w:val="uk-UA"/>
        </w:rPr>
        <w:t>3</w:t>
      </w:r>
      <w:r w:rsidRPr="009D1BCA">
        <w:rPr>
          <w:rFonts w:ascii="Times New Roman" w:eastAsia="TimesNewRomanPSMT" w:hAnsi="Times New Roman" w:cs="Times New Roman"/>
          <w:color w:val="000000"/>
          <w:sz w:val="28"/>
          <w:szCs w:val="28"/>
          <w:lang w:val="uk-UA"/>
        </w:rPr>
        <w:t xml:space="preserve"> р.)</w:t>
      </w:r>
      <w:r w:rsidR="000E31CE" w:rsidRPr="009D1BCA">
        <w:rPr>
          <w:rFonts w:ascii="Times New Roman" w:eastAsia="TimesNewRomanPSMT" w:hAnsi="Times New Roman" w:cs="Times New Roman"/>
          <w:color w:val="000000"/>
          <w:sz w:val="28"/>
          <w:szCs w:val="28"/>
          <w:lang w:val="uk-UA"/>
        </w:rPr>
        <w:t>.</w:t>
      </w:r>
    </w:p>
    <w:p w14:paraId="1229C4E7" w14:textId="2305CA6F" w:rsidR="00330E90" w:rsidRPr="009D1BCA" w:rsidRDefault="00330E90" w:rsidP="00D915A6">
      <w:pPr>
        <w:autoSpaceDE w:val="0"/>
        <w:autoSpaceDN w:val="0"/>
        <w:adjustRightInd w:val="0"/>
        <w:spacing w:after="0" w:line="360" w:lineRule="auto"/>
        <w:ind w:firstLine="567"/>
        <w:jc w:val="both"/>
        <w:rPr>
          <w:rFonts w:ascii="Times New Roman" w:hAnsi="Times New Roman" w:cs="Times New Roman"/>
          <w:color w:val="000000"/>
          <w:sz w:val="28"/>
          <w:szCs w:val="28"/>
          <w:lang w:val="uk-UA"/>
        </w:rPr>
      </w:pPr>
      <w:r w:rsidRPr="009D1BCA">
        <w:rPr>
          <w:rFonts w:ascii="Times New Roman" w:hAnsi="Times New Roman" w:cs="Times New Roman"/>
          <w:bCs/>
          <w:i/>
          <w:sz w:val="28"/>
          <w:szCs w:val="28"/>
          <w:lang w:val="uk-UA"/>
        </w:rPr>
        <w:t>Структура роботи</w:t>
      </w:r>
      <w:r w:rsidR="00AB4B4F" w:rsidRPr="009D1BCA">
        <w:rPr>
          <w:rFonts w:ascii="Times New Roman" w:hAnsi="Times New Roman" w:cs="Times New Roman"/>
          <w:bCs/>
          <w:i/>
          <w:sz w:val="28"/>
          <w:szCs w:val="28"/>
          <w:lang w:val="uk-UA"/>
        </w:rPr>
        <w:t>.</w:t>
      </w:r>
      <w:r w:rsidR="00AB4B4F" w:rsidRPr="009D1BCA">
        <w:rPr>
          <w:rFonts w:ascii="Times New Roman" w:hAnsi="Times New Roman" w:cs="Times New Roman"/>
          <w:bCs/>
          <w:sz w:val="28"/>
          <w:szCs w:val="28"/>
          <w:lang w:val="uk-UA"/>
        </w:rPr>
        <w:t xml:space="preserve"> Кваліфікаційна робота </w:t>
      </w:r>
      <w:r w:rsidRPr="009D1BCA">
        <w:rPr>
          <w:rFonts w:ascii="Times New Roman" w:hAnsi="Times New Roman" w:cs="Times New Roman"/>
          <w:sz w:val="28"/>
          <w:szCs w:val="28"/>
          <w:lang w:val="uk-UA"/>
        </w:rPr>
        <w:t xml:space="preserve">складається з вступу, </w:t>
      </w:r>
      <w:r w:rsidR="00AB4B4F" w:rsidRPr="009D1BCA">
        <w:rPr>
          <w:rFonts w:ascii="Times New Roman" w:hAnsi="Times New Roman" w:cs="Times New Roman"/>
          <w:sz w:val="28"/>
          <w:szCs w:val="28"/>
          <w:lang w:val="uk-UA"/>
        </w:rPr>
        <w:t>трьох</w:t>
      </w:r>
      <w:r w:rsidRPr="009D1BCA">
        <w:rPr>
          <w:rFonts w:ascii="Times New Roman" w:hAnsi="Times New Roman" w:cs="Times New Roman"/>
          <w:sz w:val="28"/>
          <w:szCs w:val="28"/>
          <w:lang w:val="uk-UA"/>
        </w:rPr>
        <w:t xml:space="preserve"> розділів</w:t>
      </w:r>
      <w:r w:rsidR="00FC2702">
        <w:rPr>
          <w:rFonts w:ascii="Times New Roman" w:hAnsi="Times New Roman" w:cs="Times New Roman"/>
          <w:sz w:val="28"/>
          <w:szCs w:val="28"/>
          <w:lang w:val="uk-UA"/>
        </w:rPr>
        <w:t xml:space="preserve"> та</w:t>
      </w:r>
      <w:r w:rsidRPr="009D1BCA">
        <w:rPr>
          <w:rFonts w:ascii="Times New Roman" w:hAnsi="Times New Roman" w:cs="Times New Roman"/>
          <w:sz w:val="28"/>
          <w:szCs w:val="28"/>
          <w:lang w:val="uk-UA"/>
        </w:rPr>
        <w:t xml:space="preserve"> висновків; містить </w:t>
      </w:r>
      <w:r w:rsidR="00FC2702">
        <w:rPr>
          <w:rFonts w:ascii="Times New Roman" w:hAnsi="Times New Roman" w:cs="Times New Roman"/>
          <w:sz w:val="28"/>
          <w:szCs w:val="28"/>
          <w:lang w:val="uk-UA"/>
        </w:rPr>
        <w:t>56</w:t>
      </w:r>
      <w:r w:rsidRPr="009D1BCA">
        <w:rPr>
          <w:rFonts w:ascii="Times New Roman" w:hAnsi="Times New Roman" w:cs="Times New Roman"/>
          <w:sz w:val="28"/>
          <w:szCs w:val="28"/>
          <w:lang w:val="uk-UA"/>
        </w:rPr>
        <w:t xml:space="preserve"> сторін</w:t>
      </w:r>
      <w:r w:rsidR="00FC2702">
        <w:rPr>
          <w:rFonts w:ascii="Times New Roman" w:hAnsi="Times New Roman" w:cs="Times New Roman"/>
          <w:sz w:val="28"/>
          <w:szCs w:val="28"/>
          <w:lang w:val="uk-UA"/>
        </w:rPr>
        <w:t>ок</w:t>
      </w:r>
      <w:r w:rsidRPr="009D1BCA">
        <w:rPr>
          <w:rFonts w:ascii="Times New Roman" w:hAnsi="Times New Roman" w:cs="Times New Roman"/>
          <w:sz w:val="28"/>
          <w:szCs w:val="28"/>
          <w:lang w:val="uk-UA"/>
        </w:rPr>
        <w:t xml:space="preserve"> тексту, </w:t>
      </w:r>
      <w:r w:rsidR="004171AE">
        <w:rPr>
          <w:rFonts w:ascii="Times New Roman" w:hAnsi="Times New Roman" w:cs="Times New Roman"/>
          <w:sz w:val="28"/>
          <w:szCs w:val="28"/>
          <w:lang w:val="uk-UA"/>
        </w:rPr>
        <w:t>3</w:t>
      </w:r>
      <w:r w:rsidRPr="004171AE">
        <w:rPr>
          <w:rFonts w:ascii="Times New Roman" w:hAnsi="Times New Roman" w:cs="Times New Roman"/>
          <w:sz w:val="28"/>
          <w:szCs w:val="28"/>
          <w:lang w:val="uk-UA"/>
        </w:rPr>
        <w:t xml:space="preserve"> </w:t>
      </w:r>
      <w:r w:rsidR="004171AE">
        <w:rPr>
          <w:rFonts w:ascii="Times New Roman" w:hAnsi="Times New Roman" w:cs="Times New Roman"/>
          <w:sz w:val="28"/>
          <w:szCs w:val="28"/>
          <w:lang w:val="uk-UA"/>
        </w:rPr>
        <w:t>рисунк</w:t>
      </w:r>
      <w:r w:rsidR="006C73C3">
        <w:rPr>
          <w:rFonts w:ascii="Times New Roman" w:hAnsi="Times New Roman" w:cs="Times New Roman"/>
          <w:sz w:val="28"/>
          <w:szCs w:val="28"/>
          <w:lang w:val="uk-UA"/>
        </w:rPr>
        <w:t>и</w:t>
      </w:r>
      <w:r w:rsidRPr="009D1BCA">
        <w:rPr>
          <w:rFonts w:ascii="Times New Roman" w:hAnsi="Times New Roman" w:cs="Times New Roman"/>
          <w:sz w:val="28"/>
          <w:szCs w:val="28"/>
          <w:lang w:val="uk-UA"/>
        </w:rPr>
        <w:t xml:space="preserve">, </w:t>
      </w:r>
      <w:r w:rsidR="004171AE">
        <w:rPr>
          <w:rFonts w:ascii="Times New Roman" w:hAnsi="Times New Roman" w:cs="Times New Roman"/>
          <w:sz w:val="28"/>
          <w:szCs w:val="28"/>
          <w:lang w:val="uk-UA"/>
        </w:rPr>
        <w:t>11</w:t>
      </w:r>
      <w:r w:rsidRPr="004171AE">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 xml:space="preserve">таблиць. Список джерел включає </w:t>
      </w:r>
      <w:r w:rsidR="00FC2702">
        <w:rPr>
          <w:rFonts w:ascii="Times New Roman" w:hAnsi="Times New Roman" w:cs="Times New Roman"/>
          <w:sz w:val="28"/>
          <w:szCs w:val="28"/>
          <w:lang w:val="uk-UA"/>
        </w:rPr>
        <w:t>53</w:t>
      </w:r>
      <w:r w:rsidR="00722B2F"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найменуван</w:t>
      </w:r>
      <w:r w:rsidR="00722B2F" w:rsidRPr="009D1BCA">
        <w:rPr>
          <w:rFonts w:ascii="Times New Roman" w:hAnsi="Times New Roman" w:cs="Times New Roman"/>
          <w:sz w:val="28"/>
          <w:szCs w:val="28"/>
          <w:lang w:val="uk-UA"/>
        </w:rPr>
        <w:t>ня</w:t>
      </w:r>
      <w:r w:rsidRPr="009D1BCA">
        <w:rPr>
          <w:rFonts w:ascii="Times New Roman" w:hAnsi="Times New Roman" w:cs="Times New Roman"/>
          <w:sz w:val="28"/>
          <w:szCs w:val="28"/>
          <w:lang w:val="uk-UA"/>
        </w:rPr>
        <w:t xml:space="preserve"> літератури</w:t>
      </w:r>
      <w:r w:rsidR="00562B0F" w:rsidRPr="009D1BCA">
        <w:rPr>
          <w:rFonts w:ascii="Times New Roman" w:hAnsi="Times New Roman" w:cs="Times New Roman"/>
          <w:sz w:val="28"/>
          <w:szCs w:val="28"/>
          <w:lang w:val="uk-UA"/>
        </w:rPr>
        <w:t>.</w:t>
      </w:r>
    </w:p>
    <w:p w14:paraId="6773950D" w14:textId="4CC98F9B" w:rsidR="00330E90" w:rsidRPr="009D1BCA" w:rsidRDefault="00330E90" w:rsidP="00330E90">
      <w:pPr>
        <w:spacing w:after="0" w:line="360" w:lineRule="auto"/>
        <w:ind w:firstLine="709"/>
        <w:jc w:val="both"/>
        <w:rPr>
          <w:rFonts w:ascii="Times New Roman" w:hAnsi="Times New Roman" w:cs="Times New Roman"/>
          <w:sz w:val="28"/>
          <w:szCs w:val="24"/>
          <w:lang w:val="uk-UA"/>
        </w:rPr>
      </w:pPr>
    </w:p>
    <w:p w14:paraId="0D1B5EC2" w14:textId="4160335A" w:rsidR="001756D6" w:rsidRPr="009D1BCA" w:rsidRDefault="00330E90" w:rsidP="00BF7F49">
      <w:pPr>
        <w:spacing w:after="0" w:line="360" w:lineRule="auto"/>
        <w:jc w:val="center"/>
        <w:rPr>
          <w:rFonts w:ascii="Times New Roman" w:hAnsi="Times New Roman" w:cs="Times New Roman"/>
          <w:bCs/>
          <w:caps/>
          <w:sz w:val="28"/>
          <w:szCs w:val="28"/>
          <w:lang w:val="uk-UA"/>
        </w:rPr>
      </w:pPr>
      <w:r w:rsidRPr="009D1BCA">
        <w:rPr>
          <w:rFonts w:ascii="Times New Roman" w:hAnsi="Times New Roman" w:cs="Times New Roman"/>
          <w:caps/>
          <w:sz w:val="28"/>
          <w:szCs w:val="24"/>
          <w:lang w:val="uk-UA"/>
        </w:rPr>
        <w:lastRenderedPageBreak/>
        <w:t xml:space="preserve">Розділ 1. </w:t>
      </w:r>
      <w:r w:rsidR="007E2806" w:rsidRPr="009D1BCA">
        <w:rPr>
          <w:rFonts w:ascii="Times New Roman" w:hAnsi="Times New Roman" w:cs="Times New Roman"/>
          <w:bCs/>
          <w:caps/>
          <w:sz w:val="28"/>
          <w:szCs w:val="28"/>
          <w:lang w:val="uk-UA"/>
        </w:rPr>
        <w:t>КОНЦЕПТУАЛЬНІ ЗАСАДИ</w:t>
      </w:r>
      <w:r w:rsidR="007E58C1" w:rsidRPr="009D1BCA">
        <w:rPr>
          <w:rFonts w:ascii="Times New Roman" w:hAnsi="Times New Roman" w:cs="Times New Roman"/>
          <w:bCs/>
          <w:caps/>
          <w:sz w:val="28"/>
          <w:szCs w:val="28"/>
          <w:lang w:val="uk-UA"/>
        </w:rPr>
        <w:t xml:space="preserve"> </w:t>
      </w:r>
      <w:r w:rsidR="001756D6" w:rsidRPr="009D1BCA">
        <w:rPr>
          <w:rFonts w:ascii="Times New Roman" w:hAnsi="Times New Roman" w:cs="Times New Roman"/>
          <w:bCs/>
          <w:caps/>
          <w:sz w:val="28"/>
          <w:szCs w:val="28"/>
          <w:lang w:val="uk-UA"/>
        </w:rPr>
        <w:t xml:space="preserve">РОЗВИТКУ </w:t>
      </w:r>
    </w:p>
    <w:p w14:paraId="582A0A55" w14:textId="02075473" w:rsidR="00330E90" w:rsidRPr="009D1BCA" w:rsidRDefault="00623EAE" w:rsidP="00BF7F49">
      <w:pPr>
        <w:spacing w:after="0" w:line="360" w:lineRule="auto"/>
        <w:jc w:val="center"/>
        <w:rPr>
          <w:rFonts w:ascii="Times New Roman" w:hAnsi="Times New Roman" w:cs="Times New Roman"/>
          <w:caps/>
          <w:sz w:val="28"/>
          <w:szCs w:val="24"/>
          <w:lang w:val="uk-UA"/>
        </w:rPr>
      </w:pPr>
      <w:r w:rsidRPr="009D1BCA">
        <w:rPr>
          <w:rFonts w:ascii="Times New Roman" w:hAnsi="Times New Roman" w:cs="Times New Roman"/>
          <w:bCs/>
          <w:caps/>
          <w:sz w:val="28"/>
          <w:szCs w:val="28"/>
          <w:lang w:val="uk-UA"/>
        </w:rPr>
        <w:t>СТРАТЕГІЧНОГО УПРАВЛІННЯ ТУРИСТИЧНИМИ ДЕСТИНАЦІЯМИ</w:t>
      </w:r>
    </w:p>
    <w:p w14:paraId="5FDB4D52" w14:textId="77777777" w:rsidR="00330E90" w:rsidRPr="009D1BCA" w:rsidRDefault="00330E90" w:rsidP="00330E90">
      <w:pPr>
        <w:autoSpaceDE w:val="0"/>
        <w:autoSpaceDN w:val="0"/>
        <w:adjustRightInd w:val="0"/>
        <w:spacing w:after="0" w:line="360" w:lineRule="auto"/>
        <w:ind w:firstLine="709"/>
        <w:jc w:val="both"/>
        <w:rPr>
          <w:rFonts w:ascii="Times New Roman" w:hAnsi="Times New Roman" w:cs="Times New Roman"/>
          <w:sz w:val="28"/>
          <w:szCs w:val="24"/>
          <w:lang w:val="uk-UA"/>
        </w:rPr>
      </w:pPr>
    </w:p>
    <w:p w14:paraId="7B3238F3" w14:textId="5678311C" w:rsidR="00330E90" w:rsidRPr="009D1BCA" w:rsidRDefault="00330E90" w:rsidP="00330E90">
      <w:pPr>
        <w:autoSpaceDE w:val="0"/>
        <w:autoSpaceDN w:val="0"/>
        <w:adjustRightInd w:val="0"/>
        <w:spacing w:after="0" w:line="360" w:lineRule="auto"/>
        <w:ind w:firstLine="709"/>
        <w:jc w:val="both"/>
        <w:rPr>
          <w:rFonts w:ascii="Times New Roman" w:hAnsi="Times New Roman" w:cs="Times New Roman"/>
          <w:i/>
          <w:sz w:val="28"/>
          <w:szCs w:val="24"/>
          <w:lang w:val="uk-UA"/>
        </w:rPr>
      </w:pPr>
      <w:r w:rsidRPr="009D1BCA">
        <w:rPr>
          <w:rFonts w:ascii="Times New Roman" w:hAnsi="Times New Roman" w:cs="Times New Roman"/>
          <w:i/>
          <w:sz w:val="28"/>
          <w:szCs w:val="24"/>
          <w:lang w:val="uk-UA"/>
        </w:rPr>
        <w:t xml:space="preserve">1.1. </w:t>
      </w:r>
      <w:r w:rsidR="00377D2C" w:rsidRPr="009D1BCA">
        <w:rPr>
          <w:rFonts w:ascii="Times New Roman" w:hAnsi="Times New Roman" w:cs="Times New Roman"/>
          <w:bCs/>
          <w:i/>
          <w:iCs/>
          <w:sz w:val="28"/>
          <w:szCs w:val="27"/>
          <w:shd w:val="clear" w:color="auto" w:fill="FFFFFF"/>
          <w:lang w:val="uk-UA"/>
        </w:rPr>
        <w:t xml:space="preserve">Зміст та значення </w:t>
      </w:r>
      <w:r w:rsidR="001756D6" w:rsidRPr="009D1BCA">
        <w:rPr>
          <w:rFonts w:ascii="Times New Roman" w:hAnsi="Times New Roman" w:cs="Times New Roman"/>
          <w:bCs/>
          <w:i/>
          <w:iCs/>
          <w:sz w:val="28"/>
          <w:szCs w:val="27"/>
          <w:shd w:val="clear" w:color="auto" w:fill="FFFFFF"/>
          <w:lang w:val="uk-UA"/>
        </w:rPr>
        <w:t xml:space="preserve">туристичних </w:t>
      </w:r>
      <w:proofErr w:type="spellStart"/>
      <w:r w:rsidR="00623EAE" w:rsidRPr="009D1BCA">
        <w:rPr>
          <w:rFonts w:ascii="Times New Roman" w:hAnsi="Times New Roman" w:cs="Times New Roman"/>
          <w:bCs/>
          <w:i/>
          <w:iCs/>
          <w:sz w:val="28"/>
          <w:szCs w:val="27"/>
          <w:shd w:val="clear" w:color="auto" w:fill="FFFFFF"/>
          <w:lang w:val="uk-UA"/>
        </w:rPr>
        <w:t>дестинацій</w:t>
      </w:r>
      <w:proofErr w:type="spellEnd"/>
      <w:r w:rsidR="007E2806" w:rsidRPr="009D1BCA">
        <w:rPr>
          <w:rFonts w:ascii="Times New Roman" w:hAnsi="Times New Roman" w:cs="Times New Roman"/>
          <w:bCs/>
          <w:i/>
          <w:iCs/>
          <w:sz w:val="28"/>
          <w:szCs w:val="27"/>
          <w:shd w:val="clear" w:color="auto" w:fill="FFFFFF"/>
          <w:lang w:val="uk-UA"/>
        </w:rPr>
        <w:t xml:space="preserve"> в</w:t>
      </w:r>
      <w:r w:rsidR="00114FCA" w:rsidRPr="009D1BCA">
        <w:rPr>
          <w:rFonts w:ascii="Times New Roman" w:hAnsi="Times New Roman" w:cs="Times New Roman"/>
          <w:bCs/>
          <w:i/>
          <w:iCs/>
          <w:sz w:val="28"/>
          <w:szCs w:val="27"/>
          <w:shd w:val="clear" w:color="auto" w:fill="FFFFFF"/>
          <w:lang w:val="uk-UA"/>
        </w:rPr>
        <w:t xml:space="preserve"> </w:t>
      </w:r>
      <w:r w:rsidR="001756D6" w:rsidRPr="009D1BCA">
        <w:rPr>
          <w:rFonts w:ascii="Times New Roman" w:hAnsi="Times New Roman" w:cs="Times New Roman"/>
          <w:bCs/>
          <w:i/>
          <w:iCs/>
          <w:sz w:val="28"/>
          <w:szCs w:val="27"/>
          <w:shd w:val="clear" w:color="auto" w:fill="FFFFFF"/>
          <w:lang w:val="uk-UA"/>
        </w:rPr>
        <w:t xml:space="preserve">системі </w:t>
      </w:r>
      <w:r w:rsidR="00866116" w:rsidRPr="009D1BCA">
        <w:rPr>
          <w:rFonts w:ascii="Times New Roman" w:hAnsi="Times New Roman" w:cs="Times New Roman"/>
          <w:bCs/>
          <w:i/>
          <w:iCs/>
          <w:sz w:val="28"/>
          <w:szCs w:val="27"/>
          <w:shd w:val="clear" w:color="auto" w:fill="FFFFFF"/>
          <w:lang w:val="uk-UA"/>
        </w:rPr>
        <w:t xml:space="preserve">індустрії </w:t>
      </w:r>
      <w:r w:rsidR="001756D6" w:rsidRPr="009D1BCA">
        <w:rPr>
          <w:rFonts w:ascii="Times New Roman" w:hAnsi="Times New Roman" w:cs="Times New Roman"/>
          <w:bCs/>
          <w:i/>
          <w:iCs/>
          <w:sz w:val="28"/>
          <w:szCs w:val="27"/>
          <w:shd w:val="clear" w:color="auto" w:fill="FFFFFF"/>
          <w:lang w:val="uk-UA"/>
        </w:rPr>
        <w:t>туризму</w:t>
      </w:r>
    </w:p>
    <w:p w14:paraId="50BFAD46" w14:textId="31D5C2DE" w:rsidR="00330E90" w:rsidRPr="009D1BCA" w:rsidRDefault="00330E90" w:rsidP="00810802">
      <w:pPr>
        <w:autoSpaceDE w:val="0"/>
        <w:autoSpaceDN w:val="0"/>
        <w:adjustRightInd w:val="0"/>
        <w:spacing w:after="0" w:line="360" w:lineRule="auto"/>
        <w:ind w:firstLine="709"/>
        <w:jc w:val="both"/>
        <w:rPr>
          <w:rFonts w:ascii="Times New Roman" w:hAnsi="Times New Roman" w:cs="Times New Roman"/>
          <w:sz w:val="28"/>
          <w:szCs w:val="28"/>
          <w:lang w:val="uk-UA"/>
        </w:rPr>
      </w:pPr>
    </w:p>
    <w:p w14:paraId="0D365039" w14:textId="4B3DB2C9" w:rsidR="00DD43EC" w:rsidRPr="009D1BCA" w:rsidRDefault="00DD43EC" w:rsidP="00DD43EC">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Туристичні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можуть мати значний вплив на розвиток місцевих громад у різних аспектах. Перш</w:t>
      </w:r>
      <w:r w:rsidR="00623EAE" w:rsidRPr="009D1BCA">
        <w:rPr>
          <w:rFonts w:ascii="Times New Roman" w:hAnsi="Times New Roman" w:cs="Times New Roman"/>
          <w:sz w:val="28"/>
          <w:szCs w:val="28"/>
          <w:lang w:val="uk-UA"/>
        </w:rPr>
        <w:t>е</w:t>
      </w:r>
      <w:r w:rsidRPr="009D1BCA">
        <w:rPr>
          <w:rFonts w:ascii="Times New Roman" w:hAnsi="Times New Roman" w:cs="Times New Roman"/>
          <w:sz w:val="28"/>
          <w:szCs w:val="28"/>
          <w:lang w:val="uk-UA"/>
        </w:rPr>
        <w:t xml:space="preserve"> </w:t>
      </w:r>
      <w:r w:rsidR="00623EAE" w:rsidRPr="009D1BCA">
        <w:rPr>
          <w:rFonts w:ascii="Times New Roman" w:hAnsi="Times New Roman" w:cs="Times New Roman"/>
          <w:sz w:val="28"/>
          <w:szCs w:val="28"/>
          <w:lang w:val="uk-UA"/>
        </w:rPr>
        <w:t>та</w:t>
      </w:r>
      <w:r w:rsidRPr="009D1BCA">
        <w:rPr>
          <w:rFonts w:ascii="Times New Roman" w:hAnsi="Times New Roman" w:cs="Times New Roman"/>
          <w:sz w:val="28"/>
          <w:szCs w:val="28"/>
          <w:lang w:val="uk-UA"/>
        </w:rPr>
        <w:t xml:space="preserve"> найважливіше, туризм може стати джерелом додаткового доходу для місцевих жителів. Відкриття готелів, ресторанів, магазинів та надання послуг екскурсій розширює сферу підприємництва та створює нові робочі місця. Збільшений інтерес до туристів може стимулювати збереження та відновлення культурних та історичних пам'яток. Місцеві громади можуть відчути підтримку у зусиллях збереження своєї унікальної спадщини. Розвиток туризму може привертати інвестиції у покращення інфраструктури, зокрема транспортної, комунікаційної та рекреаційної. Це може поліпшити якість життя для місцевих жителів. Туристи вносять різноманітність та міжнародний характер у місцеві громади</w:t>
      </w:r>
      <w:r w:rsidR="006740F7" w:rsidRPr="006C73C3">
        <w:rPr>
          <w:rFonts w:ascii="Times New Roman" w:hAnsi="Times New Roman" w:cs="Times New Roman"/>
          <w:sz w:val="28"/>
          <w:szCs w:val="28"/>
        </w:rPr>
        <w:t xml:space="preserve"> [6]</w:t>
      </w:r>
      <w:r w:rsidRPr="009D1BCA">
        <w:rPr>
          <w:rFonts w:ascii="Times New Roman" w:hAnsi="Times New Roman" w:cs="Times New Roman"/>
          <w:sz w:val="28"/>
          <w:szCs w:val="28"/>
          <w:lang w:val="uk-UA"/>
        </w:rPr>
        <w:t>. Це може сприяти міжкультурному обміну, розширенню світогляду та створенню позитивного середовища для взаємодії між різними культурами. Збільшення потоку туристів може сприяти розвитку соціальної інфраструктури, такої як школи, лікарні та спортивні об’єкти, для задоволення потреб місцевих мешканців і туристів.</w:t>
      </w:r>
    </w:p>
    <w:p w14:paraId="730C6FCB" w14:textId="77777777" w:rsidR="00770305" w:rsidRPr="009D1BCA" w:rsidRDefault="00DD43EC" w:rsidP="00623EAE">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Важливо враховувати, що успішний розвиток туризму вимагає уважного планування та співпраці з місцевими громадами для забезпечення того, щоб вигоди від туризму були справедливо розподілені та сприяли сталому розвитку.</w:t>
      </w:r>
    </w:p>
    <w:p w14:paraId="654F733B" w14:textId="21D3990F" w:rsidR="00545DD7" w:rsidRPr="009D1BCA" w:rsidRDefault="00545DD7" w:rsidP="00782479">
      <w:pPr>
        <w:autoSpaceDE w:val="0"/>
        <w:autoSpaceDN w:val="0"/>
        <w:adjustRightInd w:val="0"/>
        <w:spacing w:after="0" w:line="360" w:lineRule="auto"/>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Перед визначенням основних аспектів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розглянемо змістовне наповнення поняття «туристична </w:t>
      </w:r>
      <w:proofErr w:type="spellStart"/>
      <w:r w:rsidRPr="009D1BCA">
        <w:rPr>
          <w:rFonts w:ascii="Times New Roman" w:hAnsi="Times New Roman" w:cs="Times New Roman"/>
          <w:sz w:val="28"/>
          <w:szCs w:val="28"/>
          <w:lang w:val="uk-UA"/>
        </w:rPr>
        <w:t>дестина</w:t>
      </w:r>
      <w:r w:rsidR="00782479" w:rsidRPr="009D1BCA">
        <w:rPr>
          <w:rFonts w:ascii="Times New Roman" w:hAnsi="Times New Roman" w:cs="Times New Roman"/>
          <w:sz w:val="28"/>
          <w:szCs w:val="28"/>
          <w:lang w:val="uk-UA"/>
        </w:rPr>
        <w:t>ція</w:t>
      </w:r>
      <w:proofErr w:type="spellEnd"/>
      <w:r w:rsidR="00782479" w:rsidRPr="009D1BCA">
        <w:rPr>
          <w:rFonts w:ascii="Times New Roman" w:hAnsi="Times New Roman" w:cs="Times New Roman"/>
          <w:sz w:val="28"/>
          <w:szCs w:val="28"/>
          <w:lang w:val="uk-UA"/>
        </w:rPr>
        <w:t>»</w:t>
      </w:r>
      <w:r w:rsidR="006740F7" w:rsidRPr="006740F7">
        <w:rPr>
          <w:rFonts w:ascii="Times New Roman" w:hAnsi="Times New Roman" w:cs="Times New Roman"/>
          <w:sz w:val="28"/>
          <w:szCs w:val="28"/>
          <w:lang w:val="uk-UA"/>
        </w:rPr>
        <w:t xml:space="preserve"> [</w:t>
      </w:r>
      <w:r w:rsidR="006740F7" w:rsidRPr="006740F7">
        <w:rPr>
          <w:rFonts w:ascii="Times New Roman" w:hAnsi="Times New Roman" w:cs="Times New Roman"/>
          <w:sz w:val="28"/>
          <w:szCs w:val="28"/>
        </w:rPr>
        <w:t>39</w:t>
      </w:r>
      <w:r w:rsidR="006740F7" w:rsidRPr="006740F7">
        <w:rPr>
          <w:rFonts w:ascii="Times New Roman" w:hAnsi="Times New Roman" w:cs="Times New Roman"/>
          <w:sz w:val="28"/>
          <w:szCs w:val="28"/>
          <w:lang w:val="uk-UA"/>
        </w:rPr>
        <w:t>]</w:t>
      </w:r>
      <w:r w:rsidR="00782479" w:rsidRPr="009D1BCA">
        <w:rPr>
          <w:rFonts w:ascii="Times New Roman" w:hAnsi="Times New Roman" w:cs="Times New Roman"/>
          <w:sz w:val="28"/>
          <w:szCs w:val="28"/>
          <w:lang w:val="uk-UA"/>
        </w:rPr>
        <w:t xml:space="preserve">. Так, </w:t>
      </w:r>
      <w:r w:rsidRPr="009D1BCA">
        <w:rPr>
          <w:rFonts w:ascii="Times New Roman" w:hAnsi="Times New Roman" w:cs="Times New Roman"/>
          <w:sz w:val="28"/>
          <w:szCs w:val="28"/>
          <w:lang w:val="uk-UA"/>
        </w:rPr>
        <w:t xml:space="preserve">аналіз та узагальнення наукових праць </w:t>
      </w:r>
      <w:r w:rsidR="00782479" w:rsidRPr="009D1BCA">
        <w:rPr>
          <w:rFonts w:ascii="Times New Roman" w:hAnsi="Times New Roman" w:cs="Times New Roman"/>
          <w:sz w:val="28"/>
          <w:szCs w:val="28"/>
          <w:lang w:val="uk-UA"/>
        </w:rPr>
        <w:t>з індустрії</w:t>
      </w:r>
      <w:r w:rsidRPr="009D1BCA">
        <w:rPr>
          <w:rFonts w:ascii="Times New Roman" w:hAnsi="Times New Roman" w:cs="Times New Roman"/>
          <w:sz w:val="28"/>
          <w:szCs w:val="28"/>
          <w:lang w:val="uk-UA"/>
        </w:rPr>
        <w:t xml:space="preserve"> туризму</w:t>
      </w:r>
      <w:r w:rsidR="00782479" w:rsidRPr="009D1BCA">
        <w:rPr>
          <w:rFonts w:ascii="Times New Roman" w:hAnsi="Times New Roman" w:cs="Times New Roman"/>
          <w:sz w:val="28"/>
          <w:szCs w:val="28"/>
          <w:lang w:val="uk-UA"/>
        </w:rPr>
        <w:t xml:space="preserve"> систематизуємо </w:t>
      </w:r>
      <w:r w:rsidRPr="009D1BCA">
        <w:rPr>
          <w:rFonts w:ascii="Times New Roman" w:hAnsi="Times New Roman" w:cs="Times New Roman"/>
          <w:sz w:val="28"/>
          <w:szCs w:val="28"/>
          <w:lang w:val="uk-UA"/>
        </w:rPr>
        <w:t>загальноприйнят</w:t>
      </w:r>
      <w:r w:rsidR="00782479" w:rsidRPr="009D1BCA">
        <w:rPr>
          <w:rFonts w:ascii="Times New Roman" w:hAnsi="Times New Roman" w:cs="Times New Roman"/>
          <w:sz w:val="28"/>
          <w:szCs w:val="28"/>
          <w:lang w:val="uk-UA"/>
        </w:rPr>
        <w:t>і</w:t>
      </w:r>
      <w:r w:rsidRPr="009D1BCA">
        <w:rPr>
          <w:rFonts w:ascii="Times New Roman" w:hAnsi="Times New Roman" w:cs="Times New Roman"/>
          <w:sz w:val="28"/>
          <w:szCs w:val="28"/>
          <w:lang w:val="uk-UA"/>
        </w:rPr>
        <w:t xml:space="preserve"> концепці</w:t>
      </w:r>
      <w:r w:rsidR="00782479" w:rsidRPr="009D1BCA">
        <w:rPr>
          <w:rFonts w:ascii="Times New Roman" w:hAnsi="Times New Roman" w:cs="Times New Roman"/>
          <w:sz w:val="28"/>
          <w:szCs w:val="28"/>
          <w:lang w:val="uk-UA"/>
        </w:rPr>
        <w:t>ї</w:t>
      </w:r>
      <w:r w:rsidRPr="009D1BCA">
        <w:rPr>
          <w:rFonts w:ascii="Times New Roman" w:hAnsi="Times New Roman" w:cs="Times New Roman"/>
          <w:sz w:val="28"/>
          <w:szCs w:val="28"/>
          <w:lang w:val="uk-UA"/>
        </w:rPr>
        <w:t xml:space="preserve"> </w:t>
      </w:r>
      <w:r w:rsidR="00782479" w:rsidRPr="009D1BCA">
        <w:rPr>
          <w:rFonts w:ascii="Times New Roman" w:hAnsi="Times New Roman" w:cs="Times New Roman"/>
          <w:sz w:val="28"/>
          <w:szCs w:val="28"/>
          <w:lang w:val="uk-UA"/>
        </w:rPr>
        <w:t xml:space="preserve">вчених до змістовного наповнення поняття «туристична </w:t>
      </w:r>
      <w:proofErr w:type="spellStart"/>
      <w:r w:rsidR="00782479" w:rsidRPr="009D1BCA">
        <w:rPr>
          <w:rFonts w:ascii="Times New Roman" w:hAnsi="Times New Roman" w:cs="Times New Roman"/>
          <w:sz w:val="28"/>
          <w:szCs w:val="28"/>
          <w:lang w:val="uk-UA"/>
        </w:rPr>
        <w:t>дестинація</w:t>
      </w:r>
      <w:proofErr w:type="spellEnd"/>
      <w:r w:rsidR="00782479" w:rsidRPr="009D1BCA">
        <w:rPr>
          <w:rFonts w:ascii="Times New Roman" w:hAnsi="Times New Roman" w:cs="Times New Roman"/>
          <w:sz w:val="28"/>
          <w:szCs w:val="28"/>
          <w:lang w:val="uk-UA"/>
        </w:rPr>
        <w:t>» (таблиця 1.1)</w:t>
      </w:r>
      <w:r w:rsidRPr="009D1BCA">
        <w:rPr>
          <w:rFonts w:ascii="Times New Roman" w:hAnsi="Times New Roman" w:cs="Times New Roman"/>
          <w:sz w:val="28"/>
          <w:szCs w:val="28"/>
          <w:lang w:val="uk-UA"/>
        </w:rPr>
        <w:t>.</w:t>
      </w:r>
    </w:p>
    <w:p w14:paraId="2E27D500" w14:textId="0F8072FA" w:rsidR="00545DD7" w:rsidRPr="009D1BCA" w:rsidRDefault="00545DD7" w:rsidP="00545DD7">
      <w:pPr>
        <w:autoSpaceDE w:val="0"/>
        <w:autoSpaceDN w:val="0"/>
        <w:adjustRightInd w:val="0"/>
        <w:spacing w:after="0" w:line="360" w:lineRule="auto"/>
        <w:ind w:firstLine="709"/>
        <w:jc w:val="right"/>
        <w:rPr>
          <w:rFonts w:ascii="Times New Roman" w:hAnsi="Times New Roman" w:cs="Times New Roman"/>
          <w:sz w:val="28"/>
          <w:szCs w:val="28"/>
          <w:lang w:val="uk-UA"/>
        </w:rPr>
      </w:pPr>
      <w:r w:rsidRPr="009D1BCA">
        <w:rPr>
          <w:rFonts w:ascii="Times New Roman" w:hAnsi="Times New Roman" w:cs="Times New Roman"/>
          <w:sz w:val="28"/>
          <w:szCs w:val="28"/>
          <w:lang w:val="uk-UA"/>
        </w:rPr>
        <w:lastRenderedPageBreak/>
        <w:t>Таблиця 1.1</w:t>
      </w:r>
    </w:p>
    <w:p w14:paraId="64258359" w14:textId="2699E5CD" w:rsidR="00545DD7" w:rsidRPr="009D1BCA" w:rsidRDefault="00545DD7" w:rsidP="00545DD7">
      <w:pPr>
        <w:autoSpaceDE w:val="0"/>
        <w:autoSpaceDN w:val="0"/>
        <w:adjustRightInd w:val="0"/>
        <w:spacing w:after="0"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Підходи вчених до змістовного наповнення поняття «туристична </w:t>
      </w:r>
      <w:proofErr w:type="spellStart"/>
      <w:r w:rsidRPr="009D1BCA">
        <w:rPr>
          <w:rFonts w:ascii="Times New Roman" w:hAnsi="Times New Roman" w:cs="Times New Roman"/>
          <w:sz w:val="28"/>
          <w:szCs w:val="28"/>
          <w:lang w:val="uk-UA"/>
        </w:rPr>
        <w:t>дестинація</w:t>
      </w:r>
      <w:proofErr w:type="spellEnd"/>
      <w:r w:rsidRPr="009D1BCA">
        <w:rPr>
          <w:rFonts w:ascii="Times New Roman" w:hAnsi="Times New Roman" w:cs="Times New Roman"/>
          <w:sz w:val="28"/>
          <w:szCs w:val="28"/>
          <w:lang w:val="uk-UA"/>
        </w:rPr>
        <w:t>»</w:t>
      </w:r>
    </w:p>
    <w:tbl>
      <w:tblPr>
        <w:tblStyle w:val="a7"/>
        <w:tblW w:w="0" w:type="auto"/>
        <w:tblLook w:val="04A0" w:firstRow="1" w:lastRow="0" w:firstColumn="1" w:lastColumn="0" w:noHBand="0" w:noVBand="1"/>
      </w:tblPr>
      <w:tblGrid>
        <w:gridCol w:w="1526"/>
        <w:gridCol w:w="8328"/>
      </w:tblGrid>
      <w:tr w:rsidR="00545DD7" w:rsidRPr="009D1BCA" w14:paraId="61C1A6E1" w14:textId="77777777" w:rsidTr="00620C2E">
        <w:tc>
          <w:tcPr>
            <w:tcW w:w="1526" w:type="dxa"/>
            <w:vAlign w:val="center"/>
          </w:tcPr>
          <w:p w14:paraId="566A0213" w14:textId="0E79A4AD" w:rsidR="00545DD7" w:rsidRPr="009D1BCA" w:rsidRDefault="00545DD7" w:rsidP="00545DD7">
            <w:pPr>
              <w:autoSpaceDE w:val="0"/>
              <w:autoSpaceDN w:val="0"/>
              <w:adjustRightInd w:val="0"/>
              <w:jc w:val="center"/>
              <w:rPr>
                <w:rFonts w:ascii="Times New Roman" w:hAnsi="Times New Roman" w:cs="Times New Roman"/>
                <w:sz w:val="24"/>
                <w:szCs w:val="24"/>
                <w:lang w:val="uk-UA"/>
              </w:rPr>
            </w:pPr>
            <w:bookmarkStart w:id="8" w:name="_Hlk150644404"/>
            <w:r w:rsidRPr="009D1BCA">
              <w:rPr>
                <w:rFonts w:ascii="Times New Roman" w:hAnsi="Times New Roman" w:cs="Times New Roman"/>
                <w:sz w:val="24"/>
                <w:szCs w:val="24"/>
                <w:lang w:val="uk-UA"/>
              </w:rPr>
              <w:t>Підхід</w:t>
            </w:r>
          </w:p>
        </w:tc>
        <w:tc>
          <w:tcPr>
            <w:tcW w:w="8328" w:type="dxa"/>
            <w:vAlign w:val="center"/>
          </w:tcPr>
          <w:p w14:paraId="3BDE7F2D" w14:textId="3DFE98EC" w:rsidR="00545DD7" w:rsidRPr="009D1BCA" w:rsidRDefault="00545DD7" w:rsidP="00545DD7">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Зміст підходу</w:t>
            </w:r>
          </w:p>
        </w:tc>
      </w:tr>
      <w:tr w:rsidR="00545DD7" w:rsidRPr="009D1BCA" w14:paraId="23FA7C97" w14:textId="77777777" w:rsidTr="00620C2E">
        <w:tc>
          <w:tcPr>
            <w:tcW w:w="1526" w:type="dxa"/>
            <w:vAlign w:val="center"/>
          </w:tcPr>
          <w:p w14:paraId="5D2BF528" w14:textId="6F5CCCAE" w:rsidR="00545DD7" w:rsidRPr="009D1BCA" w:rsidRDefault="00545DD7" w:rsidP="00545DD7">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8328" w:type="dxa"/>
            <w:vAlign w:val="center"/>
          </w:tcPr>
          <w:p w14:paraId="7A68DD30" w14:textId="562534BB" w:rsidR="00545DD7" w:rsidRPr="009D1BCA" w:rsidRDefault="00545DD7" w:rsidP="00545DD7">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r>
      <w:tr w:rsidR="00545DD7" w:rsidRPr="009D1BCA" w14:paraId="43144FF7" w14:textId="77777777" w:rsidTr="00620C2E">
        <w:tc>
          <w:tcPr>
            <w:tcW w:w="1526" w:type="dxa"/>
            <w:shd w:val="clear" w:color="auto" w:fill="auto"/>
            <w:vAlign w:val="center"/>
          </w:tcPr>
          <w:p w14:paraId="5B8A73F6" w14:textId="488F1909" w:rsidR="00545DD7" w:rsidRPr="009D1BCA" w:rsidRDefault="00545DD7" w:rsidP="00620C2E">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Джон Триб</w:t>
            </w:r>
          </w:p>
        </w:tc>
        <w:tc>
          <w:tcPr>
            <w:tcW w:w="8328" w:type="dxa"/>
            <w:shd w:val="clear" w:color="auto" w:fill="auto"/>
            <w:vAlign w:val="center"/>
          </w:tcPr>
          <w:p w14:paraId="698F8CAA" w14:textId="6305AD02" w:rsidR="00545DD7" w:rsidRPr="009D1BCA" w:rsidRDefault="00545DD7" w:rsidP="00545DD7">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Вважає, що туристична </w:t>
            </w:r>
            <w:proofErr w:type="spellStart"/>
            <w:r w:rsidRPr="009D1BCA">
              <w:rPr>
                <w:rFonts w:ascii="Times New Roman" w:hAnsi="Times New Roman" w:cs="Times New Roman"/>
                <w:sz w:val="24"/>
                <w:szCs w:val="24"/>
                <w:lang w:val="uk-UA"/>
              </w:rPr>
              <w:t>дестинація</w:t>
            </w:r>
            <w:proofErr w:type="spellEnd"/>
            <w:r w:rsidRPr="009D1BCA">
              <w:rPr>
                <w:rFonts w:ascii="Times New Roman" w:hAnsi="Times New Roman" w:cs="Times New Roman"/>
                <w:sz w:val="24"/>
                <w:szCs w:val="24"/>
                <w:lang w:val="uk-UA"/>
              </w:rPr>
              <w:t xml:space="preserve"> </w:t>
            </w:r>
            <w:r w:rsidR="00C947CB" w:rsidRPr="009D1BCA">
              <w:rPr>
                <w:rFonts w:ascii="Times New Roman" w:hAnsi="Times New Roman" w:cs="Times New Roman"/>
                <w:sz w:val="24"/>
                <w:szCs w:val="24"/>
                <w:lang w:val="uk-UA"/>
              </w:rPr>
              <w:t>–</w:t>
            </w:r>
            <w:r w:rsidRPr="009D1BCA">
              <w:rPr>
                <w:rFonts w:ascii="Times New Roman" w:hAnsi="Times New Roman" w:cs="Times New Roman"/>
                <w:sz w:val="24"/>
                <w:szCs w:val="24"/>
                <w:lang w:val="uk-UA"/>
              </w:rPr>
              <w:t xml:space="preserve"> це географічний регіон, який приваблює відвідувачів різноманітними ресурсами та туристичними продуктами, включаючи розваги, історію, культуру та природні особливості.</w:t>
            </w:r>
          </w:p>
        </w:tc>
      </w:tr>
      <w:tr w:rsidR="00545DD7" w:rsidRPr="00F361C6" w14:paraId="62A40942" w14:textId="77777777" w:rsidTr="00620C2E">
        <w:tc>
          <w:tcPr>
            <w:tcW w:w="1526" w:type="dxa"/>
            <w:shd w:val="clear" w:color="auto" w:fill="auto"/>
            <w:vAlign w:val="center"/>
          </w:tcPr>
          <w:p w14:paraId="7D4C9A62" w14:textId="34C04975" w:rsidR="00545DD7" w:rsidRPr="009D1BCA" w:rsidRDefault="00545DD7" w:rsidP="00620C2E">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Річард </w:t>
            </w:r>
            <w:proofErr w:type="spellStart"/>
            <w:r w:rsidRPr="009D1BCA">
              <w:rPr>
                <w:rFonts w:ascii="Times New Roman" w:hAnsi="Times New Roman" w:cs="Times New Roman"/>
                <w:sz w:val="24"/>
                <w:szCs w:val="24"/>
                <w:lang w:val="uk-UA"/>
              </w:rPr>
              <w:t>Батлер</w:t>
            </w:r>
            <w:proofErr w:type="spellEnd"/>
          </w:p>
        </w:tc>
        <w:tc>
          <w:tcPr>
            <w:tcW w:w="8328" w:type="dxa"/>
            <w:shd w:val="clear" w:color="auto" w:fill="auto"/>
            <w:vAlign w:val="center"/>
          </w:tcPr>
          <w:p w14:paraId="7ECB91C4" w14:textId="3581E070" w:rsidR="00545DD7" w:rsidRPr="009D1BCA" w:rsidRDefault="00545DD7" w:rsidP="00545DD7">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Підкреслює значення життєвого циклу </w:t>
            </w:r>
            <w:proofErr w:type="spellStart"/>
            <w:r w:rsidRPr="009D1BCA">
              <w:rPr>
                <w:rFonts w:ascii="Times New Roman" w:hAnsi="Times New Roman" w:cs="Times New Roman"/>
                <w:sz w:val="24"/>
                <w:szCs w:val="24"/>
                <w:lang w:val="uk-UA"/>
              </w:rPr>
              <w:t>дестинації</w:t>
            </w:r>
            <w:proofErr w:type="spellEnd"/>
            <w:r w:rsidRPr="009D1BCA">
              <w:rPr>
                <w:rFonts w:ascii="Times New Roman" w:hAnsi="Times New Roman" w:cs="Times New Roman"/>
                <w:sz w:val="24"/>
                <w:szCs w:val="24"/>
                <w:lang w:val="uk-UA"/>
              </w:rPr>
              <w:t>, розглядаючи її як місце, що проходить через різні стадії розвитку, від відкриття до занепаду та оновлення.</w:t>
            </w:r>
          </w:p>
        </w:tc>
      </w:tr>
      <w:tr w:rsidR="00545DD7" w:rsidRPr="009D1BCA" w14:paraId="6A8BFB01" w14:textId="77777777" w:rsidTr="00620C2E">
        <w:tc>
          <w:tcPr>
            <w:tcW w:w="1526" w:type="dxa"/>
            <w:shd w:val="clear" w:color="auto" w:fill="auto"/>
            <w:vAlign w:val="center"/>
          </w:tcPr>
          <w:p w14:paraId="4A0408F6" w14:textId="4FCEE984" w:rsidR="00545DD7" w:rsidRPr="009D1BCA" w:rsidRDefault="00545DD7" w:rsidP="00620C2E">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Крістофер Купер</w:t>
            </w:r>
          </w:p>
        </w:tc>
        <w:tc>
          <w:tcPr>
            <w:tcW w:w="8328" w:type="dxa"/>
            <w:shd w:val="clear" w:color="auto" w:fill="auto"/>
            <w:vAlign w:val="center"/>
          </w:tcPr>
          <w:p w14:paraId="17D892FF" w14:textId="12883FFD" w:rsidR="00545DD7" w:rsidRPr="009D1BCA" w:rsidRDefault="00545DD7" w:rsidP="00545DD7">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Вважає, що </w:t>
            </w:r>
            <w:proofErr w:type="spellStart"/>
            <w:r w:rsidRPr="009D1BCA">
              <w:rPr>
                <w:rFonts w:ascii="Times New Roman" w:hAnsi="Times New Roman" w:cs="Times New Roman"/>
                <w:sz w:val="24"/>
                <w:szCs w:val="24"/>
                <w:lang w:val="uk-UA"/>
              </w:rPr>
              <w:t>дестинація</w:t>
            </w:r>
            <w:proofErr w:type="spellEnd"/>
            <w:r w:rsidRPr="009D1BCA">
              <w:rPr>
                <w:rFonts w:ascii="Times New Roman" w:hAnsi="Times New Roman" w:cs="Times New Roman"/>
                <w:sz w:val="24"/>
                <w:szCs w:val="24"/>
                <w:lang w:val="uk-UA"/>
              </w:rPr>
              <w:t xml:space="preserve"> </w:t>
            </w:r>
            <w:r w:rsidR="00C947CB" w:rsidRPr="009D1BCA">
              <w:rPr>
                <w:rFonts w:ascii="Times New Roman" w:hAnsi="Times New Roman" w:cs="Times New Roman"/>
                <w:sz w:val="24"/>
                <w:szCs w:val="24"/>
                <w:lang w:val="uk-UA"/>
              </w:rPr>
              <w:t>–</w:t>
            </w:r>
            <w:r w:rsidRPr="009D1BCA">
              <w:rPr>
                <w:rFonts w:ascii="Times New Roman" w:hAnsi="Times New Roman" w:cs="Times New Roman"/>
                <w:sz w:val="24"/>
                <w:szCs w:val="24"/>
                <w:lang w:val="uk-UA"/>
              </w:rPr>
              <w:t xml:space="preserve"> це не просто географічне місце, а складна система, яка включає різноманітні </w:t>
            </w:r>
            <w:proofErr w:type="spellStart"/>
            <w:r w:rsidRPr="009D1BCA">
              <w:rPr>
                <w:rFonts w:ascii="Times New Roman" w:hAnsi="Times New Roman" w:cs="Times New Roman"/>
                <w:sz w:val="24"/>
                <w:szCs w:val="24"/>
                <w:lang w:val="uk-UA"/>
              </w:rPr>
              <w:t>стейкхолдери</w:t>
            </w:r>
            <w:proofErr w:type="spellEnd"/>
            <w:r w:rsidRPr="009D1BCA">
              <w:rPr>
                <w:rFonts w:ascii="Times New Roman" w:hAnsi="Times New Roman" w:cs="Times New Roman"/>
                <w:sz w:val="24"/>
                <w:szCs w:val="24"/>
                <w:lang w:val="uk-UA"/>
              </w:rPr>
              <w:t>, ресурси, та активності, орієнтовані на задоволення потреб туристів.</w:t>
            </w:r>
          </w:p>
        </w:tc>
      </w:tr>
      <w:tr w:rsidR="00545DD7" w:rsidRPr="009D1BCA" w14:paraId="00F37AD3" w14:textId="77777777" w:rsidTr="00620C2E">
        <w:tc>
          <w:tcPr>
            <w:tcW w:w="1526" w:type="dxa"/>
            <w:shd w:val="clear" w:color="auto" w:fill="auto"/>
            <w:vAlign w:val="center"/>
          </w:tcPr>
          <w:p w14:paraId="17294250" w14:textId="4FE148E4" w:rsidR="00545DD7" w:rsidRPr="009D1BCA" w:rsidRDefault="00545DD7" w:rsidP="00620C2E">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Дональд </w:t>
            </w:r>
            <w:proofErr w:type="spellStart"/>
            <w:r w:rsidRPr="009D1BCA">
              <w:rPr>
                <w:rFonts w:ascii="Times New Roman" w:hAnsi="Times New Roman" w:cs="Times New Roman"/>
                <w:sz w:val="24"/>
                <w:szCs w:val="24"/>
                <w:lang w:val="uk-UA"/>
              </w:rPr>
              <w:t>Гетц</w:t>
            </w:r>
            <w:proofErr w:type="spellEnd"/>
          </w:p>
        </w:tc>
        <w:tc>
          <w:tcPr>
            <w:tcW w:w="8328" w:type="dxa"/>
            <w:shd w:val="clear" w:color="auto" w:fill="auto"/>
            <w:vAlign w:val="center"/>
          </w:tcPr>
          <w:p w14:paraId="24E1AE96" w14:textId="6D1F93A5" w:rsidR="00545DD7" w:rsidRPr="009D1BCA" w:rsidRDefault="00545DD7" w:rsidP="00545DD7">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Зосереджується на </w:t>
            </w:r>
            <w:proofErr w:type="spellStart"/>
            <w:r w:rsidRPr="009D1BCA">
              <w:rPr>
                <w:rFonts w:ascii="Times New Roman" w:hAnsi="Times New Roman" w:cs="Times New Roman"/>
                <w:sz w:val="24"/>
                <w:szCs w:val="24"/>
                <w:lang w:val="uk-UA"/>
              </w:rPr>
              <w:t>подієвому</w:t>
            </w:r>
            <w:proofErr w:type="spellEnd"/>
            <w:r w:rsidRPr="009D1BCA">
              <w:rPr>
                <w:rFonts w:ascii="Times New Roman" w:hAnsi="Times New Roman" w:cs="Times New Roman"/>
                <w:sz w:val="24"/>
                <w:szCs w:val="24"/>
                <w:lang w:val="uk-UA"/>
              </w:rPr>
              <w:t xml:space="preserve"> менеджменті, розглядаючи </w:t>
            </w:r>
            <w:proofErr w:type="spellStart"/>
            <w:r w:rsidRPr="009D1BCA">
              <w:rPr>
                <w:rFonts w:ascii="Times New Roman" w:hAnsi="Times New Roman" w:cs="Times New Roman"/>
                <w:sz w:val="24"/>
                <w:szCs w:val="24"/>
                <w:lang w:val="uk-UA"/>
              </w:rPr>
              <w:t>дестинації</w:t>
            </w:r>
            <w:proofErr w:type="spellEnd"/>
            <w:r w:rsidRPr="009D1BCA">
              <w:rPr>
                <w:rFonts w:ascii="Times New Roman" w:hAnsi="Times New Roman" w:cs="Times New Roman"/>
                <w:sz w:val="24"/>
                <w:szCs w:val="24"/>
                <w:lang w:val="uk-UA"/>
              </w:rPr>
              <w:t xml:space="preserve"> як місця для проведення різноманітних подій, що стимулюють туристичний попит.</w:t>
            </w:r>
          </w:p>
        </w:tc>
      </w:tr>
      <w:tr w:rsidR="00545DD7" w:rsidRPr="009D1BCA" w14:paraId="745B88C9" w14:textId="77777777" w:rsidTr="00620C2E">
        <w:tc>
          <w:tcPr>
            <w:tcW w:w="1526" w:type="dxa"/>
            <w:shd w:val="clear" w:color="auto" w:fill="auto"/>
            <w:vAlign w:val="center"/>
          </w:tcPr>
          <w:p w14:paraId="17BBAB53" w14:textId="6B6D2A67" w:rsidR="00545DD7" w:rsidRPr="009D1BCA" w:rsidRDefault="00545DD7" w:rsidP="00620C2E">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Філіп </w:t>
            </w:r>
            <w:proofErr w:type="spellStart"/>
            <w:r w:rsidRPr="009D1BCA">
              <w:rPr>
                <w:rFonts w:ascii="Times New Roman" w:hAnsi="Times New Roman" w:cs="Times New Roman"/>
                <w:sz w:val="24"/>
                <w:szCs w:val="24"/>
                <w:lang w:val="uk-UA"/>
              </w:rPr>
              <w:t>Котлер</w:t>
            </w:r>
            <w:proofErr w:type="spellEnd"/>
          </w:p>
        </w:tc>
        <w:tc>
          <w:tcPr>
            <w:tcW w:w="8328" w:type="dxa"/>
            <w:shd w:val="clear" w:color="auto" w:fill="auto"/>
            <w:vAlign w:val="center"/>
          </w:tcPr>
          <w:p w14:paraId="15A84B40" w14:textId="39449654" w:rsidR="00545DD7" w:rsidRPr="009D1BCA" w:rsidRDefault="00545DD7" w:rsidP="00545DD7">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Підходить до </w:t>
            </w:r>
            <w:proofErr w:type="spellStart"/>
            <w:r w:rsidRPr="009D1BCA">
              <w:rPr>
                <w:rFonts w:ascii="Times New Roman" w:hAnsi="Times New Roman" w:cs="Times New Roman"/>
                <w:sz w:val="24"/>
                <w:szCs w:val="24"/>
                <w:lang w:val="uk-UA"/>
              </w:rPr>
              <w:t>дестинації</w:t>
            </w:r>
            <w:proofErr w:type="spellEnd"/>
            <w:r w:rsidRPr="009D1BCA">
              <w:rPr>
                <w:rFonts w:ascii="Times New Roman" w:hAnsi="Times New Roman" w:cs="Times New Roman"/>
                <w:sz w:val="24"/>
                <w:szCs w:val="24"/>
                <w:lang w:val="uk-UA"/>
              </w:rPr>
              <w:t xml:space="preserve"> як до бренду, акцентуючи на маркетингових аспектах у створенні та просуванні унікального іміджу </w:t>
            </w:r>
            <w:proofErr w:type="spellStart"/>
            <w:r w:rsidRPr="009D1BCA">
              <w:rPr>
                <w:rFonts w:ascii="Times New Roman" w:hAnsi="Times New Roman" w:cs="Times New Roman"/>
                <w:sz w:val="24"/>
                <w:szCs w:val="24"/>
                <w:lang w:val="uk-UA"/>
              </w:rPr>
              <w:t>дестинації</w:t>
            </w:r>
            <w:proofErr w:type="spellEnd"/>
            <w:r w:rsidRPr="009D1BCA">
              <w:rPr>
                <w:rFonts w:ascii="Times New Roman" w:hAnsi="Times New Roman" w:cs="Times New Roman"/>
                <w:sz w:val="24"/>
                <w:szCs w:val="24"/>
                <w:lang w:val="uk-UA"/>
              </w:rPr>
              <w:t>.</w:t>
            </w:r>
          </w:p>
        </w:tc>
      </w:tr>
      <w:bookmarkEnd w:id="8"/>
    </w:tbl>
    <w:p w14:paraId="4D00E673" w14:textId="3695B9A6" w:rsidR="00545DD7" w:rsidRPr="009D1BCA" w:rsidRDefault="00545DD7" w:rsidP="00545DD7">
      <w:pPr>
        <w:autoSpaceDE w:val="0"/>
        <w:autoSpaceDN w:val="0"/>
        <w:adjustRightInd w:val="0"/>
        <w:spacing w:after="0" w:line="360" w:lineRule="auto"/>
        <w:ind w:firstLine="709"/>
        <w:jc w:val="both"/>
        <w:rPr>
          <w:rFonts w:ascii="Times New Roman" w:hAnsi="Times New Roman" w:cs="Times New Roman"/>
          <w:sz w:val="28"/>
          <w:szCs w:val="28"/>
          <w:lang w:val="uk-UA"/>
        </w:rPr>
      </w:pPr>
    </w:p>
    <w:p w14:paraId="4B372724" w14:textId="6C6E8969" w:rsidR="00782479" w:rsidRPr="009D1BCA" w:rsidRDefault="00782479" w:rsidP="009E5B1E">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Аналіз наукової літератури</w:t>
      </w:r>
      <w:r w:rsidR="009E5B1E" w:rsidRPr="009D1BCA">
        <w:rPr>
          <w:rFonts w:ascii="Times New Roman" w:hAnsi="Times New Roman" w:cs="Times New Roman"/>
          <w:sz w:val="28"/>
          <w:szCs w:val="28"/>
          <w:lang w:val="uk-UA"/>
        </w:rPr>
        <w:t xml:space="preserve">, засвідчує значну кількість підходів </w:t>
      </w:r>
      <w:r w:rsidRPr="009D1BCA">
        <w:rPr>
          <w:rFonts w:ascii="Times New Roman" w:hAnsi="Times New Roman" w:cs="Times New Roman"/>
          <w:sz w:val="28"/>
          <w:szCs w:val="28"/>
          <w:lang w:val="uk-UA"/>
        </w:rPr>
        <w:t xml:space="preserve">вчених до змістовного наповнення поняття </w:t>
      </w:r>
      <w:r w:rsidR="009E5B1E"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туристична </w:t>
      </w:r>
      <w:proofErr w:type="spellStart"/>
      <w:r w:rsidRPr="009D1BCA">
        <w:rPr>
          <w:rFonts w:ascii="Times New Roman" w:hAnsi="Times New Roman" w:cs="Times New Roman"/>
          <w:sz w:val="28"/>
          <w:szCs w:val="28"/>
          <w:lang w:val="uk-UA"/>
        </w:rPr>
        <w:t>дестинація</w:t>
      </w:r>
      <w:proofErr w:type="spellEnd"/>
      <w:r w:rsidR="009E5B1E"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w:t>
      </w:r>
      <w:r w:rsidR="009E5B1E" w:rsidRPr="009D1BCA">
        <w:rPr>
          <w:rFonts w:ascii="Times New Roman" w:hAnsi="Times New Roman" w:cs="Times New Roman"/>
          <w:sz w:val="28"/>
          <w:szCs w:val="28"/>
          <w:lang w:val="uk-UA"/>
        </w:rPr>
        <w:t xml:space="preserve">Проте, класично можна виділити п’ять основних аспектів, які відображають </w:t>
      </w:r>
      <w:r w:rsidRPr="009D1BCA">
        <w:rPr>
          <w:rFonts w:ascii="Times New Roman" w:hAnsi="Times New Roman" w:cs="Times New Roman"/>
          <w:sz w:val="28"/>
          <w:szCs w:val="28"/>
          <w:lang w:val="uk-UA"/>
        </w:rPr>
        <w:t xml:space="preserve">різноманітність думок </w:t>
      </w:r>
      <w:r w:rsidR="009E5B1E" w:rsidRPr="009D1BCA">
        <w:rPr>
          <w:rFonts w:ascii="Times New Roman" w:hAnsi="Times New Roman" w:cs="Times New Roman"/>
          <w:sz w:val="28"/>
          <w:szCs w:val="28"/>
          <w:lang w:val="uk-UA"/>
        </w:rPr>
        <w:t xml:space="preserve">щодо досліджуваного поняття. Так,  </w:t>
      </w:r>
      <w:r w:rsidRPr="009D1BCA">
        <w:rPr>
          <w:rFonts w:ascii="Times New Roman" w:hAnsi="Times New Roman" w:cs="Times New Roman"/>
          <w:bCs/>
          <w:sz w:val="28"/>
          <w:szCs w:val="28"/>
          <w:lang w:val="uk-UA"/>
        </w:rPr>
        <w:t xml:space="preserve">Джон Триб </w:t>
      </w:r>
      <w:r w:rsidR="009E5B1E" w:rsidRPr="009D1BCA">
        <w:rPr>
          <w:rFonts w:ascii="Times New Roman" w:hAnsi="Times New Roman" w:cs="Times New Roman"/>
          <w:sz w:val="28"/>
          <w:szCs w:val="28"/>
          <w:lang w:val="uk-UA"/>
        </w:rPr>
        <w:t>р</w:t>
      </w:r>
      <w:r w:rsidRPr="009D1BCA">
        <w:rPr>
          <w:rFonts w:ascii="Times New Roman" w:hAnsi="Times New Roman" w:cs="Times New Roman"/>
          <w:sz w:val="28"/>
          <w:szCs w:val="28"/>
          <w:lang w:val="uk-UA"/>
        </w:rPr>
        <w:t xml:space="preserve">озглядає </w:t>
      </w:r>
      <w:proofErr w:type="spellStart"/>
      <w:r w:rsidRPr="009D1BCA">
        <w:rPr>
          <w:rFonts w:ascii="Times New Roman" w:hAnsi="Times New Roman" w:cs="Times New Roman"/>
          <w:sz w:val="28"/>
          <w:szCs w:val="28"/>
          <w:lang w:val="uk-UA"/>
        </w:rPr>
        <w:t>дестинацію</w:t>
      </w:r>
      <w:proofErr w:type="spellEnd"/>
      <w:r w:rsidRPr="009D1BCA">
        <w:rPr>
          <w:rFonts w:ascii="Times New Roman" w:hAnsi="Times New Roman" w:cs="Times New Roman"/>
          <w:sz w:val="28"/>
          <w:szCs w:val="28"/>
          <w:lang w:val="uk-UA"/>
        </w:rPr>
        <w:t xml:space="preserve"> як географічний регіон, який приваблює туристів за допомогою комбінації ресурсів та туристичних продуктів.</w:t>
      </w:r>
      <w:r w:rsidR="009E5B1E" w:rsidRPr="009D1BCA">
        <w:rPr>
          <w:rFonts w:ascii="Times New Roman" w:hAnsi="Times New Roman" w:cs="Times New Roman"/>
          <w:sz w:val="28"/>
          <w:szCs w:val="28"/>
          <w:lang w:val="uk-UA"/>
        </w:rPr>
        <w:t xml:space="preserve"> </w:t>
      </w:r>
      <w:r w:rsidRPr="009D1BCA">
        <w:rPr>
          <w:rFonts w:ascii="Times New Roman" w:hAnsi="Times New Roman" w:cs="Times New Roman"/>
          <w:bCs/>
          <w:sz w:val="28"/>
          <w:szCs w:val="28"/>
          <w:lang w:val="uk-UA"/>
        </w:rPr>
        <w:t xml:space="preserve">Річард </w:t>
      </w:r>
      <w:proofErr w:type="spellStart"/>
      <w:r w:rsidRPr="009D1BCA">
        <w:rPr>
          <w:rFonts w:ascii="Times New Roman" w:hAnsi="Times New Roman" w:cs="Times New Roman"/>
          <w:bCs/>
          <w:sz w:val="28"/>
          <w:szCs w:val="28"/>
          <w:lang w:val="uk-UA"/>
        </w:rPr>
        <w:t>Батлер</w:t>
      </w:r>
      <w:proofErr w:type="spellEnd"/>
      <w:r w:rsidRPr="009D1BCA">
        <w:rPr>
          <w:rFonts w:ascii="Times New Roman" w:hAnsi="Times New Roman" w:cs="Times New Roman"/>
          <w:bCs/>
          <w:sz w:val="28"/>
          <w:szCs w:val="28"/>
          <w:lang w:val="uk-UA"/>
        </w:rPr>
        <w:t xml:space="preserve"> </w:t>
      </w:r>
      <w:r w:rsidR="009E5B1E" w:rsidRPr="009D1BCA">
        <w:rPr>
          <w:rFonts w:ascii="Times New Roman" w:hAnsi="Times New Roman" w:cs="Times New Roman"/>
          <w:bCs/>
          <w:sz w:val="28"/>
          <w:szCs w:val="28"/>
          <w:lang w:val="uk-UA"/>
        </w:rPr>
        <w:t>в</w:t>
      </w:r>
      <w:r w:rsidRPr="009D1BCA">
        <w:rPr>
          <w:rFonts w:ascii="Times New Roman" w:hAnsi="Times New Roman" w:cs="Times New Roman"/>
          <w:sz w:val="28"/>
          <w:szCs w:val="28"/>
          <w:lang w:val="uk-UA"/>
        </w:rPr>
        <w:t xml:space="preserve">иділяє концепцію життєвого циклу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вважаючи її місцем, яке проходить через стадії розвитку, від відкриття до занепаду і оновлення.</w:t>
      </w:r>
      <w:r w:rsidR="009E5B1E" w:rsidRPr="009D1BCA">
        <w:rPr>
          <w:rFonts w:ascii="Times New Roman" w:hAnsi="Times New Roman" w:cs="Times New Roman"/>
          <w:sz w:val="28"/>
          <w:szCs w:val="28"/>
          <w:lang w:val="uk-UA"/>
        </w:rPr>
        <w:t xml:space="preserve"> </w:t>
      </w:r>
      <w:r w:rsidRPr="009D1BCA">
        <w:rPr>
          <w:rFonts w:ascii="Times New Roman" w:hAnsi="Times New Roman" w:cs="Times New Roman"/>
          <w:bCs/>
          <w:sz w:val="28"/>
          <w:szCs w:val="28"/>
          <w:lang w:val="uk-UA"/>
        </w:rPr>
        <w:t xml:space="preserve">Крістофер Купер </w:t>
      </w:r>
      <w:r w:rsidR="009E5B1E" w:rsidRPr="009D1BCA">
        <w:rPr>
          <w:rFonts w:ascii="Times New Roman" w:hAnsi="Times New Roman" w:cs="Times New Roman"/>
          <w:bCs/>
          <w:sz w:val="28"/>
          <w:szCs w:val="28"/>
          <w:lang w:val="uk-UA"/>
        </w:rPr>
        <w:t>о</w:t>
      </w:r>
      <w:r w:rsidRPr="009D1BCA">
        <w:rPr>
          <w:rFonts w:ascii="Times New Roman" w:hAnsi="Times New Roman" w:cs="Times New Roman"/>
          <w:sz w:val="28"/>
          <w:szCs w:val="28"/>
          <w:lang w:val="uk-UA"/>
        </w:rPr>
        <w:t xml:space="preserve">писує </w:t>
      </w:r>
      <w:proofErr w:type="spellStart"/>
      <w:r w:rsidRPr="009D1BCA">
        <w:rPr>
          <w:rFonts w:ascii="Times New Roman" w:hAnsi="Times New Roman" w:cs="Times New Roman"/>
          <w:sz w:val="28"/>
          <w:szCs w:val="28"/>
          <w:lang w:val="uk-UA"/>
        </w:rPr>
        <w:t>дестинацію</w:t>
      </w:r>
      <w:proofErr w:type="spellEnd"/>
      <w:r w:rsidRPr="009D1BCA">
        <w:rPr>
          <w:rFonts w:ascii="Times New Roman" w:hAnsi="Times New Roman" w:cs="Times New Roman"/>
          <w:sz w:val="28"/>
          <w:szCs w:val="28"/>
          <w:lang w:val="uk-UA"/>
        </w:rPr>
        <w:t xml:space="preserve"> як складну систему, включаючи різних </w:t>
      </w:r>
      <w:proofErr w:type="spellStart"/>
      <w:r w:rsidRPr="009D1BCA">
        <w:rPr>
          <w:rFonts w:ascii="Times New Roman" w:hAnsi="Times New Roman" w:cs="Times New Roman"/>
          <w:sz w:val="28"/>
          <w:szCs w:val="28"/>
          <w:lang w:val="uk-UA"/>
        </w:rPr>
        <w:t>стейкхолдерів</w:t>
      </w:r>
      <w:proofErr w:type="spellEnd"/>
      <w:r w:rsidRPr="009D1BCA">
        <w:rPr>
          <w:rFonts w:ascii="Times New Roman" w:hAnsi="Times New Roman" w:cs="Times New Roman"/>
          <w:sz w:val="28"/>
          <w:szCs w:val="28"/>
          <w:lang w:val="uk-UA"/>
        </w:rPr>
        <w:t xml:space="preserve"> та активності, які задовольняють потреби туристів.</w:t>
      </w:r>
      <w:r w:rsidR="009E5B1E" w:rsidRPr="009D1BCA">
        <w:rPr>
          <w:rFonts w:ascii="Times New Roman" w:hAnsi="Times New Roman" w:cs="Times New Roman"/>
          <w:sz w:val="28"/>
          <w:szCs w:val="28"/>
          <w:lang w:val="uk-UA"/>
        </w:rPr>
        <w:t xml:space="preserve"> </w:t>
      </w:r>
      <w:r w:rsidRPr="009D1BCA">
        <w:rPr>
          <w:rFonts w:ascii="Times New Roman" w:hAnsi="Times New Roman" w:cs="Times New Roman"/>
          <w:bCs/>
          <w:sz w:val="28"/>
          <w:szCs w:val="28"/>
          <w:lang w:val="uk-UA"/>
        </w:rPr>
        <w:t xml:space="preserve">Дональд </w:t>
      </w:r>
      <w:proofErr w:type="spellStart"/>
      <w:r w:rsidRPr="009D1BCA">
        <w:rPr>
          <w:rFonts w:ascii="Times New Roman" w:hAnsi="Times New Roman" w:cs="Times New Roman"/>
          <w:bCs/>
          <w:sz w:val="28"/>
          <w:szCs w:val="28"/>
          <w:lang w:val="uk-UA"/>
        </w:rPr>
        <w:t>Гетц</w:t>
      </w:r>
      <w:proofErr w:type="spellEnd"/>
      <w:r w:rsidRPr="009D1BCA">
        <w:rPr>
          <w:rFonts w:ascii="Times New Roman" w:hAnsi="Times New Roman" w:cs="Times New Roman"/>
          <w:bCs/>
          <w:sz w:val="28"/>
          <w:szCs w:val="28"/>
          <w:lang w:val="uk-UA"/>
        </w:rPr>
        <w:t xml:space="preserve"> </w:t>
      </w:r>
      <w:r w:rsidR="009E5B1E" w:rsidRPr="009D1BCA">
        <w:rPr>
          <w:rFonts w:ascii="Times New Roman" w:hAnsi="Times New Roman" w:cs="Times New Roman"/>
          <w:sz w:val="28"/>
          <w:szCs w:val="28"/>
          <w:lang w:val="uk-UA"/>
        </w:rPr>
        <w:t>з</w:t>
      </w:r>
      <w:r w:rsidRPr="009D1BCA">
        <w:rPr>
          <w:rFonts w:ascii="Times New Roman" w:hAnsi="Times New Roman" w:cs="Times New Roman"/>
          <w:sz w:val="28"/>
          <w:szCs w:val="28"/>
          <w:lang w:val="uk-UA"/>
        </w:rPr>
        <w:t xml:space="preserve">осереджується на </w:t>
      </w:r>
      <w:proofErr w:type="spellStart"/>
      <w:r w:rsidRPr="009D1BCA">
        <w:rPr>
          <w:rFonts w:ascii="Times New Roman" w:hAnsi="Times New Roman" w:cs="Times New Roman"/>
          <w:sz w:val="28"/>
          <w:szCs w:val="28"/>
          <w:lang w:val="uk-UA"/>
        </w:rPr>
        <w:t>подієвому</w:t>
      </w:r>
      <w:proofErr w:type="spellEnd"/>
      <w:r w:rsidRPr="009D1BCA">
        <w:rPr>
          <w:rFonts w:ascii="Times New Roman" w:hAnsi="Times New Roman" w:cs="Times New Roman"/>
          <w:sz w:val="28"/>
          <w:szCs w:val="28"/>
          <w:lang w:val="uk-UA"/>
        </w:rPr>
        <w:t xml:space="preserve"> менеджменті, визначаючи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як місця для проведення подій, що стимулюють туристичний попит.</w:t>
      </w:r>
      <w:r w:rsidR="009E5B1E" w:rsidRPr="009D1BCA">
        <w:rPr>
          <w:rFonts w:ascii="Times New Roman" w:hAnsi="Times New Roman" w:cs="Times New Roman"/>
          <w:sz w:val="28"/>
          <w:szCs w:val="28"/>
          <w:lang w:val="uk-UA"/>
        </w:rPr>
        <w:t xml:space="preserve"> </w:t>
      </w:r>
      <w:r w:rsidRPr="009D1BCA">
        <w:rPr>
          <w:rFonts w:ascii="Times New Roman" w:hAnsi="Times New Roman" w:cs="Times New Roman"/>
          <w:bCs/>
          <w:sz w:val="28"/>
          <w:szCs w:val="28"/>
          <w:lang w:val="uk-UA"/>
        </w:rPr>
        <w:t xml:space="preserve">Філіп </w:t>
      </w:r>
      <w:proofErr w:type="spellStart"/>
      <w:r w:rsidRPr="009D1BCA">
        <w:rPr>
          <w:rFonts w:ascii="Times New Roman" w:hAnsi="Times New Roman" w:cs="Times New Roman"/>
          <w:bCs/>
          <w:sz w:val="28"/>
          <w:szCs w:val="28"/>
          <w:lang w:val="uk-UA"/>
        </w:rPr>
        <w:t>Котлер</w:t>
      </w:r>
      <w:proofErr w:type="spellEnd"/>
      <w:r w:rsidR="009E5B1E" w:rsidRPr="009D1BCA">
        <w:rPr>
          <w:rFonts w:ascii="Times New Roman" w:hAnsi="Times New Roman" w:cs="Times New Roman"/>
          <w:bCs/>
          <w:sz w:val="28"/>
          <w:szCs w:val="28"/>
          <w:lang w:val="uk-UA"/>
        </w:rPr>
        <w:t xml:space="preserve"> п</w:t>
      </w:r>
      <w:r w:rsidRPr="009D1BCA">
        <w:rPr>
          <w:rFonts w:ascii="Times New Roman" w:hAnsi="Times New Roman" w:cs="Times New Roman"/>
          <w:sz w:val="28"/>
          <w:szCs w:val="28"/>
          <w:lang w:val="uk-UA"/>
        </w:rPr>
        <w:t xml:space="preserve">ідходить до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як до бренду, фокусуючись на маркетингових аспектах у створенні та просуванні її іміджу.</w:t>
      </w:r>
    </w:p>
    <w:p w14:paraId="31C05F4F" w14:textId="3DEE5324" w:rsidR="00545DD7" w:rsidRPr="009D1BCA" w:rsidRDefault="00782479" w:rsidP="00363463">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Кожен з цих підходів вносить важливий вклад у розуміння того, як можна визначити та управляти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відображаючи різноманітність перспектив та стратегій в цій </w:t>
      </w:r>
      <w:r w:rsidR="009E5B1E" w:rsidRPr="009D1BCA">
        <w:rPr>
          <w:rFonts w:ascii="Times New Roman" w:hAnsi="Times New Roman" w:cs="Times New Roman"/>
          <w:sz w:val="28"/>
          <w:szCs w:val="28"/>
          <w:lang w:val="uk-UA"/>
        </w:rPr>
        <w:t>сфері</w:t>
      </w:r>
      <w:r w:rsidRPr="009D1BCA">
        <w:rPr>
          <w:rFonts w:ascii="Times New Roman" w:hAnsi="Times New Roman" w:cs="Times New Roman"/>
          <w:sz w:val="28"/>
          <w:szCs w:val="28"/>
          <w:lang w:val="uk-UA"/>
        </w:rPr>
        <w:t>.</w:t>
      </w:r>
      <w:r w:rsidR="00363463" w:rsidRPr="009D1BCA">
        <w:rPr>
          <w:rFonts w:ascii="Times New Roman" w:hAnsi="Times New Roman" w:cs="Times New Roman"/>
          <w:sz w:val="28"/>
          <w:szCs w:val="28"/>
          <w:lang w:val="uk-UA"/>
        </w:rPr>
        <w:t xml:space="preserve"> Зазначені підходи</w:t>
      </w:r>
      <w:r w:rsidR="00545DD7" w:rsidRPr="009D1BCA">
        <w:rPr>
          <w:rFonts w:ascii="Times New Roman" w:hAnsi="Times New Roman" w:cs="Times New Roman"/>
          <w:sz w:val="28"/>
          <w:szCs w:val="28"/>
          <w:lang w:val="uk-UA"/>
        </w:rPr>
        <w:t xml:space="preserve"> внос</w:t>
      </w:r>
      <w:r w:rsidR="00363463" w:rsidRPr="009D1BCA">
        <w:rPr>
          <w:rFonts w:ascii="Times New Roman" w:hAnsi="Times New Roman" w:cs="Times New Roman"/>
          <w:sz w:val="28"/>
          <w:szCs w:val="28"/>
          <w:lang w:val="uk-UA"/>
        </w:rPr>
        <w:t xml:space="preserve">ять </w:t>
      </w:r>
      <w:r w:rsidR="00545DD7" w:rsidRPr="009D1BCA">
        <w:rPr>
          <w:rFonts w:ascii="Times New Roman" w:hAnsi="Times New Roman" w:cs="Times New Roman"/>
          <w:sz w:val="28"/>
          <w:szCs w:val="28"/>
          <w:lang w:val="uk-UA"/>
        </w:rPr>
        <w:t xml:space="preserve">унікальний вклад у розуміння та управління туристичними </w:t>
      </w:r>
      <w:proofErr w:type="spellStart"/>
      <w:r w:rsidR="00545DD7" w:rsidRPr="009D1BCA">
        <w:rPr>
          <w:rFonts w:ascii="Times New Roman" w:hAnsi="Times New Roman" w:cs="Times New Roman"/>
          <w:sz w:val="28"/>
          <w:szCs w:val="28"/>
          <w:lang w:val="uk-UA"/>
        </w:rPr>
        <w:t>дестинаціями</w:t>
      </w:r>
      <w:proofErr w:type="spellEnd"/>
      <w:r w:rsidR="00545DD7" w:rsidRPr="009D1BCA">
        <w:rPr>
          <w:rFonts w:ascii="Times New Roman" w:hAnsi="Times New Roman" w:cs="Times New Roman"/>
          <w:sz w:val="28"/>
          <w:szCs w:val="28"/>
          <w:lang w:val="uk-UA"/>
        </w:rPr>
        <w:t>.</w:t>
      </w:r>
    </w:p>
    <w:p w14:paraId="3F128752" w14:textId="657AC912" w:rsidR="00545DD7" w:rsidRPr="009D1BCA" w:rsidRDefault="00545DD7" w:rsidP="00545DD7">
      <w:pPr>
        <w:autoSpaceDE w:val="0"/>
        <w:autoSpaceDN w:val="0"/>
        <w:adjustRightInd w:val="0"/>
        <w:spacing w:after="0" w:line="360" w:lineRule="auto"/>
        <w:ind w:firstLine="709"/>
        <w:jc w:val="both"/>
        <w:rPr>
          <w:rFonts w:ascii="Times New Roman" w:hAnsi="Times New Roman" w:cs="Times New Roman"/>
          <w:sz w:val="28"/>
          <w:szCs w:val="28"/>
          <w:lang w:val="uk-UA"/>
        </w:rPr>
      </w:pPr>
      <w:bookmarkStart w:id="9" w:name="_Hlk153466056"/>
      <w:r w:rsidRPr="009D1BCA">
        <w:rPr>
          <w:rFonts w:ascii="Times New Roman" w:hAnsi="Times New Roman" w:cs="Times New Roman"/>
          <w:sz w:val="28"/>
          <w:szCs w:val="28"/>
          <w:lang w:val="uk-UA"/>
        </w:rPr>
        <w:lastRenderedPageBreak/>
        <w:t xml:space="preserve">Туристичні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відіграють ключову роль у розвитку регіонів, надаючи значний вплив на економічне, соціальне та культурне зростання.</w:t>
      </w:r>
      <w:bookmarkEnd w:id="9"/>
      <w:r w:rsidRPr="009D1BCA">
        <w:rPr>
          <w:rFonts w:ascii="Times New Roman" w:hAnsi="Times New Roman" w:cs="Times New Roman"/>
          <w:sz w:val="28"/>
          <w:szCs w:val="28"/>
          <w:lang w:val="uk-UA"/>
        </w:rPr>
        <w:t xml:space="preserve"> Зміст </w:t>
      </w:r>
      <w:r w:rsidR="00C009C6">
        <w:rPr>
          <w:rFonts w:ascii="Times New Roman" w:hAnsi="Times New Roman" w:cs="Times New Roman"/>
          <w:sz w:val="28"/>
          <w:szCs w:val="28"/>
          <w:lang w:val="uk-UA"/>
        </w:rPr>
        <w:t xml:space="preserve">впливу </w:t>
      </w:r>
      <w:r w:rsidRPr="009D1BCA">
        <w:rPr>
          <w:rFonts w:ascii="Times New Roman" w:hAnsi="Times New Roman" w:cs="Times New Roman"/>
          <w:sz w:val="28"/>
          <w:szCs w:val="28"/>
          <w:lang w:val="uk-UA"/>
        </w:rPr>
        <w:t xml:space="preserve">та значення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xml:space="preserve"> можна розглядати під кількома аспектами</w:t>
      </w:r>
      <w:r w:rsidR="00363463" w:rsidRPr="009D1BCA">
        <w:rPr>
          <w:rFonts w:ascii="Times New Roman" w:hAnsi="Times New Roman" w:cs="Times New Roman"/>
          <w:sz w:val="28"/>
          <w:szCs w:val="28"/>
          <w:lang w:val="uk-UA"/>
        </w:rPr>
        <w:t>, що представлено в таблиці 1.2.</w:t>
      </w:r>
    </w:p>
    <w:p w14:paraId="1370672C" w14:textId="0C3673FD" w:rsidR="00363463" w:rsidRPr="009D1BCA" w:rsidRDefault="00363463" w:rsidP="00363463">
      <w:pPr>
        <w:autoSpaceDE w:val="0"/>
        <w:autoSpaceDN w:val="0"/>
        <w:adjustRightInd w:val="0"/>
        <w:spacing w:after="0" w:line="360" w:lineRule="auto"/>
        <w:ind w:firstLine="709"/>
        <w:jc w:val="right"/>
        <w:rPr>
          <w:rFonts w:ascii="Times New Roman" w:hAnsi="Times New Roman" w:cs="Times New Roman"/>
          <w:sz w:val="28"/>
          <w:szCs w:val="28"/>
          <w:lang w:val="uk-UA"/>
        </w:rPr>
      </w:pPr>
      <w:r w:rsidRPr="009D1BCA">
        <w:rPr>
          <w:rFonts w:ascii="Times New Roman" w:hAnsi="Times New Roman" w:cs="Times New Roman"/>
          <w:sz w:val="28"/>
          <w:szCs w:val="28"/>
          <w:lang w:val="uk-UA"/>
        </w:rPr>
        <w:t>Таблиця 1.2</w:t>
      </w:r>
    </w:p>
    <w:p w14:paraId="200C6FA1" w14:textId="031E40C1" w:rsidR="00363463" w:rsidRPr="009D1BCA" w:rsidRDefault="00363463" w:rsidP="00363463">
      <w:pPr>
        <w:autoSpaceDE w:val="0"/>
        <w:autoSpaceDN w:val="0"/>
        <w:adjustRightInd w:val="0"/>
        <w:spacing w:after="0" w:line="360" w:lineRule="auto"/>
        <w:ind w:firstLine="709"/>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Вплив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xml:space="preserve"> на розвиток територій</w:t>
      </w:r>
    </w:p>
    <w:tbl>
      <w:tblPr>
        <w:tblStyle w:val="a7"/>
        <w:tblW w:w="0" w:type="auto"/>
        <w:tblLook w:val="04A0" w:firstRow="1" w:lastRow="0" w:firstColumn="1" w:lastColumn="0" w:noHBand="0" w:noVBand="1"/>
      </w:tblPr>
      <w:tblGrid>
        <w:gridCol w:w="1858"/>
        <w:gridCol w:w="7996"/>
      </w:tblGrid>
      <w:tr w:rsidR="00D41902" w:rsidRPr="009D1BCA" w14:paraId="2D6A6F0E" w14:textId="77777777" w:rsidTr="00D41902">
        <w:tc>
          <w:tcPr>
            <w:tcW w:w="1858" w:type="dxa"/>
            <w:vAlign w:val="center"/>
          </w:tcPr>
          <w:p w14:paraId="47A27DD9" w14:textId="77777777" w:rsidR="00363463" w:rsidRPr="009D1BCA" w:rsidRDefault="00363463" w:rsidP="00363463">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Підхід</w:t>
            </w:r>
          </w:p>
        </w:tc>
        <w:tc>
          <w:tcPr>
            <w:tcW w:w="7996" w:type="dxa"/>
            <w:vAlign w:val="center"/>
          </w:tcPr>
          <w:p w14:paraId="3FC2C0C7" w14:textId="77777777" w:rsidR="00363463" w:rsidRPr="009D1BCA" w:rsidRDefault="00363463" w:rsidP="00363463">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Зміст підходу</w:t>
            </w:r>
          </w:p>
        </w:tc>
      </w:tr>
      <w:tr w:rsidR="00D41902" w:rsidRPr="009D1BCA" w14:paraId="1662202D" w14:textId="77777777" w:rsidTr="00D41902">
        <w:tc>
          <w:tcPr>
            <w:tcW w:w="1858" w:type="dxa"/>
            <w:vAlign w:val="center"/>
          </w:tcPr>
          <w:p w14:paraId="673340FA" w14:textId="77777777" w:rsidR="00363463" w:rsidRPr="009D1BCA" w:rsidRDefault="00363463" w:rsidP="00D41902">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7996" w:type="dxa"/>
            <w:vAlign w:val="center"/>
          </w:tcPr>
          <w:p w14:paraId="3450AF4E" w14:textId="77777777" w:rsidR="00363463" w:rsidRPr="009D1BCA" w:rsidRDefault="00363463" w:rsidP="00D41902">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r>
      <w:tr w:rsidR="00363463" w:rsidRPr="009D1BCA" w14:paraId="18E67D98" w14:textId="77777777" w:rsidTr="00D41902">
        <w:tc>
          <w:tcPr>
            <w:tcW w:w="9854" w:type="dxa"/>
            <w:gridSpan w:val="2"/>
            <w:shd w:val="clear" w:color="auto" w:fill="auto"/>
            <w:vAlign w:val="center"/>
          </w:tcPr>
          <w:p w14:paraId="38FB39D5" w14:textId="7667134A" w:rsidR="00363463" w:rsidRPr="009D1BCA" w:rsidRDefault="00363463" w:rsidP="00363463">
            <w:pPr>
              <w:autoSpaceDE w:val="0"/>
              <w:autoSpaceDN w:val="0"/>
              <w:adjustRightInd w:val="0"/>
              <w:jc w:val="center"/>
              <w:rPr>
                <w:rFonts w:ascii="Times New Roman" w:hAnsi="Times New Roman" w:cs="Times New Roman"/>
                <w:bCs/>
                <w:i/>
                <w:sz w:val="24"/>
                <w:szCs w:val="24"/>
                <w:lang w:val="uk-UA"/>
              </w:rPr>
            </w:pPr>
            <w:r w:rsidRPr="009D1BCA">
              <w:rPr>
                <w:rFonts w:ascii="Times New Roman" w:hAnsi="Times New Roman" w:cs="Times New Roman"/>
                <w:bCs/>
                <w:i/>
                <w:sz w:val="24"/>
                <w:szCs w:val="24"/>
                <w:lang w:val="uk-UA"/>
              </w:rPr>
              <w:t>Економічний вплив</w:t>
            </w:r>
          </w:p>
        </w:tc>
      </w:tr>
      <w:tr w:rsidR="00D41902" w:rsidRPr="00F361C6" w14:paraId="52BB77D1" w14:textId="77777777" w:rsidTr="00D41902">
        <w:tc>
          <w:tcPr>
            <w:tcW w:w="1858" w:type="dxa"/>
            <w:shd w:val="clear" w:color="auto" w:fill="auto"/>
            <w:vAlign w:val="center"/>
          </w:tcPr>
          <w:p w14:paraId="5D6CE232" w14:textId="16AE9865"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bCs/>
                <w:sz w:val="24"/>
                <w:szCs w:val="24"/>
                <w:lang w:val="uk-UA"/>
              </w:rPr>
              <w:t>Створення робочих місць</w:t>
            </w:r>
          </w:p>
        </w:tc>
        <w:tc>
          <w:tcPr>
            <w:tcW w:w="7996" w:type="dxa"/>
            <w:shd w:val="clear" w:color="auto" w:fill="auto"/>
            <w:vAlign w:val="center"/>
          </w:tcPr>
          <w:p w14:paraId="352E77EC" w14:textId="26893259" w:rsidR="00363463" w:rsidRPr="009D1BCA" w:rsidRDefault="00363463"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Туризм сприяє створенню різноманітних робочих місць, включаючи готельний бізнес, ресторани, транспортні послуги, та екскурсійну діяльність</w:t>
            </w:r>
          </w:p>
        </w:tc>
      </w:tr>
      <w:tr w:rsidR="00D41902" w:rsidRPr="009D1BCA" w14:paraId="1F603EBE" w14:textId="77777777" w:rsidTr="00D41902">
        <w:tc>
          <w:tcPr>
            <w:tcW w:w="1858" w:type="dxa"/>
            <w:shd w:val="clear" w:color="auto" w:fill="auto"/>
            <w:vAlign w:val="center"/>
          </w:tcPr>
          <w:p w14:paraId="7CF07A05" w14:textId="35E4DAE7"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місцевої економіки</w:t>
            </w:r>
          </w:p>
        </w:tc>
        <w:tc>
          <w:tcPr>
            <w:tcW w:w="7996" w:type="dxa"/>
            <w:shd w:val="clear" w:color="auto" w:fill="auto"/>
            <w:vAlign w:val="center"/>
          </w:tcPr>
          <w:p w14:paraId="3085FDA4" w14:textId="292EA8E7" w:rsidR="00363463" w:rsidRPr="009D1BCA" w:rsidRDefault="00363463"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Витрати туристів сприяють зростанню місцевої економіки. Крім того, розвиток туристичних </w:t>
            </w:r>
            <w:proofErr w:type="spellStart"/>
            <w:r w:rsidRPr="009D1BCA">
              <w:rPr>
                <w:rFonts w:ascii="Times New Roman" w:hAnsi="Times New Roman" w:cs="Times New Roman"/>
                <w:sz w:val="24"/>
                <w:szCs w:val="24"/>
                <w:lang w:val="uk-UA"/>
              </w:rPr>
              <w:t>дестинацій</w:t>
            </w:r>
            <w:proofErr w:type="spellEnd"/>
            <w:r w:rsidRPr="009D1BCA">
              <w:rPr>
                <w:rFonts w:ascii="Times New Roman" w:hAnsi="Times New Roman" w:cs="Times New Roman"/>
                <w:sz w:val="24"/>
                <w:szCs w:val="24"/>
                <w:lang w:val="uk-UA"/>
              </w:rPr>
              <w:t xml:space="preserve"> може залучати інвестиції</w:t>
            </w:r>
          </w:p>
        </w:tc>
      </w:tr>
      <w:tr w:rsidR="00363463" w:rsidRPr="009D1BCA" w14:paraId="63C6B4F9" w14:textId="77777777" w:rsidTr="00D41902">
        <w:tc>
          <w:tcPr>
            <w:tcW w:w="1858" w:type="dxa"/>
            <w:shd w:val="clear" w:color="auto" w:fill="auto"/>
            <w:vAlign w:val="center"/>
          </w:tcPr>
          <w:p w14:paraId="47F46538" w14:textId="713ABA16"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інфраструктури</w:t>
            </w:r>
          </w:p>
        </w:tc>
        <w:tc>
          <w:tcPr>
            <w:tcW w:w="7996" w:type="dxa"/>
            <w:shd w:val="clear" w:color="auto" w:fill="auto"/>
            <w:vAlign w:val="center"/>
          </w:tcPr>
          <w:p w14:paraId="05DBFEB2" w14:textId="6DECAEC9" w:rsidR="00363463" w:rsidRPr="009D1BCA" w:rsidRDefault="00363463"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Зростання туризму може спонукати до поліпшення інфраструктури, такої як дороги, аеропорти, та громадські послуги.</w:t>
            </w:r>
          </w:p>
        </w:tc>
      </w:tr>
      <w:tr w:rsidR="00363463" w:rsidRPr="009D1BCA" w14:paraId="6290839D" w14:textId="77777777" w:rsidTr="00D41902">
        <w:tc>
          <w:tcPr>
            <w:tcW w:w="9854" w:type="dxa"/>
            <w:gridSpan w:val="2"/>
            <w:shd w:val="clear" w:color="auto" w:fill="auto"/>
            <w:vAlign w:val="center"/>
          </w:tcPr>
          <w:p w14:paraId="0A2FB071" w14:textId="7DD9E560" w:rsidR="00363463" w:rsidRPr="009D1BCA" w:rsidRDefault="00D41902" w:rsidP="00363463">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Соціальний та культурний вплив</w:t>
            </w:r>
          </w:p>
        </w:tc>
      </w:tr>
      <w:tr w:rsidR="00D41902" w:rsidRPr="009D1BCA" w14:paraId="3E6C37E3" w14:textId="77777777" w:rsidTr="00D41902">
        <w:tc>
          <w:tcPr>
            <w:tcW w:w="1858" w:type="dxa"/>
            <w:shd w:val="clear" w:color="auto" w:fill="auto"/>
            <w:vAlign w:val="center"/>
          </w:tcPr>
          <w:p w14:paraId="5D161073" w14:textId="46A37EE6"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Збереження культури та традицій</w:t>
            </w:r>
          </w:p>
        </w:tc>
        <w:tc>
          <w:tcPr>
            <w:tcW w:w="7996" w:type="dxa"/>
            <w:shd w:val="clear" w:color="auto" w:fill="auto"/>
            <w:vAlign w:val="center"/>
          </w:tcPr>
          <w:p w14:paraId="3281F3A1" w14:textId="4F04CD6B" w:rsidR="00363463" w:rsidRPr="009D1BCA" w:rsidRDefault="00363463"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Туристичні </w:t>
            </w:r>
            <w:proofErr w:type="spellStart"/>
            <w:r w:rsidRPr="009D1BCA">
              <w:rPr>
                <w:rFonts w:ascii="Times New Roman" w:hAnsi="Times New Roman" w:cs="Times New Roman"/>
                <w:sz w:val="24"/>
                <w:szCs w:val="24"/>
                <w:lang w:val="uk-UA"/>
              </w:rPr>
              <w:t>дестинації</w:t>
            </w:r>
            <w:proofErr w:type="spellEnd"/>
            <w:r w:rsidRPr="009D1BCA">
              <w:rPr>
                <w:rFonts w:ascii="Times New Roman" w:hAnsi="Times New Roman" w:cs="Times New Roman"/>
                <w:sz w:val="24"/>
                <w:szCs w:val="24"/>
                <w:lang w:val="uk-UA"/>
              </w:rPr>
              <w:t xml:space="preserve"> часто фокусуються на відображенні місцевої культури, що сприяє її збереженню та популяризації</w:t>
            </w:r>
          </w:p>
        </w:tc>
      </w:tr>
      <w:tr w:rsidR="00363463" w:rsidRPr="009D1BCA" w14:paraId="535BAD9F" w14:textId="77777777" w:rsidTr="00D41902">
        <w:tc>
          <w:tcPr>
            <w:tcW w:w="1858" w:type="dxa"/>
            <w:shd w:val="clear" w:color="auto" w:fill="auto"/>
            <w:vAlign w:val="center"/>
          </w:tcPr>
          <w:p w14:paraId="0CBA30D3" w14:textId="2D79F215"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Міжкультурний обмін</w:t>
            </w:r>
          </w:p>
        </w:tc>
        <w:tc>
          <w:tcPr>
            <w:tcW w:w="7996" w:type="dxa"/>
            <w:shd w:val="clear" w:color="auto" w:fill="auto"/>
            <w:vAlign w:val="center"/>
          </w:tcPr>
          <w:p w14:paraId="5DEFCB6B" w14:textId="0AF50C17"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Туризм сприяє обміну культурними цінностями та знаннями між туристами та місцевими жителями</w:t>
            </w:r>
          </w:p>
        </w:tc>
      </w:tr>
      <w:tr w:rsidR="00363463" w:rsidRPr="009D1BCA" w14:paraId="6AB56464" w14:textId="77777777" w:rsidTr="00D41902">
        <w:tc>
          <w:tcPr>
            <w:tcW w:w="1858" w:type="dxa"/>
            <w:shd w:val="clear" w:color="auto" w:fill="auto"/>
            <w:vAlign w:val="center"/>
          </w:tcPr>
          <w:p w14:paraId="7F20A039" w14:textId="15D90451"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Підвищення якості життя місцевих громад</w:t>
            </w:r>
          </w:p>
        </w:tc>
        <w:tc>
          <w:tcPr>
            <w:tcW w:w="7996" w:type="dxa"/>
            <w:shd w:val="clear" w:color="auto" w:fill="auto"/>
            <w:vAlign w:val="center"/>
          </w:tcPr>
          <w:p w14:paraId="21AFA764" w14:textId="28032ACE"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туризму може покращити якість життя місцевих громад через створення нових можливостей для заробітку та вдосконалення інфраструктури</w:t>
            </w:r>
          </w:p>
        </w:tc>
      </w:tr>
      <w:tr w:rsidR="00D41902" w:rsidRPr="009D1BCA" w14:paraId="409B0B94" w14:textId="77777777" w:rsidTr="00D41902">
        <w:tc>
          <w:tcPr>
            <w:tcW w:w="9854" w:type="dxa"/>
            <w:gridSpan w:val="2"/>
            <w:shd w:val="clear" w:color="auto" w:fill="auto"/>
            <w:vAlign w:val="center"/>
          </w:tcPr>
          <w:p w14:paraId="6B29E09E" w14:textId="0DC955CB" w:rsidR="00D41902" w:rsidRPr="009D1BCA" w:rsidRDefault="00D41902" w:rsidP="00D41902">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Екологічний вплив</w:t>
            </w:r>
          </w:p>
        </w:tc>
      </w:tr>
      <w:tr w:rsidR="00363463" w:rsidRPr="009D1BCA" w14:paraId="50B65A22" w14:textId="77777777" w:rsidTr="00D41902">
        <w:tc>
          <w:tcPr>
            <w:tcW w:w="1858" w:type="dxa"/>
            <w:shd w:val="clear" w:color="auto" w:fill="auto"/>
            <w:vAlign w:val="center"/>
          </w:tcPr>
          <w:p w14:paraId="1718021D" w14:textId="1349144F"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Збереження природи</w:t>
            </w:r>
          </w:p>
        </w:tc>
        <w:tc>
          <w:tcPr>
            <w:tcW w:w="7996" w:type="dxa"/>
            <w:shd w:val="clear" w:color="auto" w:fill="auto"/>
            <w:vAlign w:val="center"/>
          </w:tcPr>
          <w:p w14:paraId="0F15C1BE" w14:textId="6235845D"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екотуризму та сталого туризму сприяє збереженню природних ресурсів та біорізноманіття</w:t>
            </w:r>
          </w:p>
        </w:tc>
      </w:tr>
      <w:tr w:rsidR="00363463" w:rsidRPr="009D1BCA" w14:paraId="43D63830" w14:textId="77777777" w:rsidTr="00D41902">
        <w:tc>
          <w:tcPr>
            <w:tcW w:w="1858" w:type="dxa"/>
            <w:shd w:val="clear" w:color="auto" w:fill="auto"/>
            <w:vAlign w:val="center"/>
          </w:tcPr>
          <w:p w14:paraId="7EACA875" w14:textId="4D7FDF37"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Екологічна освіта</w:t>
            </w:r>
          </w:p>
        </w:tc>
        <w:tc>
          <w:tcPr>
            <w:tcW w:w="7996" w:type="dxa"/>
            <w:shd w:val="clear" w:color="auto" w:fill="auto"/>
            <w:vAlign w:val="center"/>
          </w:tcPr>
          <w:p w14:paraId="40C7961A" w14:textId="1B16C004"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Туристичні </w:t>
            </w:r>
            <w:proofErr w:type="spellStart"/>
            <w:r w:rsidRPr="009D1BCA">
              <w:rPr>
                <w:rFonts w:ascii="Times New Roman" w:hAnsi="Times New Roman" w:cs="Times New Roman"/>
                <w:sz w:val="24"/>
                <w:szCs w:val="24"/>
                <w:lang w:val="uk-UA"/>
              </w:rPr>
              <w:t>дестинації</w:t>
            </w:r>
            <w:proofErr w:type="spellEnd"/>
            <w:r w:rsidRPr="009D1BCA">
              <w:rPr>
                <w:rFonts w:ascii="Times New Roman" w:hAnsi="Times New Roman" w:cs="Times New Roman"/>
                <w:sz w:val="24"/>
                <w:szCs w:val="24"/>
                <w:lang w:val="uk-UA"/>
              </w:rPr>
              <w:t xml:space="preserve"> можуть використовуватися як платформи для навчання туристів та місцевих громад екологічній відповідальності</w:t>
            </w:r>
          </w:p>
        </w:tc>
      </w:tr>
      <w:tr w:rsidR="00D41902" w:rsidRPr="009D1BCA" w14:paraId="6FDB0CBF" w14:textId="77777777" w:rsidTr="00D41902">
        <w:tc>
          <w:tcPr>
            <w:tcW w:w="9854" w:type="dxa"/>
            <w:gridSpan w:val="2"/>
            <w:shd w:val="clear" w:color="auto" w:fill="auto"/>
            <w:vAlign w:val="center"/>
          </w:tcPr>
          <w:p w14:paraId="66E1648B" w14:textId="1D0681DE" w:rsidR="00D41902" w:rsidRPr="009D1BCA" w:rsidRDefault="00D41902" w:rsidP="00D41902">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Політичний та міжнародний вплив</w:t>
            </w:r>
          </w:p>
        </w:tc>
      </w:tr>
      <w:tr w:rsidR="00363463" w:rsidRPr="009D1BCA" w14:paraId="5E9BE355" w14:textId="77777777" w:rsidTr="00D41902">
        <w:tc>
          <w:tcPr>
            <w:tcW w:w="1858" w:type="dxa"/>
            <w:shd w:val="clear" w:color="auto" w:fill="auto"/>
            <w:vAlign w:val="center"/>
          </w:tcPr>
          <w:p w14:paraId="4184FCF0" w14:textId="776CD9D9"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Покращення міжнародного іміджу</w:t>
            </w:r>
          </w:p>
        </w:tc>
        <w:tc>
          <w:tcPr>
            <w:tcW w:w="7996" w:type="dxa"/>
            <w:shd w:val="clear" w:color="auto" w:fill="auto"/>
            <w:vAlign w:val="center"/>
          </w:tcPr>
          <w:p w14:paraId="25E85F47" w14:textId="0C986FC1"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туризму може покращити міжнародний імідж регіону, залучаючи увагу до його унікальних особливостей та досягнень</w:t>
            </w:r>
          </w:p>
        </w:tc>
      </w:tr>
      <w:tr w:rsidR="00363463" w:rsidRPr="009D1BCA" w14:paraId="23AF4F7C" w14:textId="77777777" w:rsidTr="00387D32">
        <w:trPr>
          <w:trHeight w:val="703"/>
        </w:trPr>
        <w:tc>
          <w:tcPr>
            <w:tcW w:w="1858" w:type="dxa"/>
            <w:shd w:val="clear" w:color="auto" w:fill="auto"/>
            <w:vAlign w:val="center"/>
          </w:tcPr>
          <w:p w14:paraId="1D6D2B18" w14:textId="44FE574C"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Сприяння миру та стабільності</w:t>
            </w:r>
          </w:p>
        </w:tc>
        <w:tc>
          <w:tcPr>
            <w:tcW w:w="7996" w:type="dxa"/>
            <w:shd w:val="clear" w:color="auto" w:fill="auto"/>
            <w:vAlign w:val="center"/>
          </w:tcPr>
          <w:p w14:paraId="001AEAD3" w14:textId="20F9224C" w:rsidR="00363463" w:rsidRPr="009D1BCA" w:rsidRDefault="00D41902" w:rsidP="00363463">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Туризм може сприяти міжнародному діалогу та розумінню, спонукаючи до миру та стабільності</w:t>
            </w:r>
          </w:p>
        </w:tc>
      </w:tr>
    </w:tbl>
    <w:p w14:paraId="614E7314" w14:textId="77777777" w:rsidR="00D41902" w:rsidRPr="009D1BCA" w:rsidRDefault="00D41902" w:rsidP="00545DD7">
      <w:pPr>
        <w:autoSpaceDE w:val="0"/>
        <w:autoSpaceDN w:val="0"/>
        <w:adjustRightInd w:val="0"/>
        <w:spacing w:after="0" w:line="360" w:lineRule="auto"/>
        <w:ind w:firstLine="709"/>
        <w:jc w:val="both"/>
        <w:rPr>
          <w:rFonts w:ascii="Times New Roman" w:hAnsi="Times New Roman" w:cs="Times New Roman"/>
          <w:sz w:val="28"/>
          <w:szCs w:val="28"/>
          <w:lang w:val="uk-UA"/>
        </w:rPr>
      </w:pPr>
    </w:p>
    <w:p w14:paraId="1059CB8B" w14:textId="49767AB6" w:rsidR="00545DD7" w:rsidRPr="009D1BCA" w:rsidRDefault="00545DD7" w:rsidP="00545DD7">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При цьому необхідно враховувати можливі виклики, такі як перенасичення туристичних місць, негативний вплив на навколишнє середовище, та необхідність забезпечення сталого розвитку.</w:t>
      </w:r>
    </w:p>
    <w:p w14:paraId="1BCBBB2B" w14:textId="77777777" w:rsidR="00D41902" w:rsidRPr="009D1BCA" w:rsidRDefault="00545DD7" w:rsidP="00D41902">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lastRenderedPageBreak/>
        <w:t xml:space="preserve">В цілому, розвиток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xml:space="preserve"> має велике значення для регіонального розвитку, вносячи вагомий внесок у економіку, культуру, соціальне зростання та екологічну стійкість.</w:t>
      </w:r>
    </w:p>
    <w:p w14:paraId="72831EE7" w14:textId="775A5566" w:rsidR="00623EAE" w:rsidRPr="009D1BCA" w:rsidRDefault="00770305" w:rsidP="00D41902">
      <w:pPr>
        <w:autoSpaceDE w:val="0"/>
        <w:autoSpaceDN w:val="0"/>
        <w:adjustRightInd w:val="0"/>
        <w:spacing w:after="0" w:line="360" w:lineRule="auto"/>
        <w:ind w:firstLine="709"/>
        <w:jc w:val="both"/>
        <w:rPr>
          <w:rFonts w:ascii="Times New Roman" w:hAnsi="Times New Roman" w:cs="Times New Roman"/>
          <w:sz w:val="28"/>
          <w:szCs w:val="28"/>
          <w:lang w:val="uk-UA"/>
        </w:rPr>
      </w:pPr>
      <w:bookmarkStart w:id="10" w:name="_Hlk153466912"/>
      <w:r w:rsidRPr="009D1BCA">
        <w:rPr>
          <w:rFonts w:ascii="Times New Roman" w:hAnsi="Times New Roman" w:cs="Times New Roman"/>
          <w:sz w:val="28"/>
          <w:szCs w:val="28"/>
          <w:lang w:val="uk-UA"/>
        </w:rPr>
        <w:t>С</w:t>
      </w:r>
      <w:r w:rsidR="00623EAE" w:rsidRPr="009D1BCA">
        <w:rPr>
          <w:rFonts w:ascii="Times New Roman" w:hAnsi="Times New Roman" w:cs="Times New Roman"/>
          <w:sz w:val="28"/>
          <w:szCs w:val="28"/>
          <w:lang w:val="uk-UA"/>
        </w:rPr>
        <w:t xml:space="preserve">тратегічне управління туристичними </w:t>
      </w:r>
      <w:proofErr w:type="spellStart"/>
      <w:r w:rsidR="00623EAE" w:rsidRPr="009D1BCA">
        <w:rPr>
          <w:rFonts w:ascii="Times New Roman" w:hAnsi="Times New Roman" w:cs="Times New Roman"/>
          <w:sz w:val="28"/>
          <w:szCs w:val="28"/>
          <w:lang w:val="uk-UA"/>
        </w:rPr>
        <w:t>дестинаціями</w:t>
      </w:r>
      <w:proofErr w:type="spellEnd"/>
      <w:r w:rsidR="00623EAE" w:rsidRPr="009D1BCA">
        <w:rPr>
          <w:rFonts w:ascii="Times New Roman" w:hAnsi="Times New Roman" w:cs="Times New Roman"/>
          <w:sz w:val="28"/>
          <w:szCs w:val="28"/>
          <w:lang w:val="uk-UA"/>
        </w:rPr>
        <w:t xml:space="preserve"> в Україні в сучасних умовах набуває особливої важливості, враховуючи динамічні зміни у світовому туристичному секторі та внутрішні виклики.</w:t>
      </w:r>
      <w:r w:rsidR="00BD670C" w:rsidRPr="009D1BCA">
        <w:rPr>
          <w:rFonts w:ascii="Times New Roman" w:hAnsi="Times New Roman" w:cs="Times New Roman"/>
          <w:sz w:val="28"/>
          <w:szCs w:val="28"/>
          <w:lang w:val="uk-UA"/>
        </w:rPr>
        <w:t xml:space="preserve"> </w:t>
      </w:r>
      <w:r w:rsidR="002C48CF" w:rsidRPr="009D1BCA">
        <w:rPr>
          <w:rFonts w:ascii="Times New Roman" w:hAnsi="Times New Roman" w:cs="Times New Roman"/>
          <w:sz w:val="28"/>
          <w:szCs w:val="28"/>
          <w:lang w:val="uk-UA"/>
        </w:rPr>
        <w:t>Основні аспекти</w:t>
      </w:r>
      <w:r w:rsidR="00BD670C" w:rsidRPr="009D1BCA">
        <w:rPr>
          <w:rFonts w:ascii="Times New Roman" w:hAnsi="Times New Roman" w:cs="Times New Roman"/>
          <w:sz w:val="28"/>
          <w:szCs w:val="28"/>
          <w:lang w:val="uk-UA"/>
        </w:rPr>
        <w:t xml:space="preserve"> стратегічного управління туристичними </w:t>
      </w:r>
      <w:proofErr w:type="spellStart"/>
      <w:r w:rsidR="00BD670C" w:rsidRPr="009D1BCA">
        <w:rPr>
          <w:rFonts w:ascii="Times New Roman" w:hAnsi="Times New Roman" w:cs="Times New Roman"/>
          <w:sz w:val="28"/>
          <w:szCs w:val="28"/>
          <w:lang w:val="uk-UA"/>
        </w:rPr>
        <w:t>дестинаціями</w:t>
      </w:r>
      <w:proofErr w:type="spellEnd"/>
      <w:r w:rsidR="00BD670C" w:rsidRPr="009D1BCA">
        <w:rPr>
          <w:rFonts w:ascii="Times New Roman" w:hAnsi="Times New Roman" w:cs="Times New Roman"/>
          <w:sz w:val="28"/>
          <w:szCs w:val="28"/>
          <w:lang w:val="uk-UA"/>
        </w:rPr>
        <w:t xml:space="preserve"> представлено </w:t>
      </w:r>
      <w:bookmarkEnd w:id="10"/>
      <w:r w:rsidR="00BD670C" w:rsidRPr="009D1BCA">
        <w:rPr>
          <w:rFonts w:ascii="Times New Roman" w:hAnsi="Times New Roman" w:cs="Times New Roman"/>
          <w:sz w:val="28"/>
          <w:szCs w:val="28"/>
          <w:lang w:val="uk-UA"/>
        </w:rPr>
        <w:t>в таблиці 1.</w:t>
      </w:r>
      <w:r w:rsidR="00D41902" w:rsidRPr="009D1BCA">
        <w:rPr>
          <w:rFonts w:ascii="Times New Roman" w:hAnsi="Times New Roman" w:cs="Times New Roman"/>
          <w:sz w:val="28"/>
          <w:szCs w:val="28"/>
          <w:lang w:val="uk-UA"/>
        </w:rPr>
        <w:t>3</w:t>
      </w:r>
    </w:p>
    <w:p w14:paraId="2104B961" w14:textId="2915456D" w:rsidR="00BD670C" w:rsidRPr="009D1BCA" w:rsidRDefault="00BD670C" w:rsidP="00BD670C">
      <w:pPr>
        <w:autoSpaceDE w:val="0"/>
        <w:autoSpaceDN w:val="0"/>
        <w:adjustRightInd w:val="0"/>
        <w:spacing w:after="0" w:line="360" w:lineRule="auto"/>
        <w:ind w:firstLine="709"/>
        <w:jc w:val="right"/>
        <w:rPr>
          <w:rFonts w:ascii="Times New Roman" w:hAnsi="Times New Roman" w:cs="Times New Roman"/>
          <w:sz w:val="28"/>
          <w:szCs w:val="28"/>
          <w:lang w:val="uk-UA"/>
        </w:rPr>
      </w:pPr>
      <w:r w:rsidRPr="009D1BCA">
        <w:rPr>
          <w:rFonts w:ascii="Times New Roman" w:hAnsi="Times New Roman" w:cs="Times New Roman"/>
          <w:sz w:val="28"/>
          <w:szCs w:val="28"/>
          <w:lang w:val="uk-UA"/>
        </w:rPr>
        <w:t>Таблиця 1.</w:t>
      </w:r>
      <w:r w:rsidR="00EE477F" w:rsidRPr="009D1BCA">
        <w:rPr>
          <w:rFonts w:ascii="Times New Roman" w:hAnsi="Times New Roman" w:cs="Times New Roman"/>
          <w:sz w:val="28"/>
          <w:szCs w:val="28"/>
          <w:lang w:val="uk-UA"/>
        </w:rPr>
        <w:t>3</w:t>
      </w:r>
    </w:p>
    <w:p w14:paraId="2DB9AC59" w14:textId="45C50E92" w:rsidR="00BD670C" w:rsidRPr="009D1BCA" w:rsidRDefault="002C48CF" w:rsidP="00BD670C">
      <w:pPr>
        <w:autoSpaceDE w:val="0"/>
        <w:autoSpaceDN w:val="0"/>
        <w:adjustRightInd w:val="0"/>
        <w:spacing w:after="0"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Основні аспекти</w:t>
      </w:r>
      <w:r w:rsidR="00BD670C" w:rsidRPr="009D1BCA">
        <w:rPr>
          <w:rFonts w:ascii="Times New Roman" w:hAnsi="Times New Roman" w:cs="Times New Roman"/>
          <w:sz w:val="28"/>
          <w:szCs w:val="28"/>
          <w:lang w:val="uk-UA"/>
        </w:rPr>
        <w:t xml:space="preserve"> стратегічного управління туристичними </w:t>
      </w:r>
      <w:proofErr w:type="spellStart"/>
      <w:r w:rsidR="00BD670C" w:rsidRPr="009D1BCA">
        <w:rPr>
          <w:rFonts w:ascii="Times New Roman" w:hAnsi="Times New Roman" w:cs="Times New Roman"/>
          <w:sz w:val="28"/>
          <w:szCs w:val="28"/>
          <w:lang w:val="uk-UA"/>
        </w:rPr>
        <w:t>дестинаціями</w:t>
      </w:r>
      <w:proofErr w:type="spellEnd"/>
    </w:p>
    <w:tbl>
      <w:tblPr>
        <w:tblStyle w:val="a7"/>
        <w:tblW w:w="0" w:type="auto"/>
        <w:tblLook w:val="04A0" w:firstRow="1" w:lastRow="0" w:firstColumn="1" w:lastColumn="0" w:noHBand="0" w:noVBand="1"/>
      </w:tblPr>
      <w:tblGrid>
        <w:gridCol w:w="2660"/>
        <w:gridCol w:w="7194"/>
      </w:tblGrid>
      <w:tr w:rsidR="00BD670C" w:rsidRPr="009D1BCA" w14:paraId="10B85125" w14:textId="77777777" w:rsidTr="00D41902">
        <w:tc>
          <w:tcPr>
            <w:tcW w:w="2660" w:type="dxa"/>
            <w:vAlign w:val="center"/>
          </w:tcPr>
          <w:p w14:paraId="731A8C66" w14:textId="726D53DC" w:rsidR="00BD670C" w:rsidRPr="009D1BCA" w:rsidRDefault="002C48CF" w:rsidP="002C48CF">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Напрям</w:t>
            </w:r>
          </w:p>
        </w:tc>
        <w:tc>
          <w:tcPr>
            <w:tcW w:w="7194" w:type="dxa"/>
            <w:vAlign w:val="center"/>
          </w:tcPr>
          <w:p w14:paraId="5C890CAE" w14:textId="1E74F2A8" w:rsidR="00BD670C" w:rsidRPr="009D1BCA" w:rsidRDefault="002C48CF" w:rsidP="002C48CF">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Змістовне наповнення</w:t>
            </w:r>
          </w:p>
        </w:tc>
      </w:tr>
      <w:tr w:rsidR="00BD670C" w:rsidRPr="009D1BCA" w14:paraId="58C1A6C0" w14:textId="77777777" w:rsidTr="00D41902">
        <w:tc>
          <w:tcPr>
            <w:tcW w:w="2660" w:type="dxa"/>
            <w:vAlign w:val="center"/>
          </w:tcPr>
          <w:p w14:paraId="0A0DBB6E" w14:textId="65355342" w:rsidR="00BD670C" w:rsidRPr="009D1BCA" w:rsidRDefault="002C48CF" w:rsidP="002C48CF">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7194" w:type="dxa"/>
            <w:vAlign w:val="center"/>
          </w:tcPr>
          <w:p w14:paraId="4BDC2D46" w14:textId="49C7EDF5" w:rsidR="00BD670C" w:rsidRPr="009D1BCA" w:rsidRDefault="002C48CF" w:rsidP="002C48CF">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r>
      <w:tr w:rsidR="00BD670C" w:rsidRPr="009D1BCA" w14:paraId="45AECB32" w14:textId="77777777" w:rsidTr="00D41902">
        <w:tc>
          <w:tcPr>
            <w:tcW w:w="2660" w:type="dxa"/>
            <w:vAlign w:val="center"/>
          </w:tcPr>
          <w:p w14:paraId="1827092A" w14:textId="0A495F7E" w:rsidR="00BD670C" w:rsidRPr="009D1BCA" w:rsidRDefault="00BD670C"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Адаптація до глобальних трендів</w:t>
            </w:r>
          </w:p>
        </w:tc>
        <w:tc>
          <w:tcPr>
            <w:tcW w:w="7194" w:type="dxa"/>
            <w:vAlign w:val="center"/>
          </w:tcPr>
          <w:p w14:paraId="2C975BF0" w14:textId="008DE202" w:rsidR="00BD670C" w:rsidRPr="009D1BCA" w:rsidRDefault="00BD670C"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Сучасний світ туризму переживає значні зміни, включаючи зростання </w:t>
            </w:r>
            <w:proofErr w:type="spellStart"/>
            <w:r w:rsidRPr="009D1BCA">
              <w:rPr>
                <w:rFonts w:ascii="Times New Roman" w:hAnsi="Times New Roman" w:cs="Times New Roman"/>
                <w:sz w:val="24"/>
                <w:szCs w:val="24"/>
                <w:lang w:val="uk-UA"/>
              </w:rPr>
              <w:t>цифровізації</w:t>
            </w:r>
            <w:proofErr w:type="spellEnd"/>
            <w:r w:rsidRPr="009D1BCA">
              <w:rPr>
                <w:rFonts w:ascii="Times New Roman" w:hAnsi="Times New Roman" w:cs="Times New Roman"/>
                <w:sz w:val="24"/>
                <w:szCs w:val="24"/>
                <w:lang w:val="uk-UA"/>
              </w:rPr>
              <w:t>, зміну уподобань туристів, та посилення уваги до сталого розвитку</w:t>
            </w:r>
          </w:p>
        </w:tc>
      </w:tr>
      <w:tr w:rsidR="00BD670C" w:rsidRPr="009D1BCA" w14:paraId="3682FB5E" w14:textId="77777777" w:rsidTr="00D41902">
        <w:tc>
          <w:tcPr>
            <w:tcW w:w="2660" w:type="dxa"/>
            <w:vAlign w:val="center"/>
          </w:tcPr>
          <w:p w14:paraId="5DB6222A" w14:textId="2E42EB08" w:rsidR="00BD670C" w:rsidRPr="009D1BCA" w:rsidRDefault="00BD670C"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Промоція та розвиток унікальних </w:t>
            </w:r>
            <w:proofErr w:type="spellStart"/>
            <w:r w:rsidRPr="009D1BCA">
              <w:rPr>
                <w:rFonts w:ascii="Times New Roman" w:hAnsi="Times New Roman" w:cs="Times New Roman"/>
                <w:sz w:val="24"/>
                <w:szCs w:val="24"/>
                <w:lang w:val="uk-UA"/>
              </w:rPr>
              <w:t>дестинацій</w:t>
            </w:r>
            <w:proofErr w:type="spellEnd"/>
          </w:p>
        </w:tc>
        <w:tc>
          <w:tcPr>
            <w:tcW w:w="7194" w:type="dxa"/>
            <w:vAlign w:val="center"/>
          </w:tcPr>
          <w:p w14:paraId="2F499FC4" w14:textId="6E67A175" w:rsidR="00BD670C" w:rsidRPr="009D1BCA" w:rsidRDefault="00BD670C"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Україна має багатий культурний та природний спадок</w:t>
            </w:r>
          </w:p>
        </w:tc>
      </w:tr>
      <w:tr w:rsidR="00BD670C" w:rsidRPr="009D1BCA" w14:paraId="5F06EDFD" w14:textId="77777777" w:rsidTr="00D41902">
        <w:tc>
          <w:tcPr>
            <w:tcW w:w="2660" w:type="dxa"/>
            <w:vAlign w:val="center"/>
          </w:tcPr>
          <w:p w14:paraId="59F224D5" w14:textId="74BE2C35" w:rsidR="00BD670C" w:rsidRPr="009D1BCA" w:rsidRDefault="00FA69F6"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Сталість та екологічна відповідальність</w:t>
            </w:r>
          </w:p>
        </w:tc>
        <w:tc>
          <w:tcPr>
            <w:tcW w:w="7194" w:type="dxa"/>
            <w:vAlign w:val="center"/>
          </w:tcPr>
          <w:p w14:paraId="397BD77F" w14:textId="0F36B82D" w:rsidR="00BD670C" w:rsidRPr="009D1BCA" w:rsidRDefault="00FA69F6"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Стратегічне управління включає розробку планів збереження природних ресурсів і культурної спадщини</w:t>
            </w:r>
          </w:p>
        </w:tc>
      </w:tr>
      <w:tr w:rsidR="00BD670C" w:rsidRPr="00F361C6" w14:paraId="4D62D3EE" w14:textId="77777777" w:rsidTr="00D41902">
        <w:tc>
          <w:tcPr>
            <w:tcW w:w="2660" w:type="dxa"/>
            <w:vAlign w:val="center"/>
          </w:tcPr>
          <w:p w14:paraId="27E4EE5C" w14:textId="6BEC9BBA" w:rsidR="00BD670C" w:rsidRPr="009D1BCA" w:rsidRDefault="00FA69F6"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bCs/>
                <w:sz w:val="24"/>
                <w:szCs w:val="24"/>
                <w:lang w:val="uk-UA"/>
              </w:rPr>
              <w:t>Кризове управління</w:t>
            </w:r>
          </w:p>
        </w:tc>
        <w:tc>
          <w:tcPr>
            <w:tcW w:w="7194" w:type="dxa"/>
            <w:vAlign w:val="center"/>
          </w:tcPr>
          <w:p w14:paraId="14990509" w14:textId="2617A7F7" w:rsidR="00BD670C" w:rsidRPr="009D1BCA" w:rsidRDefault="00FA69F6"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Україна, як і багато інших країн, стикається з різноманітними викликами, такими як політична нестабільність, природні катастрофи, або глобальні кризи пов’язані з захворюваннями такими як пандемія чи епідемії</w:t>
            </w:r>
          </w:p>
        </w:tc>
      </w:tr>
      <w:tr w:rsidR="00BD670C" w:rsidRPr="009D1BCA" w14:paraId="1EB8BDC5" w14:textId="77777777" w:rsidTr="00D41902">
        <w:tc>
          <w:tcPr>
            <w:tcW w:w="2660" w:type="dxa"/>
            <w:vAlign w:val="center"/>
          </w:tcPr>
          <w:p w14:paraId="63692B00" w14:textId="561687B4" w:rsidR="00BD670C" w:rsidRPr="009D1BCA" w:rsidRDefault="00FA69F6"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bCs/>
                <w:sz w:val="24"/>
                <w:szCs w:val="24"/>
                <w:lang w:val="uk-UA"/>
              </w:rPr>
              <w:t>Співпраця з місцевими громадами</w:t>
            </w:r>
          </w:p>
        </w:tc>
        <w:tc>
          <w:tcPr>
            <w:tcW w:w="7194" w:type="dxa"/>
            <w:vAlign w:val="center"/>
          </w:tcPr>
          <w:p w14:paraId="54A37B29" w14:textId="0C70FA0C" w:rsidR="00BD670C" w:rsidRPr="009D1BCA" w:rsidRDefault="002C48CF" w:rsidP="00BD670C">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Важливим аспектом стратегічного управління є залучення місцевих громад до процесу розвитку туризму</w:t>
            </w:r>
          </w:p>
        </w:tc>
      </w:tr>
    </w:tbl>
    <w:p w14:paraId="72992E07" w14:textId="3EAAA221" w:rsidR="00BD670C" w:rsidRPr="009D1BCA" w:rsidRDefault="00BD670C" w:rsidP="00770305">
      <w:pPr>
        <w:autoSpaceDE w:val="0"/>
        <w:autoSpaceDN w:val="0"/>
        <w:adjustRightInd w:val="0"/>
        <w:spacing w:after="0" w:line="360" w:lineRule="auto"/>
        <w:ind w:firstLine="709"/>
        <w:jc w:val="both"/>
        <w:rPr>
          <w:rFonts w:ascii="Times New Roman" w:hAnsi="Times New Roman" w:cs="Times New Roman"/>
          <w:sz w:val="28"/>
          <w:szCs w:val="28"/>
          <w:lang w:val="uk-UA"/>
        </w:rPr>
      </w:pPr>
    </w:p>
    <w:p w14:paraId="439690A6" w14:textId="77777777" w:rsidR="002C48CF" w:rsidRPr="009D1BCA" w:rsidRDefault="002C48CF"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Індустрія</w:t>
      </w:r>
      <w:r w:rsidR="00623EAE" w:rsidRPr="009D1BCA">
        <w:rPr>
          <w:rFonts w:ascii="Times New Roman" w:hAnsi="Times New Roman" w:cs="Times New Roman"/>
          <w:sz w:val="28"/>
          <w:szCs w:val="28"/>
          <w:lang w:val="uk-UA"/>
        </w:rPr>
        <w:t xml:space="preserve"> туризму</w:t>
      </w:r>
      <w:r w:rsidRPr="009D1BCA">
        <w:rPr>
          <w:rFonts w:ascii="Times New Roman" w:hAnsi="Times New Roman" w:cs="Times New Roman"/>
          <w:sz w:val="28"/>
          <w:szCs w:val="28"/>
          <w:lang w:val="uk-UA"/>
        </w:rPr>
        <w:t xml:space="preserve"> сьогодні</w:t>
      </w:r>
      <w:r w:rsidR="00623EAE" w:rsidRPr="009D1BCA">
        <w:rPr>
          <w:rFonts w:ascii="Times New Roman" w:hAnsi="Times New Roman" w:cs="Times New Roman"/>
          <w:sz w:val="28"/>
          <w:szCs w:val="28"/>
          <w:lang w:val="uk-UA"/>
        </w:rPr>
        <w:t xml:space="preserve"> переживає значні зміни, включаючи зростання </w:t>
      </w:r>
      <w:proofErr w:type="spellStart"/>
      <w:r w:rsidR="00623EAE" w:rsidRPr="009D1BCA">
        <w:rPr>
          <w:rFonts w:ascii="Times New Roman" w:hAnsi="Times New Roman" w:cs="Times New Roman"/>
          <w:sz w:val="28"/>
          <w:szCs w:val="28"/>
          <w:lang w:val="uk-UA"/>
        </w:rPr>
        <w:t>цифровізації</w:t>
      </w:r>
      <w:proofErr w:type="spellEnd"/>
      <w:r w:rsidR="00623EAE" w:rsidRPr="009D1BCA">
        <w:rPr>
          <w:rFonts w:ascii="Times New Roman" w:hAnsi="Times New Roman" w:cs="Times New Roman"/>
          <w:sz w:val="28"/>
          <w:szCs w:val="28"/>
          <w:lang w:val="uk-UA"/>
        </w:rPr>
        <w:t>, зміну уподобань туристів, та посилення уваги до сталого розвитку. Стратегічне управління дозволяє Україні адаптуватися до цих трендів, впроваджуючи інноваційні підходи, такі як розвиток цифрового маркетингу та використання технологій для поліпшення туристичного досвіду.</w:t>
      </w:r>
    </w:p>
    <w:p w14:paraId="53B74186" w14:textId="77777777" w:rsidR="00770305" w:rsidRPr="009D1BCA" w:rsidRDefault="002C48CF"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Більшість регіонів </w:t>
      </w:r>
      <w:r w:rsidR="00623EAE" w:rsidRPr="009D1BCA">
        <w:rPr>
          <w:rFonts w:ascii="Times New Roman" w:hAnsi="Times New Roman" w:cs="Times New Roman"/>
          <w:sz w:val="28"/>
          <w:szCs w:val="28"/>
          <w:lang w:val="uk-UA"/>
        </w:rPr>
        <w:t>Україн</w:t>
      </w:r>
      <w:r w:rsidRPr="009D1BCA">
        <w:rPr>
          <w:rFonts w:ascii="Times New Roman" w:hAnsi="Times New Roman" w:cs="Times New Roman"/>
          <w:sz w:val="28"/>
          <w:szCs w:val="28"/>
          <w:lang w:val="uk-UA"/>
        </w:rPr>
        <w:t>и</w:t>
      </w:r>
      <w:r w:rsidR="00623EAE" w:rsidRPr="009D1BCA">
        <w:rPr>
          <w:rFonts w:ascii="Times New Roman" w:hAnsi="Times New Roman" w:cs="Times New Roman"/>
          <w:sz w:val="28"/>
          <w:szCs w:val="28"/>
          <w:lang w:val="uk-UA"/>
        </w:rPr>
        <w:t xml:space="preserve"> має багатий культурний та природний спадок</w:t>
      </w:r>
      <w:r w:rsidRPr="009D1BCA">
        <w:rPr>
          <w:rFonts w:ascii="Times New Roman" w:hAnsi="Times New Roman" w:cs="Times New Roman"/>
          <w:sz w:val="28"/>
          <w:szCs w:val="28"/>
          <w:lang w:val="uk-UA"/>
        </w:rPr>
        <w:t xml:space="preserve">, який незважаючи на руйнівний вплив </w:t>
      </w:r>
      <w:proofErr w:type="spellStart"/>
      <w:r w:rsidRPr="009D1BCA">
        <w:rPr>
          <w:rFonts w:ascii="Times New Roman" w:hAnsi="Times New Roman" w:cs="Times New Roman"/>
          <w:sz w:val="28"/>
          <w:szCs w:val="28"/>
          <w:lang w:val="uk-UA"/>
        </w:rPr>
        <w:t>росії</w:t>
      </w:r>
      <w:proofErr w:type="spellEnd"/>
      <w:r w:rsidRPr="009D1BCA">
        <w:rPr>
          <w:rFonts w:ascii="Times New Roman" w:hAnsi="Times New Roman" w:cs="Times New Roman"/>
          <w:sz w:val="28"/>
          <w:szCs w:val="28"/>
          <w:lang w:val="uk-UA"/>
        </w:rPr>
        <w:t xml:space="preserve"> через військові дії</w:t>
      </w:r>
      <w:r w:rsidR="00770305" w:rsidRPr="009D1BCA">
        <w:rPr>
          <w:rFonts w:ascii="Times New Roman" w:hAnsi="Times New Roman" w:cs="Times New Roman"/>
          <w:sz w:val="28"/>
          <w:szCs w:val="28"/>
          <w:lang w:val="uk-UA"/>
        </w:rPr>
        <w:t xml:space="preserve">, в більшій частині зберігся. </w:t>
      </w:r>
      <w:r w:rsidR="00623EAE" w:rsidRPr="009D1BCA">
        <w:rPr>
          <w:rFonts w:ascii="Times New Roman" w:hAnsi="Times New Roman" w:cs="Times New Roman"/>
          <w:sz w:val="28"/>
          <w:szCs w:val="28"/>
          <w:lang w:val="uk-UA"/>
        </w:rPr>
        <w:t>Стратегічне управління допомагає визначити унікальні особливості різних регіонів та розробляти відповідні маркетингові стратегії для їх просування, що сприяє збільшенню туристичного потоку та розвитку місцевої економіки.</w:t>
      </w:r>
    </w:p>
    <w:p w14:paraId="2CBD1E03" w14:textId="7DD664B0" w:rsidR="00770305" w:rsidRPr="009D1BCA" w:rsidRDefault="00623EAE"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lastRenderedPageBreak/>
        <w:t xml:space="preserve">Стратегічне управління включає розробку планів збереження природних ресурсів і культурної спадщини. Це важливо для забезпечення сталого розвитку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зменшення негативного впливу на навколишнє середовище та підтримки місцевих громад</w:t>
      </w:r>
      <w:r w:rsidR="006740F7" w:rsidRPr="006740F7">
        <w:rPr>
          <w:rFonts w:ascii="Times New Roman" w:hAnsi="Times New Roman" w:cs="Times New Roman"/>
          <w:sz w:val="28"/>
          <w:szCs w:val="28"/>
          <w:lang w:val="uk-UA"/>
        </w:rPr>
        <w:t xml:space="preserve"> [</w:t>
      </w:r>
      <w:r w:rsidR="006740F7" w:rsidRPr="006740F7">
        <w:rPr>
          <w:rFonts w:ascii="Times New Roman" w:hAnsi="Times New Roman" w:cs="Times New Roman"/>
          <w:sz w:val="28"/>
          <w:szCs w:val="28"/>
        </w:rPr>
        <w:t>48</w:t>
      </w:r>
      <w:r w:rsidR="006740F7" w:rsidRPr="006740F7">
        <w:rPr>
          <w:rFonts w:ascii="Times New Roman" w:hAnsi="Times New Roman" w:cs="Times New Roman"/>
          <w:sz w:val="28"/>
          <w:szCs w:val="28"/>
          <w:lang w:val="uk-UA"/>
        </w:rPr>
        <w:t>]</w:t>
      </w:r>
      <w:r w:rsidRPr="009D1BCA">
        <w:rPr>
          <w:rFonts w:ascii="Times New Roman" w:hAnsi="Times New Roman" w:cs="Times New Roman"/>
          <w:sz w:val="28"/>
          <w:szCs w:val="28"/>
          <w:lang w:val="uk-UA"/>
        </w:rPr>
        <w:t>.</w:t>
      </w:r>
    </w:p>
    <w:p w14:paraId="60D78F1B" w14:textId="77777777" w:rsidR="00770305" w:rsidRPr="009D1BCA" w:rsidRDefault="00623EAE"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Україна, як і багато інших країн, стикається з різноманітними викликами, такими як політична нестабільність, природні катастрофи, або глобальні кризи</w:t>
      </w:r>
      <w:r w:rsidR="00FA69F6" w:rsidRPr="009D1BCA">
        <w:rPr>
          <w:rFonts w:ascii="Times New Roman" w:hAnsi="Times New Roman" w:cs="Times New Roman"/>
          <w:sz w:val="28"/>
          <w:szCs w:val="28"/>
          <w:lang w:val="uk-UA"/>
        </w:rPr>
        <w:t xml:space="preserve"> пов’язані з захворюваннями такими як пандемія чи епідемії</w:t>
      </w:r>
      <w:r w:rsidR="00770305" w:rsidRPr="009D1BCA">
        <w:rPr>
          <w:rFonts w:ascii="Times New Roman" w:hAnsi="Times New Roman" w:cs="Times New Roman"/>
          <w:sz w:val="28"/>
          <w:szCs w:val="28"/>
          <w:lang w:val="uk-UA"/>
        </w:rPr>
        <w:t xml:space="preserve">. Проте сьогодні перед Україною стоїть складне завдання – боротьба з ворогом. </w:t>
      </w:r>
      <w:r w:rsidRPr="009D1BCA">
        <w:rPr>
          <w:rFonts w:ascii="Times New Roman" w:hAnsi="Times New Roman" w:cs="Times New Roman"/>
          <w:sz w:val="28"/>
          <w:szCs w:val="28"/>
          <w:lang w:val="uk-UA"/>
        </w:rPr>
        <w:t>Стратегічне управління допомагає розробити ефективні плани реагування на кризи, що є ключовим для забезпечення безпеки туристів та стійкості туристичного сектору.</w:t>
      </w:r>
    </w:p>
    <w:p w14:paraId="204B65A6" w14:textId="4B757E53" w:rsidR="00623EAE" w:rsidRPr="009D1BCA" w:rsidRDefault="00770305"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З</w:t>
      </w:r>
      <w:r w:rsidR="00623EAE" w:rsidRPr="009D1BCA">
        <w:rPr>
          <w:rFonts w:ascii="Times New Roman" w:hAnsi="Times New Roman" w:cs="Times New Roman"/>
          <w:sz w:val="28"/>
          <w:szCs w:val="28"/>
          <w:lang w:val="uk-UA"/>
        </w:rPr>
        <w:t>алучення місцевих громад до процесу розвитку туризму</w:t>
      </w:r>
      <w:r w:rsidRPr="009D1BCA">
        <w:rPr>
          <w:rFonts w:ascii="Times New Roman" w:hAnsi="Times New Roman" w:cs="Times New Roman"/>
          <w:sz w:val="28"/>
          <w:szCs w:val="28"/>
          <w:lang w:val="uk-UA"/>
        </w:rPr>
        <w:t xml:space="preserve"> є важливим аспектом стратегічного управління</w:t>
      </w:r>
      <w:r w:rsidR="00623EAE" w:rsidRPr="009D1BCA">
        <w:rPr>
          <w:rFonts w:ascii="Times New Roman" w:hAnsi="Times New Roman" w:cs="Times New Roman"/>
          <w:sz w:val="28"/>
          <w:szCs w:val="28"/>
          <w:lang w:val="uk-UA"/>
        </w:rPr>
        <w:t>. Це сприяє створенню більш автентичного та багатогранного туристичного досвіду, а також забезпечує економічну вигоду для місцевих жителів.</w:t>
      </w:r>
    </w:p>
    <w:p w14:paraId="078755A5" w14:textId="2135A845" w:rsidR="00623EAE" w:rsidRPr="009D1BCA" w:rsidRDefault="00623EAE"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Реалізація ефективної стратегії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має велике значення для зміцнення позицій країни на світовому туристичному ринку, забезпечення сталого розвитку та підвищення якості життя місцевих громад</w:t>
      </w:r>
      <w:r w:rsidR="006740F7" w:rsidRPr="006740F7">
        <w:rPr>
          <w:rFonts w:ascii="Times New Roman" w:hAnsi="Times New Roman" w:cs="Times New Roman"/>
          <w:sz w:val="28"/>
          <w:szCs w:val="28"/>
          <w:lang w:val="uk-UA"/>
        </w:rPr>
        <w:t xml:space="preserve"> [12]</w:t>
      </w:r>
      <w:r w:rsidRPr="009D1BCA">
        <w:rPr>
          <w:rFonts w:ascii="Times New Roman" w:hAnsi="Times New Roman" w:cs="Times New Roman"/>
          <w:sz w:val="28"/>
          <w:szCs w:val="28"/>
          <w:lang w:val="uk-UA"/>
        </w:rPr>
        <w:t>.</w:t>
      </w:r>
    </w:p>
    <w:p w14:paraId="3C07A9A6" w14:textId="52CB43EB" w:rsidR="00623EAE" w:rsidRPr="009D1BCA" w:rsidRDefault="00D41902" w:rsidP="00770305">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Таким чином, туристичні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відіграють центральну роль у системі індустрії туризму, слугуючи як основні вузли для залучення та задоволення потреб туристів. Туристичні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є </w:t>
      </w:r>
      <w:proofErr w:type="spellStart"/>
      <w:r w:rsidRPr="009D1BCA">
        <w:rPr>
          <w:rFonts w:ascii="Times New Roman" w:hAnsi="Times New Roman" w:cs="Times New Roman"/>
          <w:sz w:val="28"/>
          <w:szCs w:val="28"/>
          <w:lang w:val="uk-UA"/>
        </w:rPr>
        <w:t>життєво</w:t>
      </w:r>
      <w:proofErr w:type="spellEnd"/>
      <w:r w:rsidRPr="009D1BCA">
        <w:rPr>
          <w:rFonts w:ascii="Times New Roman" w:hAnsi="Times New Roman" w:cs="Times New Roman"/>
          <w:sz w:val="28"/>
          <w:szCs w:val="28"/>
          <w:lang w:val="uk-UA"/>
        </w:rPr>
        <w:t xml:space="preserve"> важливими для індустрії туризму, впливаючи не тільки на економічне зростання, але й сприяючи соціальному, культурному та екологічному розвитку. Вони є мостами між різними культурами та сприяють глобальному співробітництву, інноваціям та сталому розвитку.</w:t>
      </w:r>
    </w:p>
    <w:p w14:paraId="43A29C81" w14:textId="77777777" w:rsidR="00DD43EC" w:rsidRPr="009D1BCA" w:rsidRDefault="00DD43EC" w:rsidP="00DD43EC">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На нашу думку, основними аспектами, які можна враховувати при стратегічному управлінні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України в сучасних умовах є:</w:t>
      </w:r>
    </w:p>
    <w:p w14:paraId="505AC81F" w14:textId="77777777" w:rsidR="00DD43EC" w:rsidRPr="009D1BCA" w:rsidRDefault="00DD43EC" w:rsidP="00DD43EC">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lastRenderedPageBreak/>
        <w:t>1. Інфраструктура та сервіс.</w:t>
      </w:r>
      <w:r w:rsidRPr="009D1BCA">
        <w:rPr>
          <w:rFonts w:ascii="Times New Roman" w:hAnsi="Times New Roman" w:cs="Times New Roman"/>
          <w:sz w:val="28"/>
          <w:szCs w:val="28"/>
          <w:lang w:val="uk-UA"/>
        </w:rPr>
        <w:t xml:space="preserve"> Розвиток туристичної інфраструктури, такої як готелі, транспортні засоби та розваги, грає важливу роль у забезпеченні комфортного перебування та задоволення потреб відвідувачів. Сприяння вдосконаленню якості послуг сприятиме позитивному досвіду туристів.</w:t>
      </w:r>
    </w:p>
    <w:p w14:paraId="45BC1D23" w14:textId="77777777" w:rsidR="00DD43EC" w:rsidRPr="009D1BCA" w:rsidRDefault="00DD43EC" w:rsidP="00DD43EC">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2. Співпраця галузей.</w:t>
      </w:r>
      <w:r w:rsidRPr="009D1BCA">
        <w:rPr>
          <w:rFonts w:ascii="Times New Roman" w:hAnsi="Times New Roman" w:cs="Times New Roman"/>
          <w:sz w:val="28"/>
          <w:szCs w:val="28"/>
          <w:lang w:val="uk-UA"/>
        </w:rPr>
        <w:t xml:space="preserve"> Важливо забезпечити взаємодію між різними галузями, такими як туризм, культура, гастрономія та спорт. Інтеграція цих елементів у стратегічний план може створити комплексний туристичний продукт, який привертає різноманітні аудиторії.</w:t>
      </w:r>
    </w:p>
    <w:p w14:paraId="5CB69351" w14:textId="77777777" w:rsidR="00DD43EC" w:rsidRPr="009D1BCA" w:rsidRDefault="00DD43EC" w:rsidP="00DD43EC">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3. Сталість та екологія.</w:t>
      </w:r>
      <w:r w:rsidRPr="009D1BCA">
        <w:rPr>
          <w:rFonts w:ascii="Times New Roman" w:hAnsi="Times New Roman" w:cs="Times New Roman"/>
          <w:sz w:val="28"/>
          <w:szCs w:val="28"/>
          <w:lang w:val="uk-UA"/>
        </w:rPr>
        <w:t xml:space="preserve"> Збереження природи та екологічна сталість стають все більш важливими для сучасних туристів. Розвиток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xml:space="preserve"> повинен бути спрямований на збереження природних резерватів, енергоефективність та відновлювані джерела енергії.</w:t>
      </w:r>
    </w:p>
    <w:p w14:paraId="6D2EA423" w14:textId="2409EA7C" w:rsidR="00DD43EC" w:rsidRPr="009D1BCA" w:rsidRDefault="00DD43EC" w:rsidP="00C947CB">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4. Цифрові технології та інновації.</w:t>
      </w:r>
      <w:r w:rsidRPr="009D1BCA">
        <w:rPr>
          <w:rFonts w:ascii="Times New Roman" w:hAnsi="Times New Roman" w:cs="Times New Roman"/>
          <w:sz w:val="28"/>
          <w:szCs w:val="28"/>
          <w:lang w:val="uk-UA"/>
        </w:rPr>
        <w:t xml:space="preserve"> Використання цифрових технологій, таких як віртуальна реальність, мобільні додатки та онлайн-платформи, може покращити взаємодію туристів з </w:t>
      </w:r>
      <w:proofErr w:type="spellStart"/>
      <w:r w:rsidRPr="009D1BCA">
        <w:rPr>
          <w:rFonts w:ascii="Times New Roman" w:hAnsi="Times New Roman" w:cs="Times New Roman"/>
          <w:sz w:val="28"/>
          <w:szCs w:val="28"/>
          <w:lang w:val="uk-UA"/>
        </w:rPr>
        <w:t>дестинацією</w:t>
      </w:r>
      <w:proofErr w:type="spellEnd"/>
      <w:r w:rsidRPr="009D1BCA">
        <w:rPr>
          <w:rFonts w:ascii="Times New Roman" w:hAnsi="Times New Roman" w:cs="Times New Roman"/>
          <w:sz w:val="28"/>
          <w:szCs w:val="28"/>
          <w:lang w:val="uk-UA"/>
        </w:rPr>
        <w:t>. Це включає в себе інтерактивні екскурсії, електронні карти та персоналізовані рекомендації.</w:t>
      </w:r>
      <w:r w:rsidR="00C947CB"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 xml:space="preserve">Врахування цих аспектів дозволяє створити комплексну та збалансовану стратегію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сприяючи сталому розвитку та задоволенню потреб сучасних туристів.</w:t>
      </w:r>
    </w:p>
    <w:p w14:paraId="45974386" w14:textId="3556FB6D" w:rsidR="00396E07" w:rsidRDefault="006740F7" w:rsidP="00810802">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w:t>
      </w:r>
      <w:r w:rsidR="00C947CB" w:rsidRPr="009D1BCA">
        <w:rPr>
          <w:rFonts w:ascii="Times New Roman" w:hAnsi="Times New Roman" w:cs="Times New Roman"/>
          <w:sz w:val="28"/>
          <w:szCs w:val="28"/>
          <w:lang w:val="uk-UA"/>
        </w:rPr>
        <w:t xml:space="preserve">же, </w:t>
      </w:r>
      <w:r>
        <w:rPr>
          <w:rFonts w:ascii="Times New Roman" w:hAnsi="Times New Roman" w:cs="Times New Roman"/>
          <w:sz w:val="28"/>
          <w:szCs w:val="28"/>
          <w:lang w:val="uk-UA"/>
        </w:rPr>
        <w:t>т</w:t>
      </w:r>
      <w:r w:rsidR="00C947CB" w:rsidRPr="009D1BCA">
        <w:rPr>
          <w:rFonts w:ascii="Times New Roman" w:hAnsi="Times New Roman" w:cs="Times New Roman"/>
          <w:sz w:val="28"/>
          <w:szCs w:val="28"/>
          <w:lang w:val="uk-UA"/>
        </w:rPr>
        <w:t xml:space="preserve">уристичні </w:t>
      </w:r>
      <w:proofErr w:type="spellStart"/>
      <w:r w:rsidR="00C947CB" w:rsidRPr="009D1BCA">
        <w:rPr>
          <w:rFonts w:ascii="Times New Roman" w:hAnsi="Times New Roman" w:cs="Times New Roman"/>
          <w:sz w:val="28"/>
          <w:szCs w:val="28"/>
          <w:lang w:val="uk-UA"/>
        </w:rPr>
        <w:t>дестинації</w:t>
      </w:r>
      <w:proofErr w:type="spellEnd"/>
      <w:r w:rsidR="00C947CB" w:rsidRPr="009D1BCA">
        <w:rPr>
          <w:rFonts w:ascii="Times New Roman" w:hAnsi="Times New Roman" w:cs="Times New Roman"/>
          <w:sz w:val="28"/>
          <w:szCs w:val="28"/>
          <w:lang w:val="uk-UA"/>
        </w:rPr>
        <w:t xml:space="preserve"> відіграють ключову роль у системі індустрії туризму, оскільки саме вони формують основу туристичного досвіду та визначають загальну привабливість галузі. Вони не лише виступають як центри культурного, історичного та природного надбання, але й сприяють економічному розвитку регіонів через створення робочих місць, залучення інвестицій та розширення інфраструктури</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39</w:t>
      </w:r>
      <w:r w:rsidR="001A6412" w:rsidRPr="001A6412">
        <w:rPr>
          <w:rFonts w:ascii="Times New Roman" w:hAnsi="Times New Roman" w:cs="Times New Roman"/>
          <w:sz w:val="28"/>
          <w:szCs w:val="28"/>
        </w:rPr>
        <w:t>]</w:t>
      </w:r>
      <w:r w:rsidR="00C947CB" w:rsidRPr="009D1BCA">
        <w:rPr>
          <w:rFonts w:ascii="Times New Roman" w:hAnsi="Times New Roman" w:cs="Times New Roman"/>
          <w:sz w:val="28"/>
          <w:szCs w:val="28"/>
          <w:lang w:val="uk-UA"/>
        </w:rPr>
        <w:t xml:space="preserve">. Значення туристичних </w:t>
      </w:r>
      <w:proofErr w:type="spellStart"/>
      <w:r w:rsidR="00C947CB" w:rsidRPr="009D1BCA">
        <w:rPr>
          <w:rFonts w:ascii="Times New Roman" w:hAnsi="Times New Roman" w:cs="Times New Roman"/>
          <w:sz w:val="28"/>
          <w:szCs w:val="28"/>
          <w:lang w:val="uk-UA"/>
        </w:rPr>
        <w:t>дестинацій</w:t>
      </w:r>
      <w:proofErr w:type="spellEnd"/>
      <w:r w:rsidR="00C947CB" w:rsidRPr="009D1BCA">
        <w:rPr>
          <w:rFonts w:ascii="Times New Roman" w:hAnsi="Times New Roman" w:cs="Times New Roman"/>
          <w:sz w:val="28"/>
          <w:szCs w:val="28"/>
          <w:lang w:val="uk-UA"/>
        </w:rPr>
        <w:t xml:space="preserve"> також полягає у сприянні міжкультурному обміну та підвищенні глобального розуміння, підкреслюючи їхню роль у формуванні позитивного іміджу країни на світовій арені. Водночас, важливо враховувати сталий розвиток цих </w:t>
      </w:r>
      <w:proofErr w:type="spellStart"/>
      <w:r w:rsidR="00C947CB" w:rsidRPr="009D1BCA">
        <w:rPr>
          <w:rFonts w:ascii="Times New Roman" w:hAnsi="Times New Roman" w:cs="Times New Roman"/>
          <w:sz w:val="28"/>
          <w:szCs w:val="28"/>
          <w:lang w:val="uk-UA"/>
        </w:rPr>
        <w:t>дестинацій</w:t>
      </w:r>
      <w:proofErr w:type="spellEnd"/>
      <w:r w:rsidR="00C947CB" w:rsidRPr="009D1BCA">
        <w:rPr>
          <w:rFonts w:ascii="Times New Roman" w:hAnsi="Times New Roman" w:cs="Times New Roman"/>
          <w:sz w:val="28"/>
          <w:szCs w:val="28"/>
          <w:lang w:val="uk-UA"/>
        </w:rPr>
        <w:t>, щоб забезпечити збалансоване використання ресурсів, захист навколишнього середовища та благополуччя місцевих громад.</w:t>
      </w:r>
    </w:p>
    <w:p w14:paraId="28209886" w14:textId="0E8FA84E" w:rsidR="00396E07" w:rsidRPr="009D1BCA" w:rsidRDefault="00D41902" w:rsidP="00810802">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i/>
          <w:sz w:val="28"/>
          <w:szCs w:val="28"/>
          <w:lang w:val="uk-UA"/>
        </w:rPr>
        <w:lastRenderedPageBreak/>
        <w:t>1.2.</w:t>
      </w:r>
      <w:r w:rsidRPr="009D1BCA">
        <w:rPr>
          <w:rFonts w:ascii="Times New Roman" w:hAnsi="Times New Roman" w:cs="Times New Roman"/>
          <w:sz w:val="28"/>
          <w:szCs w:val="28"/>
          <w:lang w:val="uk-UA"/>
        </w:rPr>
        <w:t xml:space="preserve"> </w:t>
      </w:r>
      <w:r w:rsidRPr="009D1BCA">
        <w:rPr>
          <w:rFonts w:ascii="Times New Roman" w:hAnsi="Times New Roman" w:cs="Times New Roman"/>
          <w:i/>
          <w:sz w:val="28"/>
          <w:szCs w:val="28"/>
          <w:lang w:val="uk-UA"/>
        </w:rPr>
        <w:t xml:space="preserve">Нормативно-правове забезпечення стратегічного управління туристичними </w:t>
      </w:r>
      <w:proofErr w:type="spellStart"/>
      <w:r w:rsidRPr="009D1BCA">
        <w:rPr>
          <w:rFonts w:ascii="Times New Roman" w:hAnsi="Times New Roman" w:cs="Times New Roman"/>
          <w:i/>
          <w:sz w:val="28"/>
          <w:szCs w:val="28"/>
          <w:lang w:val="uk-UA"/>
        </w:rPr>
        <w:t>дестинаціями</w:t>
      </w:r>
      <w:proofErr w:type="spellEnd"/>
    </w:p>
    <w:p w14:paraId="3838830A" w14:textId="77777777" w:rsidR="00D41902" w:rsidRPr="009D1BCA" w:rsidRDefault="00D41902" w:rsidP="00810802">
      <w:pPr>
        <w:autoSpaceDE w:val="0"/>
        <w:autoSpaceDN w:val="0"/>
        <w:adjustRightInd w:val="0"/>
        <w:spacing w:after="0" w:line="360" w:lineRule="auto"/>
        <w:ind w:firstLine="709"/>
        <w:jc w:val="both"/>
        <w:rPr>
          <w:rFonts w:ascii="Times New Roman" w:hAnsi="Times New Roman" w:cs="Times New Roman"/>
          <w:sz w:val="28"/>
          <w:szCs w:val="28"/>
          <w:lang w:val="uk-UA"/>
        </w:rPr>
      </w:pPr>
    </w:p>
    <w:p w14:paraId="2C013A3C" w14:textId="598661F7" w:rsidR="00425E2A" w:rsidRPr="009D1BCA" w:rsidRDefault="00425E2A" w:rsidP="00425E2A">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Нормативно-правове забезпечення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є ключовим аспектом для розвитку та ефективного управління туристичною галуззю. Воно включає в себе розробку законів, нормативних актів, політик та стратегій, які регулюють та направляють діяльність туристичних організацій, визначають правила взаємодії між різними учасниками туристичного ринку, а також встановлюють стандарти якості та безпеки послуг</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5</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Це забезпечує створення сприятливого середовища для інвестицій, розвитку інфраструктури та підвищення конкурентоспроможності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4623E7FD" w14:textId="5E44F31F" w:rsidR="00425E2A" w:rsidRPr="009D1BCA" w:rsidRDefault="00425E2A" w:rsidP="00425E2A">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Особливо важливим є адаптування нормативно-правової бази до міжнародних стандартів та вимог, що дозволяє залучати іноземних туристів та інтегруватися у світовий туристичний ринок. Це включає розробку політик, що сприяють сталому розвитку туризму, захисту культурної спадщини та природних ресурсів, а також регулювання питань, пов</w:t>
      </w:r>
      <w:r w:rsidR="00D32967"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язаних з візовою політикою, податками та інвестиційними стимулами. Ефективне нормативно-правове забезпечення дозволяє досягти збалансованого розвитку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забезпечуючи при цьому високий рівень задоволення потреб туристів.</w:t>
      </w:r>
    </w:p>
    <w:p w14:paraId="1A3F69D2" w14:textId="6CC13491" w:rsidR="00396E07" w:rsidRPr="009D1BCA" w:rsidRDefault="00D32967" w:rsidP="00810802">
      <w:pPr>
        <w:autoSpaceDE w:val="0"/>
        <w:autoSpaceDN w:val="0"/>
        <w:adjustRightInd w:val="0"/>
        <w:spacing w:after="0" w:line="360" w:lineRule="auto"/>
        <w:ind w:firstLine="709"/>
        <w:jc w:val="both"/>
        <w:rPr>
          <w:rFonts w:ascii="Times New Roman" w:hAnsi="Times New Roman" w:cs="Times New Roman"/>
          <w:sz w:val="28"/>
          <w:szCs w:val="28"/>
          <w:lang w:val="uk-UA"/>
        </w:rPr>
      </w:pPr>
      <w:bookmarkStart w:id="11" w:name="_Hlk153467323"/>
      <w:r w:rsidRPr="009D1BCA">
        <w:rPr>
          <w:rFonts w:ascii="Times New Roman" w:hAnsi="Times New Roman" w:cs="Times New Roman"/>
          <w:sz w:val="28"/>
          <w:szCs w:val="28"/>
          <w:lang w:val="uk-UA"/>
        </w:rPr>
        <w:t xml:space="preserve">Нормативно-правове забезпечення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охоплює ряд законодавчих та регуляторних ініціатив, спрямованих на розвиток та підтримку туристичної галузі</w:t>
      </w:r>
      <w:bookmarkEnd w:id="11"/>
      <w:r w:rsidRPr="009D1BCA">
        <w:rPr>
          <w:rFonts w:ascii="Times New Roman" w:hAnsi="Times New Roman" w:cs="Times New Roman"/>
          <w:sz w:val="28"/>
          <w:szCs w:val="28"/>
          <w:lang w:val="uk-UA"/>
        </w:rPr>
        <w:t>. Законодавча база України в галузі туризму включає ряд ключових аспектів та спрямоване на створення сприятливих умов для розвитку туризму, забезпечення його сталості та підвищення привабливості країни як туристичного напрямку</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33</w:t>
      </w:r>
      <w:r w:rsidR="001A6412" w:rsidRPr="001A6412">
        <w:rPr>
          <w:rFonts w:ascii="Times New Roman" w:hAnsi="Times New Roman" w:cs="Times New Roman"/>
          <w:sz w:val="28"/>
          <w:szCs w:val="28"/>
        </w:rPr>
        <w:t>]</w:t>
      </w:r>
      <w:r w:rsidRPr="009D1BCA">
        <w:rPr>
          <w:rFonts w:ascii="Times New Roman" w:hAnsi="Times New Roman" w:cs="Times New Roman"/>
          <w:sz w:val="28"/>
          <w:szCs w:val="28"/>
          <w:lang w:val="uk-UA"/>
        </w:rPr>
        <w:t xml:space="preserve">. Проте, зважаючи на мінливість середовища та посилення деструктивного впливу факторів через вторгнення </w:t>
      </w:r>
      <w:proofErr w:type="spellStart"/>
      <w:r w:rsidRPr="009D1BCA">
        <w:rPr>
          <w:rFonts w:ascii="Times New Roman" w:hAnsi="Times New Roman" w:cs="Times New Roman"/>
          <w:sz w:val="28"/>
          <w:szCs w:val="28"/>
          <w:lang w:val="uk-UA"/>
        </w:rPr>
        <w:t>росії</w:t>
      </w:r>
      <w:proofErr w:type="spellEnd"/>
      <w:r w:rsidRPr="009D1BCA">
        <w:rPr>
          <w:rFonts w:ascii="Times New Roman" w:hAnsi="Times New Roman" w:cs="Times New Roman"/>
          <w:sz w:val="28"/>
          <w:szCs w:val="28"/>
          <w:lang w:val="uk-UA"/>
        </w:rPr>
        <w:t xml:space="preserve"> в Україну, потребує вивчення зазначених питань. Загальні підходи до стратегічного </w:t>
      </w:r>
      <w:r w:rsidRPr="009D1BCA">
        <w:rPr>
          <w:rFonts w:ascii="Times New Roman" w:hAnsi="Times New Roman" w:cs="Times New Roman"/>
          <w:sz w:val="28"/>
          <w:szCs w:val="28"/>
          <w:lang w:val="uk-UA"/>
        </w:rPr>
        <w:lastRenderedPageBreak/>
        <w:t xml:space="preserve">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шляхом застосування нормативно-правового забезпечення представлено в таблиці 1.4.</w:t>
      </w:r>
    </w:p>
    <w:p w14:paraId="2EBABECC" w14:textId="56EFAC1E" w:rsidR="00D41902" w:rsidRPr="009D1BCA" w:rsidRDefault="00425E2A" w:rsidP="00425E2A">
      <w:pPr>
        <w:autoSpaceDE w:val="0"/>
        <w:autoSpaceDN w:val="0"/>
        <w:adjustRightInd w:val="0"/>
        <w:spacing w:after="0" w:line="360" w:lineRule="auto"/>
        <w:ind w:firstLine="709"/>
        <w:jc w:val="right"/>
        <w:rPr>
          <w:rFonts w:ascii="Times New Roman" w:hAnsi="Times New Roman" w:cs="Times New Roman"/>
          <w:sz w:val="28"/>
          <w:szCs w:val="28"/>
          <w:lang w:val="uk-UA"/>
        </w:rPr>
      </w:pPr>
      <w:r w:rsidRPr="009D1BCA">
        <w:rPr>
          <w:rFonts w:ascii="Times New Roman" w:hAnsi="Times New Roman" w:cs="Times New Roman"/>
          <w:sz w:val="28"/>
          <w:szCs w:val="28"/>
          <w:lang w:val="uk-UA"/>
        </w:rPr>
        <w:t>Таблиця 1.4</w:t>
      </w:r>
    </w:p>
    <w:p w14:paraId="65782DE9" w14:textId="4E863F5A" w:rsidR="00425E2A" w:rsidRPr="009D1BCA" w:rsidRDefault="00425E2A" w:rsidP="00425E2A">
      <w:pPr>
        <w:autoSpaceDE w:val="0"/>
        <w:autoSpaceDN w:val="0"/>
        <w:adjustRightInd w:val="0"/>
        <w:spacing w:after="0"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Нормативно-правове забезпечення стратегічного управління</w:t>
      </w:r>
    </w:p>
    <w:p w14:paraId="3A9941A7" w14:textId="0F393544" w:rsidR="00D41902" w:rsidRPr="009D1BCA" w:rsidRDefault="00425E2A" w:rsidP="00425E2A">
      <w:pPr>
        <w:autoSpaceDE w:val="0"/>
        <w:autoSpaceDN w:val="0"/>
        <w:adjustRightInd w:val="0"/>
        <w:spacing w:after="0" w:line="360" w:lineRule="auto"/>
        <w:jc w:val="center"/>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туристичними </w:t>
      </w:r>
      <w:proofErr w:type="spellStart"/>
      <w:r w:rsidRPr="009D1BCA">
        <w:rPr>
          <w:rFonts w:ascii="Times New Roman" w:hAnsi="Times New Roman" w:cs="Times New Roman"/>
          <w:sz w:val="28"/>
          <w:szCs w:val="28"/>
          <w:lang w:val="uk-UA"/>
        </w:rPr>
        <w:t>дестинаціями</w:t>
      </w:r>
      <w:proofErr w:type="spellEnd"/>
    </w:p>
    <w:tbl>
      <w:tblPr>
        <w:tblStyle w:val="a7"/>
        <w:tblW w:w="0" w:type="auto"/>
        <w:jc w:val="center"/>
        <w:tblLook w:val="04A0" w:firstRow="1" w:lastRow="0" w:firstColumn="1" w:lastColumn="0" w:noHBand="0" w:noVBand="1"/>
      </w:tblPr>
      <w:tblGrid>
        <w:gridCol w:w="2376"/>
        <w:gridCol w:w="7088"/>
      </w:tblGrid>
      <w:tr w:rsidR="00425E2A" w:rsidRPr="009D1BCA" w14:paraId="659A7A54" w14:textId="77777777" w:rsidTr="00D32967">
        <w:trPr>
          <w:jc w:val="center"/>
        </w:trPr>
        <w:tc>
          <w:tcPr>
            <w:tcW w:w="2376" w:type="dxa"/>
          </w:tcPr>
          <w:p w14:paraId="4B102D47" w14:textId="7157F254" w:rsidR="00425E2A" w:rsidRPr="009D1BCA" w:rsidRDefault="00F051A1" w:rsidP="00F051A1">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Ключові аспекти</w:t>
            </w:r>
          </w:p>
        </w:tc>
        <w:tc>
          <w:tcPr>
            <w:tcW w:w="7088" w:type="dxa"/>
          </w:tcPr>
          <w:p w14:paraId="46A5E6F7" w14:textId="724F61CE" w:rsidR="00425E2A" w:rsidRPr="009D1BCA" w:rsidRDefault="00F051A1" w:rsidP="00F051A1">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Зміст</w:t>
            </w:r>
            <w:r w:rsidR="00D32967" w:rsidRPr="009D1BCA">
              <w:rPr>
                <w:rFonts w:ascii="Times New Roman" w:hAnsi="Times New Roman" w:cs="Times New Roman"/>
                <w:lang w:val="uk-UA"/>
              </w:rPr>
              <w:t xml:space="preserve"> </w:t>
            </w:r>
            <w:r w:rsidR="00D32967" w:rsidRPr="009D1BCA">
              <w:rPr>
                <w:rFonts w:ascii="Times New Roman" w:hAnsi="Times New Roman" w:cs="Times New Roman"/>
                <w:sz w:val="24"/>
                <w:szCs w:val="24"/>
                <w:lang w:val="uk-UA"/>
              </w:rPr>
              <w:t>нормативно-правове забезпечення</w:t>
            </w:r>
          </w:p>
        </w:tc>
      </w:tr>
      <w:tr w:rsidR="00425E2A" w:rsidRPr="009D1BCA" w14:paraId="014B1D8D" w14:textId="77777777" w:rsidTr="00D32967">
        <w:trPr>
          <w:jc w:val="center"/>
        </w:trPr>
        <w:tc>
          <w:tcPr>
            <w:tcW w:w="2376" w:type="dxa"/>
          </w:tcPr>
          <w:p w14:paraId="7253D83B" w14:textId="17B5AC03" w:rsidR="00425E2A" w:rsidRPr="009D1BCA" w:rsidRDefault="00425E2A" w:rsidP="00425E2A">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7088" w:type="dxa"/>
          </w:tcPr>
          <w:p w14:paraId="159B48F8" w14:textId="2F94A87C" w:rsidR="00425E2A" w:rsidRPr="009D1BCA" w:rsidRDefault="00425E2A" w:rsidP="00425E2A">
            <w:pPr>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r>
      <w:tr w:rsidR="00425E2A" w:rsidRPr="009D1BCA" w14:paraId="069831A8" w14:textId="77777777" w:rsidTr="00D32967">
        <w:trPr>
          <w:jc w:val="center"/>
        </w:trPr>
        <w:tc>
          <w:tcPr>
            <w:tcW w:w="9464" w:type="dxa"/>
            <w:gridSpan w:val="2"/>
          </w:tcPr>
          <w:p w14:paraId="6B646C36" w14:textId="6AE04A50" w:rsidR="00425E2A" w:rsidRPr="009D1BCA" w:rsidRDefault="00425E2A" w:rsidP="00425E2A">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Загальна рамка</w:t>
            </w:r>
          </w:p>
        </w:tc>
      </w:tr>
      <w:tr w:rsidR="00425E2A" w:rsidRPr="009D1BCA" w14:paraId="07B8B3CE" w14:textId="77777777" w:rsidTr="00D32967">
        <w:trPr>
          <w:jc w:val="center"/>
        </w:trPr>
        <w:tc>
          <w:tcPr>
            <w:tcW w:w="2376" w:type="dxa"/>
          </w:tcPr>
          <w:p w14:paraId="39B95A54" w14:textId="091F28D8"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Законодавство</w:t>
            </w:r>
          </w:p>
        </w:tc>
        <w:tc>
          <w:tcPr>
            <w:tcW w:w="7088" w:type="dxa"/>
          </w:tcPr>
          <w:p w14:paraId="16CB1386" w14:textId="3982529A"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Розробка та прийняття законів, які регулюють туристичну діяльність</w:t>
            </w:r>
          </w:p>
        </w:tc>
      </w:tr>
      <w:tr w:rsidR="00425E2A" w:rsidRPr="009D1BCA" w14:paraId="501353F4" w14:textId="77777777" w:rsidTr="00D32967">
        <w:trPr>
          <w:jc w:val="center"/>
        </w:trPr>
        <w:tc>
          <w:tcPr>
            <w:tcW w:w="2376" w:type="dxa"/>
          </w:tcPr>
          <w:p w14:paraId="53D69B2F" w14:textId="60C9F569"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Нормативні акти</w:t>
            </w:r>
          </w:p>
        </w:tc>
        <w:tc>
          <w:tcPr>
            <w:tcW w:w="7088" w:type="dxa"/>
          </w:tcPr>
          <w:p w14:paraId="6B0C4080" w14:textId="371705BA"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Підзаконні акти, правила, норми тощо</w:t>
            </w:r>
          </w:p>
        </w:tc>
      </w:tr>
      <w:tr w:rsidR="00425E2A" w:rsidRPr="009D1BCA" w14:paraId="06880083" w14:textId="77777777" w:rsidTr="00D32967">
        <w:trPr>
          <w:jc w:val="center"/>
        </w:trPr>
        <w:tc>
          <w:tcPr>
            <w:tcW w:w="9464" w:type="dxa"/>
            <w:gridSpan w:val="2"/>
          </w:tcPr>
          <w:p w14:paraId="61F170FA" w14:textId="07175A5A" w:rsidR="00425E2A" w:rsidRPr="009D1BCA" w:rsidRDefault="00425E2A" w:rsidP="00425E2A">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Стратегічне планування</w:t>
            </w:r>
          </w:p>
        </w:tc>
      </w:tr>
      <w:tr w:rsidR="00425E2A" w:rsidRPr="009D1BCA" w14:paraId="280BA67F" w14:textId="77777777" w:rsidTr="00D32967">
        <w:trPr>
          <w:jc w:val="center"/>
        </w:trPr>
        <w:tc>
          <w:tcPr>
            <w:tcW w:w="2376" w:type="dxa"/>
          </w:tcPr>
          <w:p w14:paraId="2A886554" w14:textId="2ECCFA31"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політики</w:t>
            </w:r>
          </w:p>
        </w:tc>
        <w:tc>
          <w:tcPr>
            <w:tcW w:w="7088" w:type="dxa"/>
          </w:tcPr>
          <w:p w14:paraId="4DA402C9" w14:textId="255A8C87"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Формування стратегій та політик для розвитку туризму</w:t>
            </w:r>
          </w:p>
        </w:tc>
      </w:tr>
      <w:tr w:rsidR="00425E2A" w:rsidRPr="009D1BCA" w14:paraId="5D47E870" w14:textId="77777777" w:rsidTr="00D32967">
        <w:trPr>
          <w:jc w:val="center"/>
        </w:trPr>
        <w:tc>
          <w:tcPr>
            <w:tcW w:w="2376" w:type="dxa"/>
          </w:tcPr>
          <w:p w14:paraId="61FF28EE" w14:textId="34FA7FD5" w:rsidR="00425E2A" w:rsidRPr="009D1BCA" w:rsidRDefault="00F051A1"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Міжнародна</w:t>
            </w:r>
            <w:r w:rsidR="00425E2A" w:rsidRPr="009D1BCA">
              <w:rPr>
                <w:rFonts w:ascii="Times New Roman" w:hAnsi="Times New Roman" w:cs="Times New Roman"/>
                <w:sz w:val="24"/>
                <w:szCs w:val="24"/>
                <w:lang w:val="uk-UA"/>
              </w:rPr>
              <w:t xml:space="preserve"> Інтеграція</w:t>
            </w:r>
          </w:p>
        </w:tc>
        <w:tc>
          <w:tcPr>
            <w:tcW w:w="7088" w:type="dxa"/>
          </w:tcPr>
          <w:p w14:paraId="14D227A7" w14:textId="7B772689" w:rsidR="00425E2A" w:rsidRPr="009D1BCA" w:rsidRDefault="00425E2A"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Приведення законодавства у відповідність з міжнародними стандартами.</w:t>
            </w:r>
          </w:p>
        </w:tc>
      </w:tr>
      <w:tr w:rsidR="00C037B4" w:rsidRPr="009D1BCA" w14:paraId="009CEB49" w14:textId="77777777" w:rsidTr="00D32967">
        <w:trPr>
          <w:jc w:val="center"/>
        </w:trPr>
        <w:tc>
          <w:tcPr>
            <w:tcW w:w="9464" w:type="dxa"/>
            <w:gridSpan w:val="2"/>
          </w:tcPr>
          <w:p w14:paraId="0E94E189" w14:textId="18293CEF" w:rsidR="00C037B4" w:rsidRPr="009D1BCA" w:rsidRDefault="00C037B4" w:rsidP="00C037B4">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Оперативне регулювання</w:t>
            </w:r>
          </w:p>
        </w:tc>
      </w:tr>
      <w:tr w:rsidR="00425E2A" w:rsidRPr="009D1BCA" w14:paraId="508A2541" w14:textId="77777777" w:rsidTr="00D32967">
        <w:trPr>
          <w:jc w:val="center"/>
        </w:trPr>
        <w:tc>
          <w:tcPr>
            <w:tcW w:w="2376" w:type="dxa"/>
          </w:tcPr>
          <w:p w14:paraId="1EFB10EF" w14:textId="76864497" w:rsidR="00425E2A" w:rsidRPr="009D1BCA" w:rsidRDefault="00C037B4"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Ліцензування та стандартизація</w:t>
            </w:r>
          </w:p>
        </w:tc>
        <w:tc>
          <w:tcPr>
            <w:tcW w:w="7088" w:type="dxa"/>
          </w:tcPr>
          <w:p w14:paraId="20C56A42" w14:textId="4CDAD248" w:rsidR="00425E2A" w:rsidRPr="009D1BCA" w:rsidRDefault="00C037B4" w:rsidP="00C037B4">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Встановлення стандартів якості та безпеки послуг</w:t>
            </w:r>
          </w:p>
        </w:tc>
      </w:tr>
      <w:tr w:rsidR="00425E2A" w:rsidRPr="009D1BCA" w14:paraId="7ED042DD" w14:textId="77777777" w:rsidTr="00D32967">
        <w:trPr>
          <w:jc w:val="center"/>
        </w:trPr>
        <w:tc>
          <w:tcPr>
            <w:tcW w:w="2376" w:type="dxa"/>
          </w:tcPr>
          <w:p w14:paraId="5EC40471" w14:textId="5177B352" w:rsidR="00425E2A" w:rsidRPr="009D1BCA" w:rsidRDefault="00C037B4"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Екологічні норми</w:t>
            </w:r>
          </w:p>
        </w:tc>
        <w:tc>
          <w:tcPr>
            <w:tcW w:w="7088" w:type="dxa"/>
          </w:tcPr>
          <w:p w14:paraId="20EB52B2" w14:textId="5E740282" w:rsidR="00425E2A" w:rsidRPr="009D1BCA" w:rsidRDefault="00C037B4"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Захист природних ресурсів і культурної спадщини</w:t>
            </w:r>
          </w:p>
        </w:tc>
      </w:tr>
      <w:tr w:rsidR="00E96A5D" w:rsidRPr="009D1BCA" w14:paraId="7E36663E" w14:textId="77777777" w:rsidTr="00D32967">
        <w:trPr>
          <w:jc w:val="center"/>
        </w:trPr>
        <w:tc>
          <w:tcPr>
            <w:tcW w:w="9464" w:type="dxa"/>
            <w:gridSpan w:val="2"/>
          </w:tcPr>
          <w:p w14:paraId="4B28FB1D" w14:textId="30273B1B" w:rsidR="00E96A5D" w:rsidRPr="009D1BCA" w:rsidRDefault="00F051A1" w:rsidP="00E96A5D">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bCs/>
                <w:i/>
                <w:sz w:val="24"/>
                <w:szCs w:val="24"/>
                <w:lang w:val="uk-UA"/>
              </w:rPr>
              <w:t>Ф</w:t>
            </w:r>
            <w:r w:rsidR="00E96A5D" w:rsidRPr="009D1BCA">
              <w:rPr>
                <w:rFonts w:ascii="Times New Roman" w:hAnsi="Times New Roman" w:cs="Times New Roman"/>
                <w:bCs/>
                <w:i/>
                <w:sz w:val="24"/>
                <w:szCs w:val="24"/>
                <w:lang w:val="uk-UA"/>
              </w:rPr>
              <w:t>інансове та податкове регулювання</w:t>
            </w:r>
          </w:p>
        </w:tc>
      </w:tr>
      <w:tr w:rsidR="00C037B4" w:rsidRPr="009D1BCA" w14:paraId="020C6A69" w14:textId="77777777" w:rsidTr="00D32967">
        <w:trPr>
          <w:jc w:val="center"/>
        </w:trPr>
        <w:tc>
          <w:tcPr>
            <w:tcW w:w="2376" w:type="dxa"/>
          </w:tcPr>
          <w:p w14:paraId="559BA24B" w14:textId="491665D2" w:rsidR="00C037B4" w:rsidRPr="009D1BCA" w:rsidRDefault="00E96A5D"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Податкова політика</w:t>
            </w:r>
          </w:p>
        </w:tc>
        <w:tc>
          <w:tcPr>
            <w:tcW w:w="7088" w:type="dxa"/>
          </w:tcPr>
          <w:p w14:paraId="4EADF13C" w14:textId="01C1E8E7" w:rsidR="00C037B4" w:rsidRPr="009D1BCA" w:rsidRDefault="00E96A5D" w:rsidP="00E96A5D">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Регулювання податків та зборів у туристичній сфері</w:t>
            </w:r>
          </w:p>
        </w:tc>
      </w:tr>
      <w:tr w:rsidR="00C037B4" w:rsidRPr="009D1BCA" w14:paraId="2357C167" w14:textId="77777777" w:rsidTr="00D32967">
        <w:trPr>
          <w:jc w:val="center"/>
        </w:trPr>
        <w:tc>
          <w:tcPr>
            <w:tcW w:w="2376" w:type="dxa"/>
          </w:tcPr>
          <w:p w14:paraId="315AE8EE" w14:textId="3C3387FF" w:rsidR="00C037B4" w:rsidRPr="009D1BCA" w:rsidRDefault="00E96A5D"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Інвестиційні стимули</w:t>
            </w:r>
          </w:p>
        </w:tc>
        <w:tc>
          <w:tcPr>
            <w:tcW w:w="7088" w:type="dxa"/>
          </w:tcPr>
          <w:p w14:paraId="07A6C171" w14:textId="0710AA1B" w:rsidR="00C037B4" w:rsidRPr="009D1BCA" w:rsidRDefault="00E96A5D"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Створення умов для залучення інвестицій</w:t>
            </w:r>
          </w:p>
        </w:tc>
      </w:tr>
      <w:tr w:rsidR="00E96A5D" w:rsidRPr="009D1BCA" w14:paraId="173E4675" w14:textId="77777777" w:rsidTr="00D32967">
        <w:trPr>
          <w:jc w:val="center"/>
        </w:trPr>
        <w:tc>
          <w:tcPr>
            <w:tcW w:w="9464" w:type="dxa"/>
            <w:gridSpan w:val="2"/>
          </w:tcPr>
          <w:p w14:paraId="2BB9F023" w14:textId="0C367128" w:rsidR="00E96A5D" w:rsidRPr="009D1BCA" w:rsidRDefault="00E96A5D" w:rsidP="00F051A1">
            <w:pPr>
              <w:autoSpaceDE w:val="0"/>
              <w:autoSpaceDN w:val="0"/>
              <w:adjustRightInd w:val="0"/>
              <w:jc w:val="center"/>
              <w:rPr>
                <w:rFonts w:ascii="Times New Roman" w:hAnsi="Times New Roman" w:cs="Times New Roman"/>
                <w:i/>
                <w:sz w:val="24"/>
                <w:szCs w:val="24"/>
                <w:lang w:val="uk-UA"/>
              </w:rPr>
            </w:pPr>
            <w:r w:rsidRPr="009D1BCA">
              <w:rPr>
                <w:rFonts w:ascii="Times New Roman" w:hAnsi="Times New Roman" w:cs="Times New Roman"/>
                <w:i/>
                <w:sz w:val="24"/>
                <w:szCs w:val="24"/>
                <w:lang w:val="uk-UA"/>
              </w:rPr>
              <w:t>Моніторинг та оцінка</w:t>
            </w:r>
          </w:p>
        </w:tc>
      </w:tr>
      <w:tr w:rsidR="00C037B4" w:rsidRPr="009D1BCA" w14:paraId="0BC4D0B3" w14:textId="77777777" w:rsidTr="00D32967">
        <w:trPr>
          <w:jc w:val="center"/>
        </w:trPr>
        <w:tc>
          <w:tcPr>
            <w:tcW w:w="2376" w:type="dxa"/>
          </w:tcPr>
          <w:p w14:paraId="4B21C4E1" w14:textId="3140E4AD" w:rsidR="00C037B4" w:rsidRPr="009D1BCA" w:rsidRDefault="00E96A5D"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Аналіз ефективності</w:t>
            </w:r>
          </w:p>
        </w:tc>
        <w:tc>
          <w:tcPr>
            <w:tcW w:w="7088" w:type="dxa"/>
          </w:tcPr>
          <w:p w14:paraId="698AC56D" w14:textId="7B10FB4A" w:rsidR="00C037B4" w:rsidRPr="009D1BCA" w:rsidRDefault="00E96A5D"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Оцінка впливу законодавства на розвиток туризму</w:t>
            </w:r>
          </w:p>
        </w:tc>
      </w:tr>
      <w:tr w:rsidR="00E96A5D" w:rsidRPr="009D1BCA" w14:paraId="69FD422C" w14:textId="77777777" w:rsidTr="00D32967">
        <w:trPr>
          <w:jc w:val="center"/>
        </w:trPr>
        <w:tc>
          <w:tcPr>
            <w:tcW w:w="2376" w:type="dxa"/>
          </w:tcPr>
          <w:p w14:paraId="4E2410E6" w14:textId="3ABA3D85" w:rsidR="00E96A5D" w:rsidRPr="009D1BCA" w:rsidRDefault="00F051A1"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Зворотній зв’язок та оновлення</w:t>
            </w:r>
          </w:p>
        </w:tc>
        <w:tc>
          <w:tcPr>
            <w:tcW w:w="7088" w:type="dxa"/>
          </w:tcPr>
          <w:p w14:paraId="58A917A7" w14:textId="5C88D5DD" w:rsidR="00E96A5D" w:rsidRPr="009D1BCA" w:rsidRDefault="00F051A1" w:rsidP="00425E2A">
            <w:pPr>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Внесення змін на основі зібраної інформації</w:t>
            </w:r>
          </w:p>
        </w:tc>
      </w:tr>
    </w:tbl>
    <w:p w14:paraId="3A9C769E" w14:textId="1F7F6B9C" w:rsidR="00D41902" w:rsidRPr="009D1BCA" w:rsidRDefault="00D41902" w:rsidP="00D32967">
      <w:pPr>
        <w:autoSpaceDE w:val="0"/>
        <w:autoSpaceDN w:val="0"/>
        <w:adjustRightInd w:val="0"/>
        <w:spacing w:after="0" w:line="360" w:lineRule="auto"/>
        <w:ind w:firstLine="709"/>
        <w:jc w:val="both"/>
        <w:rPr>
          <w:rFonts w:ascii="Times New Roman" w:hAnsi="Times New Roman" w:cs="Times New Roman"/>
          <w:sz w:val="28"/>
          <w:szCs w:val="28"/>
          <w:lang w:val="uk-UA"/>
        </w:rPr>
      </w:pPr>
    </w:p>
    <w:p w14:paraId="7EF18DEC" w14:textId="4C6EE74C" w:rsidR="00F051A1" w:rsidRPr="009D1BCA" w:rsidRDefault="00F051A1" w:rsidP="00D32967">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Створення базового правового фундаменту, який визначає загальні правила та принципи діяльності в туристичній сфері. Це може включати закони про туризм, готельний бізнес, охорону культурної спадщини тощо. Деталізація законодавства через підзаконні акти, які встановлюють конкретні правила, норми та інструкції для різних аспектів туристичної діяльності</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31</w:t>
      </w:r>
      <w:r w:rsidR="001A6412" w:rsidRPr="001A6412">
        <w:rPr>
          <w:rFonts w:ascii="Times New Roman" w:hAnsi="Times New Roman" w:cs="Times New Roman"/>
          <w:sz w:val="28"/>
          <w:szCs w:val="28"/>
        </w:rPr>
        <w:t>]</w:t>
      </w:r>
      <w:r w:rsidRPr="009D1BCA">
        <w:rPr>
          <w:rFonts w:ascii="Times New Roman" w:hAnsi="Times New Roman" w:cs="Times New Roman"/>
          <w:sz w:val="28"/>
          <w:szCs w:val="28"/>
          <w:lang w:val="uk-UA"/>
        </w:rPr>
        <w:t>.</w:t>
      </w:r>
    </w:p>
    <w:p w14:paraId="764FFBD6" w14:textId="680D6944" w:rsidR="00D41902" w:rsidRPr="009D1BCA" w:rsidRDefault="00F051A1" w:rsidP="00D32967">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Формування стратегій та політик, які визначають довгострокові цілі та напрями розвитку туризму. Це може включати плани розвитку туристичної інфраструктури, маркетингові стратегії тощо. Приведення національного законодавства у відповідність з міжнародними стандартами, участь у міжнародних туристичних програмах, співпраця з іноземними партнерами.</w:t>
      </w:r>
    </w:p>
    <w:p w14:paraId="405D2238" w14:textId="51FBDFA7" w:rsidR="00F051A1" w:rsidRPr="009D1BCA" w:rsidRDefault="00F051A1" w:rsidP="00D32967">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lastRenderedPageBreak/>
        <w:t>Встановлення критеріїв для ліцензування туристичних операторів та стандартів для туристичних послуг, що забезпечують якість та безпеку. Регулювання використання природних ресурсів, захист навколишнього середовища, збереження культурної спадщини</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32</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w:t>
      </w:r>
    </w:p>
    <w:p w14:paraId="01BF8A21" w14:textId="7844285D" w:rsidR="00F051A1" w:rsidRPr="009D1BCA" w:rsidRDefault="00F051A1" w:rsidP="00D32967">
      <w:pPr>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Встановлення податкових режимів для туристичних підприємств, можливі податкові пільги та збори.</w:t>
      </w:r>
      <w:r w:rsidR="0004586E"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Розробка програм та ініціатив, спрямованих на залучення внутрішніх та зовнішніх інвестицій у туристичну інфраструктуру.</w:t>
      </w:r>
      <w:r w:rsidR="0004586E"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Постійний моніторинг та оцінка впливу нормативно-правових актів на розвиток туризму, аналіз тенденцій та змін у галузі.</w:t>
      </w:r>
    </w:p>
    <w:p w14:paraId="2C22C72A" w14:textId="04E7E784" w:rsidR="00F051A1" w:rsidRPr="009D1BCA" w:rsidRDefault="00F051A1"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Внесення змін та оновлень у законодавство на основі отриманого зворотного зв</w:t>
      </w:r>
      <w:r w:rsidR="005768B5"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язку та аналізу даних, з метою покращення ефективності стратегічного управління.</w:t>
      </w:r>
    </w:p>
    <w:p w14:paraId="479F652D" w14:textId="0776171C" w:rsidR="00D41902" w:rsidRPr="009D1BCA" w:rsidRDefault="00D32967"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Ця схема відображає системний та багатоаспектний підхід до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забезпечуючи їх розвиток та конкурентоспроможність на національному та міжнародному рівнях.</w:t>
      </w:r>
    </w:p>
    <w:p w14:paraId="55EACE82" w14:textId="77777777" w:rsidR="00DD714D" w:rsidRPr="009D1BCA" w:rsidRDefault="00DD714D" w:rsidP="00DD714D">
      <w:pPr>
        <w:tabs>
          <w:tab w:val="left" w:pos="709"/>
        </w:tabs>
        <w:autoSpaceDE w:val="0"/>
        <w:autoSpaceDN w:val="0"/>
        <w:adjustRightInd w:val="0"/>
        <w:spacing w:after="0" w:line="360" w:lineRule="auto"/>
        <w:ind w:firstLine="709"/>
        <w:jc w:val="both"/>
        <w:rPr>
          <w:rFonts w:ascii="Times New Roman" w:hAnsi="Times New Roman" w:cs="Times New Roman"/>
          <w:bCs/>
          <w:sz w:val="28"/>
          <w:szCs w:val="28"/>
          <w:lang w:val="uk-UA"/>
        </w:rPr>
      </w:pPr>
      <w:r w:rsidRPr="009D1BCA">
        <w:rPr>
          <w:rFonts w:ascii="Times New Roman" w:hAnsi="Times New Roman" w:cs="Times New Roman"/>
          <w:sz w:val="28"/>
          <w:szCs w:val="28"/>
          <w:lang w:val="uk-UA"/>
        </w:rPr>
        <w:t xml:space="preserve">Зазначимо що нормативно-правове забезпечення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охоплює ряд законодавчих та регуляторних ініціатив, спрямованих на розвиток та підтримку туристичної галузі. Законодавча база України в галузі туризму включає такі ключові аспекти:</w:t>
      </w:r>
      <w:r w:rsidRPr="009D1BCA">
        <w:rPr>
          <w:rFonts w:ascii="Times New Roman" w:hAnsi="Times New Roman" w:cs="Times New Roman"/>
          <w:b/>
          <w:bCs/>
          <w:sz w:val="28"/>
          <w:szCs w:val="28"/>
          <w:lang w:val="uk-UA"/>
        </w:rPr>
        <w:t xml:space="preserve"> </w:t>
      </w:r>
    </w:p>
    <w:p w14:paraId="00C98535" w14:textId="7BD9E2FE" w:rsidR="00EE0401" w:rsidRPr="009D1BCA" w:rsidRDefault="00DD714D" w:rsidP="00EE0401">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xml:space="preserve">- Закон України </w:t>
      </w:r>
      <w:r w:rsidR="00EE0401" w:rsidRPr="009D1BCA">
        <w:rPr>
          <w:rFonts w:ascii="Times New Roman" w:hAnsi="Times New Roman" w:cs="Times New Roman"/>
          <w:bCs/>
          <w:sz w:val="28"/>
          <w:szCs w:val="28"/>
          <w:lang w:val="uk-UA"/>
        </w:rPr>
        <w:t>«</w:t>
      </w:r>
      <w:r w:rsidRPr="009D1BCA">
        <w:rPr>
          <w:rFonts w:ascii="Times New Roman" w:hAnsi="Times New Roman" w:cs="Times New Roman"/>
          <w:bCs/>
          <w:sz w:val="28"/>
          <w:szCs w:val="28"/>
          <w:lang w:val="uk-UA"/>
        </w:rPr>
        <w:t>Про туризм</w:t>
      </w:r>
      <w:r w:rsidR="00EE0401" w:rsidRPr="009D1BCA">
        <w:rPr>
          <w:rFonts w:ascii="Times New Roman" w:hAnsi="Times New Roman" w:cs="Times New Roman"/>
          <w:bCs/>
          <w:sz w:val="28"/>
          <w:szCs w:val="28"/>
          <w:lang w:val="uk-UA"/>
        </w:rPr>
        <w:t>»</w:t>
      </w:r>
      <w:r w:rsidRPr="009D1BCA">
        <w:rPr>
          <w:rFonts w:ascii="Times New Roman" w:hAnsi="Times New Roman" w:cs="Times New Roman"/>
          <w:sz w:val="28"/>
          <w:szCs w:val="28"/>
          <w:lang w:val="uk-UA"/>
        </w:rPr>
        <w:t xml:space="preserve"> є основним документом, який регулює туристичну діяльність в країні. Він визначає правові, економічні та соціальні основи туризму, права та обов</w:t>
      </w:r>
      <w:r w:rsidR="00EE0401"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язки суб</w:t>
      </w:r>
      <w:r w:rsidR="00EE0401"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єктів туристичної діяльності, а також механізми державного регулювання у цій сфері</w:t>
      </w:r>
      <w:r w:rsidR="00EE0401" w:rsidRPr="009D1BCA">
        <w:rPr>
          <w:rFonts w:ascii="Times New Roman" w:hAnsi="Times New Roman" w:cs="Times New Roman"/>
          <w:sz w:val="28"/>
          <w:szCs w:val="28"/>
          <w:lang w:val="uk-UA"/>
        </w:rPr>
        <w:t>;</w:t>
      </w:r>
    </w:p>
    <w:p w14:paraId="0BDFE993" w14:textId="77777777" w:rsidR="00EE0401" w:rsidRPr="009D1BCA" w:rsidRDefault="00EE0401" w:rsidP="00EE0401">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і</w:t>
      </w:r>
      <w:r w:rsidR="00DD714D" w:rsidRPr="009D1BCA">
        <w:rPr>
          <w:rFonts w:ascii="Times New Roman" w:hAnsi="Times New Roman" w:cs="Times New Roman"/>
          <w:bCs/>
          <w:sz w:val="28"/>
          <w:szCs w:val="28"/>
          <w:lang w:val="uk-UA"/>
        </w:rPr>
        <w:t>нші закони та нормативні акти</w:t>
      </w:r>
      <w:r w:rsidRPr="009D1BCA">
        <w:rPr>
          <w:rFonts w:ascii="Times New Roman" w:hAnsi="Times New Roman" w:cs="Times New Roman"/>
          <w:bCs/>
          <w:sz w:val="28"/>
          <w:szCs w:val="28"/>
          <w:lang w:val="uk-UA"/>
        </w:rPr>
        <w:t xml:space="preserve"> </w:t>
      </w:r>
      <w:r w:rsidR="00DD714D" w:rsidRPr="009D1BCA">
        <w:rPr>
          <w:rFonts w:ascii="Times New Roman" w:hAnsi="Times New Roman" w:cs="Times New Roman"/>
          <w:sz w:val="28"/>
          <w:szCs w:val="28"/>
          <w:lang w:val="uk-UA"/>
        </w:rPr>
        <w:t xml:space="preserve">можуть бути </w:t>
      </w:r>
      <w:r w:rsidRPr="009D1BCA">
        <w:rPr>
          <w:rFonts w:ascii="Times New Roman" w:hAnsi="Times New Roman" w:cs="Times New Roman"/>
          <w:sz w:val="28"/>
          <w:szCs w:val="28"/>
          <w:lang w:val="uk-UA"/>
        </w:rPr>
        <w:t xml:space="preserve">у вигляді </w:t>
      </w:r>
      <w:r w:rsidR="00DD714D" w:rsidRPr="009D1BCA">
        <w:rPr>
          <w:rFonts w:ascii="Times New Roman" w:hAnsi="Times New Roman" w:cs="Times New Roman"/>
          <w:sz w:val="28"/>
          <w:szCs w:val="28"/>
          <w:lang w:val="uk-UA"/>
        </w:rPr>
        <w:t>закон</w:t>
      </w:r>
      <w:r w:rsidRPr="009D1BCA">
        <w:rPr>
          <w:rFonts w:ascii="Times New Roman" w:hAnsi="Times New Roman" w:cs="Times New Roman"/>
          <w:sz w:val="28"/>
          <w:szCs w:val="28"/>
          <w:lang w:val="uk-UA"/>
        </w:rPr>
        <w:t>ів</w:t>
      </w:r>
      <w:r w:rsidR="00DD714D" w:rsidRPr="009D1BCA">
        <w:rPr>
          <w:rFonts w:ascii="Times New Roman" w:hAnsi="Times New Roman" w:cs="Times New Roman"/>
          <w:sz w:val="28"/>
          <w:szCs w:val="28"/>
          <w:lang w:val="uk-UA"/>
        </w:rPr>
        <w:t xml:space="preserve"> та постанов, що стосуються розвитку інфраструктури, охорони культурної спадщини, екологічних норм тощо.</w:t>
      </w:r>
    </w:p>
    <w:p w14:paraId="46891F54" w14:textId="4AA6FADD" w:rsidR="00EE0401" w:rsidRPr="009D1BCA" w:rsidRDefault="00DD714D" w:rsidP="00EE0401">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Україна розробляє та впроваджує різноманітні стратегії та програми для розвитку туризму, які включають підтримку регіонального туризму, розвиток туристичної інфраструктури, просування України на міжнародному ринку та ін.</w:t>
      </w:r>
      <w:r w:rsidR="00EE0401"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lastRenderedPageBreak/>
        <w:t>Україна активно співпрацює з міжнародними організаціями та іншими країнами у сфері туризму, що дозволяє впроваджувати найкращі світові практики та стандарти</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16</w:t>
      </w:r>
      <w:r w:rsidR="001A6412" w:rsidRPr="001A6412">
        <w:rPr>
          <w:rFonts w:ascii="Times New Roman" w:hAnsi="Times New Roman" w:cs="Times New Roman"/>
          <w:sz w:val="28"/>
          <w:szCs w:val="28"/>
        </w:rPr>
        <w:t>]</w:t>
      </w:r>
      <w:r w:rsidRPr="009D1BCA">
        <w:rPr>
          <w:rFonts w:ascii="Times New Roman" w:hAnsi="Times New Roman" w:cs="Times New Roman"/>
          <w:sz w:val="28"/>
          <w:szCs w:val="28"/>
          <w:lang w:val="uk-UA"/>
        </w:rPr>
        <w:t>.</w:t>
      </w:r>
      <w:r w:rsidR="00EE0401"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Держава контролює діяльність туристичних операторів, встановлюючи вимоги до якості та безпеки послуг, що сприяє підвищенню конкурентоспроможності туристичних послуг.</w:t>
      </w:r>
    </w:p>
    <w:p w14:paraId="3E1E7104" w14:textId="78C698C1" w:rsidR="00DD714D" w:rsidRPr="009D1BCA" w:rsidRDefault="00DD714D" w:rsidP="00EE0401">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Законодавство також звертає увагу на захист навколишнього середовища та культурної спадщини, що є важливим для сталого розвитку туризму.</w:t>
      </w:r>
      <w:r w:rsidR="00EE0401"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Україна проводить постійний моніторинг та оцінку ефективності законодавчих та стратегічних ініціатив у галузі туризму, що дозволяє своєчасно вносити корективи та адаптувати політику до поточних потреб галузі.</w:t>
      </w:r>
    </w:p>
    <w:p w14:paraId="30E28B75" w14:textId="77777777" w:rsidR="00DD714D" w:rsidRPr="009D1BCA" w:rsidRDefault="00DD714D"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У цілому, нормативно-правове забезпечення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спрямоване на створення сприятливих умов для розвитку туризму, забезпечення його сталості та підвищення привабливості країни як туристичного напрямку.</w:t>
      </w:r>
    </w:p>
    <w:p w14:paraId="1FE3B7D1" w14:textId="2DF9D22E" w:rsidR="00D41902" w:rsidRPr="009D1BCA" w:rsidRDefault="00BC2EF8"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Доцільно розглянути ієрархію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яка станом на 2023 рік має такий вигляд</w:t>
      </w:r>
      <w:r w:rsidR="0096720E" w:rsidRPr="009D1BCA">
        <w:rPr>
          <w:rFonts w:ascii="Times New Roman" w:hAnsi="Times New Roman" w:cs="Times New Roman"/>
          <w:sz w:val="28"/>
          <w:szCs w:val="28"/>
          <w:lang w:val="uk-UA"/>
        </w:rPr>
        <w:t xml:space="preserve">, що схематично представлено на </w:t>
      </w:r>
      <w:r w:rsidRPr="009D1BCA">
        <w:rPr>
          <w:rFonts w:ascii="Times New Roman" w:hAnsi="Times New Roman" w:cs="Times New Roman"/>
          <w:sz w:val="28"/>
          <w:szCs w:val="28"/>
          <w:lang w:val="uk-UA"/>
        </w:rPr>
        <w:t>рис. 1.1</w:t>
      </w:r>
      <w:r w:rsidR="0036099C" w:rsidRPr="009D1BCA">
        <w:rPr>
          <w:rFonts w:ascii="Times New Roman" w:hAnsi="Times New Roman" w:cs="Times New Roman"/>
          <w:sz w:val="28"/>
          <w:szCs w:val="28"/>
          <w:lang w:val="uk-UA"/>
        </w:rPr>
        <w:t>.</w:t>
      </w:r>
    </w:p>
    <w:p w14:paraId="0AEBD275" w14:textId="0F22B5DB" w:rsidR="0036099C" w:rsidRPr="009D1BCA" w:rsidRDefault="000C03EA"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53120" behindDoc="0" locked="0" layoutInCell="1" allowOverlap="1" wp14:anchorId="4AB81F51" wp14:editId="72B34FCF">
                <wp:simplePos x="0" y="0"/>
                <wp:positionH relativeFrom="column">
                  <wp:posOffset>59896</wp:posOffset>
                </wp:positionH>
                <wp:positionV relativeFrom="paragraph">
                  <wp:posOffset>111100</wp:posOffset>
                </wp:positionV>
                <wp:extent cx="605155" cy="3039556"/>
                <wp:effectExtent l="0" t="0" r="23495" b="27940"/>
                <wp:wrapNone/>
                <wp:docPr id="4" name="Прямокутник: зрізані протилежні кути 4"/>
                <wp:cNvGraphicFramePr/>
                <a:graphic xmlns:a="http://schemas.openxmlformats.org/drawingml/2006/main">
                  <a:graphicData uri="http://schemas.microsoft.com/office/word/2010/wordprocessingShape">
                    <wps:wsp>
                      <wps:cNvSpPr/>
                      <wps:spPr>
                        <a:xfrm>
                          <a:off x="0" y="0"/>
                          <a:ext cx="605155" cy="3039556"/>
                        </a:xfrm>
                        <a:prstGeom prst="snip2DiagRect">
                          <a:avLst/>
                        </a:prstGeom>
                        <a:solidFill>
                          <a:schemeClr val="bg2"/>
                        </a:solidFill>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3CC1612" w14:textId="21862FA2" w:rsidR="00F361C6" w:rsidRPr="00ED4AF8" w:rsidRDefault="00F361C6" w:rsidP="000C03EA">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Рівні управління туристичними дестинаціями в Україні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B81F51" id="Прямокутник: зрізані протилежні кути 4" o:spid="_x0000_s1026" style="position:absolute;left:0;text-align:left;margin-left:4.7pt;margin-top:8.75pt;width:47.65pt;height:239.3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05155,303955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" adj="-11796480,,5400" path="m,l504294,,605155,100861r,2938695l605155,3039556r-504294,l,2938695,,xe" fillcolor="#eeece1 [3214]" strokecolor="black [3213]" strokeweight=".5pt">
                <v:stroke joinstyle="miter"/>
                <v:formulas/>
                <v:path arrowok="t" o:connecttype="custom" o:connectlocs="0,0;504294,0;605155,100861;605155,3039556;605155,3039556;100861,3039556;0,2938695;0,0" o:connectangles="0,0,0,0,0,0,0,0" textboxrect="0,0,605155,3039556"/>
                <v:textbox style="layout-flow:vertical;mso-layout-flow-alt:bottom-to-top">
                  <w:txbxContent>
                    <w:p w14:paraId="63CC1612" w14:textId="21862FA2" w:rsidR="00F361C6" w:rsidRPr="00ED4AF8" w:rsidRDefault="00F361C6" w:rsidP="000C03EA">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Рівні управління туристичними дестинаціями в Україні</w:t>
                      </w:r>
                    </w:p>
                  </w:txbxContent>
                </v:textbox>
              </v:shape>
            </w:pict>
          </mc:Fallback>
        </mc:AlternateContent>
      </w:r>
      <w:r w:rsidR="002D224D"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57216" behindDoc="0" locked="0" layoutInCell="1" allowOverlap="1" wp14:anchorId="4750B824" wp14:editId="6409A7D7">
                <wp:simplePos x="0" y="0"/>
                <wp:positionH relativeFrom="column">
                  <wp:posOffset>1378057</wp:posOffset>
                </wp:positionH>
                <wp:positionV relativeFrom="paragraph">
                  <wp:posOffset>122976</wp:posOffset>
                </wp:positionV>
                <wp:extent cx="4417332" cy="391886"/>
                <wp:effectExtent l="0" t="0" r="21590" b="27305"/>
                <wp:wrapNone/>
                <wp:docPr id="8" name="Прямокутник: округлені кути 8"/>
                <wp:cNvGraphicFramePr/>
                <a:graphic xmlns:a="http://schemas.openxmlformats.org/drawingml/2006/main">
                  <a:graphicData uri="http://schemas.microsoft.com/office/word/2010/wordprocessingShape">
                    <wps:wsp>
                      <wps:cNvSpPr/>
                      <wps:spPr>
                        <a:xfrm>
                          <a:off x="0" y="0"/>
                          <a:ext cx="4417332" cy="391886"/>
                        </a:xfrm>
                        <a:prstGeom prst="roundRect">
                          <a:avLst/>
                        </a:prstGeom>
                        <a:solidFill>
                          <a:schemeClr val="bg2"/>
                        </a:solidFill>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17E1DB" w14:textId="5CD012A1" w:rsidR="00F361C6" w:rsidRPr="00ED4AF8" w:rsidRDefault="00F361C6" w:rsidP="00ED4AF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Національний рівень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50B824" id="Прямокутник: округлені кути 8" o:spid="_x0000_s1027" style="position:absolute;left:0;text-align:left;margin-left:108.5pt;margin-top:9.7pt;width:347.8pt;height:30.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" fillcolor="#eeece1 [3214]" strokecolor="black [3213]" strokeweight=".5pt">
                <v:textbox>
                  <w:txbxContent>
                    <w:p w14:paraId="0417E1DB" w14:textId="5CD012A1" w:rsidR="00F361C6" w:rsidRPr="00ED4AF8" w:rsidRDefault="00F361C6" w:rsidP="00ED4AF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Національний рівень</w:t>
                      </w:r>
                    </w:p>
                  </w:txbxContent>
                </v:textbox>
              </v:roundrect>
            </w:pict>
          </mc:Fallback>
        </mc:AlternateContent>
      </w:r>
      <w:r w:rsidR="002D224D"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55168" behindDoc="0" locked="0" layoutInCell="1" allowOverlap="1" wp14:anchorId="1AB8DBD1" wp14:editId="6178D5D2">
                <wp:simplePos x="0" y="0"/>
                <wp:positionH relativeFrom="column">
                  <wp:posOffset>699803</wp:posOffset>
                </wp:positionH>
                <wp:positionV relativeFrom="paragraph">
                  <wp:posOffset>204915</wp:posOffset>
                </wp:positionV>
                <wp:extent cx="629392" cy="296884"/>
                <wp:effectExtent l="0" t="19050" r="37465" b="46355"/>
                <wp:wrapNone/>
                <wp:docPr id="5" name="Стрілка: смугаста вправо 5"/>
                <wp:cNvGraphicFramePr/>
                <a:graphic xmlns:a="http://schemas.openxmlformats.org/drawingml/2006/main">
                  <a:graphicData uri="http://schemas.microsoft.com/office/word/2010/wordprocessingShape">
                    <wps:wsp>
                      <wps:cNvSpPr/>
                      <wps:spPr>
                        <a:xfrm>
                          <a:off x="0" y="0"/>
                          <a:ext cx="629392" cy="296884"/>
                        </a:xfrm>
                        <a:prstGeom prst="stripedRightArrow">
                          <a:avLst/>
                        </a:prstGeom>
                        <a:ln w="1270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F87F21A"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Стрілка: смугаста вправо 5" o:spid="_x0000_s1026" type="#_x0000_t93" style="position:absolute;margin-left:55.1pt;margin-top:16.15pt;width:49.55pt;height:23.4pt;z-index:25165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" adj="16506" fillcolor="white [3201]" strokecolor="black [3213]" strokeweight="1pt"/>
            </w:pict>
          </mc:Fallback>
        </mc:AlternateContent>
      </w:r>
    </w:p>
    <w:p w14:paraId="4C024CCA" w14:textId="15F8D6EB" w:rsidR="0036099C" w:rsidRPr="009D1BCA" w:rsidRDefault="002D224D"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65408" behindDoc="0" locked="0" layoutInCell="1" allowOverlap="1" wp14:anchorId="0D94825D" wp14:editId="73AFB6A6">
                <wp:simplePos x="0" y="0"/>
                <wp:positionH relativeFrom="column">
                  <wp:posOffset>3468115</wp:posOffset>
                </wp:positionH>
                <wp:positionV relativeFrom="paragraph">
                  <wp:posOffset>267533</wp:posOffset>
                </wp:positionV>
                <wp:extent cx="2327564" cy="534390"/>
                <wp:effectExtent l="0" t="0" r="15875" b="18415"/>
                <wp:wrapNone/>
                <wp:docPr id="14" name="Поле 14"/>
                <wp:cNvGraphicFramePr/>
                <a:graphic xmlns:a="http://schemas.openxmlformats.org/drawingml/2006/main">
                  <a:graphicData uri="http://schemas.microsoft.com/office/word/2010/wordprocessingShape">
                    <wps:wsp>
                      <wps:cNvSpPr txBox="1"/>
                      <wps:spPr>
                        <a:xfrm>
                          <a:off x="0" y="0"/>
                          <a:ext cx="2327564" cy="534390"/>
                        </a:xfrm>
                        <a:prstGeom prst="rect">
                          <a:avLst/>
                        </a:prstGeom>
                        <a:solidFill>
                          <a:sysClr val="window" lastClr="FFFFFF"/>
                        </a:solidFill>
                        <a:ln w="6350">
                          <a:solidFill>
                            <a:prstClr val="black"/>
                          </a:solidFill>
                        </a:ln>
                      </wps:spPr>
                      <wps:txbx>
                        <w:txbxContent>
                          <w:p w14:paraId="7C30C746" w14:textId="3648D10B" w:rsidR="00F361C6" w:rsidRPr="0096443A" w:rsidRDefault="00F361C6" w:rsidP="002D224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НТОУ (Національна туристична організація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94825D" id="_x0000_t202" coordsize="21600,21600" o:spt="202" path="m,l,21600r21600,l21600,xe">
                <v:stroke joinstyle="miter"/>
                <v:path gradientshapeok="t" o:connecttype="rect"/>
              </v:shapetype>
              <v:shape id="Поле 14" o:spid="_x0000_s1028" type="#_x0000_t202" style="position:absolute;left:0;text-align:left;margin-left:273.1pt;margin-top:21.05pt;width:183.25pt;height:4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" fillcolor="window" strokeweight=".5pt">
                <v:textbox>
                  <w:txbxContent>
                    <w:p w14:paraId="7C30C746" w14:textId="3648D10B" w:rsidR="00F361C6" w:rsidRPr="0096443A" w:rsidRDefault="00F361C6" w:rsidP="002D224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НТОУ (Національна туристична організація України)</w:t>
                      </w:r>
                    </w:p>
                  </w:txbxContent>
                </v:textbox>
              </v:shape>
            </w:pict>
          </mc:Fallback>
        </mc:AlternateContent>
      </w: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0845F7D7" wp14:editId="36FEE495">
                <wp:simplePos x="0" y="0"/>
                <wp:positionH relativeFrom="column">
                  <wp:posOffset>855543</wp:posOffset>
                </wp:positionH>
                <wp:positionV relativeFrom="paragraph">
                  <wp:posOffset>267533</wp:posOffset>
                </wp:positionV>
                <wp:extent cx="2552700" cy="534390"/>
                <wp:effectExtent l="0" t="0" r="19050" b="18415"/>
                <wp:wrapNone/>
                <wp:docPr id="11" name="Поле 11"/>
                <wp:cNvGraphicFramePr/>
                <a:graphic xmlns:a="http://schemas.openxmlformats.org/drawingml/2006/main">
                  <a:graphicData uri="http://schemas.microsoft.com/office/word/2010/wordprocessingShape">
                    <wps:wsp>
                      <wps:cNvSpPr txBox="1"/>
                      <wps:spPr>
                        <a:xfrm>
                          <a:off x="0" y="0"/>
                          <a:ext cx="2552700" cy="534390"/>
                        </a:xfrm>
                        <a:prstGeom prst="rect">
                          <a:avLst/>
                        </a:prstGeom>
                        <a:solidFill>
                          <a:schemeClr val="lt1"/>
                        </a:solidFill>
                        <a:ln w="6350">
                          <a:solidFill>
                            <a:prstClr val="black"/>
                          </a:solidFill>
                        </a:ln>
                      </wps:spPr>
                      <wps:txbx>
                        <w:txbxContent>
                          <w:p w14:paraId="7AB76260" w14:textId="018A3088" w:rsidR="00F361C6" w:rsidRDefault="00F361C6" w:rsidP="002D224D">
                            <w:pPr>
                              <w:spacing w:after="0" w:line="220" w:lineRule="exact"/>
                              <w:rPr>
                                <w:rFonts w:ascii="Times New Roman" w:hAnsi="Times New Roman" w:cs="Times New Roman"/>
                                <w:sz w:val="24"/>
                                <w:szCs w:val="24"/>
                                <w:lang w:val="uk-UA"/>
                              </w:rPr>
                            </w:pPr>
                            <w:r>
                              <w:rPr>
                                <w:rFonts w:ascii="Times New Roman" w:hAnsi="Times New Roman" w:cs="Times New Roman"/>
                                <w:sz w:val="24"/>
                                <w:szCs w:val="24"/>
                                <w:lang w:val="uk-UA"/>
                              </w:rPr>
                              <w:t>- Міністерства та відомства;</w:t>
                            </w:r>
                          </w:p>
                          <w:p w14:paraId="2D747453" w14:textId="2C608670" w:rsidR="00F361C6" w:rsidRPr="0096443A" w:rsidRDefault="00F361C6" w:rsidP="002D224D">
                            <w:pPr>
                              <w:spacing w:after="0" w:line="220" w:lineRule="exact"/>
                              <w:rPr>
                                <w:rFonts w:ascii="Times New Roman" w:hAnsi="Times New Roman" w:cs="Times New Roman"/>
                                <w:sz w:val="24"/>
                                <w:szCs w:val="24"/>
                                <w:lang w:val="uk-UA"/>
                              </w:rPr>
                            </w:pPr>
                            <w:r>
                              <w:rPr>
                                <w:rFonts w:ascii="Times New Roman" w:hAnsi="Times New Roman" w:cs="Times New Roman"/>
                                <w:sz w:val="24"/>
                                <w:szCs w:val="24"/>
                                <w:lang w:val="uk-UA"/>
                              </w:rPr>
                              <w:t>- ДАРТ (Державна агенція розвитку туризму)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45F7D7" id="Поле 11" o:spid="_x0000_s1029" type="#_x0000_t202" style="position:absolute;left:0;text-align:left;margin-left:67.35pt;margin-top:21.05pt;width:201pt;height:4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" fillcolor="white [3201]" strokeweight=".5pt">
                <v:textbox>
                  <w:txbxContent>
                    <w:p w14:paraId="7AB76260" w14:textId="018A3088" w:rsidR="00F361C6" w:rsidRDefault="00F361C6" w:rsidP="002D224D">
                      <w:pPr>
                        <w:spacing w:after="0" w:line="220" w:lineRule="exact"/>
                        <w:rPr>
                          <w:rFonts w:ascii="Times New Roman" w:hAnsi="Times New Roman" w:cs="Times New Roman"/>
                          <w:sz w:val="24"/>
                          <w:szCs w:val="24"/>
                          <w:lang w:val="uk-UA"/>
                        </w:rPr>
                      </w:pPr>
                      <w:r>
                        <w:rPr>
                          <w:rFonts w:ascii="Times New Roman" w:hAnsi="Times New Roman" w:cs="Times New Roman"/>
                          <w:sz w:val="24"/>
                          <w:szCs w:val="24"/>
                          <w:lang w:val="uk-UA"/>
                        </w:rPr>
                        <w:t>- Міністерства та відомства;</w:t>
                      </w:r>
                    </w:p>
                    <w:p w14:paraId="2D747453" w14:textId="2C608670" w:rsidR="00F361C6" w:rsidRPr="0096443A" w:rsidRDefault="00F361C6" w:rsidP="002D224D">
                      <w:pPr>
                        <w:spacing w:after="0" w:line="220" w:lineRule="exact"/>
                        <w:rPr>
                          <w:rFonts w:ascii="Times New Roman" w:hAnsi="Times New Roman" w:cs="Times New Roman"/>
                          <w:sz w:val="24"/>
                          <w:szCs w:val="24"/>
                          <w:lang w:val="uk-UA"/>
                        </w:rPr>
                      </w:pPr>
                      <w:r>
                        <w:rPr>
                          <w:rFonts w:ascii="Times New Roman" w:hAnsi="Times New Roman" w:cs="Times New Roman"/>
                          <w:sz w:val="24"/>
                          <w:szCs w:val="24"/>
                          <w:lang w:val="uk-UA"/>
                        </w:rPr>
                        <w:t>- ДАРТ (Державна агенція розвитку туризму)</w:t>
                      </w:r>
                    </w:p>
                  </w:txbxContent>
                </v:textbox>
              </v:shape>
            </w:pict>
          </mc:Fallback>
        </mc:AlternateContent>
      </w:r>
    </w:p>
    <w:p w14:paraId="72B69D39" w14:textId="331DB6C1" w:rsidR="0036099C" w:rsidRPr="009D1BCA" w:rsidRDefault="0036099C"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p>
    <w:p w14:paraId="29B52FCF" w14:textId="290C651E" w:rsidR="0036099C" w:rsidRPr="009D1BCA" w:rsidRDefault="0036099C"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p>
    <w:p w14:paraId="0E137D94" w14:textId="441AB469" w:rsidR="0036099C" w:rsidRPr="009D1BCA" w:rsidRDefault="002D224D"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49024" behindDoc="0" locked="0" layoutInCell="1" allowOverlap="1" wp14:anchorId="4A95893A" wp14:editId="6B93FFB8">
                <wp:simplePos x="0" y="0"/>
                <wp:positionH relativeFrom="column">
                  <wp:posOffset>1389933</wp:posOffset>
                </wp:positionH>
                <wp:positionV relativeFrom="paragraph">
                  <wp:posOffset>12436</wp:posOffset>
                </wp:positionV>
                <wp:extent cx="4405456" cy="380010"/>
                <wp:effectExtent l="0" t="0" r="14605" b="20320"/>
                <wp:wrapNone/>
                <wp:docPr id="9" name="Прямокутник: округлені кути 9"/>
                <wp:cNvGraphicFramePr/>
                <a:graphic xmlns:a="http://schemas.openxmlformats.org/drawingml/2006/main">
                  <a:graphicData uri="http://schemas.microsoft.com/office/word/2010/wordprocessingShape">
                    <wps:wsp>
                      <wps:cNvSpPr/>
                      <wps:spPr>
                        <a:xfrm>
                          <a:off x="0" y="0"/>
                          <a:ext cx="4405456" cy="380010"/>
                        </a:xfrm>
                        <a:prstGeom prst="roundRect">
                          <a:avLst/>
                        </a:prstGeom>
                        <a:solidFill>
                          <a:schemeClr val="bg2"/>
                        </a:solidFill>
                        <a:ln w="6350" cap="flat" cmpd="sng" algn="ctr">
                          <a:solidFill>
                            <a:sysClr val="windowText" lastClr="000000"/>
                          </a:solidFill>
                          <a:prstDash val="solid"/>
                        </a:ln>
                        <a:effectLst/>
                      </wps:spPr>
                      <wps:txbx>
                        <w:txbxContent>
                          <w:p w14:paraId="0F9FB9D8" w14:textId="7564C897" w:rsidR="00F361C6" w:rsidRPr="00ED4AF8" w:rsidRDefault="00F361C6" w:rsidP="00ED4AF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Регіональний рівень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95893A" id="Прямокутник: округлені кути 9" o:spid="_x0000_s1030" style="position:absolute;left:0;text-align:left;margin-left:109.45pt;margin-top:1pt;width:346.9pt;height:29.9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" fillcolor="#eeece1 [3214]" strokecolor="windowText" strokeweight=".5pt">
                <v:textbox>
                  <w:txbxContent>
                    <w:p w14:paraId="0F9FB9D8" w14:textId="7564C897" w:rsidR="00F361C6" w:rsidRPr="00ED4AF8" w:rsidRDefault="00F361C6" w:rsidP="00ED4AF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Регіональний рівень</w:t>
                      </w:r>
                    </w:p>
                  </w:txbxContent>
                </v:textbox>
              </v:roundrect>
            </w:pict>
          </mc:Fallback>
        </mc:AlternateContent>
      </w:r>
      <w:r w:rsidR="00D20C97"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44928" behindDoc="0" locked="0" layoutInCell="1" allowOverlap="1" wp14:anchorId="2BE1E9D8" wp14:editId="27C61CA6">
                <wp:simplePos x="0" y="0"/>
                <wp:positionH relativeFrom="column">
                  <wp:posOffset>699358</wp:posOffset>
                </wp:positionH>
                <wp:positionV relativeFrom="paragraph">
                  <wp:posOffset>27940</wp:posOffset>
                </wp:positionV>
                <wp:extent cx="629392" cy="296884"/>
                <wp:effectExtent l="0" t="19050" r="37465" b="46355"/>
                <wp:wrapNone/>
                <wp:docPr id="6" name="Стрілка: смугаста вправо 6"/>
                <wp:cNvGraphicFramePr/>
                <a:graphic xmlns:a="http://schemas.openxmlformats.org/drawingml/2006/main">
                  <a:graphicData uri="http://schemas.microsoft.com/office/word/2010/wordprocessingShape">
                    <wps:wsp>
                      <wps:cNvSpPr/>
                      <wps:spPr>
                        <a:xfrm>
                          <a:off x="0" y="0"/>
                          <a:ext cx="629392" cy="296884"/>
                        </a:xfrm>
                        <a:prstGeom prst="striped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0B5090" id="Стрілка: смугаста вправо 6" o:spid="_x0000_s1026" type="#_x0000_t93" style="position:absolute;margin-left:55.05pt;margin-top:2.2pt;width:49.55pt;height:23.4pt;z-index:251644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" adj="16506" fillcolor="window" strokecolor="windowText" strokeweight="1pt"/>
            </w:pict>
          </mc:Fallback>
        </mc:AlternateContent>
      </w:r>
    </w:p>
    <w:p w14:paraId="5A5BC010" w14:textId="0566E3D4" w:rsidR="0036099C" w:rsidRPr="009D1BCA" w:rsidRDefault="002D224D"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67456" behindDoc="0" locked="0" layoutInCell="1" allowOverlap="1" wp14:anchorId="622FB87F" wp14:editId="5510E451">
                <wp:simplePos x="0" y="0"/>
                <wp:positionH relativeFrom="column">
                  <wp:posOffset>3473450</wp:posOffset>
                </wp:positionH>
                <wp:positionV relativeFrom="paragraph">
                  <wp:posOffset>139700</wp:posOffset>
                </wp:positionV>
                <wp:extent cx="2303063" cy="463138"/>
                <wp:effectExtent l="0" t="0" r="21590" b="13335"/>
                <wp:wrapNone/>
                <wp:docPr id="15" name="Поле 15"/>
                <wp:cNvGraphicFramePr/>
                <a:graphic xmlns:a="http://schemas.openxmlformats.org/drawingml/2006/main">
                  <a:graphicData uri="http://schemas.microsoft.com/office/word/2010/wordprocessingShape">
                    <wps:wsp>
                      <wps:cNvSpPr txBox="1"/>
                      <wps:spPr>
                        <a:xfrm>
                          <a:off x="0" y="0"/>
                          <a:ext cx="2303063" cy="463138"/>
                        </a:xfrm>
                        <a:prstGeom prst="rect">
                          <a:avLst/>
                        </a:prstGeom>
                        <a:solidFill>
                          <a:sysClr val="window" lastClr="FFFFFF"/>
                        </a:solidFill>
                        <a:ln w="6350">
                          <a:solidFill>
                            <a:prstClr val="black"/>
                          </a:solidFill>
                        </a:ln>
                      </wps:spPr>
                      <wps:txbx>
                        <w:txbxContent>
                          <w:p w14:paraId="47AE0EB2" w14:textId="0B655191" w:rsidR="00F361C6" w:rsidRPr="0096443A" w:rsidRDefault="00F361C6" w:rsidP="002D224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РТО (Р</w:t>
                            </w:r>
                            <w:r w:rsidRPr="002D224D">
                              <w:rPr>
                                <w:rFonts w:ascii="Times New Roman" w:hAnsi="Times New Roman" w:cs="Times New Roman"/>
                                <w:sz w:val="24"/>
                                <w:szCs w:val="24"/>
                                <w:lang w:val="uk-UA"/>
                              </w:rPr>
                              <w:t>егіональні туристичні організації</w:t>
                            </w:r>
                            <w:r>
                              <w:rPr>
                                <w:rFonts w:ascii="Times New Roman" w:hAnsi="Times New Roman" w:cs="Times New Roman"/>
                                <w:sz w:val="24"/>
                                <w:szCs w:val="24"/>
                                <w:lang w:val="uk-UA"/>
                              </w:rPr>
                              <w:t>)</w:t>
                            </w:r>
                          </w:p>
                          <w:p w14:paraId="7B76A4D1" w14:textId="573EE47A" w:rsidR="00F361C6" w:rsidRPr="0096443A" w:rsidRDefault="00F361C6" w:rsidP="002D224D">
                            <w:pPr>
                              <w:spacing w:after="0" w:line="240" w:lineRule="auto"/>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2FB87F" id="Поле 15" o:spid="_x0000_s1031" type="#_x0000_t202" style="position:absolute;left:0;text-align:left;margin-left:273.5pt;margin-top:11pt;width:181.35pt;height:36.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" fillcolor="window" strokeweight=".5pt">
                <v:textbox>
                  <w:txbxContent>
                    <w:p w14:paraId="47AE0EB2" w14:textId="0B655191" w:rsidR="00F361C6" w:rsidRPr="0096443A" w:rsidRDefault="00F361C6" w:rsidP="002D224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РТО (Р</w:t>
                      </w:r>
                      <w:r w:rsidRPr="002D224D">
                        <w:rPr>
                          <w:rFonts w:ascii="Times New Roman" w:hAnsi="Times New Roman" w:cs="Times New Roman"/>
                          <w:sz w:val="24"/>
                          <w:szCs w:val="24"/>
                          <w:lang w:val="uk-UA"/>
                        </w:rPr>
                        <w:t>егіональні туристичні організації</w:t>
                      </w:r>
                      <w:r>
                        <w:rPr>
                          <w:rFonts w:ascii="Times New Roman" w:hAnsi="Times New Roman" w:cs="Times New Roman"/>
                          <w:sz w:val="24"/>
                          <w:szCs w:val="24"/>
                          <w:lang w:val="uk-UA"/>
                        </w:rPr>
                        <w:t>)</w:t>
                      </w:r>
                    </w:p>
                    <w:p w14:paraId="7B76A4D1" w14:textId="573EE47A" w:rsidR="00F361C6" w:rsidRPr="0096443A" w:rsidRDefault="00F361C6" w:rsidP="002D224D">
                      <w:pPr>
                        <w:spacing w:after="0" w:line="240" w:lineRule="auto"/>
                        <w:rPr>
                          <w:rFonts w:ascii="Times New Roman" w:hAnsi="Times New Roman" w:cs="Times New Roman"/>
                          <w:sz w:val="24"/>
                          <w:szCs w:val="24"/>
                          <w:lang w:val="uk-UA"/>
                        </w:rPr>
                      </w:pPr>
                    </w:p>
                  </w:txbxContent>
                </v:textbox>
              </v:shape>
            </w:pict>
          </mc:Fallback>
        </mc:AlternateContent>
      </w:r>
      <w:r w:rsidR="0096443A"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14:anchorId="3B153DA0" wp14:editId="6E119F5C">
                <wp:simplePos x="0" y="0"/>
                <wp:positionH relativeFrom="column">
                  <wp:posOffset>819917</wp:posOffset>
                </wp:positionH>
                <wp:positionV relativeFrom="paragraph">
                  <wp:posOffset>133243</wp:posOffset>
                </wp:positionV>
                <wp:extent cx="2612571" cy="463138"/>
                <wp:effectExtent l="0" t="0" r="16510" b="13335"/>
                <wp:wrapNone/>
                <wp:docPr id="12" name="Поле 12"/>
                <wp:cNvGraphicFramePr/>
                <a:graphic xmlns:a="http://schemas.openxmlformats.org/drawingml/2006/main">
                  <a:graphicData uri="http://schemas.microsoft.com/office/word/2010/wordprocessingShape">
                    <wps:wsp>
                      <wps:cNvSpPr txBox="1"/>
                      <wps:spPr>
                        <a:xfrm>
                          <a:off x="0" y="0"/>
                          <a:ext cx="2612571" cy="463138"/>
                        </a:xfrm>
                        <a:prstGeom prst="rect">
                          <a:avLst/>
                        </a:prstGeom>
                        <a:solidFill>
                          <a:sysClr val="window" lastClr="FFFFFF"/>
                        </a:solidFill>
                        <a:ln w="6350">
                          <a:solidFill>
                            <a:prstClr val="black"/>
                          </a:solidFill>
                        </a:ln>
                      </wps:spPr>
                      <wps:txbx>
                        <w:txbxContent>
                          <w:p w14:paraId="0239AA50" w14:textId="399F767C" w:rsidR="00F361C6" w:rsidRDefault="00F361C6" w:rsidP="0096443A">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96443A">
                              <w:rPr>
                                <w:rFonts w:ascii="Times New Roman" w:hAnsi="Times New Roman" w:cs="Times New Roman"/>
                                <w:sz w:val="24"/>
                                <w:szCs w:val="24"/>
                                <w:lang w:val="uk-UA"/>
                              </w:rPr>
                              <w:t>Обласні департаменти/управління</w:t>
                            </w:r>
                            <w:r>
                              <w:rPr>
                                <w:rFonts w:ascii="Times New Roman" w:hAnsi="Times New Roman" w:cs="Times New Roman"/>
                                <w:sz w:val="24"/>
                                <w:szCs w:val="24"/>
                                <w:lang w:val="uk-UA"/>
                              </w:rPr>
                              <w:t>;</w:t>
                            </w:r>
                          </w:p>
                          <w:p w14:paraId="7947717C" w14:textId="4FF940A3" w:rsidR="00F361C6" w:rsidRPr="0096443A" w:rsidRDefault="00F361C6" w:rsidP="0096443A">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96443A">
                              <w:rPr>
                                <w:rFonts w:ascii="Times New Roman" w:hAnsi="Times New Roman" w:cs="Times New Roman"/>
                                <w:bCs/>
                                <w:sz w:val="24"/>
                                <w:szCs w:val="24"/>
                                <w:lang w:val="uk-UA"/>
                              </w:rPr>
                              <w:t>Р</w:t>
                            </w:r>
                            <w:r w:rsidRPr="0096720E">
                              <w:rPr>
                                <w:rFonts w:ascii="Times New Roman" w:hAnsi="Times New Roman" w:cs="Times New Roman"/>
                                <w:bCs/>
                                <w:sz w:val="24"/>
                                <w:szCs w:val="24"/>
                                <w:lang w:val="uk-UA"/>
                              </w:rPr>
                              <w:t>егіональні туристичні організації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153DA0" id="Поле 12" o:spid="_x0000_s1032" type="#_x0000_t202" style="position:absolute;left:0;text-align:left;margin-left:64.55pt;margin-top:10.5pt;width:205.7pt;height:3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" fillcolor="window" strokeweight=".5pt">
                <v:textbox>
                  <w:txbxContent>
                    <w:p w14:paraId="0239AA50" w14:textId="399F767C" w:rsidR="00F361C6" w:rsidRDefault="00F361C6" w:rsidP="0096443A">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96443A">
                        <w:rPr>
                          <w:rFonts w:ascii="Times New Roman" w:hAnsi="Times New Roman" w:cs="Times New Roman"/>
                          <w:sz w:val="24"/>
                          <w:szCs w:val="24"/>
                          <w:lang w:val="uk-UA"/>
                        </w:rPr>
                        <w:t>Обласні департаменти/управління</w:t>
                      </w:r>
                      <w:r>
                        <w:rPr>
                          <w:rFonts w:ascii="Times New Roman" w:hAnsi="Times New Roman" w:cs="Times New Roman"/>
                          <w:sz w:val="24"/>
                          <w:szCs w:val="24"/>
                          <w:lang w:val="uk-UA"/>
                        </w:rPr>
                        <w:t>;</w:t>
                      </w:r>
                    </w:p>
                    <w:p w14:paraId="7947717C" w14:textId="4FF940A3" w:rsidR="00F361C6" w:rsidRPr="0096443A" w:rsidRDefault="00F361C6" w:rsidP="0096443A">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96443A">
                        <w:rPr>
                          <w:rFonts w:ascii="Times New Roman" w:hAnsi="Times New Roman" w:cs="Times New Roman"/>
                          <w:bCs/>
                          <w:sz w:val="24"/>
                          <w:szCs w:val="24"/>
                          <w:lang w:val="uk-UA"/>
                        </w:rPr>
                        <w:t>Р</w:t>
                      </w:r>
                      <w:r w:rsidRPr="0096720E">
                        <w:rPr>
                          <w:rFonts w:ascii="Times New Roman" w:hAnsi="Times New Roman" w:cs="Times New Roman"/>
                          <w:bCs/>
                          <w:sz w:val="24"/>
                          <w:szCs w:val="24"/>
                          <w:lang w:val="uk-UA"/>
                        </w:rPr>
                        <w:t>егіональні туристичні організації</w:t>
                      </w:r>
                    </w:p>
                  </w:txbxContent>
                </v:textbox>
              </v:shape>
            </w:pict>
          </mc:Fallback>
        </mc:AlternateContent>
      </w:r>
    </w:p>
    <w:p w14:paraId="21971E0F" w14:textId="450C56B3" w:rsidR="0036099C" w:rsidRPr="009D1BCA" w:rsidRDefault="0036099C"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p>
    <w:p w14:paraId="7BBE1D9A" w14:textId="2D5645F8" w:rsidR="0036099C" w:rsidRPr="009D1BCA" w:rsidRDefault="002D224D"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51072" behindDoc="0" locked="0" layoutInCell="1" allowOverlap="1" wp14:anchorId="0A754359" wp14:editId="351B753F">
                <wp:simplePos x="0" y="0"/>
                <wp:positionH relativeFrom="column">
                  <wp:posOffset>1401807</wp:posOffset>
                </wp:positionH>
                <wp:positionV relativeFrom="paragraph">
                  <wp:posOffset>101724</wp:posOffset>
                </wp:positionV>
                <wp:extent cx="4370119" cy="415158"/>
                <wp:effectExtent l="0" t="0" r="11430" b="23495"/>
                <wp:wrapNone/>
                <wp:docPr id="10" name="Прямокутник: округлені кути 10"/>
                <wp:cNvGraphicFramePr/>
                <a:graphic xmlns:a="http://schemas.openxmlformats.org/drawingml/2006/main">
                  <a:graphicData uri="http://schemas.microsoft.com/office/word/2010/wordprocessingShape">
                    <wps:wsp>
                      <wps:cNvSpPr/>
                      <wps:spPr>
                        <a:xfrm>
                          <a:off x="0" y="0"/>
                          <a:ext cx="4370119" cy="415158"/>
                        </a:xfrm>
                        <a:prstGeom prst="roundRect">
                          <a:avLst/>
                        </a:prstGeom>
                        <a:solidFill>
                          <a:schemeClr val="bg2"/>
                        </a:solidFill>
                        <a:ln w="6350" cap="flat" cmpd="sng" algn="ctr">
                          <a:solidFill>
                            <a:sysClr val="windowText" lastClr="000000"/>
                          </a:solidFill>
                          <a:prstDash val="solid"/>
                        </a:ln>
                        <a:effectLst/>
                      </wps:spPr>
                      <wps:txbx>
                        <w:txbxContent>
                          <w:p w14:paraId="63F79CFF" w14:textId="6C61225F" w:rsidR="00F361C6" w:rsidRPr="00ED4AF8" w:rsidRDefault="00F361C6" w:rsidP="00ED4AF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Локальний рівень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754359" id="Прямокутник: округлені кути 10" o:spid="_x0000_s1033" style="position:absolute;left:0;text-align:left;margin-left:110.4pt;margin-top:8pt;width:344.1pt;height:3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" fillcolor="#eeece1 [3214]" strokecolor="windowText" strokeweight=".5pt">
                <v:textbox>
                  <w:txbxContent>
                    <w:p w14:paraId="63F79CFF" w14:textId="6C61225F" w:rsidR="00F361C6" w:rsidRPr="00ED4AF8" w:rsidRDefault="00F361C6" w:rsidP="00ED4AF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Локальний рівень</w:t>
                      </w:r>
                    </w:p>
                  </w:txbxContent>
                </v:textbox>
              </v:roundrect>
            </w:pict>
          </mc:Fallback>
        </mc:AlternateContent>
      </w: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46976" behindDoc="0" locked="0" layoutInCell="1" allowOverlap="1" wp14:anchorId="556052C9" wp14:editId="796DD038">
                <wp:simplePos x="0" y="0"/>
                <wp:positionH relativeFrom="column">
                  <wp:posOffset>687548</wp:posOffset>
                </wp:positionH>
                <wp:positionV relativeFrom="paragraph">
                  <wp:posOffset>151320</wp:posOffset>
                </wp:positionV>
                <wp:extent cx="629392" cy="296884"/>
                <wp:effectExtent l="0" t="19050" r="37465" b="46355"/>
                <wp:wrapNone/>
                <wp:docPr id="7" name="Стрілка: смугаста вправо 7"/>
                <wp:cNvGraphicFramePr/>
                <a:graphic xmlns:a="http://schemas.openxmlformats.org/drawingml/2006/main">
                  <a:graphicData uri="http://schemas.microsoft.com/office/word/2010/wordprocessingShape">
                    <wps:wsp>
                      <wps:cNvSpPr/>
                      <wps:spPr>
                        <a:xfrm>
                          <a:off x="0" y="0"/>
                          <a:ext cx="629392" cy="296884"/>
                        </a:xfrm>
                        <a:prstGeom prst="stripedRightArrow">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630E1EB" id="Стрілка: смугаста вправо 7" o:spid="_x0000_s1026" type="#_x0000_t93" style="position:absolute;margin-left:54.15pt;margin-top:11.9pt;width:49.55pt;height:23.4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" adj="16506" fillcolor="window" strokecolor="windowText" strokeweight="1pt"/>
            </w:pict>
          </mc:Fallback>
        </mc:AlternateContent>
      </w:r>
    </w:p>
    <w:p w14:paraId="764CC9B9" w14:textId="011A65A8" w:rsidR="0036099C" w:rsidRPr="009D1BCA" w:rsidRDefault="002D224D"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69504" behindDoc="0" locked="0" layoutInCell="1" allowOverlap="1" wp14:anchorId="6B882586" wp14:editId="030CDA64">
                <wp:simplePos x="0" y="0"/>
                <wp:positionH relativeFrom="column">
                  <wp:posOffset>3482340</wp:posOffset>
                </wp:positionH>
                <wp:positionV relativeFrom="paragraph">
                  <wp:posOffset>236220</wp:posOffset>
                </wp:positionV>
                <wp:extent cx="2280013" cy="463138"/>
                <wp:effectExtent l="0" t="0" r="25400" b="13335"/>
                <wp:wrapNone/>
                <wp:docPr id="16" name="Поле 16"/>
                <wp:cNvGraphicFramePr/>
                <a:graphic xmlns:a="http://schemas.openxmlformats.org/drawingml/2006/main">
                  <a:graphicData uri="http://schemas.microsoft.com/office/word/2010/wordprocessingShape">
                    <wps:wsp>
                      <wps:cNvSpPr txBox="1"/>
                      <wps:spPr>
                        <a:xfrm>
                          <a:off x="0" y="0"/>
                          <a:ext cx="2280013" cy="463138"/>
                        </a:xfrm>
                        <a:prstGeom prst="rect">
                          <a:avLst/>
                        </a:prstGeom>
                        <a:solidFill>
                          <a:sysClr val="window" lastClr="FFFFFF"/>
                        </a:solidFill>
                        <a:ln w="6350">
                          <a:solidFill>
                            <a:prstClr val="black"/>
                          </a:solidFill>
                        </a:ln>
                      </wps:spPr>
                      <wps:txbx>
                        <w:txbxContent>
                          <w:p w14:paraId="279CF64B" w14:textId="15045564" w:rsidR="00F361C6" w:rsidRPr="002D224D" w:rsidRDefault="00F361C6" w:rsidP="002D224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МТО (</w:t>
                            </w:r>
                            <w:r w:rsidRPr="002D224D">
                              <w:rPr>
                                <w:rFonts w:ascii="Times New Roman" w:hAnsi="Times New Roman" w:cs="Times New Roman"/>
                                <w:bCs/>
                                <w:sz w:val="24"/>
                                <w:szCs w:val="24"/>
                                <w:lang w:val="uk-UA"/>
                              </w:rPr>
                              <w:t>Місцеві та муніципальні туристичні організації</w:t>
                            </w:r>
                            <w:r>
                              <w:rPr>
                                <w:rFonts w:ascii="Times New Roman" w:hAnsi="Times New Roman" w:cs="Times New Roman"/>
                                <w:bCs/>
                                <w:sz w:val="24"/>
                                <w:szCs w:val="24"/>
                                <w:lang w:val="uk-UA"/>
                              </w:rPr>
                              <w:t>)</w:t>
                            </w:r>
                          </w:p>
                          <w:p w14:paraId="4BA151CB" w14:textId="6CBA8D89" w:rsidR="00F361C6" w:rsidRPr="0096443A" w:rsidRDefault="00F361C6" w:rsidP="002D224D">
                            <w:pPr>
                              <w:spacing w:after="0" w:line="240" w:lineRule="auto"/>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882586" id="Поле 16" o:spid="_x0000_s1034" type="#_x0000_t202" style="position:absolute;left:0;text-align:left;margin-left:274.2pt;margin-top:18.6pt;width:179.55pt;height:36.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" fillcolor="window" strokeweight=".5pt">
                <v:textbox>
                  <w:txbxContent>
                    <w:p w14:paraId="279CF64B" w14:textId="15045564" w:rsidR="00F361C6" w:rsidRPr="002D224D" w:rsidRDefault="00F361C6" w:rsidP="002D224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МТО (</w:t>
                      </w:r>
                      <w:r w:rsidRPr="002D224D">
                        <w:rPr>
                          <w:rFonts w:ascii="Times New Roman" w:hAnsi="Times New Roman" w:cs="Times New Roman"/>
                          <w:bCs/>
                          <w:sz w:val="24"/>
                          <w:szCs w:val="24"/>
                          <w:lang w:val="uk-UA"/>
                        </w:rPr>
                        <w:t>Місцеві та муніципальні туристичні організації</w:t>
                      </w:r>
                      <w:r>
                        <w:rPr>
                          <w:rFonts w:ascii="Times New Roman" w:hAnsi="Times New Roman" w:cs="Times New Roman"/>
                          <w:bCs/>
                          <w:sz w:val="24"/>
                          <w:szCs w:val="24"/>
                          <w:lang w:val="uk-UA"/>
                        </w:rPr>
                        <w:t>)</w:t>
                      </w:r>
                    </w:p>
                    <w:p w14:paraId="4BA151CB" w14:textId="6CBA8D89" w:rsidR="00F361C6" w:rsidRPr="0096443A" w:rsidRDefault="00F361C6" w:rsidP="002D224D">
                      <w:pPr>
                        <w:spacing w:after="0" w:line="240" w:lineRule="auto"/>
                        <w:rPr>
                          <w:rFonts w:ascii="Times New Roman" w:hAnsi="Times New Roman" w:cs="Times New Roman"/>
                          <w:sz w:val="24"/>
                          <w:szCs w:val="24"/>
                          <w:lang w:val="uk-UA"/>
                        </w:rPr>
                      </w:pPr>
                    </w:p>
                  </w:txbxContent>
                </v:textbox>
              </v:shape>
            </w:pict>
          </mc:Fallback>
        </mc:AlternateContent>
      </w:r>
      <w:r w:rsidRPr="009D1BCA">
        <w:rPr>
          <w:rFonts w:ascii="Times New Roman" w:hAnsi="Times New Roman" w:cs="Times New Roman"/>
          <w:noProof/>
          <w:sz w:val="28"/>
          <w:szCs w:val="28"/>
          <w:lang w:val="uk-UA" w:eastAsia="uk-UA"/>
        </w:rPr>
        <mc:AlternateContent>
          <mc:Choice Requires="wps">
            <w:drawing>
              <wp:anchor distT="0" distB="0" distL="114300" distR="114300" simplePos="0" relativeHeight="251663360" behindDoc="0" locked="0" layoutInCell="1" allowOverlap="1" wp14:anchorId="614ACB7A" wp14:editId="36B8A581">
                <wp:simplePos x="0" y="0"/>
                <wp:positionH relativeFrom="column">
                  <wp:posOffset>736790</wp:posOffset>
                </wp:positionH>
                <wp:positionV relativeFrom="paragraph">
                  <wp:posOffset>234406</wp:posOffset>
                </wp:positionV>
                <wp:extent cx="2695517" cy="463138"/>
                <wp:effectExtent l="0" t="0" r="10160" b="13335"/>
                <wp:wrapNone/>
                <wp:docPr id="13" name="Поле 13"/>
                <wp:cNvGraphicFramePr/>
                <a:graphic xmlns:a="http://schemas.openxmlformats.org/drawingml/2006/main">
                  <a:graphicData uri="http://schemas.microsoft.com/office/word/2010/wordprocessingShape">
                    <wps:wsp>
                      <wps:cNvSpPr txBox="1"/>
                      <wps:spPr>
                        <a:xfrm>
                          <a:off x="0" y="0"/>
                          <a:ext cx="2695517" cy="463138"/>
                        </a:xfrm>
                        <a:prstGeom prst="rect">
                          <a:avLst/>
                        </a:prstGeom>
                        <a:solidFill>
                          <a:sysClr val="window" lastClr="FFFFFF"/>
                        </a:solidFill>
                        <a:ln w="6350">
                          <a:solidFill>
                            <a:prstClr val="black"/>
                          </a:solidFill>
                        </a:ln>
                      </wps:spPr>
                      <wps:txbx>
                        <w:txbxContent>
                          <w:p w14:paraId="4764281F" w14:textId="2DE45867" w:rsidR="00F361C6" w:rsidRDefault="00F361C6" w:rsidP="00D20C97">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D20C97">
                              <w:rPr>
                                <w:rFonts w:ascii="Times New Roman" w:hAnsi="Times New Roman" w:cs="Times New Roman"/>
                                <w:sz w:val="24"/>
                                <w:szCs w:val="24"/>
                                <w:lang w:val="uk-UA"/>
                              </w:rPr>
                              <w:t>Міські та районні управління</w:t>
                            </w:r>
                            <w:r>
                              <w:rPr>
                                <w:rFonts w:ascii="Times New Roman" w:hAnsi="Times New Roman" w:cs="Times New Roman"/>
                                <w:sz w:val="24"/>
                                <w:szCs w:val="24"/>
                                <w:lang w:val="uk-UA"/>
                              </w:rPr>
                              <w:t>;</w:t>
                            </w:r>
                          </w:p>
                          <w:p w14:paraId="68640BAB" w14:textId="58E0B19E" w:rsidR="00F361C6" w:rsidRPr="0096443A" w:rsidRDefault="00F361C6" w:rsidP="00D20C97">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D20C97">
                              <w:rPr>
                                <w:rFonts w:ascii="Times New Roman" w:hAnsi="Times New Roman" w:cs="Times New Roman"/>
                                <w:bCs/>
                                <w:sz w:val="24"/>
                                <w:szCs w:val="24"/>
                                <w:lang w:val="uk-UA"/>
                              </w:rPr>
                              <w:t>Туристичні інформаційні центри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4ACB7A" id="Поле 13" o:spid="_x0000_s1035" type="#_x0000_t202" style="position:absolute;left:0;text-align:left;margin-left:58pt;margin-top:18.45pt;width:212.25pt;height:3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" fillcolor="window" strokeweight=".5pt">
                <v:textbox>
                  <w:txbxContent>
                    <w:p w14:paraId="4764281F" w14:textId="2DE45867" w:rsidR="00F361C6" w:rsidRDefault="00F361C6" w:rsidP="00D20C97">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D20C97">
                        <w:rPr>
                          <w:rFonts w:ascii="Times New Roman" w:hAnsi="Times New Roman" w:cs="Times New Roman"/>
                          <w:sz w:val="24"/>
                          <w:szCs w:val="24"/>
                          <w:lang w:val="uk-UA"/>
                        </w:rPr>
                        <w:t>Міські та районні управління</w:t>
                      </w:r>
                      <w:r>
                        <w:rPr>
                          <w:rFonts w:ascii="Times New Roman" w:hAnsi="Times New Roman" w:cs="Times New Roman"/>
                          <w:sz w:val="24"/>
                          <w:szCs w:val="24"/>
                          <w:lang w:val="uk-UA"/>
                        </w:rPr>
                        <w:t>;</w:t>
                      </w:r>
                    </w:p>
                    <w:p w14:paraId="68640BAB" w14:textId="58E0B19E" w:rsidR="00F361C6" w:rsidRPr="0096443A" w:rsidRDefault="00F361C6" w:rsidP="00D20C97">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Pr="00D20C97">
                        <w:rPr>
                          <w:rFonts w:ascii="Times New Roman" w:hAnsi="Times New Roman" w:cs="Times New Roman"/>
                          <w:bCs/>
                          <w:sz w:val="24"/>
                          <w:szCs w:val="24"/>
                          <w:lang w:val="uk-UA"/>
                        </w:rPr>
                        <w:t>Туристичні інформаційні центри</w:t>
                      </w:r>
                    </w:p>
                  </w:txbxContent>
                </v:textbox>
              </v:shape>
            </w:pict>
          </mc:Fallback>
        </mc:AlternateContent>
      </w:r>
    </w:p>
    <w:p w14:paraId="0B4C53A8" w14:textId="5C8267BF" w:rsidR="0036099C" w:rsidRPr="009D1BCA" w:rsidRDefault="0036099C"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p>
    <w:p w14:paraId="3A73EDA0" w14:textId="5FA61256" w:rsidR="0036099C" w:rsidRPr="009D1BCA" w:rsidRDefault="0036099C"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p>
    <w:p w14:paraId="3D164F13" w14:textId="4E6CFF45" w:rsidR="0036099C" w:rsidRPr="009D1BCA" w:rsidRDefault="0036099C"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Рис. 1.1. </w:t>
      </w:r>
      <w:bookmarkStart w:id="12" w:name="_Hlk153467437"/>
      <w:r w:rsidRPr="009D1BCA">
        <w:rPr>
          <w:rFonts w:ascii="Times New Roman" w:hAnsi="Times New Roman" w:cs="Times New Roman"/>
          <w:sz w:val="28"/>
          <w:szCs w:val="28"/>
          <w:lang w:val="uk-UA"/>
        </w:rPr>
        <w:t xml:space="preserve">Ієрархія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станом на 2023 рік</w:t>
      </w:r>
      <w:bookmarkEnd w:id="12"/>
    </w:p>
    <w:p w14:paraId="3EF9055C" w14:textId="77777777" w:rsidR="0096720E" w:rsidRPr="009D1BCA" w:rsidRDefault="0096720E" w:rsidP="0096720E">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lastRenderedPageBreak/>
        <w:t xml:space="preserve">Станом на 2023 рік, ієрархія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в Україні організована на кількох рівнях:</w:t>
      </w:r>
    </w:p>
    <w:p w14:paraId="71C77AA6" w14:textId="237504A8" w:rsidR="0036099C" w:rsidRPr="009D1BCA" w:rsidRDefault="0096720E"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i/>
          <w:sz w:val="28"/>
          <w:szCs w:val="28"/>
          <w:lang w:val="uk-UA"/>
        </w:rPr>
        <w:t>1. Національний рівень</w:t>
      </w:r>
      <w:r w:rsidRPr="009D1BCA">
        <w:rPr>
          <w:rFonts w:ascii="Times New Roman" w:hAnsi="Times New Roman" w:cs="Times New Roman"/>
          <w:sz w:val="28"/>
          <w:szCs w:val="28"/>
          <w:lang w:val="uk-UA"/>
        </w:rPr>
        <w:t xml:space="preserve"> включає ряд міністерств та відомств. Оскільки в Україні, станом на 2023 рік, не існує спеціалізованого міністерства туризму, питаннями туризму частково займається Міністерство культури</w:t>
      </w:r>
      <w:r w:rsidRPr="009D1BCA">
        <w:rPr>
          <w:rFonts w:ascii="Times New Roman" w:hAnsi="Times New Roman" w:cs="Times New Roman"/>
          <w:lang w:val="uk-UA"/>
        </w:rPr>
        <w:t xml:space="preserve"> </w:t>
      </w:r>
      <w:r w:rsidRPr="009D1BCA">
        <w:rPr>
          <w:rFonts w:ascii="Times New Roman" w:hAnsi="Times New Roman" w:cs="Times New Roman"/>
          <w:sz w:val="28"/>
          <w:szCs w:val="28"/>
          <w:lang w:val="uk-UA"/>
        </w:rPr>
        <w:t xml:space="preserve">і інформаційної політики України, Міністр розвитку громад, територій та інфраструктури України та Міністерство </w:t>
      </w:r>
      <w:r w:rsidR="0036099C" w:rsidRPr="009D1BCA">
        <w:rPr>
          <w:rFonts w:ascii="Times New Roman" w:hAnsi="Times New Roman" w:cs="Times New Roman"/>
          <w:sz w:val="28"/>
          <w:szCs w:val="28"/>
          <w:lang w:val="uk-UA"/>
        </w:rPr>
        <w:t>розвитку економіки, торгівлі та сільського господарства України</w:t>
      </w:r>
      <w:r w:rsidRPr="009D1BCA">
        <w:rPr>
          <w:rFonts w:ascii="Times New Roman" w:hAnsi="Times New Roman" w:cs="Times New Roman"/>
          <w:sz w:val="28"/>
          <w:szCs w:val="28"/>
          <w:lang w:val="uk-UA"/>
        </w:rPr>
        <w:t xml:space="preserve">. </w:t>
      </w:r>
      <w:r w:rsidR="0036099C" w:rsidRPr="009D1BCA">
        <w:rPr>
          <w:rFonts w:ascii="Times New Roman" w:hAnsi="Times New Roman" w:cs="Times New Roman"/>
          <w:sz w:val="28"/>
          <w:szCs w:val="28"/>
          <w:lang w:val="uk-UA"/>
        </w:rPr>
        <w:t xml:space="preserve">Зазначені міністерства подекуди включають питання </w:t>
      </w:r>
      <w:r w:rsidRPr="009D1BCA">
        <w:rPr>
          <w:rFonts w:ascii="Times New Roman" w:hAnsi="Times New Roman" w:cs="Times New Roman"/>
          <w:sz w:val="28"/>
          <w:szCs w:val="28"/>
          <w:lang w:val="uk-UA"/>
        </w:rPr>
        <w:t>формування державної політики у сфері туризму та культурної спадщини</w:t>
      </w:r>
      <w:r w:rsidR="00D20C97" w:rsidRPr="009D1BCA">
        <w:rPr>
          <w:rFonts w:ascii="Times New Roman" w:hAnsi="Times New Roman" w:cs="Times New Roman"/>
          <w:sz w:val="28"/>
          <w:szCs w:val="28"/>
          <w:lang w:val="uk-UA"/>
        </w:rPr>
        <w:t>;</w:t>
      </w:r>
    </w:p>
    <w:p w14:paraId="3CE39D85" w14:textId="179DF49A" w:rsidR="0036099C" w:rsidRPr="009D1BCA" w:rsidRDefault="0096720E"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i/>
          <w:sz w:val="28"/>
          <w:szCs w:val="28"/>
          <w:lang w:val="uk-UA"/>
        </w:rPr>
        <w:t>Державне агентство розвитку туризму України</w:t>
      </w:r>
      <w:r w:rsidR="00D20C97" w:rsidRPr="009D1BCA">
        <w:rPr>
          <w:rFonts w:ascii="Times New Roman" w:hAnsi="Times New Roman" w:cs="Times New Roman"/>
          <w:i/>
          <w:sz w:val="28"/>
          <w:szCs w:val="28"/>
          <w:lang w:val="uk-UA"/>
        </w:rPr>
        <w:t xml:space="preserve"> </w:t>
      </w:r>
      <w:r w:rsidR="00D20C97" w:rsidRPr="009D1BCA">
        <w:rPr>
          <w:rFonts w:ascii="Times New Roman" w:hAnsi="Times New Roman" w:cs="Times New Roman"/>
          <w:sz w:val="28"/>
          <w:szCs w:val="28"/>
          <w:lang w:val="uk-UA"/>
        </w:rPr>
        <w:t>в</w:t>
      </w:r>
      <w:r w:rsidRPr="009D1BCA">
        <w:rPr>
          <w:rFonts w:ascii="Times New Roman" w:hAnsi="Times New Roman" w:cs="Times New Roman"/>
          <w:sz w:val="28"/>
          <w:szCs w:val="28"/>
          <w:lang w:val="uk-UA"/>
        </w:rPr>
        <w:t>ідповідає за реалізацію національної туристичної політики, розвиток туристичної інфраструктури та просування України як туристичного напрямку.</w:t>
      </w:r>
    </w:p>
    <w:p w14:paraId="4B0BD9D0" w14:textId="7D21E522" w:rsidR="0036099C" w:rsidRPr="009D1BCA" w:rsidRDefault="0036099C"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i/>
          <w:sz w:val="28"/>
          <w:szCs w:val="28"/>
          <w:lang w:val="uk-UA"/>
        </w:rPr>
      </w:pPr>
      <w:r w:rsidRPr="009D1BCA">
        <w:rPr>
          <w:rFonts w:ascii="Times New Roman" w:hAnsi="Times New Roman" w:cs="Times New Roman"/>
          <w:bCs/>
          <w:i/>
          <w:sz w:val="28"/>
          <w:szCs w:val="28"/>
          <w:lang w:val="uk-UA"/>
        </w:rPr>
        <w:t xml:space="preserve">2. </w:t>
      </w:r>
      <w:r w:rsidR="0096720E" w:rsidRPr="009D1BCA">
        <w:rPr>
          <w:rFonts w:ascii="Times New Roman" w:hAnsi="Times New Roman" w:cs="Times New Roman"/>
          <w:bCs/>
          <w:i/>
          <w:sz w:val="28"/>
          <w:szCs w:val="28"/>
          <w:lang w:val="uk-UA"/>
        </w:rPr>
        <w:t xml:space="preserve">Регіональний </w:t>
      </w:r>
      <w:r w:rsidR="00D20C97" w:rsidRPr="009D1BCA">
        <w:rPr>
          <w:rFonts w:ascii="Times New Roman" w:hAnsi="Times New Roman" w:cs="Times New Roman"/>
          <w:bCs/>
          <w:i/>
          <w:sz w:val="28"/>
          <w:szCs w:val="28"/>
          <w:lang w:val="uk-UA"/>
        </w:rPr>
        <w:t>р</w:t>
      </w:r>
      <w:r w:rsidR="0096720E" w:rsidRPr="009D1BCA">
        <w:rPr>
          <w:rFonts w:ascii="Times New Roman" w:hAnsi="Times New Roman" w:cs="Times New Roman"/>
          <w:bCs/>
          <w:i/>
          <w:sz w:val="28"/>
          <w:szCs w:val="28"/>
          <w:lang w:val="uk-UA"/>
        </w:rPr>
        <w:t>івень</w:t>
      </w:r>
      <w:r w:rsidR="0096720E" w:rsidRPr="009D1BCA">
        <w:rPr>
          <w:rFonts w:ascii="Times New Roman" w:hAnsi="Times New Roman" w:cs="Times New Roman"/>
          <w:i/>
          <w:sz w:val="28"/>
          <w:szCs w:val="28"/>
          <w:lang w:val="uk-UA"/>
        </w:rPr>
        <w:t>:</w:t>
      </w:r>
    </w:p>
    <w:p w14:paraId="7DC43F4F" w14:textId="1BEABBCC" w:rsidR="0036099C" w:rsidRPr="009D1BCA" w:rsidRDefault="0036099C"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xml:space="preserve">- </w:t>
      </w:r>
      <w:r w:rsidR="0096720E" w:rsidRPr="009D1BCA">
        <w:rPr>
          <w:rFonts w:ascii="Times New Roman" w:hAnsi="Times New Roman" w:cs="Times New Roman"/>
          <w:bCs/>
          <w:sz w:val="28"/>
          <w:szCs w:val="28"/>
          <w:lang w:val="uk-UA"/>
        </w:rPr>
        <w:t>Обласні департаменти/управління культури і туризму</w:t>
      </w:r>
      <w:r w:rsidRPr="009D1BCA">
        <w:rPr>
          <w:rFonts w:ascii="Times New Roman" w:hAnsi="Times New Roman" w:cs="Times New Roman"/>
          <w:sz w:val="28"/>
          <w:szCs w:val="28"/>
          <w:lang w:val="uk-UA"/>
        </w:rPr>
        <w:t xml:space="preserve"> – </w:t>
      </w:r>
      <w:r w:rsidR="0096720E" w:rsidRPr="009D1BCA">
        <w:rPr>
          <w:rFonts w:ascii="Times New Roman" w:hAnsi="Times New Roman" w:cs="Times New Roman"/>
          <w:sz w:val="28"/>
          <w:szCs w:val="28"/>
          <w:lang w:val="uk-UA"/>
        </w:rPr>
        <w:t>органи діють на рівні областей та відповідають за реалізацію регіональних стратегій туризму, підтримку та розвиток місцевих туристичних ініціатив</w:t>
      </w:r>
      <w:r w:rsidR="00D20C97" w:rsidRPr="009D1BCA">
        <w:rPr>
          <w:rFonts w:ascii="Times New Roman" w:hAnsi="Times New Roman" w:cs="Times New Roman"/>
          <w:sz w:val="28"/>
          <w:szCs w:val="28"/>
          <w:lang w:val="uk-UA"/>
        </w:rPr>
        <w:t>;</w:t>
      </w:r>
    </w:p>
    <w:p w14:paraId="00B7FCD0" w14:textId="5B4064EA" w:rsidR="0036099C" w:rsidRPr="009D1BCA" w:rsidRDefault="0036099C"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
          <w:bCs/>
          <w:sz w:val="28"/>
          <w:szCs w:val="28"/>
          <w:lang w:val="uk-UA"/>
        </w:rPr>
        <w:t xml:space="preserve">- </w:t>
      </w:r>
      <w:r w:rsidRPr="009D1BCA">
        <w:rPr>
          <w:rFonts w:ascii="Times New Roman" w:hAnsi="Times New Roman" w:cs="Times New Roman"/>
          <w:bCs/>
          <w:sz w:val="28"/>
          <w:szCs w:val="28"/>
          <w:lang w:val="uk-UA"/>
        </w:rPr>
        <w:t>Р</w:t>
      </w:r>
      <w:r w:rsidR="0096720E" w:rsidRPr="009D1BCA">
        <w:rPr>
          <w:rFonts w:ascii="Times New Roman" w:hAnsi="Times New Roman" w:cs="Times New Roman"/>
          <w:bCs/>
          <w:sz w:val="28"/>
          <w:szCs w:val="28"/>
          <w:lang w:val="uk-UA"/>
        </w:rPr>
        <w:t>егіональні туристичні організації</w:t>
      </w:r>
      <w:r w:rsidR="00D20C97" w:rsidRPr="009D1BCA">
        <w:rPr>
          <w:rFonts w:ascii="Times New Roman" w:hAnsi="Times New Roman" w:cs="Times New Roman"/>
          <w:sz w:val="28"/>
          <w:szCs w:val="28"/>
          <w:lang w:val="uk-UA"/>
        </w:rPr>
        <w:t xml:space="preserve"> с</w:t>
      </w:r>
      <w:r w:rsidR="0096720E" w:rsidRPr="009D1BCA">
        <w:rPr>
          <w:rFonts w:ascii="Times New Roman" w:hAnsi="Times New Roman" w:cs="Times New Roman"/>
          <w:sz w:val="28"/>
          <w:szCs w:val="28"/>
          <w:lang w:val="uk-UA"/>
        </w:rPr>
        <w:t>півпрацюють з місцевими владами та бізнесом для розвитку туризму на регіональному рівні, включаючи просування місцевих атракцій.</w:t>
      </w:r>
    </w:p>
    <w:p w14:paraId="02FBB8BF" w14:textId="19C2DE43" w:rsidR="0036099C" w:rsidRPr="009D1BCA" w:rsidRDefault="0036099C"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i/>
          <w:sz w:val="28"/>
          <w:szCs w:val="28"/>
          <w:lang w:val="uk-UA"/>
        </w:rPr>
      </w:pPr>
      <w:r w:rsidRPr="009D1BCA">
        <w:rPr>
          <w:rFonts w:ascii="Times New Roman" w:hAnsi="Times New Roman" w:cs="Times New Roman"/>
          <w:bCs/>
          <w:i/>
          <w:sz w:val="28"/>
          <w:szCs w:val="28"/>
          <w:lang w:val="uk-UA"/>
        </w:rPr>
        <w:t xml:space="preserve">3. </w:t>
      </w:r>
      <w:r w:rsidR="0096720E" w:rsidRPr="009D1BCA">
        <w:rPr>
          <w:rFonts w:ascii="Times New Roman" w:hAnsi="Times New Roman" w:cs="Times New Roman"/>
          <w:bCs/>
          <w:i/>
          <w:sz w:val="28"/>
          <w:szCs w:val="28"/>
          <w:lang w:val="uk-UA"/>
        </w:rPr>
        <w:t>Локальний Рівень</w:t>
      </w:r>
      <w:r w:rsidRPr="009D1BCA">
        <w:rPr>
          <w:rFonts w:ascii="Times New Roman" w:hAnsi="Times New Roman" w:cs="Times New Roman"/>
          <w:i/>
          <w:sz w:val="28"/>
          <w:szCs w:val="28"/>
          <w:lang w:val="uk-UA"/>
        </w:rPr>
        <w:t>:</w:t>
      </w:r>
    </w:p>
    <w:p w14:paraId="755DFDCE" w14:textId="39A1CBF8" w:rsidR="0036099C" w:rsidRPr="009D1BCA" w:rsidRDefault="0036099C" w:rsidP="0036099C">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xml:space="preserve">- </w:t>
      </w:r>
      <w:r w:rsidR="0096720E" w:rsidRPr="009D1BCA">
        <w:rPr>
          <w:rFonts w:ascii="Times New Roman" w:hAnsi="Times New Roman" w:cs="Times New Roman"/>
          <w:bCs/>
          <w:sz w:val="28"/>
          <w:szCs w:val="28"/>
          <w:lang w:val="uk-UA"/>
        </w:rPr>
        <w:t>Міські та районні управління культури і туризму</w:t>
      </w:r>
      <w:r w:rsidRPr="009D1BCA">
        <w:rPr>
          <w:rFonts w:ascii="Times New Roman" w:hAnsi="Times New Roman" w:cs="Times New Roman"/>
          <w:sz w:val="28"/>
          <w:szCs w:val="28"/>
          <w:lang w:val="uk-UA"/>
        </w:rPr>
        <w:t xml:space="preserve"> з</w:t>
      </w:r>
      <w:r w:rsidR="0096720E" w:rsidRPr="009D1BCA">
        <w:rPr>
          <w:rFonts w:ascii="Times New Roman" w:hAnsi="Times New Roman" w:cs="Times New Roman"/>
          <w:sz w:val="28"/>
          <w:szCs w:val="28"/>
          <w:lang w:val="uk-UA"/>
        </w:rPr>
        <w:t>аймаються управлінням туристичною діяльністю на місцевому рівні, включаючи підтримку місцевих культурних і туристичних заходів</w:t>
      </w:r>
      <w:r w:rsidRPr="009D1BCA">
        <w:rPr>
          <w:rFonts w:ascii="Times New Roman" w:hAnsi="Times New Roman" w:cs="Times New Roman"/>
          <w:sz w:val="28"/>
          <w:szCs w:val="28"/>
          <w:lang w:val="uk-UA"/>
        </w:rPr>
        <w:t>;</w:t>
      </w:r>
    </w:p>
    <w:p w14:paraId="7B103236" w14:textId="3A259D50" w:rsidR="0096720E" w:rsidRPr="009D1BCA" w:rsidRDefault="0036099C" w:rsidP="00DF5F20">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xml:space="preserve">- </w:t>
      </w:r>
      <w:r w:rsidR="0096720E" w:rsidRPr="009D1BCA">
        <w:rPr>
          <w:rFonts w:ascii="Times New Roman" w:hAnsi="Times New Roman" w:cs="Times New Roman"/>
          <w:bCs/>
          <w:sz w:val="28"/>
          <w:szCs w:val="28"/>
          <w:lang w:val="uk-UA"/>
        </w:rPr>
        <w:t>Туристичні інформаційні центри</w:t>
      </w:r>
      <w:r w:rsidRPr="009D1BCA">
        <w:rPr>
          <w:rFonts w:ascii="Times New Roman" w:hAnsi="Times New Roman" w:cs="Times New Roman"/>
          <w:sz w:val="28"/>
          <w:szCs w:val="28"/>
          <w:lang w:val="uk-UA"/>
        </w:rPr>
        <w:t xml:space="preserve"> н</w:t>
      </w:r>
      <w:r w:rsidR="0096720E" w:rsidRPr="009D1BCA">
        <w:rPr>
          <w:rFonts w:ascii="Times New Roman" w:hAnsi="Times New Roman" w:cs="Times New Roman"/>
          <w:sz w:val="28"/>
          <w:szCs w:val="28"/>
          <w:lang w:val="uk-UA"/>
        </w:rPr>
        <w:t>адають інформаційну підтримку туристам, допомагають у відкритті локальних атракцій та послуг для відвідувачів.</w:t>
      </w:r>
    </w:p>
    <w:p w14:paraId="376333BC" w14:textId="74291175" w:rsidR="0096720E" w:rsidRPr="009D1BCA" w:rsidRDefault="0096720E" w:rsidP="00DF5F20">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Ця ієрархія може мати додаткові рівні та структури в залежності від специфіки регіону, але загалом вона відображає основні рівні управління тур</w:t>
      </w:r>
      <w:r w:rsidR="0036099C" w:rsidRPr="009D1BCA">
        <w:rPr>
          <w:rFonts w:ascii="Times New Roman" w:hAnsi="Times New Roman" w:cs="Times New Roman"/>
          <w:sz w:val="28"/>
          <w:szCs w:val="28"/>
          <w:lang w:val="uk-UA"/>
        </w:rPr>
        <w:t xml:space="preserve">истичними </w:t>
      </w:r>
      <w:proofErr w:type="spellStart"/>
      <w:r w:rsidR="0036099C" w:rsidRPr="009D1BCA">
        <w:rPr>
          <w:rFonts w:ascii="Times New Roman" w:hAnsi="Times New Roman" w:cs="Times New Roman"/>
          <w:sz w:val="28"/>
          <w:szCs w:val="28"/>
          <w:lang w:val="uk-UA"/>
        </w:rPr>
        <w:t>дестинаціями</w:t>
      </w:r>
      <w:proofErr w:type="spellEnd"/>
      <w:r w:rsidR="0036099C"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в Україні.</w:t>
      </w:r>
    </w:p>
    <w:p w14:paraId="67DE93CA" w14:textId="7C91F4C4" w:rsidR="00867328" w:rsidRPr="009D1BCA" w:rsidRDefault="00867328" w:rsidP="00867328">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bookmarkStart w:id="13" w:name="_Hlk153467495"/>
      <w:r w:rsidRPr="009D1BCA">
        <w:rPr>
          <w:rFonts w:ascii="Times New Roman" w:hAnsi="Times New Roman" w:cs="Times New Roman"/>
          <w:sz w:val="28"/>
          <w:szCs w:val="28"/>
          <w:lang w:val="uk-UA"/>
        </w:rPr>
        <w:lastRenderedPageBreak/>
        <w:t xml:space="preserve">Варто зазначити, що до вторгнення </w:t>
      </w:r>
      <w:proofErr w:type="spellStart"/>
      <w:r w:rsidRPr="009D1BCA">
        <w:rPr>
          <w:rFonts w:ascii="Times New Roman" w:hAnsi="Times New Roman" w:cs="Times New Roman"/>
          <w:sz w:val="28"/>
          <w:szCs w:val="28"/>
          <w:lang w:val="uk-UA"/>
        </w:rPr>
        <w:t>росії</w:t>
      </w:r>
      <w:proofErr w:type="spellEnd"/>
      <w:r w:rsidRPr="009D1BCA">
        <w:rPr>
          <w:rFonts w:ascii="Times New Roman" w:hAnsi="Times New Roman" w:cs="Times New Roman"/>
          <w:sz w:val="28"/>
          <w:szCs w:val="28"/>
          <w:lang w:val="uk-UA"/>
        </w:rPr>
        <w:t xml:space="preserve"> в Україну, активно  розвивалась мережа організацій з управління туристичними </w:t>
      </w:r>
      <w:proofErr w:type="spellStart"/>
      <w:r w:rsidRPr="009D1BCA">
        <w:rPr>
          <w:rFonts w:ascii="Times New Roman" w:hAnsi="Times New Roman" w:cs="Times New Roman"/>
          <w:sz w:val="28"/>
          <w:szCs w:val="28"/>
          <w:lang w:val="uk-UA"/>
        </w:rPr>
        <w:t>дестинаціями</w:t>
      </w:r>
      <w:bookmarkEnd w:id="13"/>
      <w:proofErr w:type="spellEnd"/>
      <w:r w:rsidRPr="009D1BCA">
        <w:rPr>
          <w:rFonts w:ascii="Times New Roman" w:hAnsi="Times New Roman" w:cs="Times New Roman"/>
          <w:sz w:val="28"/>
          <w:szCs w:val="28"/>
          <w:lang w:val="uk-UA"/>
        </w:rPr>
        <w:t>. За визначенням UNWTO – DMO (</w:t>
      </w:r>
      <w:proofErr w:type="spellStart"/>
      <w:r w:rsidRPr="009D1BCA">
        <w:rPr>
          <w:rFonts w:ascii="Times New Roman" w:hAnsi="Times New Roman" w:cs="Times New Roman"/>
          <w:sz w:val="28"/>
          <w:szCs w:val="28"/>
          <w:lang w:val="uk-UA"/>
        </w:rPr>
        <w:t>Destination</w:t>
      </w:r>
      <w:proofErr w:type="spellEnd"/>
      <w:r w:rsidRPr="009D1BCA">
        <w:rPr>
          <w:rFonts w:ascii="Times New Roman" w:hAnsi="Times New Roman" w:cs="Times New Roman"/>
          <w:sz w:val="28"/>
          <w:szCs w:val="28"/>
          <w:lang w:val="uk-UA"/>
        </w:rPr>
        <w:t xml:space="preserve"> </w:t>
      </w:r>
      <w:proofErr w:type="spellStart"/>
      <w:r w:rsidRPr="009D1BCA">
        <w:rPr>
          <w:rFonts w:ascii="Times New Roman" w:hAnsi="Times New Roman" w:cs="Times New Roman"/>
          <w:sz w:val="28"/>
          <w:szCs w:val="28"/>
          <w:lang w:val="uk-UA"/>
        </w:rPr>
        <w:t>Management</w:t>
      </w:r>
      <w:proofErr w:type="spellEnd"/>
      <w:r w:rsidRPr="009D1BCA">
        <w:rPr>
          <w:rFonts w:ascii="Times New Roman" w:hAnsi="Times New Roman" w:cs="Times New Roman"/>
          <w:sz w:val="28"/>
          <w:szCs w:val="28"/>
          <w:lang w:val="uk-UA"/>
        </w:rPr>
        <w:t xml:space="preserve"> </w:t>
      </w:r>
      <w:proofErr w:type="spellStart"/>
      <w:r w:rsidRPr="009D1BCA">
        <w:rPr>
          <w:rFonts w:ascii="Times New Roman" w:hAnsi="Times New Roman" w:cs="Times New Roman"/>
          <w:sz w:val="28"/>
          <w:szCs w:val="28"/>
          <w:lang w:val="uk-UA"/>
        </w:rPr>
        <w:t>Organization</w:t>
      </w:r>
      <w:proofErr w:type="spellEnd"/>
      <w:r w:rsidRPr="009D1BCA">
        <w:rPr>
          <w:rFonts w:ascii="Times New Roman" w:hAnsi="Times New Roman" w:cs="Times New Roman"/>
          <w:sz w:val="28"/>
          <w:szCs w:val="28"/>
          <w:lang w:val="uk-UA"/>
        </w:rPr>
        <w:t xml:space="preserve">) </w:t>
      </w:r>
      <w:bookmarkStart w:id="14" w:name="_Hlk150694246"/>
      <w:r w:rsidRPr="009D1BCA">
        <w:rPr>
          <w:rFonts w:ascii="Times New Roman" w:hAnsi="Times New Roman" w:cs="Times New Roman"/>
          <w:sz w:val="28"/>
          <w:szCs w:val="28"/>
          <w:lang w:val="uk-UA"/>
        </w:rPr>
        <w:t>–</w:t>
      </w:r>
      <w:bookmarkEnd w:id="14"/>
      <w:r w:rsidRPr="009D1BCA">
        <w:rPr>
          <w:rFonts w:ascii="Times New Roman" w:hAnsi="Times New Roman" w:cs="Times New Roman"/>
          <w:sz w:val="28"/>
          <w:szCs w:val="28"/>
          <w:lang w:val="uk-UA"/>
        </w:rPr>
        <w:t xml:space="preserve"> це «організація з управління </w:t>
      </w:r>
      <w:proofErr w:type="spellStart"/>
      <w:r w:rsidRPr="009D1BCA">
        <w:rPr>
          <w:rFonts w:ascii="Times New Roman" w:hAnsi="Times New Roman" w:cs="Times New Roman"/>
          <w:sz w:val="28"/>
          <w:szCs w:val="28"/>
          <w:lang w:val="uk-UA"/>
        </w:rPr>
        <w:t>дестинацією</w:t>
      </w:r>
      <w:proofErr w:type="spellEnd"/>
      <w:r w:rsidRPr="009D1BCA">
        <w:rPr>
          <w:rFonts w:ascii="Times New Roman" w:hAnsi="Times New Roman" w:cs="Times New Roman"/>
          <w:sz w:val="28"/>
          <w:szCs w:val="28"/>
          <w:lang w:val="uk-UA"/>
        </w:rPr>
        <w:t xml:space="preserve">, яка є провідною організацією в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яка включає в себе органи влади, бізнес, зацікавлені сторони та професіоналів і сприяє партнерству задля спільного бачення і розвитку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Головний принцип ефективності DMO – «</w:t>
      </w:r>
      <w:proofErr w:type="spellStart"/>
      <w:r w:rsidRPr="009D1BCA">
        <w:rPr>
          <w:rFonts w:ascii="Times New Roman" w:hAnsi="Times New Roman" w:cs="Times New Roman"/>
          <w:sz w:val="28"/>
          <w:szCs w:val="28"/>
          <w:lang w:val="uk-UA"/>
        </w:rPr>
        <w:t>Public-Private-Community</w:t>
      </w:r>
      <w:proofErr w:type="spellEnd"/>
      <w:r w:rsidRPr="009D1BCA">
        <w:rPr>
          <w:rFonts w:ascii="Times New Roman" w:hAnsi="Times New Roman" w:cs="Times New Roman"/>
          <w:sz w:val="28"/>
          <w:szCs w:val="28"/>
          <w:lang w:val="uk-UA"/>
        </w:rPr>
        <w:t xml:space="preserve"> 4С» – консолідація, комунікація, координація і </w:t>
      </w:r>
      <w:proofErr w:type="spellStart"/>
      <w:r w:rsidRPr="009D1BCA">
        <w:rPr>
          <w:rFonts w:ascii="Times New Roman" w:hAnsi="Times New Roman" w:cs="Times New Roman"/>
          <w:sz w:val="28"/>
          <w:szCs w:val="28"/>
          <w:lang w:val="uk-UA"/>
        </w:rPr>
        <w:t>коллаборація</w:t>
      </w:r>
      <w:proofErr w:type="spellEnd"/>
      <w:r w:rsidRPr="009D1BCA">
        <w:rPr>
          <w:rFonts w:ascii="Times New Roman" w:hAnsi="Times New Roman" w:cs="Times New Roman"/>
          <w:sz w:val="28"/>
          <w:szCs w:val="28"/>
          <w:lang w:val="uk-UA"/>
        </w:rPr>
        <w:t xml:space="preserve"> влади, бізнесу та громад»</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60</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w:t>
      </w:r>
    </w:p>
    <w:p w14:paraId="76D42993" w14:textId="01514789" w:rsidR="00EE0401" w:rsidRPr="009D1BCA" w:rsidRDefault="00DF5F20"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Вважаємо за доцільне більш детально розглянути функціонування мережі організацій з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w:t>
      </w:r>
      <w:r w:rsidR="00D20C97" w:rsidRPr="009D1BCA">
        <w:rPr>
          <w:rFonts w:ascii="Times New Roman" w:hAnsi="Times New Roman" w:cs="Times New Roman"/>
          <w:sz w:val="28"/>
          <w:szCs w:val="28"/>
          <w:lang w:val="uk-UA"/>
        </w:rPr>
        <w:t xml:space="preserve">Структури управління DMO варіюються в різних країнах світу та регіонах від державних форм власності до моделей державно-приватного партнерства, також зустрічаються неприбуткові приватні моделі DMO, з ключовою роллю координації, менеджменту та маркетингу певної </w:t>
      </w:r>
      <w:proofErr w:type="spellStart"/>
      <w:r w:rsidR="00D20C97" w:rsidRPr="009D1BCA">
        <w:rPr>
          <w:rFonts w:ascii="Times New Roman" w:hAnsi="Times New Roman" w:cs="Times New Roman"/>
          <w:sz w:val="28"/>
          <w:szCs w:val="28"/>
          <w:lang w:val="uk-UA"/>
        </w:rPr>
        <w:t>дестинації</w:t>
      </w:r>
      <w:proofErr w:type="spellEnd"/>
      <w:r w:rsidR="00D20C97" w:rsidRPr="009D1BCA">
        <w:rPr>
          <w:rFonts w:ascii="Times New Roman" w:hAnsi="Times New Roman" w:cs="Times New Roman"/>
          <w:sz w:val="28"/>
          <w:szCs w:val="28"/>
          <w:lang w:val="uk-UA"/>
        </w:rPr>
        <w:t xml:space="preserve">. Функції DMO мають певні відмінності на національному, регіональному та локальному рівнях залежно від поточних та потенційних потреб, а також від рівня децентралізації державного управління. </w:t>
      </w:r>
      <w:proofErr w:type="spellStart"/>
      <w:r w:rsidR="00D20C97" w:rsidRPr="009D1BCA">
        <w:rPr>
          <w:rFonts w:ascii="Times New Roman" w:hAnsi="Times New Roman" w:cs="Times New Roman"/>
          <w:sz w:val="28"/>
          <w:szCs w:val="28"/>
          <w:lang w:val="uk-UA"/>
        </w:rPr>
        <w:t>Конвеншн</w:t>
      </w:r>
      <w:proofErr w:type="spellEnd"/>
      <w:r w:rsidR="00D20C97" w:rsidRPr="009D1BCA">
        <w:rPr>
          <w:rFonts w:ascii="Times New Roman" w:hAnsi="Times New Roman" w:cs="Times New Roman"/>
          <w:sz w:val="28"/>
          <w:szCs w:val="28"/>
          <w:lang w:val="uk-UA"/>
        </w:rPr>
        <w:t xml:space="preserve"> бюро (MICE) також входять в функції DMO, хоча їх компетенція в першу чергу зосереджена на просуванні </w:t>
      </w:r>
      <w:proofErr w:type="spellStart"/>
      <w:r w:rsidR="00D20C97" w:rsidRPr="009D1BCA">
        <w:rPr>
          <w:rFonts w:ascii="Times New Roman" w:hAnsi="Times New Roman" w:cs="Times New Roman"/>
          <w:sz w:val="28"/>
          <w:szCs w:val="28"/>
          <w:lang w:val="uk-UA"/>
        </w:rPr>
        <w:t>дестинації</w:t>
      </w:r>
      <w:proofErr w:type="spellEnd"/>
      <w:r w:rsidR="00D20C97" w:rsidRPr="009D1BCA">
        <w:rPr>
          <w:rFonts w:ascii="Times New Roman" w:hAnsi="Times New Roman" w:cs="Times New Roman"/>
          <w:sz w:val="28"/>
          <w:szCs w:val="28"/>
          <w:lang w:val="uk-UA"/>
        </w:rPr>
        <w:t xml:space="preserve"> для індустрії зустрічей.</w:t>
      </w:r>
    </w:p>
    <w:p w14:paraId="6E699F72" w14:textId="77777777" w:rsidR="007A3651" w:rsidRPr="009D1BCA" w:rsidRDefault="00867328"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Мережа організацій, які займаються управлінням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є ключовим елементом в розвитку та просуванні туризму на різних рівнях - від місцевого до міжнародного. Ось основні типи організацій, які входять у цю мережу:</w:t>
      </w:r>
    </w:p>
    <w:p w14:paraId="08BE236A" w14:textId="0F826B73" w:rsidR="007A3651" w:rsidRPr="009D1BCA" w:rsidRDefault="007A3651"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i/>
          <w:sz w:val="28"/>
          <w:szCs w:val="28"/>
          <w:lang w:val="uk-UA"/>
        </w:rPr>
        <w:t xml:space="preserve">1. </w:t>
      </w:r>
      <w:r w:rsidR="00867328" w:rsidRPr="009D1BCA">
        <w:rPr>
          <w:rFonts w:ascii="Times New Roman" w:hAnsi="Times New Roman" w:cs="Times New Roman"/>
          <w:bCs/>
          <w:i/>
          <w:sz w:val="28"/>
          <w:szCs w:val="28"/>
          <w:lang w:val="uk-UA"/>
        </w:rPr>
        <w:t>Національні туристичні організації (НТО)</w:t>
      </w:r>
      <w:r w:rsidR="00867328" w:rsidRPr="009D1BCA">
        <w:rPr>
          <w:rFonts w:ascii="Times New Roman" w:hAnsi="Times New Roman" w:cs="Times New Roman"/>
          <w:sz w:val="28"/>
          <w:szCs w:val="28"/>
          <w:lang w:val="uk-UA"/>
        </w:rPr>
        <w:t xml:space="preserve"> – </w:t>
      </w:r>
      <w:r w:rsidRPr="009D1BCA">
        <w:rPr>
          <w:rFonts w:ascii="Times New Roman" w:hAnsi="Times New Roman" w:cs="Times New Roman"/>
          <w:sz w:val="28"/>
          <w:szCs w:val="28"/>
          <w:lang w:val="uk-UA"/>
        </w:rPr>
        <w:t xml:space="preserve">переважно </w:t>
      </w:r>
      <w:r w:rsidR="00867328" w:rsidRPr="009D1BCA">
        <w:rPr>
          <w:rFonts w:ascii="Times New Roman" w:hAnsi="Times New Roman" w:cs="Times New Roman"/>
          <w:sz w:val="28"/>
          <w:szCs w:val="28"/>
          <w:lang w:val="uk-UA"/>
        </w:rPr>
        <w:t xml:space="preserve">державні або напівдержавні організації, які відповідають за розробку та впровадження національної політики в галузі туризму. Вони займаються маркетингом країни як туристичного напрямку на міжнародному рівні, співпрацюють з різними зацікавленими сторонами, включаючи приватний сектор та інші урядові агенції. В Україні </w:t>
      </w:r>
      <w:r w:rsidR="002D224D" w:rsidRPr="009D1BCA">
        <w:rPr>
          <w:rFonts w:ascii="Times New Roman" w:hAnsi="Times New Roman" w:cs="Times New Roman"/>
          <w:sz w:val="28"/>
          <w:szCs w:val="28"/>
          <w:lang w:val="uk-UA"/>
        </w:rPr>
        <w:t xml:space="preserve">успішно функціонує Національна туристична організація, місією якої є консолідація національної сфери туризму і гостинності, органів </w:t>
      </w:r>
      <w:r w:rsidR="002D224D" w:rsidRPr="009D1BCA">
        <w:rPr>
          <w:rFonts w:ascii="Times New Roman" w:hAnsi="Times New Roman" w:cs="Times New Roman"/>
          <w:sz w:val="28"/>
          <w:szCs w:val="28"/>
          <w:lang w:val="uk-UA"/>
        </w:rPr>
        <w:lastRenderedPageBreak/>
        <w:t>державної влади, місцевого самоврядування та академії, створенні і розвитку мережі DMO з метою сталого розвитку туризму в Україні</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47</w:t>
      </w:r>
      <w:r w:rsidR="001A6412" w:rsidRPr="001A6412">
        <w:rPr>
          <w:rFonts w:ascii="Times New Roman" w:hAnsi="Times New Roman" w:cs="Times New Roman"/>
          <w:sz w:val="28"/>
          <w:szCs w:val="28"/>
          <w:lang w:val="uk-UA"/>
        </w:rPr>
        <w:t>]</w:t>
      </w:r>
      <w:r w:rsidR="002D224D"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Цілями та статутними завданнями НТОУ є вирішення широкого спектру задач у сфері туризму і гостинності за наступними стратегічними напрямами діяльності: </w:t>
      </w:r>
      <w:proofErr w:type="spellStart"/>
      <w:r w:rsidRPr="009D1BCA">
        <w:rPr>
          <w:rFonts w:ascii="Times New Roman" w:hAnsi="Times New Roman" w:cs="Times New Roman"/>
          <w:sz w:val="28"/>
          <w:szCs w:val="28"/>
          <w:lang w:val="uk-UA"/>
        </w:rPr>
        <w:t>нетворкінг</w:t>
      </w:r>
      <w:proofErr w:type="spellEnd"/>
      <w:r w:rsidRPr="009D1BCA">
        <w:rPr>
          <w:rFonts w:ascii="Times New Roman" w:hAnsi="Times New Roman" w:cs="Times New Roman"/>
          <w:sz w:val="28"/>
          <w:szCs w:val="28"/>
          <w:lang w:val="uk-UA"/>
        </w:rPr>
        <w:t>, маркетинг, знання, якість, статистика, інвестиції, дипломатія і сталість.</w:t>
      </w:r>
    </w:p>
    <w:p w14:paraId="6D114B27"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Головні напрямки діяльності DMO:</w:t>
      </w:r>
    </w:p>
    <w:p w14:paraId="4B7D04F0"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стратегічне планування розвитку сталого туризму в </w:t>
      </w:r>
      <w:proofErr w:type="spellStart"/>
      <w:r w:rsidRPr="009D1BCA">
        <w:rPr>
          <w:rFonts w:ascii="Times New Roman" w:hAnsi="Times New Roman" w:cs="Times New Roman"/>
          <w:sz w:val="28"/>
          <w:szCs w:val="28"/>
          <w:lang w:val="uk-UA"/>
        </w:rPr>
        <w:t>дестинаціях</w:t>
      </w:r>
      <w:proofErr w:type="spellEnd"/>
      <w:r w:rsidRPr="009D1BCA">
        <w:rPr>
          <w:rFonts w:ascii="Times New Roman" w:hAnsi="Times New Roman" w:cs="Times New Roman"/>
          <w:sz w:val="28"/>
          <w:szCs w:val="28"/>
          <w:lang w:val="uk-UA"/>
        </w:rPr>
        <w:t>;</w:t>
      </w:r>
    </w:p>
    <w:p w14:paraId="16334913"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консолідація бізнесу, влади, громади та всіх зацікавлених сторін;</w:t>
      </w:r>
    </w:p>
    <w:p w14:paraId="4887283B"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w:t>
      </w:r>
      <w:proofErr w:type="spellStart"/>
      <w:r w:rsidRPr="009D1BCA">
        <w:rPr>
          <w:rFonts w:ascii="Times New Roman" w:hAnsi="Times New Roman" w:cs="Times New Roman"/>
          <w:sz w:val="28"/>
          <w:szCs w:val="28"/>
          <w:lang w:val="uk-UA"/>
        </w:rPr>
        <w:t>лоббізм</w:t>
      </w:r>
      <w:proofErr w:type="spellEnd"/>
      <w:r w:rsidRPr="009D1BCA">
        <w:rPr>
          <w:rFonts w:ascii="Times New Roman" w:hAnsi="Times New Roman" w:cs="Times New Roman"/>
          <w:sz w:val="28"/>
          <w:szCs w:val="28"/>
          <w:lang w:val="uk-UA"/>
        </w:rPr>
        <w:t xml:space="preserve"> та захист інтересів туристичного сектору;</w:t>
      </w:r>
    </w:p>
    <w:p w14:paraId="041F4078"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планування розвитку інфраструктури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3DF8F7B0"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сприяння забезпеченню принципів безпеки, доступності та сталості у розвитку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w:t>
      </w:r>
    </w:p>
    <w:p w14:paraId="1342E857"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залучення та супровід інвестицій в секторі туризму та гостинності;</w:t>
      </w:r>
    </w:p>
    <w:p w14:paraId="08D81D70"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комплексний маркетинг та брендинг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65EDFE45"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впровадження </w:t>
      </w:r>
      <w:proofErr w:type="spellStart"/>
      <w:r w:rsidRPr="009D1BCA">
        <w:rPr>
          <w:rFonts w:ascii="Times New Roman" w:hAnsi="Times New Roman" w:cs="Times New Roman"/>
          <w:sz w:val="28"/>
          <w:szCs w:val="28"/>
          <w:lang w:val="uk-UA"/>
        </w:rPr>
        <w:t>діджиталізації</w:t>
      </w:r>
      <w:proofErr w:type="spellEnd"/>
      <w:r w:rsidRPr="009D1BCA">
        <w:rPr>
          <w:rFonts w:ascii="Times New Roman" w:hAnsi="Times New Roman" w:cs="Times New Roman"/>
          <w:sz w:val="28"/>
          <w:szCs w:val="28"/>
          <w:lang w:val="uk-UA"/>
        </w:rPr>
        <w:t xml:space="preserve"> та </w:t>
      </w:r>
      <w:proofErr w:type="spellStart"/>
      <w:r w:rsidRPr="009D1BCA">
        <w:rPr>
          <w:rFonts w:ascii="Times New Roman" w:hAnsi="Times New Roman" w:cs="Times New Roman"/>
          <w:sz w:val="28"/>
          <w:szCs w:val="28"/>
          <w:lang w:val="uk-UA"/>
        </w:rPr>
        <w:t>іновацій</w:t>
      </w:r>
      <w:proofErr w:type="spellEnd"/>
      <w:r w:rsidRPr="009D1BCA">
        <w:rPr>
          <w:rFonts w:ascii="Times New Roman" w:hAnsi="Times New Roman" w:cs="Times New Roman"/>
          <w:sz w:val="28"/>
          <w:szCs w:val="28"/>
          <w:lang w:val="uk-UA"/>
        </w:rPr>
        <w:t xml:space="preserve"> в секторі туризму;</w:t>
      </w:r>
    </w:p>
    <w:p w14:paraId="764079D3"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участь у міжнародних організаціях та представлення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на міжнародному ринку;</w:t>
      </w:r>
    </w:p>
    <w:p w14:paraId="228E8EE9"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дослідження, моніторинг, аналітика, статистика туризму;</w:t>
      </w:r>
    </w:p>
    <w:p w14:paraId="520D52D7"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створення туристичних інформаційних центрів;</w:t>
      </w:r>
    </w:p>
    <w:p w14:paraId="642FE5E8"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розробка та продаж туристичних продуктів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1C93F363"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розвиток MICE-індустрії (</w:t>
      </w:r>
      <w:proofErr w:type="spellStart"/>
      <w:r w:rsidRPr="009D1BCA">
        <w:rPr>
          <w:rFonts w:ascii="Times New Roman" w:hAnsi="Times New Roman" w:cs="Times New Roman"/>
          <w:sz w:val="28"/>
          <w:szCs w:val="28"/>
          <w:lang w:val="uk-UA"/>
        </w:rPr>
        <w:t>Convention</w:t>
      </w:r>
      <w:proofErr w:type="spellEnd"/>
      <w:r w:rsidRPr="009D1BCA">
        <w:rPr>
          <w:rFonts w:ascii="Times New Roman" w:hAnsi="Times New Roman" w:cs="Times New Roman"/>
          <w:sz w:val="28"/>
          <w:szCs w:val="28"/>
          <w:lang w:val="uk-UA"/>
        </w:rPr>
        <w:t xml:space="preserve"> </w:t>
      </w:r>
      <w:proofErr w:type="spellStart"/>
      <w:r w:rsidRPr="009D1BCA">
        <w:rPr>
          <w:rFonts w:ascii="Times New Roman" w:hAnsi="Times New Roman" w:cs="Times New Roman"/>
          <w:sz w:val="28"/>
          <w:szCs w:val="28"/>
          <w:lang w:val="uk-UA"/>
        </w:rPr>
        <w:t>bureau</w:t>
      </w:r>
      <w:proofErr w:type="spellEnd"/>
      <w:r w:rsidRPr="009D1BCA">
        <w:rPr>
          <w:rFonts w:ascii="Times New Roman" w:hAnsi="Times New Roman" w:cs="Times New Roman"/>
          <w:sz w:val="28"/>
          <w:szCs w:val="28"/>
          <w:lang w:val="uk-UA"/>
        </w:rPr>
        <w:t>);</w:t>
      </w:r>
    </w:p>
    <w:p w14:paraId="72ECEB56" w14:textId="00E2F595"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-управління якістю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Стандартизація, сертифікація та категоризація;</w:t>
      </w:r>
    </w:p>
    <w:p w14:paraId="060D424C"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розвиток людських ресурсів (Освіта, навчання та професійна підготовка кадрів в секторі туризму);</w:t>
      </w:r>
    </w:p>
    <w:p w14:paraId="648D3297" w14:textId="77777777" w:rsidR="007A3651"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 виховання культури гостинності та толерантності серед мешканців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0044A833" w14:textId="4638C8D6" w:rsidR="00867328" w:rsidRPr="009D1BCA" w:rsidRDefault="007A3651" w:rsidP="007A3651">
      <w:pPr>
        <w:tabs>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i/>
          <w:sz w:val="28"/>
          <w:szCs w:val="28"/>
          <w:lang w:val="uk-UA"/>
        </w:rPr>
        <w:t xml:space="preserve">2. </w:t>
      </w:r>
      <w:r w:rsidR="00867328" w:rsidRPr="009D1BCA">
        <w:rPr>
          <w:rFonts w:ascii="Times New Roman" w:hAnsi="Times New Roman" w:cs="Times New Roman"/>
          <w:bCs/>
          <w:i/>
          <w:sz w:val="28"/>
          <w:szCs w:val="28"/>
          <w:lang w:val="uk-UA"/>
        </w:rPr>
        <w:t>Регіональні туристичні організації (РТО)</w:t>
      </w:r>
      <w:r w:rsidRPr="009D1BCA">
        <w:rPr>
          <w:rFonts w:ascii="Times New Roman" w:hAnsi="Times New Roman" w:cs="Times New Roman"/>
          <w:sz w:val="28"/>
          <w:szCs w:val="28"/>
          <w:lang w:val="uk-UA"/>
        </w:rPr>
        <w:t xml:space="preserve"> </w:t>
      </w:r>
      <w:r w:rsidR="00867328" w:rsidRPr="009D1BCA">
        <w:rPr>
          <w:rFonts w:ascii="Times New Roman" w:hAnsi="Times New Roman" w:cs="Times New Roman"/>
          <w:sz w:val="28"/>
          <w:szCs w:val="28"/>
          <w:lang w:val="uk-UA"/>
        </w:rPr>
        <w:t xml:space="preserve">відіграють важливу роль у координації та розвитку туризму на регіональному рівні. Вони працюють на </w:t>
      </w:r>
      <w:r w:rsidR="00867328" w:rsidRPr="009D1BCA">
        <w:rPr>
          <w:rFonts w:ascii="Times New Roman" w:hAnsi="Times New Roman" w:cs="Times New Roman"/>
          <w:sz w:val="28"/>
          <w:szCs w:val="28"/>
          <w:lang w:val="uk-UA"/>
        </w:rPr>
        <w:lastRenderedPageBreak/>
        <w:t>залученні туристів до конкретного регіону, розвивають регіональні туристичні продукти і послуги, та часто співпрацюють з місцевими громадами та бізнесами.</w:t>
      </w:r>
    </w:p>
    <w:p w14:paraId="783C1605" w14:textId="4B3DBBC3" w:rsidR="007A3651" w:rsidRPr="009D1BCA" w:rsidRDefault="007A3651"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i/>
          <w:sz w:val="28"/>
          <w:szCs w:val="28"/>
          <w:lang w:val="uk-UA"/>
        </w:rPr>
        <w:t>3. Місцеві та муніципальні туристичні організації (МТО)</w:t>
      </w:r>
      <w:r w:rsidRPr="009D1BCA">
        <w:rPr>
          <w:rFonts w:ascii="Times New Roman" w:hAnsi="Times New Roman" w:cs="Times New Roman"/>
          <w:sz w:val="28"/>
          <w:szCs w:val="28"/>
          <w:lang w:val="uk-UA"/>
        </w:rPr>
        <w:t xml:space="preserve"> зосереджені на розвитку туризму на місцевому рівні. Вони можуть надавати інформаційну підтримку туристам, розвивати місцеві туристичні атракції, організовувати місцеві події та фестивалі та співпрацювати з місцевими підприємствами та організаціями.</w:t>
      </w:r>
    </w:p>
    <w:p w14:paraId="23F53A39" w14:textId="6EDFC00B" w:rsidR="007A3651" w:rsidRPr="009D1BCA" w:rsidRDefault="007A3651"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i/>
          <w:sz w:val="28"/>
          <w:szCs w:val="28"/>
          <w:lang w:val="uk-UA"/>
        </w:rPr>
        <w:t>4.</w:t>
      </w:r>
      <w:r w:rsidR="00620C2E" w:rsidRPr="009D1BCA">
        <w:rPr>
          <w:rFonts w:ascii="Times New Roman" w:hAnsi="Times New Roman" w:cs="Times New Roman"/>
          <w:i/>
          <w:sz w:val="28"/>
          <w:szCs w:val="28"/>
          <w:lang w:val="uk-UA"/>
        </w:rPr>
        <w:t xml:space="preserve"> </w:t>
      </w:r>
      <w:r w:rsidRPr="009D1BCA">
        <w:rPr>
          <w:rFonts w:ascii="Times New Roman" w:hAnsi="Times New Roman" w:cs="Times New Roman"/>
          <w:i/>
          <w:sz w:val="28"/>
          <w:szCs w:val="28"/>
          <w:lang w:val="uk-UA"/>
        </w:rPr>
        <w:t>Спеціалізовані туристичні асоціації та альянси</w:t>
      </w:r>
      <w:r w:rsidR="00620C2E" w:rsidRPr="009D1BCA">
        <w:rPr>
          <w:rFonts w:ascii="Times New Roman" w:hAnsi="Times New Roman" w:cs="Times New Roman"/>
          <w:i/>
          <w:sz w:val="28"/>
          <w:szCs w:val="28"/>
          <w:lang w:val="uk-UA"/>
        </w:rPr>
        <w:t xml:space="preserve"> </w:t>
      </w:r>
      <w:r w:rsidRPr="009D1BCA">
        <w:rPr>
          <w:rFonts w:ascii="Times New Roman" w:hAnsi="Times New Roman" w:cs="Times New Roman"/>
          <w:i/>
          <w:sz w:val="28"/>
          <w:szCs w:val="28"/>
          <w:lang w:val="uk-UA"/>
        </w:rPr>
        <w:t xml:space="preserve"> </w:t>
      </w:r>
      <w:r w:rsidRPr="009D1BCA">
        <w:rPr>
          <w:rFonts w:ascii="Times New Roman" w:hAnsi="Times New Roman" w:cs="Times New Roman"/>
          <w:sz w:val="28"/>
          <w:szCs w:val="28"/>
          <w:lang w:val="uk-UA"/>
        </w:rPr>
        <w:t xml:space="preserve">можуть </w:t>
      </w:r>
      <w:r w:rsidR="00620C2E"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бути сфокусовані на певних сегментах туризму, наприклад, на екотуризмі, культурному туризмі, або на туризмі для певних груп людей. Вони займаються розвитком стандартів, обміном кращими практиками, та лобіюванням інтересів своїх членів.</w:t>
      </w:r>
    </w:p>
    <w:p w14:paraId="7380FA39" w14:textId="6E8CFCD6" w:rsidR="007A3651" w:rsidRPr="009D1BCA" w:rsidRDefault="007A3651"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i/>
          <w:sz w:val="28"/>
          <w:szCs w:val="28"/>
          <w:lang w:val="uk-UA"/>
        </w:rPr>
        <w:t>5.</w:t>
      </w:r>
      <w:r w:rsidR="00620C2E" w:rsidRPr="009D1BCA">
        <w:rPr>
          <w:rFonts w:ascii="Times New Roman" w:hAnsi="Times New Roman" w:cs="Times New Roman"/>
          <w:i/>
          <w:sz w:val="28"/>
          <w:szCs w:val="28"/>
          <w:lang w:val="uk-UA"/>
        </w:rPr>
        <w:t xml:space="preserve"> </w:t>
      </w:r>
      <w:r w:rsidRPr="009D1BCA">
        <w:rPr>
          <w:rFonts w:ascii="Times New Roman" w:hAnsi="Times New Roman" w:cs="Times New Roman"/>
          <w:i/>
          <w:sz w:val="28"/>
          <w:szCs w:val="28"/>
          <w:lang w:val="uk-UA"/>
        </w:rPr>
        <w:t>Приватний сектор,</w:t>
      </w:r>
      <w:r w:rsidR="00620C2E" w:rsidRPr="009D1BCA">
        <w:rPr>
          <w:rFonts w:ascii="Times New Roman" w:hAnsi="Times New Roman" w:cs="Times New Roman"/>
          <w:i/>
          <w:sz w:val="28"/>
          <w:szCs w:val="28"/>
          <w:lang w:val="uk-UA"/>
        </w:rPr>
        <w:t xml:space="preserve"> </w:t>
      </w:r>
      <w:r w:rsidRPr="009D1BCA">
        <w:rPr>
          <w:rFonts w:ascii="Times New Roman" w:hAnsi="Times New Roman" w:cs="Times New Roman"/>
          <w:sz w:val="28"/>
          <w:szCs w:val="28"/>
          <w:lang w:val="uk-UA"/>
        </w:rPr>
        <w:t>як</w:t>
      </w:r>
      <w:r w:rsidR="00620C2E"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елемент</w:t>
      </w:r>
      <w:r w:rsidR="00620C2E" w:rsidRPr="009D1BCA">
        <w:rPr>
          <w:rFonts w:ascii="Times New Roman" w:hAnsi="Times New Roman" w:cs="Times New Roman"/>
          <w:sz w:val="28"/>
          <w:szCs w:val="28"/>
          <w:lang w:val="uk-UA"/>
        </w:rPr>
        <w:t xml:space="preserve"> </w:t>
      </w:r>
      <w:r w:rsidRPr="009D1BCA">
        <w:rPr>
          <w:rFonts w:ascii="Times New Roman" w:hAnsi="Times New Roman" w:cs="Times New Roman"/>
          <w:sz w:val="28"/>
          <w:szCs w:val="28"/>
          <w:lang w:val="uk-UA"/>
        </w:rPr>
        <w:t xml:space="preserve">впливу на розвиток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xml:space="preserve">. Хоча це не організації управління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у традиційному розумінні, бізнеси, такі як готелі, туристичні агентства, авіалінії, та інші компанії, що працюють у сфері туризму, відіграють важливу роль у розвитку та просуванні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1338897E" w14:textId="38FFCBEE" w:rsidR="00EE0401" w:rsidRDefault="007A3651"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bCs/>
          <w:sz w:val="28"/>
          <w:szCs w:val="28"/>
          <w:lang w:val="uk-UA"/>
        </w:rPr>
      </w:pPr>
      <w:r w:rsidRPr="009D1BCA">
        <w:rPr>
          <w:rFonts w:ascii="Times New Roman" w:hAnsi="Times New Roman" w:cs="Times New Roman"/>
          <w:sz w:val="28"/>
          <w:szCs w:val="28"/>
          <w:lang w:val="uk-UA"/>
        </w:rPr>
        <w:t xml:space="preserve">Ці організації взаємодіють між собою та іншими зацікавленими сторонами, такими як уряди, громади та бізнеси, для створення привабливих та конкурентоспроможних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Вони допомагають забезпечити стале та інклюзивне зростання туристичної індустрії, збереження культурної та природної спадщини, та забезпечення якісного сервісу для туристів</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42</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w:t>
      </w:r>
      <w:r w:rsidR="00AB7F87" w:rsidRPr="009D1BCA">
        <w:rPr>
          <w:rFonts w:ascii="Times New Roman" w:hAnsi="Times New Roman" w:cs="Times New Roman"/>
          <w:sz w:val="28"/>
          <w:szCs w:val="28"/>
          <w:lang w:val="uk-UA"/>
        </w:rPr>
        <w:t xml:space="preserve"> Сформована ієрархія управління туристичними </w:t>
      </w:r>
      <w:proofErr w:type="spellStart"/>
      <w:r w:rsidR="00AB7F87" w:rsidRPr="009D1BCA">
        <w:rPr>
          <w:rFonts w:ascii="Times New Roman" w:hAnsi="Times New Roman" w:cs="Times New Roman"/>
          <w:sz w:val="28"/>
          <w:szCs w:val="28"/>
          <w:lang w:val="uk-UA"/>
        </w:rPr>
        <w:t>дестинаціями</w:t>
      </w:r>
      <w:proofErr w:type="spellEnd"/>
      <w:r w:rsidR="00AB7F87" w:rsidRPr="009D1BCA">
        <w:rPr>
          <w:rFonts w:ascii="Times New Roman" w:hAnsi="Times New Roman" w:cs="Times New Roman"/>
          <w:sz w:val="28"/>
          <w:szCs w:val="28"/>
          <w:lang w:val="uk-UA"/>
        </w:rPr>
        <w:t xml:space="preserve"> в Україні, де визначено</w:t>
      </w:r>
      <w:r w:rsidR="00AB7F87" w:rsidRPr="009D1BCA">
        <w:rPr>
          <w:rFonts w:ascii="Times New Roman" w:hAnsi="Times New Roman" w:cs="Times New Roman"/>
          <w:bCs/>
          <w:sz w:val="28"/>
          <w:szCs w:val="28"/>
          <w:lang w:val="uk-UA"/>
        </w:rPr>
        <w:t xml:space="preserve"> національний рівень, який </w:t>
      </w:r>
      <w:r w:rsidR="00AB7F87" w:rsidRPr="009D1BCA">
        <w:rPr>
          <w:rFonts w:ascii="Times New Roman" w:hAnsi="Times New Roman" w:cs="Times New Roman"/>
          <w:sz w:val="28"/>
          <w:szCs w:val="28"/>
          <w:lang w:val="uk-UA"/>
        </w:rPr>
        <w:t xml:space="preserve"> включає ряд міністерств та відомств, зокрема </w:t>
      </w:r>
      <w:r w:rsidR="00AB7F87" w:rsidRPr="009D1BCA">
        <w:rPr>
          <w:rFonts w:ascii="Times New Roman" w:hAnsi="Times New Roman" w:cs="Times New Roman"/>
          <w:bCs/>
          <w:sz w:val="28"/>
          <w:szCs w:val="28"/>
          <w:lang w:val="uk-UA"/>
        </w:rPr>
        <w:t>Державне агентство розвитку туризму України; регіональний рівень</w:t>
      </w:r>
      <w:r w:rsidR="00AB7F87" w:rsidRPr="009D1BCA">
        <w:rPr>
          <w:rFonts w:ascii="Times New Roman" w:hAnsi="Times New Roman" w:cs="Times New Roman"/>
          <w:sz w:val="28"/>
          <w:szCs w:val="28"/>
          <w:lang w:val="uk-UA"/>
        </w:rPr>
        <w:t xml:space="preserve"> у вигляді о</w:t>
      </w:r>
      <w:r w:rsidR="00AB7F87" w:rsidRPr="009D1BCA">
        <w:rPr>
          <w:rFonts w:ascii="Times New Roman" w:hAnsi="Times New Roman" w:cs="Times New Roman"/>
          <w:bCs/>
          <w:sz w:val="28"/>
          <w:szCs w:val="28"/>
          <w:lang w:val="uk-UA"/>
        </w:rPr>
        <w:t>бласних департаментів/управління культури і туризму</w:t>
      </w:r>
      <w:r w:rsidR="00AB7F87" w:rsidRPr="009D1BCA">
        <w:rPr>
          <w:rFonts w:ascii="Times New Roman" w:hAnsi="Times New Roman" w:cs="Times New Roman"/>
          <w:sz w:val="28"/>
          <w:szCs w:val="28"/>
          <w:lang w:val="uk-UA"/>
        </w:rPr>
        <w:t xml:space="preserve"> та р</w:t>
      </w:r>
      <w:r w:rsidR="00AB7F87" w:rsidRPr="009D1BCA">
        <w:rPr>
          <w:rFonts w:ascii="Times New Roman" w:hAnsi="Times New Roman" w:cs="Times New Roman"/>
          <w:bCs/>
          <w:sz w:val="28"/>
          <w:szCs w:val="28"/>
          <w:lang w:val="uk-UA"/>
        </w:rPr>
        <w:t xml:space="preserve">егіональних туристичних організацій; локальний рівень, що включає </w:t>
      </w:r>
      <w:r w:rsidR="00AB7F87" w:rsidRPr="009D1BCA">
        <w:rPr>
          <w:rFonts w:ascii="Times New Roman" w:hAnsi="Times New Roman" w:cs="Times New Roman"/>
          <w:sz w:val="28"/>
          <w:szCs w:val="28"/>
          <w:lang w:val="uk-UA"/>
        </w:rPr>
        <w:t>м</w:t>
      </w:r>
      <w:r w:rsidR="00AB7F87" w:rsidRPr="009D1BCA">
        <w:rPr>
          <w:rFonts w:ascii="Times New Roman" w:hAnsi="Times New Roman" w:cs="Times New Roman"/>
          <w:bCs/>
          <w:sz w:val="28"/>
          <w:szCs w:val="28"/>
          <w:lang w:val="uk-UA"/>
        </w:rPr>
        <w:t>іські та районні управління туризму</w:t>
      </w:r>
      <w:r w:rsidR="00AB7F87" w:rsidRPr="009D1BCA">
        <w:rPr>
          <w:rFonts w:ascii="Times New Roman" w:hAnsi="Times New Roman" w:cs="Times New Roman"/>
          <w:sz w:val="28"/>
          <w:szCs w:val="28"/>
          <w:lang w:val="uk-UA"/>
        </w:rPr>
        <w:t xml:space="preserve">, а також </w:t>
      </w:r>
      <w:r w:rsidR="00AB7F87" w:rsidRPr="009D1BCA">
        <w:rPr>
          <w:rFonts w:ascii="Times New Roman" w:hAnsi="Times New Roman" w:cs="Times New Roman"/>
          <w:bCs/>
          <w:sz w:val="28"/>
          <w:szCs w:val="28"/>
          <w:lang w:val="uk-UA"/>
        </w:rPr>
        <w:t>туристичні інформаційні центри</w:t>
      </w:r>
      <w:r w:rsidR="00AB7F87" w:rsidRPr="009D1BCA">
        <w:rPr>
          <w:rFonts w:ascii="Times New Roman" w:hAnsi="Times New Roman" w:cs="Times New Roman"/>
          <w:sz w:val="28"/>
          <w:szCs w:val="28"/>
          <w:lang w:val="uk-UA"/>
        </w:rPr>
        <w:t>.</w:t>
      </w:r>
      <w:r w:rsidR="00AB7F87" w:rsidRPr="009D1BCA">
        <w:rPr>
          <w:rFonts w:ascii="Times New Roman" w:hAnsi="Times New Roman" w:cs="Times New Roman"/>
          <w:bCs/>
          <w:sz w:val="28"/>
          <w:szCs w:val="28"/>
          <w:lang w:val="uk-UA"/>
        </w:rPr>
        <w:t xml:space="preserve"> </w:t>
      </w:r>
    </w:p>
    <w:p w14:paraId="483F33DD" w14:textId="77777777" w:rsidR="001A6412" w:rsidRPr="009D1BCA" w:rsidRDefault="001A6412" w:rsidP="007A3651">
      <w:pPr>
        <w:tabs>
          <w:tab w:val="left" w:pos="709"/>
          <w:tab w:val="left" w:pos="896"/>
        </w:tabs>
        <w:autoSpaceDE w:val="0"/>
        <w:autoSpaceDN w:val="0"/>
        <w:adjustRightInd w:val="0"/>
        <w:spacing w:after="0" w:line="360" w:lineRule="auto"/>
        <w:ind w:firstLine="709"/>
        <w:jc w:val="both"/>
        <w:rPr>
          <w:rFonts w:ascii="Times New Roman" w:hAnsi="Times New Roman" w:cs="Times New Roman"/>
          <w:sz w:val="28"/>
          <w:szCs w:val="28"/>
          <w:lang w:val="uk-UA"/>
        </w:rPr>
      </w:pPr>
    </w:p>
    <w:p w14:paraId="63215751" w14:textId="7BFFEAAE" w:rsidR="00EE0401" w:rsidRPr="009D1BCA" w:rsidRDefault="00EE0401" w:rsidP="00DD714D">
      <w:pPr>
        <w:tabs>
          <w:tab w:val="left" w:pos="709"/>
        </w:tabs>
        <w:autoSpaceDE w:val="0"/>
        <w:autoSpaceDN w:val="0"/>
        <w:adjustRightInd w:val="0"/>
        <w:spacing w:after="0" w:line="360" w:lineRule="auto"/>
        <w:ind w:firstLine="709"/>
        <w:jc w:val="both"/>
        <w:rPr>
          <w:rFonts w:ascii="Times New Roman" w:hAnsi="Times New Roman" w:cs="Times New Roman"/>
          <w:i/>
          <w:sz w:val="28"/>
          <w:szCs w:val="28"/>
          <w:lang w:val="uk-UA"/>
        </w:rPr>
      </w:pPr>
      <w:r w:rsidRPr="009D1BCA">
        <w:rPr>
          <w:rFonts w:ascii="Times New Roman" w:hAnsi="Times New Roman" w:cs="Times New Roman"/>
          <w:i/>
          <w:sz w:val="28"/>
          <w:szCs w:val="28"/>
          <w:lang w:val="uk-UA"/>
        </w:rPr>
        <w:lastRenderedPageBreak/>
        <w:t xml:space="preserve">1.3. Міжнародний досвід забезпечення стратегічного управління туристичними </w:t>
      </w:r>
      <w:proofErr w:type="spellStart"/>
      <w:r w:rsidRPr="009D1BCA">
        <w:rPr>
          <w:rFonts w:ascii="Times New Roman" w:hAnsi="Times New Roman" w:cs="Times New Roman"/>
          <w:i/>
          <w:sz w:val="28"/>
          <w:szCs w:val="28"/>
          <w:lang w:val="uk-UA"/>
        </w:rPr>
        <w:t>дестинаціями</w:t>
      </w:r>
      <w:proofErr w:type="spellEnd"/>
    </w:p>
    <w:p w14:paraId="06B93C81" w14:textId="0B52DB03" w:rsidR="00EE0401" w:rsidRPr="009D1BCA" w:rsidRDefault="00EE0401" w:rsidP="00DD714D">
      <w:pPr>
        <w:tabs>
          <w:tab w:val="left" w:pos="709"/>
        </w:tabs>
        <w:autoSpaceDE w:val="0"/>
        <w:autoSpaceDN w:val="0"/>
        <w:adjustRightInd w:val="0"/>
        <w:spacing w:after="0" w:line="360" w:lineRule="auto"/>
        <w:ind w:firstLine="709"/>
        <w:jc w:val="both"/>
        <w:rPr>
          <w:rFonts w:ascii="Times New Roman" w:hAnsi="Times New Roman" w:cs="Times New Roman"/>
          <w:i/>
          <w:sz w:val="28"/>
          <w:szCs w:val="28"/>
          <w:lang w:val="uk-UA"/>
        </w:rPr>
      </w:pPr>
    </w:p>
    <w:p w14:paraId="04A8B3C5" w14:textId="0E2CC9C3" w:rsidR="00EE0401" w:rsidRPr="009D1BCA" w:rsidRDefault="00211731"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Актуальність міжнародного досвіду в сфері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зумовлена глобалізацією та зростаючою конкуренцією у туристичній індустрії. В епоху швидкого розвитку технологій, змін у споживацьких уподобаннях та посилення уваги до сталого розвитку, туристичні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 xml:space="preserve"> зіштовхуються з необхідністю адаптації до швидко змінюваних умов. Міжнародний досвід пропонує цінні </w:t>
      </w:r>
      <w:proofErr w:type="spellStart"/>
      <w:r w:rsidRPr="009D1BCA">
        <w:rPr>
          <w:rFonts w:ascii="Times New Roman" w:hAnsi="Times New Roman" w:cs="Times New Roman"/>
          <w:sz w:val="28"/>
          <w:szCs w:val="28"/>
          <w:lang w:val="uk-UA"/>
        </w:rPr>
        <w:t>уроки</w:t>
      </w:r>
      <w:proofErr w:type="spellEnd"/>
      <w:r w:rsidRPr="009D1BCA">
        <w:rPr>
          <w:rFonts w:ascii="Times New Roman" w:hAnsi="Times New Roman" w:cs="Times New Roman"/>
          <w:sz w:val="28"/>
          <w:szCs w:val="28"/>
          <w:lang w:val="uk-UA"/>
        </w:rPr>
        <w:t xml:space="preserve"> щодо ефективних стратегій маркетингу, управління ресурсами, залучення інвестицій та розвитку інфраструктури. Ці стратегії стають ключовими у формуванні унікальної ідентичності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 xml:space="preserve"> та підвищенні їх привабливості на світовому ринку.</w:t>
      </w:r>
    </w:p>
    <w:p w14:paraId="01EC3B5A" w14:textId="3EDFA8F0" w:rsidR="00EE0401" w:rsidRPr="009D1BCA" w:rsidRDefault="00211731"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Крім того, важливість міжнародного досвіду підкреслюється зростаючими викликами, такими як військова агресія </w:t>
      </w:r>
      <w:proofErr w:type="spellStart"/>
      <w:r w:rsidRPr="009D1BCA">
        <w:rPr>
          <w:rFonts w:ascii="Times New Roman" w:hAnsi="Times New Roman" w:cs="Times New Roman"/>
          <w:sz w:val="28"/>
          <w:szCs w:val="28"/>
          <w:lang w:val="uk-UA"/>
        </w:rPr>
        <w:t>росі</w:t>
      </w:r>
      <w:r w:rsidR="00620C2E" w:rsidRPr="009D1BCA">
        <w:rPr>
          <w:rFonts w:ascii="Times New Roman" w:hAnsi="Times New Roman" w:cs="Times New Roman"/>
          <w:sz w:val="28"/>
          <w:szCs w:val="28"/>
          <w:lang w:val="uk-UA"/>
        </w:rPr>
        <w:t>ї</w:t>
      </w:r>
      <w:proofErr w:type="spellEnd"/>
      <w:r w:rsidRPr="009D1BCA">
        <w:rPr>
          <w:rFonts w:ascii="Times New Roman" w:hAnsi="Times New Roman" w:cs="Times New Roman"/>
          <w:sz w:val="28"/>
          <w:szCs w:val="28"/>
          <w:lang w:val="uk-UA"/>
        </w:rPr>
        <w:t xml:space="preserve"> в Україні та світі, кліматичні зміни, екологічні проблеми та потреба у сталому розвитку. Вивчення та адаптація кращих практик з різних країн дозволяє туристичним </w:t>
      </w:r>
      <w:proofErr w:type="spellStart"/>
      <w:r w:rsidRPr="009D1BCA">
        <w:rPr>
          <w:rFonts w:ascii="Times New Roman" w:hAnsi="Times New Roman" w:cs="Times New Roman"/>
          <w:sz w:val="28"/>
          <w:szCs w:val="28"/>
          <w:lang w:val="uk-UA"/>
        </w:rPr>
        <w:t>дестинаціям</w:t>
      </w:r>
      <w:proofErr w:type="spellEnd"/>
      <w:r w:rsidRPr="009D1BCA">
        <w:rPr>
          <w:rFonts w:ascii="Times New Roman" w:hAnsi="Times New Roman" w:cs="Times New Roman"/>
          <w:sz w:val="28"/>
          <w:szCs w:val="28"/>
          <w:lang w:val="uk-UA"/>
        </w:rPr>
        <w:t xml:space="preserve"> ефективно вирішувати ці виклики, забезпечуючи баланс між розвитком туризму, збереженням природи та соціально-економічним благополуччям місцевих спільнот</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29</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 Міжнародний досвід також відкриває можливості для інновацій та впровадження новітніх технологічних рішень, що стає все більш важливим у контексті сучасного цифрового світу.</w:t>
      </w:r>
    </w:p>
    <w:p w14:paraId="42A9B039" w14:textId="2EBDF2CC" w:rsidR="00EE0401" w:rsidRPr="009D1BCA" w:rsidRDefault="002D392C"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Вважаємо за доцільне провести порівняльний аналіз міжнародного досвіду у сфері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країн, досвід яких можна застосувати в Україні, а саме Польщі, Франції, Японії, Австралії та Канади. Крім того, в основу аналізу покладемо основні аспекти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такі як: стратегічне планування, сталість та екологія, та технологічні інновації Порівняльний аналіз міжнародного досвіду у сфері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представлено в таблиці 1.5. </w:t>
      </w:r>
    </w:p>
    <w:p w14:paraId="0DA80800" w14:textId="02479796" w:rsidR="00EE0401" w:rsidRPr="009D1BCA" w:rsidRDefault="00EE0401" w:rsidP="00DD714D">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0F8F06B9" w14:textId="2F078DE5" w:rsidR="00EE0401" w:rsidRPr="009D1BCA" w:rsidRDefault="002D392C" w:rsidP="002D392C">
      <w:pPr>
        <w:tabs>
          <w:tab w:val="left" w:pos="709"/>
        </w:tabs>
        <w:autoSpaceDE w:val="0"/>
        <w:autoSpaceDN w:val="0"/>
        <w:adjustRightInd w:val="0"/>
        <w:spacing w:after="0" w:line="360" w:lineRule="auto"/>
        <w:ind w:firstLine="709"/>
        <w:jc w:val="right"/>
        <w:rPr>
          <w:rFonts w:ascii="Times New Roman" w:hAnsi="Times New Roman" w:cs="Times New Roman"/>
          <w:sz w:val="28"/>
          <w:szCs w:val="28"/>
          <w:lang w:val="uk-UA"/>
        </w:rPr>
      </w:pPr>
      <w:r w:rsidRPr="009D1BCA">
        <w:rPr>
          <w:rFonts w:ascii="Times New Roman" w:hAnsi="Times New Roman" w:cs="Times New Roman"/>
          <w:sz w:val="28"/>
          <w:szCs w:val="28"/>
          <w:lang w:val="uk-UA"/>
        </w:rPr>
        <w:lastRenderedPageBreak/>
        <w:t>Таблиця 1.5</w:t>
      </w:r>
    </w:p>
    <w:p w14:paraId="649BC740" w14:textId="664E54F8" w:rsidR="00E45960" w:rsidRPr="009D1BCA" w:rsidRDefault="002D392C" w:rsidP="002D392C">
      <w:pPr>
        <w:tabs>
          <w:tab w:val="left" w:pos="709"/>
        </w:tabs>
        <w:autoSpaceDE w:val="0"/>
        <w:autoSpaceDN w:val="0"/>
        <w:adjustRightInd w:val="0"/>
        <w:spacing w:after="0" w:line="360" w:lineRule="auto"/>
        <w:jc w:val="center"/>
        <w:rPr>
          <w:rFonts w:ascii="Times New Roman" w:hAnsi="Times New Roman" w:cs="Times New Roman"/>
          <w:sz w:val="28"/>
          <w:szCs w:val="28"/>
          <w:lang w:val="uk-UA"/>
        </w:rPr>
      </w:pPr>
      <w:bookmarkStart w:id="15" w:name="_Hlk153467629"/>
      <w:r w:rsidRPr="009D1BCA">
        <w:rPr>
          <w:rFonts w:ascii="Times New Roman" w:hAnsi="Times New Roman" w:cs="Times New Roman"/>
          <w:sz w:val="28"/>
          <w:szCs w:val="28"/>
          <w:lang w:val="uk-UA"/>
        </w:rPr>
        <w:t>М</w:t>
      </w:r>
      <w:r w:rsidR="00E45960" w:rsidRPr="009D1BCA">
        <w:rPr>
          <w:rFonts w:ascii="Times New Roman" w:hAnsi="Times New Roman" w:cs="Times New Roman"/>
          <w:sz w:val="28"/>
          <w:szCs w:val="28"/>
          <w:lang w:val="uk-UA"/>
        </w:rPr>
        <w:t xml:space="preserve">іжнародний досвід стратегічного управління туристичними </w:t>
      </w:r>
      <w:proofErr w:type="spellStart"/>
      <w:r w:rsidR="00E45960" w:rsidRPr="009D1BCA">
        <w:rPr>
          <w:rFonts w:ascii="Times New Roman" w:hAnsi="Times New Roman" w:cs="Times New Roman"/>
          <w:sz w:val="28"/>
          <w:szCs w:val="28"/>
          <w:lang w:val="uk-UA"/>
        </w:rPr>
        <w:t>дестинаціями</w:t>
      </w:r>
      <w:proofErr w:type="spellEnd"/>
    </w:p>
    <w:tbl>
      <w:tblPr>
        <w:tblStyle w:val="a7"/>
        <w:tblW w:w="0" w:type="auto"/>
        <w:tblLook w:val="04A0" w:firstRow="1" w:lastRow="0" w:firstColumn="1" w:lastColumn="0" w:noHBand="0" w:noVBand="1"/>
      </w:tblPr>
      <w:tblGrid>
        <w:gridCol w:w="1242"/>
        <w:gridCol w:w="3119"/>
        <w:gridCol w:w="2410"/>
        <w:gridCol w:w="3083"/>
      </w:tblGrid>
      <w:tr w:rsidR="002D392C" w:rsidRPr="009D1BCA" w14:paraId="6BDCBF3E" w14:textId="77777777" w:rsidTr="002D392C">
        <w:tc>
          <w:tcPr>
            <w:tcW w:w="1242" w:type="dxa"/>
            <w:vAlign w:val="center"/>
          </w:tcPr>
          <w:bookmarkEnd w:id="15"/>
          <w:p w14:paraId="5FD0E4F3" w14:textId="4C1CAB95"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Країна</w:t>
            </w:r>
          </w:p>
        </w:tc>
        <w:tc>
          <w:tcPr>
            <w:tcW w:w="3119" w:type="dxa"/>
            <w:vAlign w:val="center"/>
          </w:tcPr>
          <w:p w14:paraId="6BEC2813" w14:textId="02EF4687"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Стратегічне планування</w:t>
            </w:r>
          </w:p>
        </w:tc>
        <w:tc>
          <w:tcPr>
            <w:tcW w:w="2410" w:type="dxa"/>
            <w:vAlign w:val="center"/>
          </w:tcPr>
          <w:p w14:paraId="5DCA4D06" w14:textId="307162E4"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Сталість та екологія</w:t>
            </w:r>
          </w:p>
        </w:tc>
        <w:tc>
          <w:tcPr>
            <w:tcW w:w="3083" w:type="dxa"/>
            <w:vAlign w:val="center"/>
          </w:tcPr>
          <w:p w14:paraId="34F9BD37" w14:textId="08EB8100"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Технологічні інновації</w:t>
            </w:r>
          </w:p>
        </w:tc>
      </w:tr>
      <w:tr w:rsidR="00E45960" w:rsidRPr="009D1BCA" w14:paraId="49F98296" w14:textId="77777777" w:rsidTr="002D392C">
        <w:tc>
          <w:tcPr>
            <w:tcW w:w="1242" w:type="dxa"/>
            <w:vAlign w:val="center"/>
          </w:tcPr>
          <w:p w14:paraId="0EA1ACAE" w14:textId="452E531E" w:rsidR="00E45960" w:rsidRPr="009D1BCA" w:rsidRDefault="00E45960" w:rsidP="00E45960">
            <w:pPr>
              <w:tabs>
                <w:tab w:val="left" w:pos="709"/>
              </w:tabs>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3119" w:type="dxa"/>
            <w:vAlign w:val="center"/>
          </w:tcPr>
          <w:p w14:paraId="6B6A4C20" w14:textId="1D378822" w:rsidR="00E45960" w:rsidRPr="009D1BCA" w:rsidRDefault="00E45960" w:rsidP="00E45960">
            <w:pPr>
              <w:tabs>
                <w:tab w:val="left" w:pos="709"/>
              </w:tabs>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c>
          <w:tcPr>
            <w:tcW w:w="2410" w:type="dxa"/>
            <w:vAlign w:val="center"/>
          </w:tcPr>
          <w:p w14:paraId="67F75B50" w14:textId="766E38D8" w:rsidR="00E45960" w:rsidRPr="009D1BCA" w:rsidRDefault="00E45960" w:rsidP="00E45960">
            <w:pPr>
              <w:tabs>
                <w:tab w:val="left" w:pos="709"/>
              </w:tabs>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3</w:t>
            </w:r>
          </w:p>
        </w:tc>
        <w:tc>
          <w:tcPr>
            <w:tcW w:w="3083" w:type="dxa"/>
            <w:vAlign w:val="center"/>
          </w:tcPr>
          <w:p w14:paraId="1776F74A" w14:textId="7D87B505" w:rsidR="00E45960" w:rsidRPr="009D1BCA" w:rsidRDefault="00E45960" w:rsidP="00E45960">
            <w:pPr>
              <w:tabs>
                <w:tab w:val="left" w:pos="709"/>
              </w:tabs>
              <w:autoSpaceDE w:val="0"/>
              <w:autoSpaceDN w:val="0"/>
              <w:adjustRightInd w:val="0"/>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4</w:t>
            </w:r>
          </w:p>
        </w:tc>
      </w:tr>
      <w:tr w:rsidR="002D392C" w:rsidRPr="009D1BCA" w14:paraId="210F2F96" w14:textId="77777777" w:rsidTr="002D392C">
        <w:tc>
          <w:tcPr>
            <w:tcW w:w="1242" w:type="dxa"/>
            <w:vAlign w:val="center"/>
          </w:tcPr>
          <w:p w14:paraId="041390E2" w14:textId="57040244"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Польща</w:t>
            </w:r>
          </w:p>
        </w:tc>
        <w:tc>
          <w:tcPr>
            <w:tcW w:w="3119" w:type="dxa"/>
            <w:vAlign w:val="center"/>
          </w:tcPr>
          <w:p w14:paraId="7DA9E026" w14:textId="4FD7C48B"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культурного та історичного туризму</w:t>
            </w:r>
          </w:p>
        </w:tc>
        <w:tc>
          <w:tcPr>
            <w:tcW w:w="2410" w:type="dxa"/>
            <w:vAlign w:val="center"/>
          </w:tcPr>
          <w:p w14:paraId="79091EE4" w14:textId="239BDA2C"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Проекти збереження історичних місць</w:t>
            </w:r>
          </w:p>
        </w:tc>
        <w:tc>
          <w:tcPr>
            <w:tcW w:w="3083" w:type="dxa"/>
            <w:vAlign w:val="center"/>
          </w:tcPr>
          <w:p w14:paraId="6DF3123A" w14:textId="2D0D7D03"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Використання цифрових технологій для промоції туризму</w:t>
            </w:r>
          </w:p>
        </w:tc>
      </w:tr>
      <w:tr w:rsidR="002D392C" w:rsidRPr="009D1BCA" w14:paraId="2F575A42" w14:textId="77777777" w:rsidTr="002D392C">
        <w:tc>
          <w:tcPr>
            <w:tcW w:w="1242" w:type="dxa"/>
            <w:vAlign w:val="center"/>
          </w:tcPr>
          <w:p w14:paraId="795C3C09" w14:textId="7981AA50"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Франція</w:t>
            </w:r>
          </w:p>
        </w:tc>
        <w:tc>
          <w:tcPr>
            <w:tcW w:w="3119" w:type="dxa"/>
            <w:vAlign w:val="center"/>
          </w:tcPr>
          <w:p w14:paraId="62782013" w14:textId="7E6FB12D"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Залучення міжнародних туристів через висококласні туристичні атракції</w:t>
            </w:r>
          </w:p>
        </w:tc>
        <w:tc>
          <w:tcPr>
            <w:tcW w:w="2410" w:type="dxa"/>
            <w:vAlign w:val="center"/>
          </w:tcPr>
          <w:p w14:paraId="35736E04" w14:textId="1DECFDC4"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Політика зниження вуглецевого сліду у туризмі</w:t>
            </w:r>
          </w:p>
        </w:tc>
        <w:tc>
          <w:tcPr>
            <w:tcW w:w="3083" w:type="dxa"/>
            <w:vAlign w:val="center"/>
          </w:tcPr>
          <w:p w14:paraId="2850659F" w14:textId="27D009C4"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Розробка інтерактивних додатків для туристів</w:t>
            </w:r>
          </w:p>
        </w:tc>
      </w:tr>
      <w:tr w:rsidR="002D392C" w:rsidRPr="009D1BCA" w14:paraId="1FE42EB9" w14:textId="77777777" w:rsidTr="002D392C">
        <w:tc>
          <w:tcPr>
            <w:tcW w:w="1242" w:type="dxa"/>
            <w:vAlign w:val="center"/>
          </w:tcPr>
          <w:p w14:paraId="5EA1525A" w14:textId="73137B91"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Японія</w:t>
            </w:r>
          </w:p>
        </w:tc>
        <w:tc>
          <w:tcPr>
            <w:tcW w:w="3119" w:type="dxa"/>
            <w:vAlign w:val="center"/>
          </w:tcPr>
          <w:p w14:paraId="6DE11DC2" w14:textId="4D7861EF"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Промоція традиційної культури та природних ландшафтів</w:t>
            </w:r>
          </w:p>
        </w:tc>
        <w:tc>
          <w:tcPr>
            <w:tcW w:w="2410" w:type="dxa"/>
            <w:vAlign w:val="center"/>
          </w:tcPr>
          <w:p w14:paraId="703F9E39" w14:textId="1E51FC32"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Ініціативи збереження природи та екотуризму</w:t>
            </w:r>
          </w:p>
        </w:tc>
        <w:tc>
          <w:tcPr>
            <w:tcW w:w="3083" w:type="dxa"/>
            <w:vAlign w:val="center"/>
          </w:tcPr>
          <w:p w14:paraId="53A5EF8F" w14:textId="4A44D2FE"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Впровадження штучного інтелекту у туристичний сервіс</w:t>
            </w:r>
          </w:p>
        </w:tc>
      </w:tr>
      <w:tr w:rsidR="002D392C" w:rsidRPr="009D1BCA" w14:paraId="20C29F21" w14:textId="77777777" w:rsidTr="002D392C">
        <w:tc>
          <w:tcPr>
            <w:tcW w:w="1242" w:type="dxa"/>
            <w:vAlign w:val="center"/>
          </w:tcPr>
          <w:p w14:paraId="0FE126A8" w14:textId="4D5F4964"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Австралія</w:t>
            </w:r>
          </w:p>
        </w:tc>
        <w:tc>
          <w:tcPr>
            <w:tcW w:w="3119" w:type="dxa"/>
            <w:vAlign w:val="center"/>
          </w:tcPr>
          <w:p w14:paraId="4B94BE64" w14:textId="5B8F697A"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Розвиток пригодницького та екологічного туризму</w:t>
            </w:r>
          </w:p>
        </w:tc>
        <w:tc>
          <w:tcPr>
            <w:tcW w:w="2410" w:type="dxa"/>
            <w:vAlign w:val="center"/>
          </w:tcPr>
          <w:p w14:paraId="2458E77C" w14:textId="27CE5998"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Заходи щодо захисту біорізноманіття</w:t>
            </w:r>
          </w:p>
        </w:tc>
        <w:tc>
          <w:tcPr>
            <w:tcW w:w="3083" w:type="dxa"/>
            <w:vAlign w:val="center"/>
          </w:tcPr>
          <w:p w14:paraId="01B53BC5" w14:textId="324FE1C1"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Цифрові платформи для бронювання та обслуговування туристів</w:t>
            </w:r>
          </w:p>
        </w:tc>
      </w:tr>
      <w:tr w:rsidR="002D392C" w:rsidRPr="009D1BCA" w14:paraId="746EAF91" w14:textId="77777777" w:rsidTr="002D392C">
        <w:tc>
          <w:tcPr>
            <w:tcW w:w="1242" w:type="dxa"/>
            <w:vAlign w:val="center"/>
          </w:tcPr>
          <w:p w14:paraId="655F6F0F" w14:textId="3D94722B"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Канада</w:t>
            </w:r>
          </w:p>
        </w:tc>
        <w:tc>
          <w:tcPr>
            <w:tcW w:w="3119" w:type="dxa"/>
            <w:vAlign w:val="center"/>
          </w:tcPr>
          <w:p w14:paraId="19347A87" w14:textId="02ECB949"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Інвестиції в туристичну інфраструктуру та зимовий спорт</w:t>
            </w:r>
          </w:p>
        </w:tc>
        <w:tc>
          <w:tcPr>
            <w:tcW w:w="2410" w:type="dxa"/>
            <w:vAlign w:val="center"/>
          </w:tcPr>
          <w:p w14:paraId="0D4D4BFC" w14:textId="4E8CDAF1"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Сприяння сталому розвитку громад</w:t>
            </w:r>
          </w:p>
        </w:tc>
        <w:tc>
          <w:tcPr>
            <w:tcW w:w="3083" w:type="dxa"/>
            <w:vAlign w:val="center"/>
          </w:tcPr>
          <w:p w14:paraId="6968CC33" w14:textId="0CB83CF4" w:rsidR="002D392C" w:rsidRPr="009D1BCA" w:rsidRDefault="002D392C" w:rsidP="002D392C">
            <w:pPr>
              <w:tabs>
                <w:tab w:val="left" w:pos="709"/>
              </w:tabs>
              <w:autoSpaceDE w:val="0"/>
              <w:autoSpaceDN w:val="0"/>
              <w:adjustRightInd w:val="0"/>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Інновації у галузі віртуальної та доповненої реальності</w:t>
            </w:r>
          </w:p>
        </w:tc>
      </w:tr>
    </w:tbl>
    <w:p w14:paraId="06052D0E" w14:textId="0F9E2D35" w:rsidR="00E45960" w:rsidRPr="009D1BCA" w:rsidRDefault="00E45960" w:rsidP="00E45960">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314851F3" w14:textId="37E99D5D" w:rsidR="00A443AF" w:rsidRPr="009D1BCA" w:rsidRDefault="00A443AF"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С</w:t>
      </w:r>
      <w:r w:rsidR="0099481A" w:rsidRPr="009D1BCA">
        <w:rPr>
          <w:rFonts w:ascii="Times New Roman" w:hAnsi="Times New Roman" w:cs="Times New Roman"/>
          <w:bCs/>
          <w:sz w:val="28"/>
          <w:szCs w:val="28"/>
          <w:lang w:val="uk-UA"/>
        </w:rPr>
        <w:t xml:space="preserve">тратегічне управління туристичними </w:t>
      </w:r>
      <w:proofErr w:type="spellStart"/>
      <w:r w:rsidR="0099481A" w:rsidRPr="009D1BCA">
        <w:rPr>
          <w:rFonts w:ascii="Times New Roman" w:hAnsi="Times New Roman" w:cs="Times New Roman"/>
          <w:bCs/>
          <w:sz w:val="28"/>
          <w:szCs w:val="28"/>
          <w:lang w:val="uk-UA"/>
        </w:rPr>
        <w:t>дестинаціями</w:t>
      </w:r>
      <w:proofErr w:type="spellEnd"/>
      <w:r w:rsidR="0099481A" w:rsidRPr="009D1BCA">
        <w:rPr>
          <w:rFonts w:ascii="Times New Roman" w:hAnsi="Times New Roman" w:cs="Times New Roman"/>
          <w:bCs/>
          <w:sz w:val="28"/>
          <w:szCs w:val="28"/>
          <w:lang w:val="uk-UA"/>
        </w:rPr>
        <w:t xml:space="preserve"> передбачає с</w:t>
      </w:r>
      <w:r w:rsidRPr="009D1BCA">
        <w:rPr>
          <w:rFonts w:ascii="Times New Roman" w:hAnsi="Times New Roman" w:cs="Times New Roman"/>
          <w:bCs/>
          <w:sz w:val="28"/>
          <w:szCs w:val="28"/>
          <w:lang w:val="uk-UA"/>
        </w:rPr>
        <w:t>тратегічне планування</w:t>
      </w:r>
      <w:r w:rsidR="0099481A" w:rsidRPr="009D1BCA">
        <w:rPr>
          <w:rFonts w:ascii="Times New Roman" w:hAnsi="Times New Roman" w:cs="Times New Roman"/>
          <w:sz w:val="28"/>
          <w:szCs w:val="28"/>
          <w:lang w:val="uk-UA"/>
        </w:rPr>
        <w:t xml:space="preserve">. </w:t>
      </w:r>
      <w:bookmarkStart w:id="16" w:name="_Hlk153467740"/>
      <w:r w:rsidRPr="009D1BCA">
        <w:rPr>
          <w:rFonts w:ascii="Times New Roman" w:hAnsi="Times New Roman" w:cs="Times New Roman"/>
          <w:sz w:val="28"/>
          <w:szCs w:val="28"/>
          <w:lang w:val="uk-UA"/>
        </w:rPr>
        <w:t>Наприклад, Польща фокусується на розвитку культурного та історичного туризму, Франція на залученні міжнародних туристів через висококласні атракції, а Японія акцентує увагу на промоції традиційної культури та природних ландшафтів</w:t>
      </w:r>
      <w:bookmarkEnd w:id="16"/>
      <w:r w:rsidRPr="009D1BCA">
        <w:rPr>
          <w:rFonts w:ascii="Times New Roman" w:hAnsi="Times New Roman" w:cs="Times New Roman"/>
          <w:sz w:val="28"/>
          <w:szCs w:val="28"/>
          <w:lang w:val="uk-UA"/>
        </w:rPr>
        <w:t>.</w:t>
      </w:r>
    </w:p>
    <w:p w14:paraId="3E7C9B63" w14:textId="11D13EDE" w:rsidR="00A443AF" w:rsidRPr="009D1BCA" w:rsidRDefault="00A443AF"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Сталість та екологія</w:t>
      </w:r>
      <w:r w:rsidR="0099481A" w:rsidRPr="009D1BCA">
        <w:rPr>
          <w:rFonts w:ascii="Times New Roman" w:hAnsi="Times New Roman" w:cs="Times New Roman"/>
          <w:sz w:val="28"/>
          <w:szCs w:val="28"/>
          <w:lang w:val="uk-UA"/>
        </w:rPr>
        <w:t xml:space="preserve"> сьогодні є пріоритетом розвитку туристичних </w:t>
      </w:r>
      <w:proofErr w:type="spellStart"/>
      <w:r w:rsidR="0099481A" w:rsidRPr="009D1BCA">
        <w:rPr>
          <w:rFonts w:ascii="Times New Roman" w:hAnsi="Times New Roman" w:cs="Times New Roman"/>
          <w:sz w:val="28"/>
          <w:szCs w:val="28"/>
          <w:lang w:val="uk-UA"/>
        </w:rPr>
        <w:t>дестинацій</w:t>
      </w:r>
      <w:proofErr w:type="spellEnd"/>
      <w:r w:rsidR="0099481A"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Наприклад, Австралія вживає заходів для захисту біорізноманіття, а Канада сприяє сталому розвитку місцевих громад.</w:t>
      </w:r>
    </w:p>
    <w:p w14:paraId="4D620313" w14:textId="32DC91A8" w:rsidR="00A443AF" w:rsidRPr="009D1BCA" w:rsidRDefault="00A443AF"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Технологічні інновації</w:t>
      </w:r>
      <w:r w:rsidR="0099481A" w:rsidRPr="009D1BCA">
        <w:rPr>
          <w:rFonts w:ascii="Times New Roman" w:hAnsi="Times New Roman" w:cs="Times New Roman"/>
          <w:bCs/>
          <w:sz w:val="28"/>
          <w:szCs w:val="28"/>
          <w:lang w:val="uk-UA"/>
        </w:rPr>
        <w:t xml:space="preserve"> є потужним імпульсом розвитку туристичних </w:t>
      </w:r>
      <w:proofErr w:type="spellStart"/>
      <w:r w:rsidR="0099481A" w:rsidRPr="009D1BCA">
        <w:rPr>
          <w:rFonts w:ascii="Times New Roman" w:hAnsi="Times New Roman" w:cs="Times New Roman"/>
          <w:bCs/>
          <w:sz w:val="28"/>
          <w:szCs w:val="28"/>
          <w:lang w:val="uk-UA"/>
        </w:rPr>
        <w:t>дестинацій</w:t>
      </w:r>
      <w:proofErr w:type="spellEnd"/>
      <w:r w:rsidR="0099481A" w:rsidRPr="009D1BCA">
        <w:rPr>
          <w:rFonts w:ascii="Times New Roman" w:hAnsi="Times New Roman" w:cs="Times New Roman"/>
          <w:bCs/>
          <w:sz w:val="28"/>
          <w:szCs w:val="28"/>
          <w:lang w:val="uk-UA"/>
        </w:rPr>
        <w:t>.</w:t>
      </w:r>
      <w:r w:rsidRPr="009D1BCA">
        <w:rPr>
          <w:rFonts w:ascii="Times New Roman" w:hAnsi="Times New Roman" w:cs="Times New Roman"/>
          <w:sz w:val="28"/>
          <w:szCs w:val="28"/>
          <w:lang w:val="uk-UA"/>
        </w:rPr>
        <w:t xml:space="preserve"> Наприклад, Польща використовує цифрові технології для промоції туризму, а Японія впроваджує штучний інтелект у туристичний сервіс.</w:t>
      </w:r>
    </w:p>
    <w:p w14:paraId="5A079EEC" w14:textId="65B1E705" w:rsidR="0099481A"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Існують</w:t>
      </w:r>
      <w:r w:rsidR="00A443AF" w:rsidRPr="009D1BCA">
        <w:rPr>
          <w:rFonts w:ascii="Times New Roman" w:hAnsi="Times New Roman" w:cs="Times New Roman"/>
          <w:sz w:val="28"/>
          <w:szCs w:val="28"/>
          <w:lang w:val="uk-UA"/>
        </w:rPr>
        <w:t xml:space="preserve"> різноманітні підход</w:t>
      </w:r>
      <w:r w:rsidRPr="009D1BCA">
        <w:rPr>
          <w:rFonts w:ascii="Times New Roman" w:hAnsi="Times New Roman" w:cs="Times New Roman"/>
          <w:sz w:val="28"/>
          <w:szCs w:val="28"/>
          <w:lang w:val="uk-UA"/>
        </w:rPr>
        <w:t>и</w:t>
      </w:r>
      <w:r w:rsidR="00A443AF" w:rsidRPr="009D1BCA">
        <w:rPr>
          <w:rFonts w:ascii="Times New Roman" w:hAnsi="Times New Roman" w:cs="Times New Roman"/>
          <w:sz w:val="28"/>
          <w:szCs w:val="28"/>
          <w:lang w:val="uk-UA"/>
        </w:rPr>
        <w:t xml:space="preserve"> та ініціатив</w:t>
      </w:r>
      <w:r w:rsidRPr="009D1BCA">
        <w:rPr>
          <w:rFonts w:ascii="Times New Roman" w:hAnsi="Times New Roman" w:cs="Times New Roman"/>
          <w:sz w:val="28"/>
          <w:szCs w:val="28"/>
          <w:lang w:val="uk-UA"/>
        </w:rPr>
        <w:t>и</w:t>
      </w:r>
      <w:r w:rsidR="00A443AF" w:rsidRPr="009D1BCA">
        <w:rPr>
          <w:rFonts w:ascii="Times New Roman" w:hAnsi="Times New Roman" w:cs="Times New Roman"/>
          <w:sz w:val="28"/>
          <w:szCs w:val="28"/>
          <w:lang w:val="uk-UA"/>
        </w:rPr>
        <w:t xml:space="preserve">, які країни впроваджують для розвитку та управління своїми туристичними </w:t>
      </w:r>
      <w:proofErr w:type="spellStart"/>
      <w:r w:rsidR="00A443AF" w:rsidRPr="009D1BCA">
        <w:rPr>
          <w:rFonts w:ascii="Times New Roman" w:hAnsi="Times New Roman" w:cs="Times New Roman"/>
          <w:sz w:val="28"/>
          <w:szCs w:val="28"/>
          <w:lang w:val="uk-UA"/>
        </w:rPr>
        <w:t>дестинаціями</w:t>
      </w:r>
      <w:proofErr w:type="spellEnd"/>
      <w:r w:rsidR="00A443AF" w:rsidRPr="009D1BCA">
        <w:rPr>
          <w:rFonts w:ascii="Times New Roman" w:hAnsi="Times New Roman" w:cs="Times New Roman"/>
          <w:sz w:val="28"/>
          <w:szCs w:val="28"/>
          <w:lang w:val="uk-UA"/>
        </w:rPr>
        <w:t>, відповідаючи на глобальні виклики та використовуючи міжнародний досвід.</w:t>
      </w:r>
      <w:r w:rsidRPr="009D1BCA">
        <w:rPr>
          <w:rFonts w:ascii="Times New Roman" w:hAnsi="Times New Roman" w:cs="Times New Roman"/>
          <w:sz w:val="28"/>
          <w:szCs w:val="28"/>
          <w:lang w:val="uk-UA"/>
        </w:rPr>
        <w:t xml:space="preserve"> Доцільно також узагальнити м</w:t>
      </w:r>
      <w:r w:rsidR="00211731" w:rsidRPr="009D1BCA">
        <w:rPr>
          <w:rFonts w:ascii="Times New Roman" w:hAnsi="Times New Roman" w:cs="Times New Roman"/>
          <w:sz w:val="28"/>
          <w:szCs w:val="28"/>
          <w:lang w:val="uk-UA"/>
        </w:rPr>
        <w:t>іжнародн</w:t>
      </w:r>
      <w:r w:rsidRPr="009D1BCA">
        <w:rPr>
          <w:rFonts w:ascii="Times New Roman" w:hAnsi="Times New Roman" w:cs="Times New Roman"/>
          <w:sz w:val="28"/>
          <w:szCs w:val="28"/>
          <w:lang w:val="uk-UA"/>
        </w:rPr>
        <w:t>і</w:t>
      </w:r>
      <w:r w:rsidR="00211731" w:rsidRPr="009D1BCA">
        <w:rPr>
          <w:rFonts w:ascii="Times New Roman" w:hAnsi="Times New Roman" w:cs="Times New Roman"/>
          <w:sz w:val="28"/>
          <w:szCs w:val="28"/>
          <w:lang w:val="uk-UA"/>
        </w:rPr>
        <w:t xml:space="preserve"> підход</w:t>
      </w:r>
      <w:r w:rsidRPr="009D1BCA">
        <w:rPr>
          <w:rFonts w:ascii="Times New Roman" w:hAnsi="Times New Roman" w:cs="Times New Roman"/>
          <w:sz w:val="28"/>
          <w:szCs w:val="28"/>
          <w:lang w:val="uk-UA"/>
        </w:rPr>
        <w:t>и</w:t>
      </w:r>
      <w:r w:rsidR="00211731" w:rsidRPr="009D1BCA">
        <w:rPr>
          <w:rFonts w:ascii="Times New Roman" w:hAnsi="Times New Roman" w:cs="Times New Roman"/>
          <w:sz w:val="28"/>
          <w:szCs w:val="28"/>
          <w:lang w:val="uk-UA"/>
        </w:rPr>
        <w:t xml:space="preserve"> та практик</w:t>
      </w:r>
      <w:r w:rsidRPr="009D1BCA">
        <w:rPr>
          <w:rFonts w:ascii="Times New Roman" w:hAnsi="Times New Roman" w:cs="Times New Roman"/>
          <w:sz w:val="28"/>
          <w:szCs w:val="28"/>
          <w:lang w:val="uk-UA"/>
        </w:rPr>
        <w:t xml:space="preserve">и, які доцільно покласти в основу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України</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11</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 До таких практик віднесемо:</w:t>
      </w:r>
    </w:p>
    <w:p w14:paraId="46F31557" w14:textId="1F289200"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lastRenderedPageBreak/>
        <w:t>- р</w:t>
      </w:r>
      <w:r w:rsidR="00211731" w:rsidRPr="009D1BCA">
        <w:rPr>
          <w:rFonts w:ascii="Times New Roman" w:hAnsi="Times New Roman" w:cs="Times New Roman"/>
          <w:bCs/>
          <w:sz w:val="28"/>
          <w:szCs w:val="28"/>
          <w:lang w:val="uk-UA"/>
        </w:rPr>
        <w:t>озвиток інтегрованої стратегії</w:t>
      </w:r>
      <w:r w:rsidRPr="009D1BCA">
        <w:rPr>
          <w:rFonts w:ascii="Times New Roman" w:hAnsi="Times New Roman" w:cs="Times New Roman"/>
          <w:sz w:val="28"/>
          <w:szCs w:val="28"/>
          <w:lang w:val="uk-UA"/>
        </w:rPr>
        <w:t xml:space="preserve"> – к</w:t>
      </w:r>
      <w:r w:rsidR="00211731" w:rsidRPr="009D1BCA">
        <w:rPr>
          <w:rFonts w:ascii="Times New Roman" w:hAnsi="Times New Roman" w:cs="Times New Roman"/>
          <w:sz w:val="28"/>
          <w:szCs w:val="28"/>
          <w:lang w:val="uk-UA"/>
        </w:rPr>
        <w:t xml:space="preserve">раїни та регіони, які ефективно управляють туристичними </w:t>
      </w:r>
      <w:proofErr w:type="spellStart"/>
      <w:r w:rsidR="00211731" w:rsidRPr="009D1BCA">
        <w:rPr>
          <w:rFonts w:ascii="Times New Roman" w:hAnsi="Times New Roman" w:cs="Times New Roman"/>
          <w:sz w:val="28"/>
          <w:szCs w:val="28"/>
          <w:lang w:val="uk-UA"/>
        </w:rPr>
        <w:t>дестинаціями</w:t>
      </w:r>
      <w:proofErr w:type="spellEnd"/>
      <w:r w:rsidR="00211731" w:rsidRPr="009D1BCA">
        <w:rPr>
          <w:rFonts w:ascii="Times New Roman" w:hAnsi="Times New Roman" w:cs="Times New Roman"/>
          <w:sz w:val="28"/>
          <w:szCs w:val="28"/>
          <w:lang w:val="uk-UA"/>
        </w:rPr>
        <w:t>, зазвичай розробляють інтегровані стратегії, що включають планування розвитку, маркетинг, залучення інвестицій та стале управління ресурсами.</w:t>
      </w:r>
    </w:p>
    <w:p w14:paraId="7686729C" w14:textId="0D1B3056"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с</w:t>
      </w:r>
      <w:r w:rsidR="00211731" w:rsidRPr="009D1BCA">
        <w:rPr>
          <w:rFonts w:ascii="Times New Roman" w:hAnsi="Times New Roman" w:cs="Times New Roman"/>
          <w:bCs/>
          <w:sz w:val="28"/>
          <w:szCs w:val="28"/>
          <w:lang w:val="uk-UA"/>
        </w:rPr>
        <w:t>талість та екологічна відповідальність</w:t>
      </w:r>
      <w:r w:rsidRPr="009D1BCA">
        <w:rPr>
          <w:rFonts w:ascii="Times New Roman" w:hAnsi="Times New Roman" w:cs="Times New Roman"/>
          <w:sz w:val="28"/>
          <w:szCs w:val="28"/>
          <w:lang w:val="uk-UA"/>
        </w:rPr>
        <w:t xml:space="preserve"> – з</w:t>
      </w:r>
      <w:r w:rsidR="00211731" w:rsidRPr="009D1BCA">
        <w:rPr>
          <w:rFonts w:ascii="Times New Roman" w:hAnsi="Times New Roman" w:cs="Times New Roman"/>
          <w:sz w:val="28"/>
          <w:szCs w:val="28"/>
          <w:lang w:val="uk-UA"/>
        </w:rPr>
        <w:t>осередження уваги на сталому розвитку, екологічно відповідальному туризмі та захисті природних ресурсів є ключовими елементами багатьох успішних туристичних стратегій.</w:t>
      </w:r>
    </w:p>
    <w:p w14:paraId="1EE7B9DE" w14:textId="197F6205"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т</w:t>
      </w:r>
      <w:r w:rsidR="00211731" w:rsidRPr="009D1BCA">
        <w:rPr>
          <w:rFonts w:ascii="Times New Roman" w:hAnsi="Times New Roman" w:cs="Times New Roman"/>
          <w:bCs/>
          <w:sz w:val="28"/>
          <w:szCs w:val="28"/>
          <w:lang w:val="uk-UA"/>
        </w:rPr>
        <w:t>ехнології та інновації</w:t>
      </w:r>
      <w:r w:rsidRPr="009D1BCA">
        <w:rPr>
          <w:rFonts w:ascii="Times New Roman" w:hAnsi="Times New Roman" w:cs="Times New Roman"/>
          <w:sz w:val="28"/>
          <w:szCs w:val="28"/>
          <w:lang w:val="uk-UA"/>
        </w:rPr>
        <w:t xml:space="preserve"> – в</w:t>
      </w:r>
      <w:r w:rsidR="00211731" w:rsidRPr="009D1BCA">
        <w:rPr>
          <w:rFonts w:ascii="Times New Roman" w:hAnsi="Times New Roman" w:cs="Times New Roman"/>
          <w:sz w:val="28"/>
          <w:szCs w:val="28"/>
          <w:lang w:val="uk-UA"/>
        </w:rPr>
        <w:t xml:space="preserve">провадження новітніх технологій, таких як штучний інтелект, великі дані та цифровий маркетинг, допомагає підвищити ефективність управління </w:t>
      </w:r>
      <w:proofErr w:type="spellStart"/>
      <w:r w:rsidR="00211731" w:rsidRPr="009D1BCA">
        <w:rPr>
          <w:rFonts w:ascii="Times New Roman" w:hAnsi="Times New Roman" w:cs="Times New Roman"/>
          <w:sz w:val="28"/>
          <w:szCs w:val="28"/>
          <w:lang w:val="uk-UA"/>
        </w:rPr>
        <w:t>дестинаціями</w:t>
      </w:r>
      <w:proofErr w:type="spellEnd"/>
      <w:r w:rsidR="00211731" w:rsidRPr="009D1BCA">
        <w:rPr>
          <w:rFonts w:ascii="Times New Roman" w:hAnsi="Times New Roman" w:cs="Times New Roman"/>
          <w:sz w:val="28"/>
          <w:szCs w:val="28"/>
          <w:lang w:val="uk-UA"/>
        </w:rPr>
        <w:t xml:space="preserve"> та покращує досвід туристів.</w:t>
      </w:r>
    </w:p>
    <w:p w14:paraId="3AD24268" w14:textId="0D8004C8"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с</w:t>
      </w:r>
      <w:r w:rsidR="00211731" w:rsidRPr="009D1BCA">
        <w:rPr>
          <w:rFonts w:ascii="Times New Roman" w:hAnsi="Times New Roman" w:cs="Times New Roman"/>
          <w:bCs/>
          <w:sz w:val="28"/>
          <w:szCs w:val="28"/>
          <w:lang w:val="uk-UA"/>
        </w:rPr>
        <w:t>півпраця між зацікавленими сторонами</w:t>
      </w:r>
      <w:r w:rsidRPr="009D1BCA">
        <w:rPr>
          <w:rFonts w:ascii="Times New Roman" w:hAnsi="Times New Roman" w:cs="Times New Roman"/>
          <w:sz w:val="28"/>
          <w:szCs w:val="28"/>
          <w:lang w:val="uk-UA"/>
        </w:rPr>
        <w:t xml:space="preserve"> – е</w:t>
      </w:r>
      <w:r w:rsidR="00211731" w:rsidRPr="009D1BCA">
        <w:rPr>
          <w:rFonts w:ascii="Times New Roman" w:hAnsi="Times New Roman" w:cs="Times New Roman"/>
          <w:sz w:val="28"/>
          <w:szCs w:val="28"/>
          <w:lang w:val="uk-UA"/>
        </w:rPr>
        <w:t xml:space="preserve">фективне управління туристичними </w:t>
      </w:r>
      <w:proofErr w:type="spellStart"/>
      <w:r w:rsidR="00211731" w:rsidRPr="009D1BCA">
        <w:rPr>
          <w:rFonts w:ascii="Times New Roman" w:hAnsi="Times New Roman" w:cs="Times New Roman"/>
          <w:sz w:val="28"/>
          <w:szCs w:val="28"/>
          <w:lang w:val="uk-UA"/>
        </w:rPr>
        <w:t>дестинаціями</w:t>
      </w:r>
      <w:proofErr w:type="spellEnd"/>
      <w:r w:rsidR="00211731" w:rsidRPr="009D1BCA">
        <w:rPr>
          <w:rFonts w:ascii="Times New Roman" w:hAnsi="Times New Roman" w:cs="Times New Roman"/>
          <w:sz w:val="28"/>
          <w:szCs w:val="28"/>
          <w:lang w:val="uk-UA"/>
        </w:rPr>
        <w:t xml:space="preserve"> часто вимагає співпраці між урядами, приватним сектором, місцевими спільнотами та міжнародними організаціями.</w:t>
      </w:r>
    </w:p>
    <w:p w14:paraId="2F4A5192" w14:textId="32D7EA9F"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к</w:t>
      </w:r>
      <w:r w:rsidR="00211731" w:rsidRPr="009D1BCA">
        <w:rPr>
          <w:rFonts w:ascii="Times New Roman" w:hAnsi="Times New Roman" w:cs="Times New Roman"/>
          <w:bCs/>
          <w:sz w:val="28"/>
          <w:szCs w:val="28"/>
          <w:lang w:val="uk-UA"/>
        </w:rPr>
        <w:t>ультурне наслідування та ідентичність</w:t>
      </w:r>
      <w:r w:rsidRPr="009D1BCA">
        <w:rPr>
          <w:rFonts w:ascii="Times New Roman" w:hAnsi="Times New Roman" w:cs="Times New Roman"/>
          <w:sz w:val="28"/>
          <w:szCs w:val="28"/>
          <w:lang w:val="uk-UA"/>
        </w:rPr>
        <w:t xml:space="preserve"> – п</w:t>
      </w:r>
      <w:r w:rsidR="00211731" w:rsidRPr="009D1BCA">
        <w:rPr>
          <w:rFonts w:ascii="Times New Roman" w:hAnsi="Times New Roman" w:cs="Times New Roman"/>
          <w:sz w:val="28"/>
          <w:szCs w:val="28"/>
          <w:lang w:val="uk-UA"/>
        </w:rPr>
        <w:t xml:space="preserve">росування унікальної культурної ідентичності та спадщини </w:t>
      </w:r>
      <w:proofErr w:type="spellStart"/>
      <w:r w:rsidR="00211731" w:rsidRPr="009D1BCA">
        <w:rPr>
          <w:rFonts w:ascii="Times New Roman" w:hAnsi="Times New Roman" w:cs="Times New Roman"/>
          <w:sz w:val="28"/>
          <w:szCs w:val="28"/>
          <w:lang w:val="uk-UA"/>
        </w:rPr>
        <w:t>дестинацій</w:t>
      </w:r>
      <w:proofErr w:type="spellEnd"/>
      <w:r w:rsidR="00211731" w:rsidRPr="009D1BCA">
        <w:rPr>
          <w:rFonts w:ascii="Times New Roman" w:hAnsi="Times New Roman" w:cs="Times New Roman"/>
          <w:sz w:val="28"/>
          <w:szCs w:val="28"/>
          <w:lang w:val="uk-UA"/>
        </w:rPr>
        <w:t xml:space="preserve"> є важливим елементом у залученні туристів та створенні автентичного досвіду.</w:t>
      </w:r>
    </w:p>
    <w:p w14:paraId="512813F2" w14:textId="57948D0C"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а</w:t>
      </w:r>
      <w:r w:rsidR="00211731" w:rsidRPr="009D1BCA">
        <w:rPr>
          <w:rFonts w:ascii="Times New Roman" w:hAnsi="Times New Roman" w:cs="Times New Roman"/>
          <w:bCs/>
          <w:sz w:val="28"/>
          <w:szCs w:val="28"/>
          <w:lang w:val="uk-UA"/>
        </w:rPr>
        <w:t>даптація до змін у поведінці туристів</w:t>
      </w:r>
      <w:r w:rsidRPr="009D1BCA">
        <w:rPr>
          <w:rFonts w:ascii="Times New Roman" w:hAnsi="Times New Roman" w:cs="Times New Roman"/>
          <w:sz w:val="28"/>
          <w:szCs w:val="28"/>
          <w:lang w:val="uk-UA"/>
        </w:rPr>
        <w:t xml:space="preserve"> – р</w:t>
      </w:r>
      <w:r w:rsidR="00211731" w:rsidRPr="009D1BCA">
        <w:rPr>
          <w:rFonts w:ascii="Times New Roman" w:hAnsi="Times New Roman" w:cs="Times New Roman"/>
          <w:sz w:val="28"/>
          <w:szCs w:val="28"/>
          <w:lang w:val="uk-UA"/>
        </w:rPr>
        <w:t xml:space="preserve">озуміння змін у потребах та уподобаннях туристів, включаючи зростання попиту на індивідуальні та унікальні </w:t>
      </w:r>
      <w:proofErr w:type="spellStart"/>
      <w:r w:rsidR="00211731" w:rsidRPr="009D1BCA">
        <w:rPr>
          <w:rFonts w:ascii="Times New Roman" w:hAnsi="Times New Roman" w:cs="Times New Roman"/>
          <w:sz w:val="28"/>
          <w:szCs w:val="28"/>
          <w:lang w:val="uk-UA"/>
        </w:rPr>
        <w:t>досвіди</w:t>
      </w:r>
      <w:proofErr w:type="spellEnd"/>
      <w:r w:rsidR="00211731" w:rsidRPr="009D1BCA">
        <w:rPr>
          <w:rFonts w:ascii="Times New Roman" w:hAnsi="Times New Roman" w:cs="Times New Roman"/>
          <w:sz w:val="28"/>
          <w:szCs w:val="28"/>
          <w:lang w:val="uk-UA"/>
        </w:rPr>
        <w:t>, є важливим для успішного управління.</w:t>
      </w:r>
    </w:p>
    <w:p w14:paraId="099216D0" w14:textId="2B6DB46C"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м</w:t>
      </w:r>
      <w:r w:rsidR="00211731" w:rsidRPr="009D1BCA">
        <w:rPr>
          <w:rFonts w:ascii="Times New Roman" w:hAnsi="Times New Roman" w:cs="Times New Roman"/>
          <w:bCs/>
          <w:sz w:val="28"/>
          <w:szCs w:val="28"/>
          <w:lang w:val="uk-UA"/>
        </w:rPr>
        <w:t>оніторинг та оцінка</w:t>
      </w:r>
      <w:r w:rsidRPr="009D1BCA">
        <w:rPr>
          <w:rFonts w:ascii="Times New Roman" w:hAnsi="Times New Roman" w:cs="Times New Roman"/>
          <w:sz w:val="28"/>
          <w:szCs w:val="28"/>
          <w:lang w:val="uk-UA"/>
        </w:rPr>
        <w:t xml:space="preserve"> – р</w:t>
      </w:r>
      <w:r w:rsidR="00211731" w:rsidRPr="009D1BCA">
        <w:rPr>
          <w:rFonts w:ascii="Times New Roman" w:hAnsi="Times New Roman" w:cs="Times New Roman"/>
          <w:sz w:val="28"/>
          <w:szCs w:val="28"/>
          <w:lang w:val="uk-UA"/>
        </w:rPr>
        <w:t xml:space="preserve">егулярний моніторинг та оцінка туристичних показників допомагає керівникам приймати </w:t>
      </w:r>
      <w:r w:rsidRPr="009D1BCA">
        <w:rPr>
          <w:rFonts w:ascii="Times New Roman" w:hAnsi="Times New Roman" w:cs="Times New Roman"/>
          <w:sz w:val="28"/>
          <w:szCs w:val="28"/>
          <w:lang w:val="uk-UA"/>
        </w:rPr>
        <w:t>обґрунтовані</w:t>
      </w:r>
      <w:r w:rsidR="00211731" w:rsidRPr="009D1BCA">
        <w:rPr>
          <w:rFonts w:ascii="Times New Roman" w:hAnsi="Times New Roman" w:cs="Times New Roman"/>
          <w:sz w:val="28"/>
          <w:szCs w:val="28"/>
          <w:lang w:val="uk-UA"/>
        </w:rPr>
        <w:t xml:space="preserve"> рішення та своєчасно адаптуватися до змін на ринку.</w:t>
      </w:r>
    </w:p>
    <w:p w14:paraId="4481F29E" w14:textId="1C75C2A7" w:rsidR="00211731" w:rsidRPr="009D1BCA" w:rsidRDefault="0099481A"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к</w:t>
      </w:r>
      <w:r w:rsidR="00211731" w:rsidRPr="009D1BCA">
        <w:rPr>
          <w:rFonts w:ascii="Times New Roman" w:hAnsi="Times New Roman" w:cs="Times New Roman"/>
          <w:bCs/>
          <w:sz w:val="28"/>
          <w:szCs w:val="28"/>
          <w:lang w:val="uk-UA"/>
        </w:rPr>
        <w:t>ризове управління</w:t>
      </w:r>
      <w:r w:rsidRPr="009D1BCA">
        <w:rPr>
          <w:rFonts w:ascii="Times New Roman" w:hAnsi="Times New Roman" w:cs="Times New Roman"/>
          <w:sz w:val="28"/>
          <w:szCs w:val="28"/>
          <w:lang w:val="uk-UA"/>
        </w:rPr>
        <w:t xml:space="preserve"> – р</w:t>
      </w:r>
      <w:r w:rsidR="00211731" w:rsidRPr="009D1BCA">
        <w:rPr>
          <w:rFonts w:ascii="Times New Roman" w:hAnsi="Times New Roman" w:cs="Times New Roman"/>
          <w:sz w:val="28"/>
          <w:szCs w:val="28"/>
          <w:lang w:val="uk-UA"/>
        </w:rPr>
        <w:t>озробка ефективних планів кризового управління для вирішення непередбачених подій, таких як природні катастрофи або пандемії, є важливою частиною стратегічного управління.</w:t>
      </w:r>
    </w:p>
    <w:p w14:paraId="4845750F" w14:textId="77777777" w:rsidR="00211731" w:rsidRPr="009D1BCA" w:rsidRDefault="00211731" w:rsidP="0099481A">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Ці підходи та практики відображають глобальні тенденції та найкращі практики у сфері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w:t>
      </w:r>
    </w:p>
    <w:p w14:paraId="77D31654" w14:textId="0B46EF46" w:rsidR="00855443" w:rsidRPr="009D1BCA" w:rsidRDefault="00855443"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При впроваджені міжнародного досвіду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до умов України, важливо враховувати унікальні культурні, історичні та природні ресурси країни, а також сучасні фактор  </w:t>
      </w:r>
      <w:r w:rsidRPr="009D1BCA">
        <w:rPr>
          <w:rFonts w:ascii="Times New Roman" w:hAnsi="Times New Roman" w:cs="Times New Roman"/>
          <w:sz w:val="28"/>
          <w:szCs w:val="28"/>
          <w:lang w:val="uk-UA"/>
        </w:rPr>
        <w:lastRenderedPageBreak/>
        <w:t>впливу на досліджувані процеси</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2</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На нашу думку, при застосуванні міжнародного досвіду у сфері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для України доцільно врахувати:</w:t>
      </w:r>
    </w:p>
    <w:p w14:paraId="479BE39C" w14:textId="77777777" w:rsidR="00855443" w:rsidRPr="009D1BCA" w:rsidRDefault="00855443"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1. Розвиток культурного та історичного туризму</w:t>
      </w:r>
      <w:r w:rsidRPr="009D1BCA">
        <w:rPr>
          <w:rFonts w:ascii="Times New Roman" w:hAnsi="Times New Roman" w:cs="Times New Roman"/>
          <w:sz w:val="28"/>
          <w:szCs w:val="28"/>
          <w:lang w:val="uk-UA"/>
        </w:rPr>
        <w:t>. Україна має багату історію та культурне розмаїття. Стратегічне використання цих ресурсів, подібно до підходу Польщі, може сприяти збереженню історичної спадщини та приваблюванню туристів;</w:t>
      </w:r>
    </w:p>
    <w:p w14:paraId="7BAAEA25" w14:textId="483F8847" w:rsidR="00855443" w:rsidRPr="009D1BCA" w:rsidRDefault="00855443"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2. Сталість та екологічна відповідальність</w:t>
      </w:r>
      <w:r w:rsidRPr="009D1BCA">
        <w:rPr>
          <w:rFonts w:ascii="Times New Roman" w:hAnsi="Times New Roman" w:cs="Times New Roman"/>
          <w:sz w:val="28"/>
          <w:szCs w:val="28"/>
          <w:lang w:val="uk-UA"/>
        </w:rPr>
        <w:t>. Зосередження на сталому розвитку, захисті природних ресурсів та екотуризмі, як у Японії чи Австралії, може допомогти Україні вберегти свої природні краси та сприяти екологічному туризму;</w:t>
      </w:r>
    </w:p>
    <w:p w14:paraId="01F32F97" w14:textId="2DF7569C" w:rsidR="00855443" w:rsidRPr="009D1BCA" w:rsidRDefault="00855443"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3. Використання технологічних інновацій</w:t>
      </w:r>
      <w:r w:rsidR="0047311E"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w:t>
      </w:r>
      <w:proofErr w:type="spellStart"/>
      <w:r w:rsidRPr="009D1BCA">
        <w:rPr>
          <w:rFonts w:ascii="Times New Roman" w:hAnsi="Times New Roman" w:cs="Times New Roman"/>
          <w:sz w:val="28"/>
          <w:szCs w:val="28"/>
          <w:lang w:val="uk-UA"/>
        </w:rPr>
        <w:t>Цифровізація</w:t>
      </w:r>
      <w:proofErr w:type="spellEnd"/>
      <w:r w:rsidRPr="009D1BCA">
        <w:rPr>
          <w:rFonts w:ascii="Times New Roman" w:hAnsi="Times New Roman" w:cs="Times New Roman"/>
          <w:sz w:val="28"/>
          <w:szCs w:val="28"/>
          <w:lang w:val="uk-UA"/>
        </w:rPr>
        <w:t xml:space="preserve"> процесів, використання інтерактивних додатків та цифрових платформ для промоції туристичних місць та обслуговування відвідувачів, подібно до Франції та Канади, може значно підвищити привабливість України як туристичної </w:t>
      </w:r>
      <w:proofErr w:type="spellStart"/>
      <w:r w:rsidRPr="009D1BCA">
        <w:rPr>
          <w:rFonts w:ascii="Times New Roman" w:hAnsi="Times New Roman" w:cs="Times New Roman"/>
          <w:sz w:val="28"/>
          <w:szCs w:val="28"/>
          <w:lang w:val="uk-UA"/>
        </w:rPr>
        <w:t>дестинації</w:t>
      </w:r>
      <w:proofErr w:type="spellEnd"/>
      <w:r w:rsidRPr="009D1BCA">
        <w:rPr>
          <w:rFonts w:ascii="Times New Roman" w:hAnsi="Times New Roman" w:cs="Times New Roman"/>
          <w:sz w:val="28"/>
          <w:szCs w:val="28"/>
          <w:lang w:val="uk-UA"/>
        </w:rPr>
        <w:t>;</w:t>
      </w:r>
    </w:p>
    <w:p w14:paraId="59065F12" w14:textId="77777777" w:rsidR="0047311E" w:rsidRPr="009D1BCA" w:rsidRDefault="00855443" w:rsidP="0047311E">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4. Розвиток місцевих громад</w:t>
      </w:r>
      <w:r w:rsidR="0047311E" w:rsidRPr="009D1BCA">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Залучення місцевих спільнот до туристичної діяльності, як це робить Канада, може не тільки сприяти економічному розвитку регіонів, але й забезпечити більш автентичний та збалансований досвід для туристів</w:t>
      </w:r>
      <w:r w:rsidR="0047311E" w:rsidRPr="009D1BCA">
        <w:rPr>
          <w:rFonts w:ascii="Times New Roman" w:hAnsi="Times New Roman" w:cs="Times New Roman"/>
          <w:sz w:val="28"/>
          <w:szCs w:val="28"/>
          <w:lang w:val="uk-UA"/>
        </w:rPr>
        <w:t>;</w:t>
      </w:r>
    </w:p>
    <w:p w14:paraId="625F355D" w14:textId="6C39A936" w:rsidR="00855443" w:rsidRPr="009D1BCA" w:rsidRDefault="0047311E" w:rsidP="0047311E">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bCs/>
          <w:sz w:val="28"/>
          <w:szCs w:val="28"/>
          <w:lang w:val="uk-UA"/>
        </w:rPr>
        <w:t xml:space="preserve">5. </w:t>
      </w:r>
      <w:r w:rsidR="00855443" w:rsidRPr="009D1BCA">
        <w:rPr>
          <w:rFonts w:ascii="Times New Roman" w:hAnsi="Times New Roman" w:cs="Times New Roman"/>
          <w:bCs/>
          <w:sz w:val="28"/>
          <w:szCs w:val="28"/>
          <w:lang w:val="uk-UA"/>
        </w:rPr>
        <w:t xml:space="preserve">Розробка інтегрованих стратегій та </w:t>
      </w:r>
      <w:proofErr w:type="spellStart"/>
      <w:r w:rsidR="00855443" w:rsidRPr="009D1BCA">
        <w:rPr>
          <w:rFonts w:ascii="Times New Roman" w:hAnsi="Times New Roman" w:cs="Times New Roman"/>
          <w:bCs/>
          <w:sz w:val="28"/>
          <w:szCs w:val="28"/>
          <w:lang w:val="uk-UA"/>
        </w:rPr>
        <w:t>міжсекторальна</w:t>
      </w:r>
      <w:proofErr w:type="spellEnd"/>
      <w:r w:rsidR="00855443" w:rsidRPr="009D1BCA">
        <w:rPr>
          <w:rFonts w:ascii="Times New Roman" w:hAnsi="Times New Roman" w:cs="Times New Roman"/>
          <w:bCs/>
          <w:sz w:val="28"/>
          <w:szCs w:val="28"/>
          <w:lang w:val="uk-UA"/>
        </w:rPr>
        <w:t xml:space="preserve"> співпраця</w:t>
      </w:r>
      <w:r w:rsidRPr="009D1BCA">
        <w:rPr>
          <w:rFonts w:ascii="Times New Roman" w:hAnsi="Times New Roman" w:cs="Times New Roman"/>
          <w:sz w:val="28"/>
          <w:szCs w:val="28"/>
          <w:lang w:val="uk-UA"/>
        </w:rPr>
        <w:t>.</w:t>
      </w:r>
      <w:r w:rsidR="00855443" w:rsidRPr="009D1BCA">
        <w:rPr>
          <w:rFonts w:ascii="Times New Roman" w:hAnsi="Times New Roman" w:cs="Times New Roman"/>
          <w:sz w:val="28"/>
          <w:szCs w:val="28"/>
          <w:lang w:val="uk-UA"/>
        </w:rPr>
        <w:t xml:space="preserve"> Важливо розробляти комплексні стратегії, які включають різні аспекти туризму, від інфраструктури до маркетингу, та співпрацювати з різними зацікавленими сторонами, включаючи державні органи, приватний сектор та громадські організації.</w:t>
      </w:r>
    </w:p>
    <w:p w14:paraId="33B4E780" w14:textId="77777777" w:rsidR="0047311E" w:rsidRPr="009D1BCA" w:rsidRDefault="00855443" w:rsidP="0047311E">
      <w:pPr>
        <w:tabs>
          <w:tab w:val="left" w:pos="709"/>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Запровадження цих елементів міжнародного досвіду в Україні може допомогти підвищити ефективність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залучити більше туристів та сприяти сталому розвитку туристичної галузі.</w:t>
      </w:r>
    </w:p>
    <w:p w14:paraId="5C48D1F8" w14:textId="69E9621D" w:rsidR="00855443" w:rsidRPr="009D1BCA" w:rsidRDefault="00855443" w:rsidP="0047311E">
      <w:pPr>
        <w:tabs>
          <w:tab w:val="left" w:pos="709"/>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Міжнародний досвід у сфері стратегічного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xml:space="preserve"> демонструє важливість комплексного та гнучкого підходу до </w:t>
      </w:r>
      <w:r w:rsidRPr="009D1BCA">
        <w:rPr>
          <w:rFonts w:ascii="Times New Roman" w:hAnsi="Times New Roman" w:cs="Times New Roman"/>
          <w:sz w:val="28"/>
          <w:szCs w:val="28"/>
          <w:lang w:val="uk-UA"/>
        </w:rPr>
        <w:lastRenderedPageBreak/>
        <w:t>розвитку та просування туризму. Ключовими елементами успіху є інтегроване планування, акцент на сталому розвитку та екологічній відповідальності, а також застосування новітніх технологій</w:t>
      </w:r>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41</w:t>
      </w:r>
      <w:r w:rsidR="001A6412" w:rsidRPr="001A6412">
        <w:rPr>
          <w:rFonts w:ascii="Times New Roman" w:hAnsi="Times New Roman" w:cs="Times New Roman"/>
          <w:sz w:val="28"/>
          <w:szCs w:val="28"/>
          <w:lang w:val="uk-UA"/>
        </w:rPr>
        <w:t>]</w:t>
      </w:r>
      <w:r w:rsidRPr="009D1BCA">
        <w:rPr>
          <w:rFonts w:ascii="Times New Roman" w:hAnsi="Times New Roman" w:cs="Times New Roman"/>
          <w:sz w:val="28"/>
          <w:szCs w:val="28"/>
          <w:lang w:val="uk-UA"/>
        </w:rPr>
        <w:t xml:space="preserve">. Ці підходи не тільки сприяють збільшенню кількості туристів та покращенню якості їхнього досвіду, але й забезпечують збалансоване використання природних та культурних ресурсів, важливих для туристичних </w:t>
      </w:r>
      <w:proofErr w:type="spellStart"/>
      <w:r w:rsidRPr="009D1BCA">
        <w:rPr>
          <w:rFonts w:ascii="Times New Roman" w:hAnsi="Times New Roman" w:cs="Times New Roman"/>
          <w:sz w:val="28"/>
          <w:szCs w:val="28"/>
          <w:lang w:val="uk-UA"/>
        </w:rPr>
        <w:t>дестинацій</w:t>
      </w:r>
      <w:proofErr w:type="spellEnd"/>
      <w:r w:rsidRPr="009D1BCA">
        <w:rPr>
          <w:rFonts w:ascii="Times New Roman" w:hAnsi="Times New Roman" w:cs="Times New Roman"/>
          <w:sz w:val="28"/>
          <w:szCs w:val="28"/>
          <w:lang w:val="uk-UA"/>
        </w:rPr>
        <w:t>.</w:t>
      </w:r>
    </w:p>
    <w:p w14:paraId="70AC0503" w14:textId="77777777" w:rsidR="00855443" w:rsidRPr="009D1BCA" w:rsidRDefault="00855443"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Співпраця між різними зацікавленими сторонами, включаючи уряди, приватний сектор, місцеві спільноти та міжнародні організації, є критично важливою для успішного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Взаємодія та обмін досвідом дозволяють розробляти більш ефективні стратегії, які враховують місцеві особливості та глобальні тенденції. Окрім цього, управління кризовими ситуаціями, як наприклад пандемії або природні катастрофи, вимагає гнучких та швидких рішень для мінімізації негативного впливу на туристичну індустрію.</w:t>
      </w:r>
    </w:p>
    <w:p w14:paraId="12492FD7" w14:textId="0740FEAA" w:rsidR="00855443" w:rsidRPr="009D1BCA" w:rsidRDefault="00855443"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9D1BCA">
        <w:rPr>
          <w:rFonts w:ascii="Times New Roman" w:hAnsi="Times New Roman" w:cs="Times New Roman"/>
          <w:sz w:val="28"/>
          <w:szCs w:val="28"/>
          <w:lang w:val="uk-UA"/>
        </w:rPr>
        <w:t xml:space="preserve">На основі міжнародного досвіду, країни можуть розвивати власні унікальні стратегії управління туристичними </w:t>
      </w:r>
      <w:proofErr w:type="spellStart"/>
      <w:r w:rsidRPr="009D1BCA">
        <w:rPr>
          <w:rFonts w:ascii="Times New Roman" w:hAnsi="Times New Roman" w:cs="Times New Roman"/>
          <w:sz w:val="28"/>
          <w:szCs w:val="28"/>
          <w:lang w:val="uk-UA"/>
        </w:rPr>
        <w:t>дестинаціями</w:t>
      </w:r>
      <w:proofErr w:type="spellEnd"/>
      <w:r w:rsidRPr="009D1BCA">
        <w:rPr>
          <w:rFonts w:ascii="Times New Roman" w:hAnsi="Times New Roman" w:cs="Times New Roman"/>
          <w:sz w:val="28"/>
          <w:szCs w:val="28"/>
          <w:lang w:val="uk-UA"/>
        </w:rPr>
        <w:t>, що враховують їхні специфічні потреби та ресурси. Для України, наприклад, це може означати зосередження на розвитку культурного та історичного туризму, впровадження сталих практик управління та використання цифрових інновацій для просування туристичних пропозицій</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52</w:t>
      </w:r>
      <w:r w:rsidR="001A6412" w:rsidRPr="001A6412">
        <w:rPr>
          <w:rFonts w:ascii="Times New Roman" w:hAnsi="Times New Roman" w:cs="Times New Roman"/>
          <w:sz w:val="28"/>
          <w:szCs w:val="28"/>
        </w:rPr>
        <w:t>]</w:t>
      </w:r>
      <w:r w:rsidRPr="009D1BCA">
        <w:rPr>
          <w:rFonts w:ascii="Times New Roman" w:hAnsi="Times New Roman" w:cs="Times New Roman"/>
          <w:sz w:val="28"/>
          <w:szCs w:val="28"/>
          <w:lang w:val="uk-UA"/>
        </w:rPr>
        <w:t>. Використання міжнародного досвіду як орієнтиру допоможе Україні ефективно інтегруватися у світовий туристичний ринок та забезпечити стійке зростання своєї туристичної галузі.</w:t>
      </w:r>
    </w:p>
    <w:p w14:paraId="16E68E87" w14:textId="25F684BF" w:rsidR="00EE0401" w:rsidRPr="009D1BCA" w:rsidRDefault="00EE0401"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7D4F5399" w14:textId="674707F8" w:rsidR="00EE0401" w:rsidRPr="009D1BCA" w:rsidRDefault="00EE0401"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45ED681F" w14:textId="6658ECC6" w:rsidR="000545DE" w:rsidRDefault="000545DE"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7C8046C9" w14:textId="60288B92" w:rsidR="00282987" w:rsidRDefault="00282987"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0E7F584D" w14:textId="466B49E7" w:rsidR="00282987" w:rsidRDefault="00282987"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1CFF0B25" w14:textId="7F5B5750" w:rsidR="00282987" w:rsidRDefault="00282987"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6E31A633" w14:textId="77777777" w:rsidR="00282987" w:rsidRPr="009D1BCA" w:rsidRDefault="00282987" w:rsidP="00855443">
      <w:pPr>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p>
    <w:p w14:paraId="12C8386D" w14:textId="37630C00" w:rsidR="00EE0401" w:rsidRPr="009D1BCA" w:rsidRDefault="00EE0401" w:rsidP="001A6412">
      <w:pPr>
        <w:tabs>
          <w:tab w:val="left" w:pos="709"/>
        </w:tabs>
        <w:autoSpaceDE w:val="0"/>
        <w:autoSpaceDN w:val="0"/>
        <w:adjustRightInd w:val="0"/>
        <w:spacing w:after="0" w:line="360" w:lineRule="auto"/>
        <w:jc w:val="both"/>
        <w:rPr>
          <w:rFonts w:ascii="Times New Roman" w:hAnsi="Times New Roman" w:cs="Times New Roman"/>
          <w:sz w:val="28"/>
          <w:szCs w:val="28"/>
          <w:lang w:val="uk-UA"/>
        </w:rPr>
      </w:pPr>
    </w:p>
    <w:p w14:paraId="1A9B9072" w14:textId="77777777" w:rsidR="009C19F8" w:rsidRPr="009D1BCA" w:rsidRDefault="006711C4" w:rsidP="009C19F8">
      <w:pPr>
        <w:spacing w:after="0" w:line="360" w:lineRule="auto"/>
        <w:jc w:val="center"/>
        <w:rPr>
          <w:rFonts w:ascii="Times New Roman" w:hAnsi="Times New Roman" w:cs="Times New Roman"/>
          <w:bCs/>
          <w:caps/>
          <w:sz w:val="28"/>
          <w:szCs w:val="28"/>
          <w:lang w:val="uk-UA"/>
        </w:rPr>
      </w:pPr>
      <w:bookmarkStart w:id="17" w:name="_Hlk148994146"/>
      <w:r w:rsidRPr="009D1BCA">
        <w:rPr>
          <w:rFonts w:ascii="Times New Roman" w:hAnsi="Times New Roman" w:cs="Times New Roman"/>
          <w:caps/>
          <w:sz w:val="28"/>
          <w:szCs w:val="24"/>
          <w:lang w:val="uk-UA"/>
        </w:rPr>
        <w:lastRenderedPageBreak/>
        <w:t xml:space="preserve">Розділ 2. </w:t>
      </w:r>
      <w:r w:rsidR="009C19F8" w:rsidRPr="009D1BCA">
        <w:rPr>
          <w:rFonts w:ascii="Times New Roman" w:hAnsi="Times New Roman" w:cs="Times New Roman"/>
          <w:bCs/>
          <w:caps/>
          <w:sz w:val="28"/>
          <w:szCs w:val="28"/>
          <w:lang w:val="uk-UA"/>
        </w:rPr>
        <w:t>АНАЛІЗ РЕСУРСНОГО ЗАБЕЗПЕЧЕННЯ СТРАТЕГІЧНОГО</w:t>
      </w:r>
    </w:p>
    <w:p w14:paraId="58F96100" w14:textId="5D012D32" w:rsidR="006711C4" w:rsidRPr="009D1BCA" w:rsidRDefault="009C19F8" w:rsidP="009C19F8">
      <w:pPr>
        <w:spacing w:after="0" w:line="360" w:lineRule="auto"/>
        <w:jc w:val="center"/>
        <w:rPr>
          <w:rFonts w:ascii="Times New Roman" w:eastAsia="Times New Roman" w:hAnsi="Times New Roman" w:cs="Times New Roman"/>
          <w:sz w:val="28"/>
          <w:szCs w:val="28"/>
          <w:lang w:val="uk-UA" w:eastAsia="ru-RU"/>
        </w:rPr>
      </w:pPr>
      <w:r w:rsidRPr="009D1BCA">
        <w:rPr>
          <w:rFonts w:ascii="Times New Roman" w:hAnsi="Times New Roman" w:cs="Times New Roman"/>
          <w:bCs/>
          <w:caps/>
          <w:sz w:val="28"/>
          <w:szCs w:val="28"/>
          <w:lang w:val="uk-UA"/>
        </w:rPr>
        <w:t>РОЗВИТКУ ТУРИСТИЧНИХ ДЕСТИНАЦІЙ</w:t>
      </w:r>
      <w:r w:rsidR="007C6693" w:rsidRPr="009D1BCA">
        <w:rPr>
          <w:rFonts w:ascii="Times New Roman" w:hAnsi="Times New Roman" w:cs="Times New Roman"/>
          <w:bCs/>
          <w:iCs/>
          <w:caps/>
          <w:sz w:val="28"/>
          <w:szCs w:val="28"/>
          <w:lang w:val="uk-UA"/>
        </w:rPr>
        <w:t xml:space="preserve"> України</w:t>
      </w:r>
    </w:p>
    <w:p w14:paraId="720B2DB0" w14:textId="77777777" w:rsidR="006711C4" w:rsidRPr="009D1BCA" w:rsidRDefault="006711C4" w:rsidP="00F83F9F">
      <w:pPr>
        <w:spacing w:after="0" w:line="360" w:lineRule="auto"/>
        <w:ind w:firstLine="709"/>
        <w:jc w:val="both"/>
        <w:rPr>
          <w:rFonts w:ascii="Times New Roman" w:eastAsia="Times New Roman" w:hAnsi="Times New Roman" w:cs="Times New Roman"/>
          <w:i/>
          <w:sz w:val="28"/>
          <w:szCs w:val="28"/>
          <w:lang w:val="uk-UA" w:eastAsia="ru-RU"/>
        </w:rPr>
      </w:pPr>
    </w:p>
    <w:p w14:paraId="31E4C056" w14:textId="19EE2B71" w:rsidR="0009305F" w:rsidRPr="009D1BCA" w:rsidRDefault="00595A88" w:rsidP="00595A88">
      <w:pPr>
        <w:spacing w:after="0" w:line="360" w:lineRule="auto"/>
        <w:ind w:firstLine="709"/>
        <w:jc w:val="both"/>
        <w:rPr>
          <w:rFonts w:ascii="Times New Roman" w:hAnsi="Times New Roman" w:cs="Times New Roman"/>
          <w:i/>
          <w:sz w:val="28"/>
          <w:lang w:val="uk-UA"/>
        </w:rPr>
      </w:pPr>
      <w:r w:rsidRPr="009D1BCA">
        <w:rPr>
          <w:rFonts w:ascii="Times New Roman" w:hAnsi="Times New Roman" w:cs="Times New Roman"/>
          <w:i/>
          <w:sz w:val="28"/>
          <w:lang w:val="uk-UA"/>
        </w:rPr>
        <w:t xml:space="preserve">2.1. </w:t>
      </w:r>
      <w:bookmarkEnd w:id="17"/>
      <w:r w:rsidR="00D92186" w:rsidRPr="009D1BCA">
        <w:rPr>
          <w:rFonts w:ascii="Times New Roman" w:hAnsi="Times New Roman" w:cs="Times New Roman"/>
          <w:i/>
          <w:sz w:val="28"/>
          <w:lang w:val="uk-UA"/>
        </w:rPr>
        <w:t>Сучасні т</w:t>
      </w:r>
      <w:r w:rsidR="00C115B3" w:rsidRPr="009D1BCA">
        <w:rPr>
          <w:rFonts w:ascii="Times New Roman" w:hAnsi="Times New Roman" w:cs="Times New Roman"/>
          <w:i/>
          <w:sz w:val="28"/>
          <w:lang w:val="uk-UA"/>
        </w:rPr>
        <w:t xml:space="preserve">енденції розвитку </w:t>
      </w:r>
      <w:r w:rsidR="007C6693" w:rsidRPr="009D1BCA">
        <w:rPr>
          <w:rFonts w:ascii="Times New Roman" w:hAnsi="Times New Roman" w:cs="Times New Roman"/>
          <w:i/>
          <w:sz w:val="28"/>
          <w:lang w:val="uk-UA"/>
        </w:rPr>
        <w:t xml:space="preserve">туристичних </w:t>
      </w:r>
      <w:proofErr w:type="spellStart"/>
      <w:r w:rsidR="00F16148" w:rsidRPr="009D1BCA">
        <w:rPr>
          <w:rFonts w:ascii="Times New Roman" w:hAnsi="Times New Roman" w:cs="Times New Roman"/>
          <w:i/>
          <w:sz w:val="28"/>
          <w:lang w:val="uk-UA"/>
        </w:rPr>
        <w:t>д</w:t>
      </w:r>
      <w:r w:rsidR="00855443" w:rsidRPr="009D1BCA">
        <w:rPr>
          <w:rFonts w:ascii="Times New Roman" w:hAnsi="Times New Roman" w:cs="Times New Roman"/>
          <w:i/>
          <w:sz w:val="28"/>
          <w:lang w:val="uk-UA"/>
        </w:rPr>
        <w:t>е</w:t>
      </w:r>
      <w:r w:rsidR="00F16148" w:rsidRPr="009D1BCA">
        <w:rPr>
          <w:rFonts w:ascii="Times New Roman" w:hAnsi="Times New Roman" w:cs="Times New Roman"/>
          <w:i/>
          <w:sz w:val="28"/>
          <w:lang w:val="uk-UA"/>
        </w:rPr>
        <w:t>ст</w:t>
      </w:r>
      <w:r w:rsidR="00855443" w:rsidRPr="009D1BCA">
        <w:rPr>
          <w:rFonts w:ascii="Times New Roman" w:hAnsi="Times New Roman" w:cs="Times New Roman"/>
          <w:i/>
          <w:sz w:val="28"/>
          <w:lang w:val="uk-UA"/>
        </w:rPr>
        <w:t>и</w:t>
      </w:r>
      <w:r w:rsidR="00F16148" w:rsidRPr="009D1BCA">
        <w:rPr>
          <w:rFonts w:ascii="Times New Roman" w:hAnsi="Times New Roman" w:cs="Times New Roman"/>
          <w:i/>
          <w:sz w:val="28"/>
          <w:lang w:val="uk-UA"/>
        </w:rPr>
        <w:t>націй</w:t>
      </w:r>
      <w:proofErr w:type="spellEnd"/>
    </w:p>
    <w:p w14:paraId="27F5FBF5" w14:textId="138AA776" w:rsidR="007C6693" w:rsidRPr="009D1BCA" w:rsidRDefault="007C6693" w:rsidP="007C6693">
      <w:pPr>
        <w:spacing w:after="0" w:line="360" w:lineRule="auto"/>
        <w:ind w:firstLine="709"/>
        <w:jc w:val="both"/>
        <w:rPr>
          <w:rFonts w:ascii="Times New Roman" w:hAnsi="Times New Roman" w:cs="Times New Roman"/>
          <w:sz w:val="28"/>
          <w:lang w:val="uk-UA"/>
        </w:rPr>
      </w:pPr>
    </w:p>
    <w:p w14:paraId="4CB7260D" w14:textId="438649D6" w:rsidR="00527C75" w:rsidRPr="009D1BCA" w:rsidRDefault="00527C75" w:rsidP="00527C75">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Дослідження сучасних тенденцій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в регіонах України є важливим з кількох причин. Перш за все, це сприяє зростанню місцевої економіки. Туризм є значним джерелом доходу для багатьох регіонів, особливо в умовах глобалізації та зростаючого інтересу до культурного та історичного різноманіття</w:t>
      </w:r>
      <w:r w:rsidR="001A6412" w:rsidRPr="001A6412">
        <w:rPr>
          <w:rFonts w:ascii="Times New Roman" w:hAnsi="Times New Roman" w:cs="Times New Roman"/>
          <w:sz w:val="28"/>
          <w:lang w:val="uk-UA"/>
        </w:rPr>
        <w:t xml:space="preserve"> [</w:t>
      </w:r>
      <w:r w:rsidR="001A6412">
        <w:rPr>
          <w:rFonts w:ascii="Times New Roman" w:hAnsi="Times New Roman" w:cs="Times New Roman"/>
          <w:sz w:val="28"/>
          <w:lang w:val="uk-UA"/>
        </w:rPr>
        <w:t>20</w:t>
      </w:r>
      <w:r w:rsidR="001A6412" w:rsidRPr="001A6412">
        <w:rPr>
          <w:rFonts w:ascii="Times New Roman" w:hAnsi="Times New Roman" w:cs="Times New Roman"/>
          <w:sz w:val="28"/>
          <w:lang w:val="uk-UA"/>
        </w:rPr>
        <w:t>]</w:t>
      </w:r>
      <w:r w:rsidRPr="009D1BCA">
        <w:rPr>
          <w:rFonts w:ascii="Times New Roman" w:hAnsi="Times New Roman" w:cs="Times New Roman"/>
          <w:sz w:val="28"/>
          <w:lang w:val="uk-UA"/>
        </w:rPr>
        <w:t>. Аналіз сучасних тенденцій допомагає визначити, які види туризму є найбільш затребуваними, де потрібно зосередити зусилля на розвитку інфраструктури та які інвестиції будуть найефективнішими.</w:t>
      </w:r>
    </w:p>
    <w:p w14:paraId="293BA5CD" w14:textId="77777777" w:rsidR="00527C75" w:rsidRPr="009D1BCA" w:rsidRDefault="00527C75" w:rsidP="00527C75">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Другий аспект важливості такого дослідження полягає у збереженні та популяризації культурної спадщини України. Туристична привабливість багатьох регіонів тісно пов’язана з їх історичними, культурними та природними особливостями. Розуміння того, як ці фактори впливають на вибір туристичного напрямку, дозволяє не лише залучати більше відвідувачів, але й забезпечувати збереження унікальних культурних та природних пам’яток.</w:t>
      </w:r>
    </w:p>
    <w:p w14:paraId="70548495" w14:textId="7367326D" w:rsidR="00527C75" w:rsidRPr="009D1BCA" w:rsidRDefault="00527C75" w:rsidP="00527C75">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Нарешті, це дослідження важливе для планування та розробки стратегій сталого розвитку туризму. В умовах зміни клімату та зростаючої уваги до питань екології, стає очевидною необхідність розвивати туризм таким чином, щоб він мінімально впливав на навколишнє середовище та сприяв збереженню природних ресурсів</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17</w:t>
      </w:r>
      <w:r w:rsidR="001A6412" w:rsidRPr="001A6412">
        <w:rPr>
          <w:rFonts w:ascii="Times New Roman" w:hAnsi="Times New Roman" w:cs="Times New Roman"/>
          <w:sz w:val="28"/>
          <w:szCs w:val="28"/>
        </w:rPr>
        <w:t>]</w:t>
      </w:r>
      <w:r w:rsidRPr="009D1BCA">
        <w:rPr>
          <w:rFonts w:ascii="Times New Roman" w:hAnsi="Times New Roman" w:cs="Times New Roman"/>
          <w:sz w:val="28"/>
          <w:lang w:val="uk-UA"/>
        </w:rPr>
        <w:t>. Дослідження допомагає виявляти поточні та потенційні проблеми у цій галузі, а також формувати ефективні стратегії для їх вирішення.</w:t>
      </w:r>
    </w:p>
    <w:p w14:paraId="1F1D2CF9" w14:textId="77777777" w:rsidR="008F0FBF" w:rsidRPr="009D1BCA" w:rsidRDefault="00D70D6A" w:rsidP="00D70D6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Сучасні тенденції у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відображають зміну уподобань туристів, вплив технологій та зростаючу увагу до сталого розвитку. </w:t>
      </w:r>
      <w:r w:rsidR="008F0FBF" w:rsidRPr="009D1BCA">
        <w:rPr>
          <w:rFonts w:ascii="Times New Roman" w:hAnsi="Times New Roman" w:cs="Times New Roman"/>
          <w:sz w:val="28"/>
          <w:lang w:val="uk-UA"/>
        </w:rPr>
        <w:t>Аналіз наукової літератури дозволяє виокремити такі основні аспекти:</w:t>
      </w:r>
    </w:p>
    <w:p w14:paraId="2651A87C" w14:textId="4DDA2193" w:rsidR="008F0FBF" w:rsidRPr="009D1BCA" w:rsidRDefault="008F0FBF" w:rsidP="008F0FBF">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lastRenderedPageBreak/>
        <w:t xml:space="preserve">- </w:t>
      </w:r>
      <w:r w:rsidR="00D70D6A" w:rsidRPr="009D1BCA">
        <w:rPr>
          <w:rFonts w:ascii="Times New Roman" w:hAnsi="Times New Roman" w:cs="Times New Roman"/>
          <w:bCs/>
          <w:sz w:val="28"/>
          <w:lang w:val="uk-UA"/>
        </w:rPr>
        <w:t>Цифрові технології та інновації</w:t>
      </w:r>
      <w:r w:rsidRPr="009D1BCA">
        <w:rPr>
          <w:rFonts w:ascii="Times New Roman" w:hAnsi="Times New Roman" w:cs="Times New Roman"/>
          <w:sz w:val="28"/>
          <w:lang w:val="uk-UA"/>
        </w:rPr>
        <w:t>.</w:t>
      </w:r>
      <w:r w:rsidR="00D70D6A" w:rsidRPr="009D1BCA">
        <w:rPr>
          <w:rFonts w:ascii="Times New Roman" w:hAnsi="Times New Roman" w:cs="Times New Roman"/>
          <w:sz w:val="28"/>
          <w:lang w:val="uk-UA"/>
        </w:rPr>
        <w:t xml:space="preserve"> Сучасний туризм стає все більш технологічним. Це стосується як процесу бронювання та планування поїздок, так і самого досвіду під час подорожі. Використання мобільних додатків, доповненої реальності, віртуальних турів та штучного інтелекту для персоналізації досвіду відвідувачів є важливою тенденцією</w:t>
      </w:r>
      <w:r w:rsidRPr="009D1BCA">
        <w:rPr>
          <w:rFonts w:ascii="Times New Roman" w:hAnsi="Times New Roman" w:cs="Times New Roman"/>
          <w:sz w:val="28"/>
          <w:lang w:val="uk-UA"/>
        </w:rPr>
        <w:t>;</w:t>
      </w:r>
    </w:p>
    <w:p w14:paraId="0A7B9D1B" w14:textId="7CE3A607" w:rsidR="008F0FBF" w:rsidRPr="009D1BCA" w:rsidRDefault="008F0FBF" w:rsidP="008F0FBF">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xml:space="preserve">- </w:t>
      </w:r>
      <w:r w:rsidR="00D70D6A" w:rsidRPr="009D1BCA">
        <w:rPr>
          <w:rFonts w:ascii="Times New Roman" w:hAnsi="Times New Roman" w:cs="Times New Roman"/>
          <w:bCs/>
          <w:sz w:val="28"/>
          <w:lang w:val="uk-UA"/>
        </w:rPr>
        <w:t>Екологічний та сталий туризм</w:t>
      </w:r>
      <w:r w:rsidRPr="009D1BCA">
        <w:rPr>
          <w:rFonts w:ascii="Times New Roman" w:hAnsi="Times New Roman" w:cs="Times New Roman"/>
          <w:sz w:val="28"/>
          <w:lang w:val="uk-UA"/>
        </w:rPr>
        <w:t>.</w:t>
      </w:r>
      <w:r w:rsidR="00D70D6A" w:rsidRPr="009D1BCA">
        <w:rPr>
          <w:rFonts w:ascii="Times New Roman" w:hAnsi="Times New Roman" w:cs="Times New Roman"/>
          <w:sz w:val="28"/>
          <w:lang w:val="uk-UA"/>
        </w:rPr>
        <w:t xml:space="preserve"> Усвідомлення важливості збереження навколишнього середовища зростає, і туристи все частіше вибирають </w:t>
      </w:r>
      <w:proofErr w:type="spellStart"/>
      <w:r w:rsidR="00D70D6A" w:rsidRPr="009D1BCA">
        <w:rPr>
          <w:rFonts w:ascii="Times New Roman" w:hAnsi="Times New Roman" w:cs="Times New Roman"/>
          <w:sz w:val="28"/>
          <w:lang w:val="uk-UA"/>
        </w:rPr>
        <w:t>дестинації</w:t>
      </w:r>
      <w:proofErr w:type="spellEnd"/>
      <w:r w:rsidR="00D70D6A" w:rsidRPr="009D1BCA">
        <w:rPr>
          <w:rFonts w:ascii="Times New Roman" w:hAnsi="Times New Roman" w:cs="Times New Roman"/>
          <w:sz w:val="28"/>
          <w:lang w:val="uk-UA"/>
        </w:rPr>
        <w:t xml:space="preserve"> та операторів, які дотримуються принципів сталого розвитку. Це включає використання енергоефективних технологій, зменшення викидів вуглекислого газу та збереження місцевої флори і фауни</w:t>
      </w:r>
      <w:r w:rsidRPr="009D1BCA">
        <w:rPr>
          <w:rFonts w:ascii="Times New Roman" w:hAnsi="Times New Roman" w:cs="Times New Roman"/>
          <w:sz w:val="28"/>
          <w:lang w:val="uk-UA"/>
        </w:rPr>
        <w:t>;</w:t>
      </w:r>
    </w:p>
    <w:p w14:paraId="3F1B7B13" w14:textId="5A7FECBA" w:rsidR="008F0FBF" w:rsidRPr="009D1BCA" w:rsidRDefault="008F0FBF" w:rsidP="008F0FBF">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xml:space="preserve">- </w:t>
      </w:r>
      <w:r w:rsidR="00D70D6A" w:rsidRPr="009D1BCA">
        <w:rPr>
          <w:rFonts w:ascii="Times New Roman" w:hAnsi="Times New Roman" w:cs="Times New Roman"/>
          <w:bCs/>
          <w:sz w:val="28"/>
          <w:lang w:val="uk-UA"/>
        </w:rPr>
        <w:t>Культурний та освітній туризм</w:t>
      </w:r>
      <w:r w:rsidRPr="009D1BCA">
        <w:rPr>
          <w:rFonts w:ascii="Times New Roman" w:hAnsi="Times New Roman" w:cs="Times New Roman"/>
          <w:sz w:val="28"/>
          <w:lang w:val="uk-UA"/>
        </w:rPr>
        <w:t>.</w:t>
      </w:r>
      <w:r w:rsidR="00D70D6A" w:rsidRPr="009D1BCA">
        <w:rPr>
          <w:rFonts w:ascii="Times New Roman" w:hAnsi="Times New Roman" w:cs="Times New Roman"/>
          <w:sz w:val="28"/>
          <w:lang w:val="uk-UA"/>
        </w:rPr>
        <w:t xml:space="preserve"> Інтерес до поглибленого вивчення культури та історії різних регіонів зростає. Туристи шукають автентичн</w:t>
      </w:r>
      <w:r w:rsidR="008243F9" w:rsidRPr="009D1BCA">
        <w:rPr>
          <w:rFonts w:ascii="Times New Roman" w:hAnsi="Times New Roman" w:cs="Times New Roman"/>
          <w:sz w:val="28"/>
          <w:lang w:val="uk-UA"/>
        </w:rPr>
        <w:t>ий</w:t>
      </w:r>
      <w:r w:rsidR="00D70D6A" w:rsidRPr="009D1BCA">
        <w:rPr>
          <w:rFonts w:ascii="Times New Roman" w:hAnsi="Times New Roman" w:cs="Times New Roman"/>
          <w:sz w:val="28"/>
          <w:lang w:val="uk-UA"/>
        </w:rPr>
        <w:t xml:space="preserve"> досвід, як</w:t>
      </w:r>
      <w:r w:rsidR="008243F9" w:rsidRPr="009D1BCA">
        <w:rPr>
          <w:rFonts w:ascii="Times New Roman" w:hAnsi="Times New Roman" w:cs="Times New Roman"/>
          <w:sz w:val="28"/>
          <w:lang w:val="uk-UA"/>
        </w:rPr>
        <w:t>ий</w:t>
      </w:r>
      <w:r w:rsidR="00D70D6A" w:rsidRPr="009D1BCA">
        <w:rPr>
          <w:rFonts w:ascii="Times New Roman" w:hAnsi="Times New Roman" w:cs="Times New Roman"/>
          <w:sz w:val="28"/>
          <w:lang w:val="uk-UA"/>
        </w:rPr>
        <w:t xml:space="preserve"> дозвол</w:t>
      </w:r>
      <w:r w:rsidR="008243F9" w:rsidRPr="009D1BCA">
        <w:rPr>
          <w:rFonts w:ascii="Times New Roman" w:hAnsi="Times New Roman" w:cs="Times New Roman"/>
          <w:sz w:val="28"/>
          <w:lang w:val="uk-UA"/>
        </w:rPr>
        <w:t>ить</w:t>
      </w:r>
      <w:r w:rsidR="00D70D6A" w:rsidRPr="009D1BCA">
        <w:rPr>
          <w:rFonts w:ascii="Times New Roman" w:hAnsi="Times New Roman" w:cs="Times New Roman"/>
          <w:sz w:val="28"/>
          <w:lang w:val="uk-UA"/>
        </w:rPr>
        <w:t xml:space="preserve"> їм зануритися у </w:t>
      </w:r>
      <w:r w:rsidR="008243F9" w:rsidRPr="009D1BCA">
        <w:rPr>
          <w:rFonts w:ascii="Times New Roman" w:hAnsi="Times New Roman" w:cs="Times New Roman"/>
          <w:sz w:val="28"/>
          <w:lang w:val="uk-UA"/>
        </w:rPr>
        <w:t>локальну (</w:t>
      </w:r>
      <w:r w:rsidR="00D70D6A" w:rsidRPr="009D1BCA">
        <w:rPr>
          <w:rFonts w:ascii="Times New Roman" w:hAnsi="Times New Roman" w:cs="Times New Roman"/>
          <w:sz w:val="28"/>
          <w:lang w:val="uk-UA"/>
        </w:rPr>
        <w:t>місцеву</w:t>
      </w:r>
      <w:r w:rsidR="008243F9" w:rsidRPr="009D1BCA">
        <w:rPr>
          <w:rFonts w:ascii="Times New Roman" w:hAnsi="Times New Roman" w:cs="Times New Roman"/>
          <w:sz w:val="28"/>
          <w:lang w:val="uk-UA"/>
        </w:rPr>
        <w:t>)</w:t>
      </w:r>
      <w:r w:rsidR="00D70D6A" w:rsidRPr="009D1BCA">
        <w:rPr>
          <w:rFonts w:ascii="Times New Roman" w:hAnsi="Times New Roman" w:cs="Times New Roman"/>
          <w:sz w:val="28"/>
          <w:lang w:val="uk-UA"/>
        </w:rPr>
        <w:t xml:space="preserve"> культуру, відвідувати історичні місця, брати участь у культурних заходах і навчанні місцевих традицій</w:t>
      </w:r>
      <w:r w:rsidRPr="009D1BCA">
        <w:rPr>
          <w:rFonts w:ascii="Times New Roman" w:hAnsi="Times New Roman" w:cs="Times New Roman"/>
          <w:sz w:val="28"/>
          <w:lang w:val="uk-UA"/>
        </w:rPr>
        <w:t>;</w:t>
      </w:r>
    </w:p>
    <w:p w14:paraId="5293DD56" w14:textId="3883E75A" w:rsidR="008F0FBF" w:rsidRPr="009D1BCA" w:rsidRDefault="008F0FBF" w:rsidP="008F0FBF">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xml:space="preserve">- </w:t>
      </w:r>
      <w:r w:rsidR="00D70D6A" w:rsidRPr="009D1BCA">
        <w:rPr>
          <w:rFonts w:ascii="Times New Roman" w:hAnsi="Times New Roman" w:cs="Times New Roman"/>
          <w:bCs/>
          <w:sz w:val="28"/>
          <w:lang w:val="uk-UA"/>
        </w:rPr>
        <w:t>Пригодницький туризм</w:t>
      </w:r>
      <w:r w:rsidRPr="009D1BCA">
        <w:rPr>
          <w:rFonts w:ascii="Times New Roman" w:hAnsi="Times New Roman" w:cs="Times New Roman"/>
          <w:sz w:val="28"/>
          <w:lang w:val="uk-UA"/>
        </w:rPr>
        <w:t>.</w:t>
      </w:r>
      <w:r w:rsidR="00D70D6A" w:rsidRPr="009D1BCA">
        <w:rPr>
          <w:rFonts w:ascii="Times New Roman" w:hAnsi="Times New Roman" w:cs="Times New Roman"/>
          <w:sz w:val="28"/>
          <w:lang w:val="uk-UA"/>
        </w:rPr>
        <w:t xml:space="preserve"> Зростає популярність активного відпочинку, включаючи </w:t>
      </w:r>
      <w:proofErr w:type="spellStart"/>
      <w:r w:rsidR="00D70D6A" w:rsidRPr="009D1BCA">
        <w:rPr>
          <w:rFonts w:ascii="Times New Roman" w:hAnsi="Times New Roman" w:cs="Times New Roman"/>
          <w:sz w:val="28"/>
          <w:lang w:val="uk-UA"/>
        </w:rPr>
        <w:t>трекінг</w:t>
      </w:r>
      <w:proofErr w:type="spellEnd"/>
      <w:r w:rsidR="00D70D6A" w:rsidRPr="009D1BCA">
        <w:rPr>
          <w:rFonts w:ascii="Times New Roman" w:hAnsi="Times New Roman" w:cs="Times New Roman"/>
          <w:sz w:val="28"/>
          <w:lang w:val="uk-UA"/>
        </w:rPr>
        <w:t xml:space="preserve">, </w:t>
      </w:r>
      <w:proofErr w:type="spellStart"/>
      <w:r w:rsidR="00D70D6A" w:rsidRPr="009D1BCA">
        <w:rPr>
          <w:rFonts w:ascii="Times New Roman" w:hAnsi="Times New Roman" w:cs="Times New Roman"/>
          <w:sz w:val="28"/>
          <w:lang w:val="uk-UA"/>
        </w:rPr>
        <w:t>каякінг</w:t>
      </w:r>
      <w:proofErr w:type="spellEnd"/>
      <w:r w:rsidR="00D70D6A" w:rsidRPr="009D1BCA">
        <w:rPr>
          <w:rFonts w:ascii="Times New Roman" w:hAnsi="Times New Roman" w:cs="Times New Roman"/>
          <w:sz w:val="28"/>
          <w:lang w:val="uk-UA"/>
        </w:rPr>
        <w:t xml:space="preserve">, альпінізм та інші види </w:t>
      </w:r>
      <w:proofErr w:type="spellStart"/>
      <w:r w:rsidR="00D70D6A" w:rsidRPr="009D1BCA">
        <w:rPr>
          <w:rFonts w:ascii="Times New Roman" w:hAnsi="Times New Roman" w:cs="Times New Roman"/>
          <w:sz w:val="28"/>
          <w:lang w:val="uk-UA"/>
        </w:rPr>
        <w:t>активностей</w:t>
      </w:r>
      <w:proofErr w:type="spellEnd"/>
      <w:r w:rsidR="00D70D6A" w:rsidRPr="009D1BCA">
        <w:rPr>
          <w:rFonts w:ascii="Times New Roman" w:hAnsi="Times New Roman" w:cs="Times New Roman"/>
          <w:sz w:val="28"/>
          <w:lang w:val="uk-UA"/>
        </w:rPr>
        <w:t>. Люди шукають нові враження та емоційні переживання, які можна знайти у пригодницькому туризмі</w:t>
      </w:r>
      <w:r w:rsidRPr="009D1BCA">
        <w:rPr>
          <w:rFonts w:ascii="Times New Roman" w:hAnsi="Times New Roman" w:cs="Times New Roman"/>
          <w:sz w:val="28"/>
          <w:lang w:val="uk-UA"/>
        </w:rPr>
        <w:t>;</w:t>
      </w:r>
    </w:p>
    <w:p w14:paraId="7946F6D9" w14:textId="77978AAB" w:rsidR="00D70D6A" w:rsidRPr="009D1BCA" w:rsidRDefault="008F0FBF" w:rsidP="008F0FBF">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xml:space="preserve">- </w:t>
      </w:r>
      <w:r w:rsidR="00D70D6A" w:rsidRPr="009D1BCA">
        <w:rPr>
          <w:rFonts w:ascii="Times New Roman" w:hAnsi="Times New Roman" w:cs="Times New Roman"/>
          <w:bCs/>
          <w:sz w:val="28"/>
          <w:lang w:val="uk-UA"/>
        </w:rPr>
        <w:t xml:space="preserve">Локальний туризм та </w:t>
      </w:r>
      <w:r w:rsidRPr="009D1BCA">
        <w:rPr>
          <w:rFonts w:ascii="Times New Roman" w:hAnsi="Times New Roman" w:cs="Times New Roman"/>
          <w:bCs/>
          <w:sz w:val="28"/>
          <w:lang w:val="uk-UA"/>
        </w:rPr>
        <w:t>«</w:t>
      </w:r>
      <w:proofErr w:type="spellStart"/>
      <w:r w:rsidR="00D70D6A" w:rsidRPr="009D1BCA">
        <w:rPr>
          <w:rFonts w:ascii="Times New Roman" w:hAnsi="Times New Roman" w:cs="Times New Roman"/>
          <w:bCs/>
          <w:sz w:val="28"/>
          <w:lang w:val="uk-UA"/>
        </w:rPr>
        <w:t>staycations</w:t>
      </w:r>
      <w:proofErr w:type="spellEnd"/>
      <w:r w:rsidRPr="009D1BCA">
        <w:rPr>
          <w:rFonts w:ascii="Times New Roman" w:hAnsi="Times New Roman" w:cs="Times New Roman"/>
          <w:bCs/>
          <w:sz w:val="28"/>
          <w:lang w:val="uk-UA"/>
        </w:rPr>
        <w:t>»</w:t>
      </w:r>
      <w:r w:rsidRPr="009D1BCA">
        <w:rPr>
          <w:rFonts w:ascii="Times New Roman" w:hAnsi="Times New Roman" w:cs="Times New Roman"/>
          <w:sz w:val="28"/>
          <w:lang w:val="uk-UA"/>
        </w:rPr>
        <w:t xml:space="preserve">. </w:t>
      </w:r>
      <w:r w:rsidR="00D70D6A" w:rsidRPr="009D1BCA">
        <w:rPr>
          <w:rFonts w:ascii="Times New Roman" w:hAnsi="Times New Roman" w:cs="Times New Roman"/>
          <w:sz w:val="28"/>
          <w:lang w:val="uk-UA"/>
        </w:rPr>
        <w:t>Через пандемію COVID-19 багато людей виявили інтерес до відпочинку в межах власної країни або навіть регіону. Такий підхід допомагає підтримати місцеву економіку та відкриває нові можливості для розвитку туризму на локальному рівні.</w:t>
      </w:r>
    </w:p>
    <w:p w14:paraId="4AE2B587" w14:textId="77777777" w:rsidR="001969EC" w:rsidRPr="009D1BCA" w:rsidRDefault="00D70D6A" w:rsidP="001969EC">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Ці тенденції показують, що </w:t>
      </w:r>
      <w:r w:rsidR="008C20EA" w:rsidRPr="009D1BCA">
        <w:rPr>
          <w:rFonts w:ascii="Times New Roman" w:hAnsi="Times New Roman" w:cs="Times New Roman"/>
          <w:sz w:val="28"/>
          <w:lang w:val="uk-UA"/>
        </w:rPr>
        <w:t>індустрія</w:t>
      </w:r>
      <w:r w:rsidRPr="009D1BCA">
        <w:rPr>
          <w:rFonts w:ascii="Times New Roman" w:hAnsi="Times New Roman" w:cs="Times New Roman"/>
          <w:sz w:val="28"/>
          <w:lang w:val="uk-UA"/>
        </w:rPr>
        <w:t xml:space="preserve"> туризму постійно еволюціонує, пристосовуючись до змінних уподобань та потреб сучасного суспільства, з особливим акцентом на сталість, технології та культурне збагачення.</w:t>
      </w:r>
      <w:r w:rsidR="008C20EA" w:rsidRPr="009D1BCA">
        <w:rPr>
          <w:rFonts w:ascii="Times New Roman" w:hAnsi="Times New Roman" w:cs="Times New Roman"/>
          <w:sz w:val="28"/>
          <w:lang w:val="uk-UA"/>
        </w:rPr>
        <w:t xml:space="preserve"> Проте, зважаючи на військове вторгнення </w:t>
      </w:r>
      <w:proofErr w:type="spellStart"/>
      <w:r w:rsidR="008C20EA" w:rsidRPr="009D1BCA">
        <w:rPr>
          <w:rFonts w:ascii="Times New Roman" w:hAnsi="Times New Roman" w:cs="Times New Roman"/>
          <w:sz w:val="28"/>
          <w:lang w:val="uk-UA"/>
        </w:rPr>
        <w:t>росії</w:t>
      </w:r>
      <w:proofErr w:type="spellEnd"/>
      <w:r w:rsidR="008C20EA" w:rsidRPr="009D1BCA">
        <w:rPr>
          <w:rFonts w:ascii="Times New Roman" w:hAnsi="Times New Roman" w:cs="Times New Roman"/>
          <w:sz w:val="28"/>
          <w:lang w:val="uk-UA"/>
        </w:rPr>
        <w:t xml:space="preserve"> в Україну, при стратегічному плануванні розвитку туристичних </w:t>
      </w:r>
      <w:proofErr w:type="spellStart"/>
      <w:r w:rsidR="008C20EA" w:rsidRPr="009D1BCA">
        <w:rPr>
          <w:rFonts w:ascii="Times New Roman" w:hAnsi="Times New Roman" w:cs="Times New Roman"/>
          <w:sz w:val="28"/>
          <w:lang w:val="uk-UA"/>
        </w:rPr>
        <w:t>дестинацій</w:t>
      </w:r>
      <w:proofErr w:type="spellEnd"/>
      <w:r w:rsidR="008C20EA" w:rsidRPr="009D1BCA">
        <w:rPr>
          <w:rFonts w:ascii="Times New Roman" w:hAnsi="Times New Roman" w:cs="Times New Roman"/>
          <w:sz w:val="28"/>
          <w:lang w:val="uk-UA"/>
        </w:rPr>
        <w:t xml:space="preserve">, доцільно враховувати </w:t>
      </w:r>
      <w:r w:rsidR="001969EC" w:rsidRPr="009D1BCA">
        <w:rPr>
          <w:rFonts w:ascii="Times New Roman" w:hAnsi="Times New Roman" w:cs="Times New Roman"/>
          <w:sz w:val="28"/>
          <w:lang w:val="uk-UA"/>
        </w:rPr>
        <w:t xml:space="preserve">деструктивний </w:t>
      </w:r>
      <w:r w:rsidR="008C20EA" w:rsidRPr="009D1BCA">
        <w:rPr>
          <w:rFonts w:ascii="Times New Roman" w:hAnsi="Times New Roman" w:cs="Times New Roman"/>
          <w:sz w:val="28"/>
          <w:lang w:val="uk-UA"/>
        </w:rPr>
        <w:t xml:space="preserve">вплив </w:t>
      </w:r>
      <w:r w:rsidR="001969EC" w:rsidRPr="009D1BCA">
        <w:rPr>
          <w:rFonts w:ascii="Times New Roman" w:hAnsi="Times New Roman" w:cs="Times New Roman"/>
          <w:sz w:val="28"/>
          <w:lang w:val="uk-UA"/>
        </w:rPr>
        <w:t xml:space="preserve">війни та ефективно прогнозувати розвиток туристичних </w:t>
      </w:r>
      <w:proofErr w:type="spellStart"/>
      <w:r w:rsidR="001969EC" w:rsidRPr="009D1BCA">
        <w:rPr>
          <w:rFonts w:ascii="Times New Roman" w:hAnsi="Times New Roman" w:cs="Times New Roman"/>
          <w:sz w:val="28"/>
          <w:lang w:val="uk-UA"/>
        </w:rPr>
        <w:lastRenderedPageBreak/>
        <w:t>дестинацій</w:t>
      </w:r>
      <w:proofErr w:type="spellEnd"/>
      <w:r w:rsidR="001969EC" w:rsidRPr="009D1BCA">
        <w:rPr>
          <w:rFonts w:ascii="Times New Roman" w:hAnsi="Times New Roman" w:cs="Times New Roman"/>
          <w:sz w:val="28"/>
          <w:lang w:val="uk-UA"/>
        </w:rPr>
        <w:t>, особливо в регіонах, де об’єкти туризму зазнали руйнування та пошкодження.</w:t>
      </w:r>
    </w:p>
    <w:p w14:paraId="3A20CD96" w14:textId="1608EBFC" w:rsidR="001969EC" w:rsidRPr="009D1BCA" w:rsidRDefault="008C20EA" w:rsidP="001969EC">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Війна в Україні має глибокий вплив на розвиток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який слід врахувати разом з іншими сучасними тенденціями</w:t>
      </w:r>
      <w:r w:rsidR="001969EC" w:rsidRPr="009D1BCA">
        <w:rPr>
          <w:rFonts w:ascii="Times New Roman" w:hAnsi="Times New Roman" w:cs="Times New Roman"/>
          <w:sz w:val="28"/>
          <w:lang w:val="uk-UA"/>
        </w:rPr>
        <w:t>, зокрема в короткостроковій перспективі доцільно врахувати процеси п</w:t>
      </w:r>
      <w:r w:rsidRPr="009D1BCA">
        <w:rPr>
          <w:rFonts w:ascii="Times New Roman" w:hAnsi="Times New Roman" w:cs="Times New Roman"/>
          <w:bCs/>
          <w:sz w:val="28"/>
          <w:lang w:val="uk-UA"/>
        </w:rPr>
        <w:t>ереорієнтаці</w:t>
      </w:r>
      <w:r w:rsidR="001969EC" w:rsidRPr="009D1BCA">
        <w:rPr>
          <w:rFonts w:ascii="Times New Roman" w:hAnsi="Times New Roman" w:cs="Times New Roman"/>
          <w:bCs/>
          <w:sz w:val="28"/>
          <w:lang w:val="uk-UA"/>
        </w:rPr>
        <w:t>ї</w:t>
      </w:r>
      <w:r w:rsidRPr="009D1BCA">
        <w:rPr>
          <w:rFonts w:ascii="Times New Roman" w:hAnsi="Times New Roman" w:cs="Times New Roman"/>
          <w:bCs/>
          <w:sz w:val="28"/>
          <w:lang w:val="uk-UA"/>
        </w:rPr>
        <w:t xml:space="preserve"> на внутрішній туризм</w:t>
      </w:r>
      <w:r w:rsidR="001969EC" w:rsidRPr="009D1BCA">
        <w:rPr>
          <w:rFonts w:ascii="Times New Roman" w:hAnsi="Times New Roman" w:cs="Times New Roman"/>
          <w:sz w:val="28"/>
          <w:lang w:val="uk-UA"/>
        </w:rPr>
        <w:t xml:space="preserve">. </w:t>
      </w:r>
      <w:r w:rsidRPr="009D1BCA">
        <w:rPr>
          <w:rFonts w:ascii="Times New Roman" w:hAnsi="Times New Roman" w:cs="Times New Roman"/>
          <w:sz w:val="28"/>
          <w:lang w:val="uk-UA"/>
        </w:rPr>
        <w:t>Через обмеження та ризики, пов</w:t>
      </w:r>
      <w:r w:rsidR="001969EC" w:rsidRPr="009D1BCA">
        <w:rPr>
          <w:rFonts w:ascii="Times New Roman" w:hAnsi="Times New Roman" w:cs="Times New Roman"/>
          <w:sz w:val="28"/>
          <w:lang w:val="uk-UA"/>
        </w:rPr>
        <w:t>’</w:t>
      </w:r>
      <w:r w:rsidRPr="009D1BCA">
        <w:rPr>
          <w:rFonts w:ascii="Times New Roman" w:hAnsi="Times New Roman" w:cs="Times New Roman"/>
          <w:sz w:val="28"/>
          <w:lang w:val="uk-UA"/>
        </w:rPr>
        <w:t>язані з війною, може спостерігатися значне зростання внутрішнього туризму. Люди, які живуть в безпечніших регіонах країни, можуть віддавати перевагу подорожам всередині України</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43</w:t>
      </w:r>
      <w:r w:rsidR="001A6412" w:rsidRPr="001A6412">
        <w:rPr>
          <w:rFonts w:ascii="Times New Roman" w:hAnsi="Times New Roman" w:cs="Times New Roman"/>
          <w:sz w:val="28"/>
          <w:szCs w:val="28"/>
        </w:rPr>
        <w:t>]</w:t>
      </w:r>
      <w:r w:rsidRPr="009D1BCA">
        <w:rPr>
          <w:rFonts w:ascii="Times New Roman" w:hAnsi="Times New Roman" w:cs="Times New Roman"/>
          <w:sz w:val="28"/>
          <w:lang w:val="uk-UA"/>
        </w:rPr>
        <w:t>. Це може сприяти розвитку нових туристичних напрямків та підтримувати місцеві економіки.</w:t>
      </w:r>
    </w:p>
    <w:p w14:paraId="3A42B18D" w14:textId="4CB7CA86" w:rsidR="001969EC" w:rsidRPr="009D1BCA" w:rsidRDefault="001969EC" w:rsidP="001969EC">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Крім того, в Україні розвивається т</w:t>
      </w:r>
      <w:r w:rsidR="008C20EA" w:rsidRPr="009D1BCA">
        <w:rPr>
          <w:rFonts w:ascii="Times New Roman" w:hAnsi="Times New Roman" w:cs="Times New Roman"/>
          <w:bCs/>
          <w:sz w:val="28"/>
          <w:lang w:val="uk-UA"/>
        </w:rPr>
        <w:t>уризм пам</w:t>
      </w:r>
      <w:r w:rsidRPr="009D1BCA">
        <w:rPr>
          <w:rFonts w:ascii="Times New Roman" w:hAnsi="Times New Roman" w:cs="Times New Roman"/>
          <w:bCs/>
          <w:sz w:val="28"/>
          <w:lang w:val="uk-UA"/>
        </w:rPr>
        <w:t>’</w:t>
      </w:r>
      <w:r w:rsidR="008C20EA" w:rsidRPr="009D1BCA">
        <w:rPr>
          <w:rFonts w:ascii="Times New Roman" w:hAnsi="Times New Roman" w:cs="Times New Roman"/>
          <w:bCs/>
          <w:sz w:val="28"/>
          <w:lang w:val="uk-UA"/>
        </w:rPr>
        <w:t>яті та солідарності</w:t>
      </w:r>
      <w:r w:rsidRPr="009D1BCA">
        <w:rPr>
          <w:rFonts w:ascii="Times New Roman" w:hAnsi="Times New Roman" w:cs="Times New Roman"/>
          <w:sz w:val="28"/>
          <w:lang w:val="uk-UA"/>
        </w:rPr>
        <w:t>.</w:t>
      </w:r>
      <w:r w:rsidR="008C20EA" w:rsidRPr="009D1BCA">
        <w:rPr>
          <w:rFonts w:ascii="Times New Roman" w:hAnsi="Times New Roman" w:cs="Times New Roman"/>
          <w:sz w:val="28"/>
          <w:lang w:val="uk-UA"/>
        </w:rPr>
        <w:t xml:space="preserve"> Існує потенціал для розвитку туризму, пов</w:t>
      </w:r>
      <w:r w:rsidRPr="009D1BCA">
        <w:rPr>
          <w:rFonts w:ascii="Times New Roman" w:hAnsi="Times New Roman" w:cs="Times New Roman"/>
          <w:sz w:val="28"/>
          <w:lang w:val="uk-UA"/>
        </w:rPr>
        <w:t>’</w:t>
      </w:r>
      <w:r w:rsidR="008C20EA" w:rsidRPr="009D1BCA">
        <w:rPr>
          <w:rFonts w:ascii="Times New Roman" w:hAnsi="Times New Roman" w:cs="Times New Roman"/>
          <w:sz w:val="28"/>
          <w:lang w:val="uk-UA"/>
        </w:rPr>
        <w:t>язаного з історією війни, який може включати відвідування місць історичних подій, меморіалів, музеїв. Такий вид туризму сприяє підвищенню обізнаності про події та виявленню солідарності з Україною.</w:t>
      </w:r>
      <w:r w:rsidRPr="009D1BCA">
        <w:rPr>
          <w:rFonts w:ascii="Times New Roman" w:hAnsi="Times New Roman" w:cs="Times New Roman"/>
          <w:lang w:val="uk-UA"/>
        </w:rPr>
        <w:t xml:space="preserve"> </w:t>
      </w:r>
      <w:r w:rsidRPr="009D1BCA">
        <w:rPr>
          <w:rFonts w:ascii="Times New Roman" w:hAnsi="Times New Roman" w:cs="Times New Roman"/>
          <w:sz w:val="28"/>
          <w:lang w:val="uk-UA"/>
        </w:rPr>
        <w:t xml:space="preserve">Активно розвивається в Україні гуманітарний та волонтерський туризм. В умовах війни з’являється можливість для розвитку гуманітарного та волонтерського туризму, де люди подорожують з метою надання допомоги, </w:t>
      </w:r>
      <w:proofErr w:type="spellStart"/>
      <w:r w:rsidRPr="009D1BCA">
        <w:rPr>
          <w:rFonts w:ascii="Times New Roman" w:hAnsi="Times New Roman" w:cs="Times New Roman"/>
          <w:sz w:val="28"/>
          <w:lang w:val="uk-UA"/>
        </w:rPr>
        <w:t>волонтерства</w:t>
      </w:r>
      <w:proofErr w:type="spellEnd"/>
      <w:r w:rsidRPr="009D1BCA">
        <w:rPr>
          <w:rFonts w:ascii="Times New Roman" w:hAnsi="Times New Roman" w:cs="Times New Roman"/>
          <w:sz w:val="28"/>
          <w:lang w:val="uk-UA"/>
        </w:rPr>
        <w:t xml:space="preserve"> або участі у відбудові постраждалих районів.</w:t>
      </w:r>
    </w:p>
    <w:p w14:paraId="3E3427DF" w14:textId="184B8212" w:rsidR="008C20EA" w:rsidRPr="009D1BCA" w:rsidRDefault="001969EC" w:rsidP="001969EC">
      <w:pPr>
        <w:spacing w:after="0" w:line="360" w:lineRule="auto"/>
        <w:ind w:firstLine="709"/>
        <w:jc w:val="both"/>
        <w:rPr>
          <w:rFonts w:ascii="Times New Roman" w:hAnsi="Times New Roman" w:cs="Times New Roman"/>
          <w:sz w:val="28"/>
          <w:lang w:val="uk-UA"/>
        </w:rPr>
      </w:pPr>
      <w:bookmarkStart w:id="18" w:name="_Hlk152627745"/>
      <w:r w:rsidRPr="009D1BCA">
        <w:rPr>
          <w:rFonts w:ascii="Times New Roman" w:hAnsi="Times New Roman" w:cs="Times New Roman"/>
          <w:bCs/>
          <w:sz w:val="28"/>
          <w:lang w:val="uk-UA"/>
        </w:rPr>
        <w:t>У зв’язку з військовими діями, б</w:t>
      </w:r>
      <w:r w:rsidR="008C20EA" w:rsidRPr="009D1BCA">
        <w:rPr>
          <w:rFonts w:ascii="Times New Roman" w:hAnsi="Times New Roman" w:cs="Times New Roman"/>
          <w:bCs/>
          <w:sz w:val="28"/>
          <w:lang w:val="uk-UA"/>
        </w:rPr>
        <w:t xml:space="preserve">езпека </w:t>
      </w:r>
      <w:r w:rsidRPr="009D1BCA">
        <w:rPr>
          <w:rFonts w:ascii="Times New Roman" w:hAnsi="Times New Roman" w:cs="Times New Roman"/>
          <w:bCs/>
          <w:sz w:val="28"/>
          <w:lang w:val="uk-UA"/>
        </w:rPr>
        <w:t>є основним</w:t>
      </w:r>
      <w:r w:rsidR="008C20EA" w:rsidRPr="009D1BCA">
        <w:rPr>
          <w:rFonts w:ascii="Times New Roman" w:hAnsi="Times New Roman" w:cs="Times New Roman"/>
          <w:bCs/>
          <w:sz w:val="28"/>
          <w:lang w:val="uk-UA"/>
        </w:rPr>
        <w:t xml:space="preserve"> пріоритет</w:t>
      </w:r>
      <w:r w:rsidRPr="009D1BCA">
        <w:rPr>
          <w:rFonts w:ascii="Times New Roman" w:hAnsi="Times New Roman" w:cs="Times New Roman"/>
          <w:sz w:val="28"/>
          <w:lang w:val="uk-UA"/>
        </w:rPr>
        <w:t>ом індустрії туризму України.</w:t>
      </w:r>
      <w:r w:rsidR="008C20EA" w:rsidRPr="009D1BCA">
        <w:rPr>
          <w:rFonts w:ascii="Times New Roman" w:hAnsi="Times New Roman" w:cs="Times New Roman"/>
          <w:sz w:val="28"/>
          <w:lang w:val="uk-UA"/>
        </w:rPr>
        <w:t xml:space="preserve"> Питання безпеки стає ключовим фактором при виборі туристичних </w:t>
      </w:r>
      <w:proofErr w:type="spellStart"/>
      <w:r w:rsidR="008C20EA" w:rsidRPr="009D1BCA">
        <w:rPr>
          <w:rFonts w:ascii="Times New Roman" w:hAnsi="Times New Roman" w:cs="Times New Roman"/>
          <w:sz w:val="28"/>
          <w:lang w:val="uk-UA"/>
        </w:rPr>
        <w:t>дестинацій</w:t>
      </w:r>
      <w:proofErr w:type="spellEnd"/>
      <w:r w:rsidR="008C20EA" w:rsidRPr="009D1BCA">
        <w:rPr>
          <w:rFonts w:ascii="Times New Roman" w:hAnsi="Times New Roman" w:cs="Times New Roman"/>
          <w:sz w:val="28"/>
          <w:lang w:val="uk-UA"/>
        </w:rPr>
        <w:t>. Розвиток інфраструктури безпеки, надання точної і актуальної інформації про безпечні зони та маршрути є важливим для залучення туристів.</w:t>
      </w:r>
      <w:r w:rsidRPr="009D1BCA">
        <w:rPr>
          <w:rFonts w:ascii="Times New Roman" w:hAnsi="Times New Roman" w:cs="Times New Roman"/>
          <w:sz w:val="28"/>
          <w:lang w:val="uk-UA"/>
        </w:rPr>
        <w:t xml:space="preserve"> </w:t>
      </w:r>
      <w:r w:rsidR="008C20EA" w:rsidRPr="009D1BCA">
        <w:rPr>
          <w:rFonts w:ascii="Times New Roman" w:hAnsi="Times New Roman" w:cs="Times New Roman"/>
          <w:sz w:val="28"/>
          <w:lang w:val="uk-UA"/>
        </w:rPr>
        <w:t>Співпраця з міжнародними туристичними організаціями та урядами інших країн може сприяти відновленню та розвитку туризму в Україні, забезпечуючи необхідну підтримку та ресурси.</w:t>
      </w:r>
    </w:p>
    <w:bookmarkEnd w:id="18"/>
    <w:p w14:paraId="71EA7D43" w14:textId="77777777" w:rsidR="008C20EA" w:rsidRPr="009D1BCA" w:rsidRDefault="008C20EA" w:rsidP="008C20E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Ці тенденції підкреслюють, що в умовах війни та </w:t>
      </w:r>
      <w:proofErr w:type="spellStart"/>
      <w:r w:rsidRPr="009D1BCA">
        <w:rPr>
          <w:rFonts w:ascii="Times New Roman" w:hAnsi="Times New Roman" w:cs="Times New Roman"/>
          <w:sz w:val="28"/>
          <w:lang w:val="uk-UA"/>
        </w:rPr>
        <w:t>постконфліктного</w:t>
      </w:r>
      <w:proofErr w:type="spellEnd"/>
      <w:r w:rsidRPr="009D1BCA">
        <w:rPr>
          <w:rFonts w:ascii="Times New Roman" w:hAnsi="Times New Roman" w:cs="Times New Roman"/>
          <w:sz w:val="28"/>
          <w:lang w:val="uk-UA"/>
        </w:rPr>
        <w:t xml:space="preserve"> відновлення туристична індустрія в Україні потребує гнучкості, інноваційного підходу та акценту на безпеці, відповідальності та взаємодопомозі.</w:t>
      </w:r>
    </w:p>
    <w:p w14:paraId="07D076A8" w14:textId="6364C40D" w:rsidR="000D3287" w:rsidRPr="009D1BCA" w:rsidRDefault="000D3287" w:rsidP="007C6693">
      <w:pPr>
        <w:spacing w:after="0" w:line="360" w:lineRule="auto"/>
        <w:ind w:firstLine="709"/>
        <w:jc w:val="both"/>
        <w:rPr>
          <w:rFonts w:ascii="Times New Roman" w:hAnsi="Times New Roman" w:cs="Times New Roman"/>
          <w:sz w:val="28"/>
          <w:lang w:val="uk-UA"/>
        </w:rPr>
      </w:pPr>
    </w:p>
    <w:p w14:paraId="2BC20954" w14:textId="4DECB6DA" w:rsidR="000D3287" w:rsidRPr="009D1BCA" w:rsidRDefault="000D3287" w:rsidP="007C6693">
      <w:pPr>
        <w:spacing w:after="0" w:line="360" w:lineRule="auto"/>
        <w:ind w:firstLine="709"/>
        <w:jc w:val="both"/>
        <w:rPr>
          <w:rFonts w:ascii="Times New Roman" w:hAnsi="Times New Roman" w:cs="Times New Roman"/>
          <w:sz w:val="28"/>
          <w:lang w:val="uk-UA"/>
        </w:rPr>
      </w:pPr>
    </w:p>
    <w:p w14:paraId="0D2FB326" w14:textId="4A13EDF3" w:rsidR="000D3287" w:rsidRPr="009D1BCA" w:rsidRDefault="001C1367" w:rsidP="007C6693">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i/>
          <w:sz w:val="28"/>
          <w:lang w:val="uk-UA"/>
        </w:rPr>
        <w:lastRenderedPageBreak/>
        <w:t xml:space="preserve">2.2. Аналіз стану та перспектив розвитку туристичних </w:t>
      </w:r>
      <w:proofErr w:type="spellStart"/>
      <w:r w:rsidRPr="009D1BCA">
        <w:rPr>
          <w:rFonts w:ascii="Times New Roman" w:hAnsi="Times New Roman" w:cs="Times New Roman"/>
          <w:i/>
          <w:sz w:val="28"/>
          <w:lang w:val="uk-UA"/>
        </w:rPr>
        <w:t>дестинацій</w:t>
      </w:r>
      <w:proofErr w:type="spellEnd"/>
      <w:r w:rsidRPr="009D1BCA">
        <w:rPr>
          <w:rFonts w:ascii="Times New Roman" w:hAnsi="Times New Roman" w:cs="Times New Roman"/>
          <w:i/>
          <w:sz w:val="28"/>
          <w:lang w:val="uk-UA"/>
        </w:rPr>
        <w:t xml:space="preserve"> України</w:t>
      </w:r>
    </w:p>
    <w:p w14:paraId="4973226F" w14:textId="60FCCE5E" w:rsidR="000D3287" w:rsidRPr="009D1BCA" w:rsidRDefault="000D3287" w:rsidP="007C6693">
      <w:pPr>
        <w:spacing w:after="0" w:line="360" w:lineRule="auto"/>
        <w:ind w:firstLine="709"/>
        <w:jc w:val="both"/>
        <w:rPr>
          <w:rFonts w:ascii="Times New Roman" w:hAnsi="Times New Roman" w:cs="Times New Roman"/>
          <w:sz w:val="28"/>
          <w:lang w:val="uk-UA"/>
        </w:rPr>
      </w:pPr>
    </w:p>
    <w:p w14:paraId="147015B6" w14:textId="4DC086CF" w:rsidR="001C1367" w:rsidRPr="009D1BCA" w:rsidRDefault="001C1367" w:rsidP="001C136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Аналіз стану та перспектив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критично важливим у стратегічному управлінні туристичними </w:t>
      </w:r>
      <w:proofErr w:type="spellStart"/>
      <w:r w:rsidRPr="009D1BCA">
        <w:rPr>
          <w:rFonts w:ascii="Times New Roman" w:hAnsi="Times New Roman" w:cs="Times New Roman"/>
          <w:sz w:val="28"/>
          <w:lang w:val="uk-UA"/>
        </w:rPr>
        <w:t>дестинаціями</w:t>
      </w:r>
      <w:proofErr w:type="spellEnd"/>
      <w:r w:rsidRPr="009D1BCA">
        <w:rPr>
          <w:rFonts w:ascii="Times New Roman" w:hAnsi="Times New Roman" w:cs="Times New Roman"/>
          <w:sz w:val="28"/>
          <w:lang w:val="uk-UA"/>
        </w:rPr>
        <w:t xml:space="preserve">. Аналіз дозволяє урядам, місцевим органам управління та бізнесу розуміти поточну ситуацію в туристичній індустрії, виявляти сильні сторони, слабкості, можливості та ризики. Це допомагає в розробці ефективних стратегій для залучення туристів, покращення інфраструктури, підтримки сталого розвитку і забезпечення конкурентоспроможності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Ясне розуміння потенціалу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ключовим для приваблення внутрішніх та зовнішніх інвестицій</w:t>
      </w:r>
      <w:r w:rsidR="001A6412" w:rsidRPr="001A6412">
        <w:rPr>
          <w:rFonts w:ascii="Times New Roman" w:hAnsi="Times New Roman" w:cs="Times New Roman"/>
          <w:sz w:val="28"/>
          <w:lang w:val="uk-UA"/>
        </w:rPr>
        <w:t xml:space="preserve"> [</w:t>
      </w:r>
      <w:r w:rsidR="001A6412">
        <w:rPr>
          <w:rFonts w:ascii="Times New Roman" w:hAnsi="Times New Roman" w:cs="Times New Roman"/>
          <w:sz w:val="28"/>
          <w:lang w:val="uk-UA"/>
        </w:rPr>
        <w:t>37</w:t>
      </w:r>
      <w:r w:rsidR="001A6412" w:rsidRPr="001A6412">
        <w:rPr>
          <w:rFonts w:ascii="Times New Roman" w:hAnsi="Times New Roman" w:cs="Times New Roman"/>
          <w:sz w:val="28"/>
          <w:lang w:val="uk-UA"/>
        </w:rPr>
        <w:t>]</w:t>
      </w:r>
      <w:r w:rsidRPr="009D1BCA">
        <w:rPr>
          <w:rFonts w:ascii="Times New Roman" w:hAnsi="Times New Roman" w:cs="Times New Roman"/>
          <w:sz w:val="28"/>
          <w:lang w:val="uk-UA"/>
        </w:rPr>
        <w:t>. Інвестори шукають надійні дані та аналізи, щоб визначити, куди вкладати кошти для максимізації прибутку та забезпечення сталого розвитку.</w:t>
      </w:r>
    </w:p>
    <w:p w14:paraId="20855A03" w14:textId="77777777" w:rsidR="001C1367" w:rsidRPr="009D1BCA" w:rsidRDefault="001C1367" w:rsidP="001C136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Аналіз стану та перспектив розвитку дозволяє передбачити майбутні тенденції та зміни в уподобаннях туристів. Це важливо для адаптації пропозицій, маркетингових стратегій та розробки нових продуктів, що відповідають запитам ринку. Аналіз сприяє визначенню впливу туристичної діяльності на навколишнє середовище, культурну спадщину та місцеві спільноти. Це дозволяє розробляти стратегії, які балансують між економічними інтересами та необхідністю збереження природних та культурних ресурсів.</w:t>
      </w:r>
    </w:p>
    <w:p w14:paraId="13A203C2" w14:textId="5D24B61C" w:rsidR="001C1367" w:rsidRPr="009D1BCA" w:rsidRDefault="001C1367" w:rsidP="001C136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В сучасному світі туристичні </w:t>
      </w:r>
      <w:proofErr w:type="spellStart"/>
      <w:r w:rsidRPr="009D1BCA">
        <w:rPr>
          <w:rFonts w:ascii="Times New Roman" w:hAnsi="Times New Roman" w:cs="Times New Roman"/>
          <w:sz w:val="28"/>
          <w:lang w:val="uk-UA"/>
        </w:rPr>
        <w:t>дестинації</w:t>
      </w:r>
      <w:proofErr w:type="spellEnd"/>
      <w:r w:rsidRPr="009D1BCA">
        <w:rPr>
          <w:rFonts w:ascii="Times New Roman" w:hAnsi="Times New Roman" w:cs="Times New Roman"/>
          <w:sz w:val="28"/>
          <w:lang w:val="uk-UA"/>
        </w:rPr>
        <w:t xml:space="preserve"> стикаються з багатьма викликами, включаючи кліматичні зміни, політичну нестабільність, економічні кризи та, як показала пандемія COVID-19, глобальні здоров'я кризи. Аналіз стану та перспектив допомагає розробити стратегії для ефективного реагування на ці виклики</w:t>
      </w:r>
      <w:r w:rsidR="001A6412" w:rsidRPr="001A6412">
        <w:rPr>
          <w:rFonts w:ascii="Times New Roman" w:hAnsi="Times New Roman" w:cs="Times New Roman"/>
          <w:sz w:val="28"/>
          <w:lang w:val="uk-UA"/>
        </w:rPr>
        <w:t xml:space="preserve"> [</w:t>
      </w:r>
      <w:r w:rsidR="001A6412">
        <w:rPr>
          <w:rFonts w:ascii="Times New Roman" w:hAnsi="Times New Roman" w:cs="Times New Roman"/>
          <w:sz w:val="28"/>
          <w:lang w:val="uk-UA"/>
        </w:rPr>
        <w:t>40</w:t>
      </w:r>
      <w:r w:rsidR="001A6412" w:rsidRPr="001A6412">
        <w:rPr>
          <w:rFonts w:ascii="Times New Roman" w:hAnsi="Times New Roman" w:cs="Times New Roman"/>
          <w:sz w:val="28"/>
          <w:lang w:val="uk-UA"/>
        </w:rPr>
        <w:t>]</w:t>
      </w:r>
      <w:r w:rsidRPr="009D1BCA">
        <w:rPr>
          <w:rFonts w:ascii="Times New Roman" w:hAnsi="Times New Roman" w:cs="Times New Roman"/>
          <w:sz w:val="28"/>
          <w:lang w:val="uk-UA"/>
        </w:rPr>
        <w:t>. Збір та аналіз даних про потреби та переваги туристів сприяють підвищенню якості послуг, що надаються, забезпечуючи кращий досвід для відвідувачів.</w:t>
      </w:r>
    </w:p>
    <w:p w14:paraId="4976E246" w14:textId="7C7B4CCA" w:rsidR="001C1367" w:rsidRPr="009D1BCA" w:rsidRDefault="001C1367" w:rsidP="001C136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lastRenderedPageBreak/>
        <w:t xml:space="preserve">Аналіз стану та перспектив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важливим інструментом для ефективного управління туристичною галуззю, забезпечення її сталого розвитку та адаптації до змінних умов світового ринку.</w:t>
      </w:r>
    </w:p>
    <w:p w14:paraId="213DD78C" w14:textId="375EA989" w:rsidR="005828C5" w:rsidRPr="009D1BCA" w:rsidRDefault="00541212" w:rsidP="001C1367">
      <w:pPr>
        <w:spacing w:after="0" w:line="360" w:lineRule="auto"/>
        <w:ind w:firstLine="709"/>
        <w:jc w:val="both"/>
        <w:rPr>
          <w:rFonts w:ascii="Times New Roman" w:hAnsi="Times New Roman" w:cs="Times New Roman"/>
          <w:sz w:val="28"/>
          <w:lang w:val="uk-UA"/>
        </w:rPr>
      </w:pPr>
      <w:bookmarkStart w:id="19" w:name="_Hlk153467946"/>
      <w:r w:rsidRPr="009D1BCA">
        <w:rPr>
          <w:rFonts w:ascii="Times New Roman" w:hAnsi="Times New Roman" w:cs="Times New Roman"/>
          <w:sz w:val="28"/>
          <w:lang w:val="uk-UA"/>
        </w:rPr>
        <w:t xml:space="preserve">Застосуємо SWOT-аналіз для визначення тенденцій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України, що дозволяє систематизувати сильні та слабкі сторони, а також можливості та загрози досліджуваних процесів (</w:t>
      </w:r>
      <w:bookmarkEnd w:id="19"/>
      <w:r w:rsidRPr="009D1BCA">
        <w:rPr>
          <w:rFonts w:ascii="Times New Roman" w:hAnsi="Times New Roman" w:cs="Times New Roman"/>
          <w:sz w:val="28"/>
          <w:lang w:val="uk-UA"/>
        </w:rPr>
        <w:t>таблиця 2.1)</w:t>
      </w:r>
    </w:p>
    <w:p w14:paraId="459AAB8F" w14:textId="1909DD10" w:rsidR="00541212" w:rsidRPr="009D1BCA" w:rsidRDefault="00541212" w:rsidP="00541212">
      <w:pPr>
        <w:spacing w:after="0" w:line="360" w:lineRule="auto"/>
        <w:ind w:firstLine="709"/>
        <w:jc w:val="right"/>
        <w:rPr>
          <w:rFonts w:ascii="Times New Roman" w:hAnsi="Times New Roman" w:cs="Times New Roman"/>
          <w:sz w:val="28"/>
          <w:lang w:val="uk-UA"/>
        </w:rPr>
      </w:pPr>
      <w:r w:rsidRPr="009D1BCA">
        <w:rPr>
          <w:rFonts w:ascii="Times New Roman" w:hAnsi="Times New Roman" w:cs="Times New Roman"/>
          <w:sz w:val="28"/>
          <w:lang w:val="uk-UA"/>
        </w:rPr>
        <w:t>Таблиця 2.1</w:t>
      </w:r>
    </w:p>
    <w:p w14:paraId="1F5A3ED8" w14:textId="6429AF3F" w:rsidR="00541212" w:rsidRPr="009D1BCA" w:rsidRDefault="00541212" w:rsidP="00541212">
      <w:pPr>
        <w:spacing w:after="0" w:line="360" w:lineRule="auto"/>
        <w:jc w:val="center"/>
        <w:rPr>
          <w:rFonts w:ascii="Times New Roman" w:hAnsi="Times New Roman" w:cs="Times New Roman"/>
          <w:sz w:val="28"/>
          <w:lang w:val="uk-UA"/>
        </w:rPr>
      </w:pPr>
      <w:r w:rsidRPr="009D1BCA">
        <w:rPr>
          <w:rFonts w:ascii="Times New Roman" w:hAnsi="Times New Roman" w:cs="Times New Roman"/>
          <w:sz w:val="28"/>
          <w:lang w:val="uk-UA"/>
        </w:rPr>
        <w:t>Матриця</w:t>
      </w:r>
      <w:r w:rsidRPr="009D1BCA">
        <w:rPr>
          <w:rFonts w:ascii="Times New Roman" w:hAnsi="Times New Roman" w:cs="Times New Roman"/>
          <w:lang w:val="uk-UA"/>
        </w:rPr>
        <w:t xml:space="preserve"> </w:t>
      </w:r>
      <w:r w:rsidRPr="009D1BCA">
        <w:rPr>
          <w:rFonts w:ascii="Times New Roman" w:hAnsi="Times New Roman" w:cs="Times New Roman"/>
          <w:sz w:val="28"/>
          <w:lang w:val="uk-UA"/>
        </w:rPr>
        <w:t>SWOT-аналізу для визначення тенденцій</w:t>
      </w:r>
    </w:p>
    <w:p w14:paraId="2307DC2C" w14:textId="6411F112" w:rsidR="005828C5" w:rsidRPr="009D1BCA" w:rsidRDefault="00541212" w:rsidP="00541212">
      <w:pPr>
        <w:spacing w:after="0" w:line="360" w:lineRule="auto"/>
        <w:jc w:val="center"/>
        <w:rPr>
          <w:rFonts w:ascii="Times New Roman" w:hAnsi="Times New Roman" w:cs="Times New Roman"/>
          <w:sz w:val="28"/>
          <w:lang w:val="uk-UA"/>
        </w:rPr>
      </w:pPr>
      <w:r w:rsidRPr="009D1BCA">
        <w:rPr>
          <w:rFonts w:ascii="Times New Roman" w:hAnsi="Times New Roman" w:cs="Times New Roman"/>
          <w:sz w:val="28"/>
          <w:lang w:val="uk-UA"/>
        </w:rPr>
        <w:t xml:space="preserve">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України</w:t>
      </w:r>
    </w:p>
    <w:tbl>
      <w:tblPr>
        <w:tblStyle w:val="a7"/>
        <w:tblW w:w="0" w:type="auto"/>
        <w:tblLook w:val="04A0" w:firstRow="1" w:lastRow="0" w:firstColumn="1" w:lastColumn="0" w:noHBand="0" w:noVBand="1"/>
      </w:tblPr>
      <w:tblGrid>
        <w:gridCol w:w="4927"/>
        <w:gridCol w:w="4927"/>
      </w:tblGrid>
      <w:tr w:rsidR="00541212" w:rsidRPr="009D1BCA" w14:paraId="28E97D6F" w14:textId="77777777" w:rsidTr="00541212">
        <w:tc>
          <w:tcPr>
            <w:tcW w:w="4927" w:type="dxa"/>
          </w:tcPr>
          <w:p w14:paraId="40E90A0F" w14:textId="0D8E6B14" w:rsidR="00541212" w:rsidRPr="009D1BCA" w:rsidRDefault="00541212" w:rsidP="00541212">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Сильні сторони</w:t>
            </w:r>
          </w:p>
        </w:tc>
        <w:tc>
          <w:tcPr>
            <w:tcW w:w="4927" w:type="dxa"/>
          </w:tcPr>
          <w:p w14:paraId="4733CA6C" w14:textId="5FDA256D" w:rsidR="00541212" w:rsidRPr="009D1BCA" w:rsidRDefault="00541212" w:rsidP="00541212">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Слабкі сторони</w:t>
            </w:r>
          </w:p>
        </w:tc>
      </w:tr>
      <w:tr w:rsidR="00541212" w:rsidRPr="009D1BCA" w14:paraId="4B14ECA6" w14:textId="77777777" w:rsidTr="00541212">
        <w:tc>
          <w:tcPr>
            <w:tcW w:w="4927" w:type="dxa"/>
          </w:tcPr>
          <w:p w14:paraId="26547C0F" w14:textId="1FD5943E" w:rsidR="00541212" w:rsidRPr="009D1BCA" w:rsidRDefault="00541212"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багата культурна спадщина</w:t>
            </w:r>
            <w:r w:rsidR="00967BB9" w:rsidRPr="009D1BCA">
              <w:rPr>
                <w:rFonts w:ascii="Times New Roman" w:hAnsi="Times New Roman" w:cs="Times New Roman"/>
                <w:sz w:val="24"/>
                <w:szCs w:val="24"/>
                <w:lang w:val="uk-UA"/>
              </w:rPr>
              <w:t xml:space="preserve"> більшості регіонів</w:t>
            </w:r>
            <w:r w:rsidRPr="009D1BCA">
              <w:rPr>
                <w:rFonts w:ascii="Times New Roman" w:hAnsi="Times New Roman" w:cs="Times New Roman"/>
                <w:sz w:val="24"/>
                <w:szCs w:val="24"/>
                <w:lang w:val="uk-UA"/>
              </w:rPr>
              <w:t>;</w:t>
            </w:r>
          </w:p>
          <w:p w14:paraId="3DA018B6" w14:textId="750BB5C0" w:rsidR="00541212" w:rsidRPr="009D1BCA" w:rsidRDefault="00541212"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-наявність унікальних природних ландшафтів;</w:t>
            </w:r>
          </w:p>
          <w:p w14:paraId="73942185" w14:textId="77777777" w:rsidR="00582475" w:rsidRPr="009D1BCA" w:rsidRDefault="00541212"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-географічне розташування </w:t>
            </w:r>
            <w:r w:rsidR="00582475" w:rsidRPr="009D1BCA">
              <w:rPr>
                <w:rFonts w:ascii="Times New Roman" w:hAnsi="Times New Roman" w:cs="Times New Roman"/>
                <w:sz w:val="24"/>
                <w:szCs w:val="24"/>
                <w:lang w:val="uk-UA"/>
              </w:rPr>
              <w:t>та сусідство з</w:t>
            </w:r>
            <w:r w:rsidRPr="009D1BCA">
              <w:rPr>
                <w:rFonts w:ascii="Times New Roman" w:hAnsi="Times New Roman" w:cs="Times New Roman"/>
                <w:sz w:val="24"/>
                <w:szCs w:val="24"/>
                <w:lang w:val="uk-UA"/>
              </w:rPr>
              <w:t xml:space="preserve"> Європ</w:t>
            </w:r>
            <w:r w:rsidR="00582475" w:rsidRPr="009D1BCA">
              <w:rPr>
                <w:rFonts w:ascii="Times New Roman" w:hAnsi="Times New Roman" w:cs="Times New Roman"/>
                <w:sz w:val="24"/>
                <w:szCs w:val="24"/>
                <w:lang w:val="uk-UA"/>
              </w:rPr>
              <w:t>ейським Союзом;</w:t>
            </w:r>
          </w:p>
          <w:p w14:paraId="207DC9E4" w14:textId="3AD84AE5" w:rsidR="00541212"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інтеграція країни в напряму Європейського розвитку</w:t>
            </w:r>
          </w:p>
        </w:tc>
        <w:tc>
          <w:tcPr>
            <w:tcW w:w="4927" w:type="dxa"/>
          </w:tcPr>
          <w:p w14:paraId="53BA94D4" w14:textId="748CD0DF" w:rsidR="00541212" w:rsidRPr="009D1BCA" w:rsidRDefault="00967BB9" w:rsidP="00541212">
            <w:pPr>
              <w:jc w:val="both"/>
              <w:rPr>
                <w:rFonts w:ascii="Times New Roman" w:hAnsi="Times New Roman" w:cs="Times New Roman"/>
                <w:bCs/>
                <w:sz w:val="24"/>
                <w:szCs w:val="24"/>
                <w:lang w:val="uk-UA"/>
              </w:rPr>
            </w:pPr>
            <w:r w:rsidRPr="009D1BCA">
              <w:rPr>
                <w:rFonts w:ascii="Times New Roman" w:hAnsi="Times New Roman" w:cs="Times New Roman"/>
                <w:bCs/>
                <w:sz w:val="24"/>
                <w:szCs w:val="24"/>
                <w:lang w:val="uk-UA"/>
              </w:rPr>
              <w:t>-складна політична та економічна ситуація в країні;</w:t>
            </w:r>
          </w:p>
          <w:p w14:paraId="3B4FF929" w14:textId="77777777"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зношена інфраструктура;</w:t>
            </w:r>
          </w:p>
          <w:p w14:paraId="3A529E43" w14:textId="3EE1B941"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-слабка промоція туристичних можливостей України на міжнародному рівні;</w:t>
            </w:r>
          </w:p>
          <w:p w14:paraId="11F29312" w14:textId="77777777"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інституційна нестабільність індустрії туризму;</w:t>
            </w:r>
          </w:p>
          <w:p w14:paraId="14B6FD02" w14:textId="5C81A7B5"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-недосконале нормативне забезпечення</w:t>
            </w:r>
          </w:p>
        </w:tc>
      </w:tr>
      <w:tr w:rsidR="00541212" w:rsidRPr="009D1BCA" w14:paraId="6158D304" w14:textId="77777777" w:rsidTr="00541212">
        <w:tc>
          <w:tcPr>
            <w:tcW w:w="4927" w:type="dxa"/>
          </w:tcPr>
          <w:p w14:paraId="7CC77B9C" w14:textId="73E68C8E" w:rsidR="00541212" w:rsidRPr="009D1BCA" w:rsidRDefault="00541212" w:rsidP="00541212">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Можливості</w:t>
            </w:r>
          </w:p>
        </w:tc>
        <w:tc>
          <w:tcPr>
            <w:tcW w:w="4927" w:type="dxa"/>
          </w:tcPr>
          <w:p w14:paraId="0BDE11AD" w14:textId="7230FC98" w:rsidR="00541212" w:rsidRPr="009D1BCA" w:rsidRDefault="00541212" w:rsidP="00541212">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Загрози</w:t>
            </w:r>
          </w:p>
        </w:tc>
      </w:tr>
      <w:tr w:rsidR="00541212" w:rsidRPr="009D1BCA" w14:paraId="3762E5A2" w14:textId="77777777" w:rsidTr="00541212">
        <w:tc>
          <w:tcPr>
            <w:tcW w:w="4927" w:type="dxa"/>
          </w:tcPr>
          <w:p w14:paraId="392B4EE6" w14:textId="77777777" w:rsidR="00541212"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розвиток внутрішнього туризму;</w:t>
            </w:r>
          </w:p>
          <w:p w14:paraId="0BD7E2AC" w14:textId="6B2BEAA5"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-співпраця з міжнародними партнерами;</w:t>
            </w:r>
          </w:p>
          <w:p w14:paraId="0ED5A96A" w14:textId="04100C86"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розвиток екологічного та сталого туризму;</w:t>
            </w:r>
          </w:p>
          <w:p w14:paraId="76BD2B32" w14:textId="4773A236" w:rsidR="00967BB9" w:rsidRPr="009D1BCA" w:rsidRDefault="00967BB9" w:rsidP="00541212">
            <w:pPr>
              <w:jc w:val="both"/>
              <w:rPr>
                <w:rFonts w:ascii="Times New Roman" w:hAnsi="Times New Roman" w:cs="Times New Roman"/>
                <w:bCs/>
                <w:sz w:val="24"/>
                <w:szCs w:val="24"/>
                <w:lang w:val="uk-UA"/>
              </w:rPr>
            </w:pPr>
            <w:r w:rsidRPr="009D1BCA">
              <w:rPr>
                <w:rFonts w:ascii="Times New Roman" w:hAnsi="Times New Roman" w:cs="Times New Roman"/>
                <w:bCs/>
                <w:sz w:val="24"/>
                <w:szCs w:val="24"/>
                <w:lang w:val="uk-UA"/>
              </w:rPr>
              <w:t>- проведення тематичних заходів та розвиток культурного туризму;</w:t>
            </w:r>
          </w:p>
          <w:p w14:paraId="3A22BC52" w14:textId="7AD5C689" w:rsidR="00967BB9"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впровадження новітніх технологій та інновацій;</w:t>
            </w:r>
          </w:p>
          <w:p w14:paraId="27A430FF" w14:textId="049430E3" w:rsidR="00967BB9"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міжнародні культурні та спортивні заходи</w:t>
            </w:r>
          </w:p>
        </w:tc>
        <w:tc>
          <w:tcPr>
            <w:tcW w:w="4927" w:type="dxa"/>
          </w:tcPr>
          <w:p w14:paraId="6A71D591" w14:textId="0C0AD1EC" w:rsidR="00541212"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-політична та військова нестабільність;</w:t>
            </w:r>
          </w:p>
          <w:p w14:paraId="2211375E" w14:textId="16BE06F7"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глобальні кризи;</w:t>
            </w:r>
          </w:p>
          <w:p w14:paraId="131DE80E" w14:textId="62F96DF5" w:rsidR="00582475"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сусідство з країною агресором;</w:t>
            </w:r>
          </w:p>
          <w:p w14:paraId="5FF56E2D" w14:textId="08D25544"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поширення пандемії та е</w:t>
            </w:r>
            <w:r w:rsidR="00EB0F03" w:rsidRPr="009D1BCA">
              <w:rPr>
                <w:rFonts w:ascii="Times New Roman" w:hAnsi="Times New Roman" w:cs="Times New Roman"/>
                <w:sz w:val="24"/>
                <w:szCs w:val="24"/>
                <w:lang w:val="uk-UA"/>
              </w:rPr>
              <w:t>п</w:t>
            </w:r>
            <w:r w:rsidRPr="009D1BCA">
              <w:rPr>
                <w:rFonts w:ascii="Times New Roman" w:hAnsi="Times New Roman" w:cs="Times New Roman"/>
                <w:sz w:val="24"/>
                <w:szCs w:val="24"/>
                <w:lang w:val="uk-UA"/>
              </w:rPr>
              <w:t>ідемій;</w:t>
            </w:r>
          </w:p>
          <w:p w14:paraId="6281B8F8" w14:textId="77777777" w:rsidR="00967BB9" w:rsidRPr="009D1BCA" w:rsidRDefault="00967BB9"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конкуренція з іншими країнами</w:t>
            </w:r>
            <w:r w:rsidR="00582475" w:rsidRPr="009D1BCA">
              <w:rPr>
                <w:rFonts w:ascii="Times New Roman" w:hAnsi="Times New Roman" w:cs="Times New Roman"/>
                <w:sz w:val="24"/>
                <w:szCs w:val="24"/>
                <w:lang w:val="uk-UA"/>
              </w:rPr>
              <w:t>;</w:t>
            </w:r>
          </w:p>
          <w:p w14:paraId="2AD9534D" w14:textId="77777777" w:rsidR="00582475"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-економічна та політична нестабільність;</w:t>
            </w:r>
          </w:p>
          <w:p w14:paraId="728FED60" w14:textId="77777777" w:rsidR="00582475"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зміни клімату;</w:t>
            </w:r>
          </w:p>
          <w:p w14:paraId="5CA8608E" w14:textId="77777777" w:rsidR="00582475" w:rsidRPr="009D1BCA" w:rsidRDefault="00582475" w:rsidP="00541212">
            <w:pPr>
              <w:jc w:val="both"/>
              <w:rPr>
                <w:rFonts w:ascii="Times New Roman" w:hAnsi="Times New Roman" w:cs="Times New Roman"/>
                <w:bCs/>
                <w:sz w:val="24"/>
                <w:szCs w:val="24"/>
                <w:lang w:val="uk-UA"/>
              </w:rPr>
            </w:pPr>
            <w:r w:rsidRPr="009D1BCA">
              <w:rPr>
                <w:rFonts w:ascii="Times New Roman" w:hAnsi="Times New Roman" w:cs="Times New Roman"/>
                <w:bCs/>
                <w:sz w:val="24"/>
                <w:szCs w:val="24"/>
                <w:lang w:val="uk-UA"/>
              </w:rPr>
              <w:t>- відтік кваліфікованих кадрів;</w:t>
            </w:r>
          </w:p>
          <w:p w14:paraId="60F879BB" w14:textId="33B6BD98" w:rsidR="00582475" w:rsidRPr="009D1BCA" w:rsidRDefault="00582475" w:rsidP="00541212">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-руйнування туристичної інфраструктури регіонів</w:t>
            </w:r>
          </w:p>
        </w:tc>
      </w:tr>
    </w:tbl>
    <w:p w14:paraId="427868EB" w14:textId="205DC6EE" w:rsidR="005828C5" w:rsidRPr="009D1BCA" w:rsidRDefault="005828C5" w:rsidP="00541212">
      <w:pPr>
        <w:spacing w:after="0" w:line="360" w:lineRule="auto"/>
        <w:jc w:val="both"/>
        <w:rPr>
          <w:rFonts w:ascii="Times New Roman" w:hAnsi="Times New Roman" w:cs="Times New Roman"/>
          <w:sz w:val="28"/>
          <w:lang w:val="uk-UA"/>
        </w:rPr>
      </w:pPr>
    </w:p>
    <w:p w14:paraId="28796F68" w14:textId="7CE4B873" w:rsidR="00541212" w:rsidRPr="009D1BCA" w:rsidRDefault="00E61D24" w:rsidP="00E61D24">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 xml:space="preserve">Побудована матриця відображає ключові фактори, які впливають на розвиток туристичних </w:t>
      </w:r>
      <w:proofErr w:type="spellStart"/>
      <w:r w:rsidRPr="009D1BCA">
        <w:rPr>
          <w:rFonts w:ascii="Times New Roman" w:hAnsi="Times New Roman" w:cs="Times New Roman"/>
          <w:bCs/>
          <w:sz w:val="28"/>
          <w:lang w:val="uk-UA"/>
        </w:rPr>
        <w:t>дестинацій</w:t>
      </w:r>
      <w:proofErr w:type="spellEnd"/>
      <w:r w:rsidRPr="009D1BCA">
        <w:rPr>
          <w:rFonts w:ascii="Times New Roman" w:hAnsi="Times New Roman" w:cs="Times New Roman"/>
          <w:bCs/>
          <w:sz w:val="28"/>
          <w:lang w:val="uk-UA"/>
        </w:rPr>
        <w:t xml:space="preserve"> України, і може слугувати основою для розробки стратегій та планів дій для поліпшення та підтримки галузі. </w:t>
      </w:r>
      <w:r w:rsidR="00541212" w:rsidRPr="009D1BCA">
        <w:rPr>
          <w:rFonts w:ascii="Times New Roman" w:hAnsi="Times New Roman" w:cs="Times New Roman"/>
          <w:bCs/>
          <w:sz w:val="28"/>
          <w:lang w:val="uk-UA"/>
        </w:rPr>
        <w:t xml:space="preserve">Можна виділити ряд сильних сторін в розвитку туристичних </w:t>
      </w:r>
      <w:proofErr w:type="spellStart"/>
      <w:r w:rsidR="00541212" w:rsidRPr="009D1BCA">
        <w:rPr>
          <w:rFonts w:ascii="Times New Roman" w:hAnsi="Times New Roman" w:cs="Times New Roman"/>
          <w:bCs/>
          <w:sz w:val="28"/>
          <w:lang w:val="uk-UA"/>
        </w:rPr>
        <w:t>дестинацій</w:t>
      </w:r>
      <w:proofErr w:type="spellEnd"/>
      <w:r w:rsidR="00541212" w:rsidRPr="009D1BCA">
        <w:rPr>
          <w:rFonts w:ascii="Times New Roman" w:hAnsi="Times New Roman" w:cs="Times New Roman"/>
          <w:bCs/>
          <w:sz w:val="28"/>
          <w:lang w:val="uk-UA"/>
        </w:rPr>
        <w:t>. Україна має різноманітну історію та культурні традиції, що включають історичні місця, музеї, фестивалі</w:t>
      </w:r>
      <w:r w:rsidR="001A6412" w:rsidRPr="001A6412">
        <w:rPr>
          <w:rFonts w:ascii="Times New Roman" w:hAnsi="Times New Roman" w:cs="Times New Roman"/>
          <w:bCs/>
          <w:sz w:val="28"/>
          <w:lang w:val="uk-UA"/>
        </w:rPr>
        <w:t xml:space="preserve"> [</w:t>
      </w:r>
      <w:r w:rsidR="001A6412">
        <w:rPr>
          <w:rFonts w:ascii="Times New Roman" w:hAnsi="Times New Roman" w:cs="Times New Roman"/>
          <w:bCs/>
          <w:sz w:val="28"/>
          <w:lang w:val="uk-UA"/>
        </w:rPr>
        <w:t>11</w:t>
      </w:r>
      <w:r w:rsidR="001A6412" w:rsidRPr="001A6412">
        <w:rPr>
          <w:rFonts w:ascii="Times New Roman" w:hAnsi="Times New Roman" w:cs="Times New Roman"/>
          <w:bCs/>
          <w:sz w:val="28"/>
          <w:lang w:val="uk-UA"/>
        </w:rPr>
        <w:t>]</w:t>
      </w:r>
      <w:r w:rsidR="00541212" w:rsidRPr="009D1BCA">
        <w:rPr>
          <w:rFonts w:ascii="Times New Roman" w:hAnsi="Times New Roman" w:cs="Times New Roman"/>
          <w:bCs/>
          <w:sz w:val="28"/>
          <w:lang w:val="uk-UA"/>
        </w:rPr>
        <w:t>.</w:t>
      </w:r>
      <w:r w:rsidR="00967BB9" w:rsidRPr="009D1BCA">
        <w:rPr>
          <w:rFonts w:ascii="Times New Roman" w:hAnsi="Times New Roman" w:cs="Times New Roman"/>
          <w:bCs/>
          <w:sz w:val="28"/>
          <w:lang w:val="uk-UA"/>
        </w:rPr>
        <w:t xml:space="preserve"> Крім того, в регіонах н</w:t>
      </w:r>
      <w:r w:rsidR="00541212" w:rsidRPr="009D1BCA">
        <w:rPr>
          <w:rFonts w:ascii="Times New Roman" w:hAnsi="Times New Roman" w:cs="Times New Roman"/>
          <w:bCs/>
          <w:sz w:val="28"/>
          <w:lang w:val="uk-UA"/>
        </w:rPr>
        <w:t>аявні унікальн</w:t>
      </w:r>
      <w:r w:rsidR="00967BB9" w:rsidRPr="009D1BCA">
        <w:rPr>
          <w:rFonts w:ascii="Times New Roman" w:hAnsi="Times New Roman" w:cs="Times New Roman"/>
          <w:bCs/>
          <w:sz w:val="28"/>
          <w:lang w:val="uk-UA"/>
        </w:rPr>
        <w:t>і</w:t>
      </w:r>
      <w:r w:rsidR="00541212" w:rsidRPr="009D1BCA">
        <w:rPr>
          <w:rFonts w:ascii="Times New Roman" w:hAnsi="Times New Roman" w:cs="Times New Roman"/>
          <w:bCs/>
          <w:sz w:val="28"/>
          <w:lang w:val="uk-UA"/>
        </w:rPr>
        <w:t xml:space="preserve"> природн</w:t>
      </w:r>
      <w:r w:rsidR="00967BB9" w:rsidRPr="009D1BCA">
        <w:rPr>
          <w:rFonts w:ascii="Times New Roman" w:hAnsi="Times New Roman" w:cs="Times New Roman"/>
          <w:bCs/>
          <w:sz w:val="28"/>
          <w:lang w:val="uk-UA"/>
        </w:rPr>
        <w:t>і</w:t>
      </w:r>
      <w:r w:rsidR="00541212" w:rsidRPr="009D1BCA">
        <w:rPr>
          <w:rFonts w:ascii="Times New Roman" w:hAnsi="Times New Roman" w:cs="Times New Roman"/>
          <w:bCs/>
          <w:sz w:val="28"/>
          <w:lang w:val="uk-UA"/>
        </w:rPr>
        <w:t xml:space="preserve"> ландшафт</w:t>
      </w:r>
      <w:r w:rsidR="00967BB9" w:rsidRPr="009D1BCA">
        <w:rPr>
          <w:rFonts w:ascii="Times New Roman" w:hAnsi="Times New Roman" w:cs="Times New Roman"/>
          <w:bCs/>
          <w:sz w:val="28"/>
          <w:lang w:val="uk-UA"/>
        </w:rPr>
        <w:t>и</w:t>
      </w:r>
      <w:r w:rsidR="00541212" w:rsidRPr="009D1BCA">
        <w:rPr>
          <w:rFonts w:ascii="Times New Roman" w:hAnsi="Times New Roman" w:cs="Times New Roman"/>
          <w:bCs/>
          <w:sz w:val="28"/>
          <w:lang w:val="uk-UA"/>
        </w:rPr>
        <w:t xml:space="preserve">, включаючи Карпати, Чорне </w:t>
      </w:r>
      <w:r w:rsidR="00967BB9" w:rsidRPr="009D1BCA">
        <w:rPr>
          <w:rFonts w:ascii="Times New Roman" w:hAnsi="Times New Roman" w:cs="Times New Roman"/>
          <w:bCs/>
          <w:sz w:val="28"/>
          <w:lang w:val="uk-UA"/>
        </w:rPr>
        <w:t xml:space="preserve">та Азовське </w:t>
      </w:r>
      <w:r w:rsidR="00541212" w:rsidRPr="009D1BCA">
        <w:rPr>
          <w:rFonts w:ascii="Times New Roman" w:hAnsi="Times New Roman" w:cs="Times New Roman"/>
          <w:bCs/>
          <w:sz w:val="28"/>
          <w:lang w:val="uk-UA"/>
        </w:rPr>
        <w:t xml:space="preserve">море, численні національні </w:t>
      </w:r>
      <w:r w:rsidR="00541212" w:rsidRPr="009D1BCA">
        <w:rPr>
          <w:rFonts w:ascii="Times New Roman" w:hAnsi="Times New Roman" w:cs="Times New Roman"/>
          <w:bCs/>
          <w:sz w:val="28"/>
          <w:lang w:val="uk-UA"/>
        </w:rPr>
        <w:lastRenderedPageBreak/>
        <w:t>парки та заповідник</w:t>
      </w:r>
      <w:r w:rsidR="00967BB9" w:rsidRPr="009D1BCA">
        <w:rPr>
          <w:rFonts w:ascii="Times New Roman" w:hAnsi="Times New Roman" w:cs="Times New Roman"/>
          <w:bCs/>
          <w:sz w:val="28"/>
          <w:lang w:val="uk-UA"/>
        </w:rPr>
        <w:t>и. Україна теоретично має з</w:t>
      </w:r>
      <w:r w:rsidR="00541212" w:rsidRPr="009D1BCA">
        <w:rPr>
          <w:rFonts w:ascii="Times New Roman" w:hAnsi="Times New Roman" w:cs="Times New Roman"/>
          <w:bCs/>
          <w:sz w:val="28"/>
          <w:lang w:val="uk-UA"/>
        </w:rPr>
        <w:t>ручне розташування між Європою та Азією.</w:t>
      </w:r>
    </w:p>
    <w:p w14:paraId="10D58646" w14:textId="3AD29A87" w:rsidR="00541212" w:rsidRPr="009D1BCA" w:rsidRDefault="00541212" w:rsidP="00582475">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Слабк</w:t>
      </w:r>
      <w:r w:rsidR="00967BB9" w:rsidRPr="009D1BCA">
        <w:rPr>
          <w:rFonts w:ascii="Times New Roman" w:hAnsi="Times New Roman" w:cs="Times New Roman"/>
          <w:bCs/>
          <w:sz w:val="28"/>
          <w:lang w:val="uk-UA"/>
        </w:rPr>
        <w:t>ими</w:t>
      </w:r>
      <w:r w:rsidRPr="009D1BCA">
        <w:rPr>
          <w:rFonts w:ascii="Times New Roman" w:hAnsi="Times New Roman" w:cs="Times New Roman"/>
          <w:bCs/>
          <w:sz w:val="28"/>
          <w:lang w:val="uk-UA"/>
        </w:rPr>
        <w:t xml:space="preserve"> </w:t>
      </w:r>
      <w:r w:rsidR="00967BB9" w:rsidRPr="009D1BCA">
        <w:rPr>
          <w:rFonts w:ascii="Times New Roman" w:hAnsi="Times New Roman" w:cs="Times New Roman"/>
          <w:bCs/>
          <w:sz w:val="28"/>
          <w:lang w:val="uk-UA"/>
        </w:rPr>
        <w:t>с</w:t>
      </w:r>
      <w:r w:rsidRPr="009D1BCA">
        <w:rPr>
          <w:rFonts w:ascii="Times New Roman" w:hAnsi="Times New Roman" w:cs="Times New Roman"/>
          <w:bCs/>
          <w:sz w:val="28"/>
          <w:lang w:val="uk-UA"/>
        </w:rPr>
        <w:t xml:space="preserve">торони </w:t>
      </w:r>
      <w:r w:rsidR="00967BB9" w:rsidRPr="009D1BCA">
        <w:rPr>
          <w:rFonts w:ascii="Times New Roman" w:hAnsi="Times New Roman" w:cs="Times New Roman"/>
          <w:bCs/>
          <w:sz w:val="28"/>
          <w:lang w:val="uk-UA"/>
        </w:rPr>
        <w:t xml:space="preserve">в даному випадку є </w:t>
      </w:r>
      <w:r w:rsidR="00582475" w:rsidRPr="009D1BCA">
        <w:rPr>
          <w:rFonts w:ascii="Times New Roman" w:hAnsi="Times New Roman" w:cs="Times New Roman"/>
          <w:bCs/>
          <w:sz w:val="28"/>
          <w:lang w:val="uk-UA"/>
        </w:rPr>
        <w:t>н</w:t>
      </w:r>
      <w:r w:rsidRPr="009D1BCA">
        <w:rPr>
          <w:rFonts w:ascii="Times New Roman" w:hAnsi="Times New Roman" w:cs="Times New Roman"/>
          <w:bCs/>
          <w:sz w:val="28"/>
          <w:lang w:val="uk-UA"/>
        </w:rPr>
        <w:t>едостатність розвинутої туристичної інфраструктури у деяких регіонах</w:t>
      </w:r>
      <w:r w:rsidR="00582475" w:rsidRPr="009D1BCA">
        <w:rPr>
          <w:rFonts w:ascii="Times New Roman" w:hAnsi="Times New Roman" w:cs="Times New Roman"/>
          <w:bCs/>
          <w:sz w:val="28"/>
          <w:lang w:val="uk-UA"/>
        </w:rPr>
        <w:t>, о</w:t>
      </w:r>
      <w:r w:rsidRPr="009D1BCA">
        <w:rPr>
          <w:rFonts w:ascii="Times New Roman" w:hAnsi="Times New Roman" w:cs="Times New Roman"/>
          <w:bCs/>
          <w:sz w:val="28"/>
          <w:lang w:val="uk-UA"/>
        </w:rPr>
        <w:t>бмежені ресурси та ефективність маркетингових кампаній для промоції України на міжнародному рівні.</w:t>
      </w:r>
      <w:r w:rsidR="00582475" w:rsidRPr="009D1BCA">
        <w:rPr>
          <w:rFonts w:ascii="Times New Roman" w:hAnsi="Times New Roman" w:cs="Times New Roman"/>
          <w:bCs/>
          <w:sz w:val="28"/>
          <w:lang w:val="uk-UA"/>
        </w:rPr>
        <w:t xml:space="preserve"> П</w:t>
      </w:r>
      <w:r w:rsidRPr="009D1BCA">
        <w:rPr>
          <w:rFonts w:ascii="Times New Roman" w:hAnsi="Times New Roman" w:cs="Times New Roman"/>
          <w:bCs/>
          <w:sz w:val="28"/>
          <w:lang w:val="uk-UA"/>
        </w:rPr>
        <w:t xml:space="preserve">оточна воєнна ситуація суттєво підриває сприйняття України як безпечної туристичної </w:t>
      </w:r>
      <w:proofErr w:type="spellStart"/>
      <w:r w:rsidRPr="009D1BCA">
        <w:rPr>
          <w:rFonts w:ascii="Times New Roman" w:hAnsi="Times New Roman" w:cs="Times New Roman"/>
          <w:bCs/>
          <w:sz w:val="28"/>
          <w:lang w:val="uk-UA"/>
        </w:rPr>
        <w:t>дестинації</w:t>
      </w:r>
      <w:proofErr w:type="spellEnd"/>
      <w:r w:rsidRPr="009D1BCA">
        <w:rPr>
          <w:rFonts w:ascii="Times New Roman" w:hAnsi="Times New Roman" w:cs="Times New Roman"/>
          <w:bCs/>
          <w:sz w:val="28"/>
          <w:lang w:val="uk-UA"/>
        </w:rPr>
        <w:t>.</w:t>
      </w:r>
    </w:p>
    <w:p w14:paraId="272DD4F4" w14:textId="5EB8933A" w:rsidR="00967BB9" w:rsidRPr="009D1BCA" w:rsidRDefault="00967BB9" w:rsidP="002508C8">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Можливост</w:t>
      </w:r>
      <w:r w:rsidR="00582475" w:rsidRPr="009D1BCA">
        <w:rPr>
          <w:rFonts w:ascii="Times New Roman" w:hAnsi="Times New Roman" w:cs="Times New Roman"/>
          <w:sz w:val="28"/>
          <w:lang w:val="uk-UA"/>
        </w:rPr>
        <w:t xml:space="preserve">ями </w:t>
      </w:r>
      <w:r w:rsidR="00E61D24" w:rsidRPr="009D1BCA">
        <w:rPr>
          <w:rFonts w:ascii="Times New Roman" w:hAnsi="Times New Roman" w:cs="Times New Roman"/>
          <w:sz w:val="28"/>
          <w:lang w:val="uk-UA"/>
        </w:rPr>
        <w:t xml:space="preserve">розвитку туристичних </w:t>
      </w:r>
      <w:proofErr w:type="spellStart"/>
      <w:r w:rsidR="00E61D24" w:rsidRPr="009D1BCA">
        <w:rPr>
          <w:rFonts w:ascii="Times New Roman" w:hAnsi="Times New Roman" w:cs="Times New Roman"/>
          <w:sz w:val="28"/>
          <w:lang w:val="uk-UA"/>
        </w:rPr>
        <w:t>дестинацій</w:t>
      </w:r>
      <w:proofErr w:type="spellEnd"/>
      <w:r w:rsidR="00E61D24" w:rsidRPr="009D1BCA">
        <w:rPr>
          <w:rFonts w:ascii="Times New Roman" w:hAnsi="Times New Roman" w:cs="Times New Roman"/>
          <w:sz w:val="28"/>
          <w:lang w:val="uk-UA"/>
        </w:rPr>
        <w:t xml:space="preserve"> України є с</w:t>
      </w:r>
      <w:r w:rsidRPr="009D1BCA">
        <w:rPr>
          <w:rFonts w:ascii="Times New Roman" w:hAnsi="Times New Roman" w:cs="Times New Roman"/>
          <w:sz w:val="28"/>
          <w:lang w:val="uk-UA"/>
        </w:rPr>
        <w:t>тимулювання внутрішнього туризму може забезпечити економічну підтримку галузі</w:t>
      </w:r>
      <w:r w:rsidR="00E61D24" w:rsidRPr="009D1BCA">
        <w:rPr>
          <w:rFonts w:ascii="Times New Roman" w:hAnsi="Times New Roman" w:cs="Times New Roman"/>
          <w:sz w:val="28"/>
          <w:lang w:val="uk-UA"/>
        </w:rPr>
        <w:t>, в</w:t>
      </w:r>
      <w:r w:rsidRPr="009D1BCA">
        <w:rPr>
          <w:rFonts w:ascii="Times New Roman" w:hAnsi="Times New Roman" w:cs="Times New Roman"/>
          <w:sz w:val="28"/>
          <w:lang w:val="uk-UA"/>
        </w:rPr>
        <w:t>становлення партнерських відносин із закордонними туристичними організаціями для відновлення та розвитку</w:t>
      </w:r>
      <w:r w:rsidR="00E61D24" w:rsidRPr="009D1BCA">
        <w:rPr>
          <w:rFonts w:ascii="Times New Roman" w:hAnsi="Times New Roman" w:cs="Times New Roman"/>
          <w:sz w:val="28"/>
          <w:lang w:val="uk-UA"/>
        </w:rPr>
        <w:t>, р</w:t>
      </w:r>
      <w:r w:rsidRPr="009D1BCA">
        <w:rPr>
          <w:rFonts w:ascii="Times New Roman" w:hAnsi="Times New Roman" w:cs="Times New Roman"/>
          <w:sz w:val="28"/>
          <w:lang w:val="uk-UA"/>
        </w:rPr>
        <w:t>озвиток сталого та екологічного туризму.</w:t>
      </w:r>
      <w:r w:rsidR="007E4E0F" w:rsidRPr="009D1BCA">
        <w:rPr>
          <w:rFonts w:ascii="Times New Roman" w:hAnsi="Times New Roman" w:cs="Times New Roman"/>
          <w:lang w:val="uk-UA"/>
        </w:rPr>
        <w:t xml:space="preserve"> </w:t>
      </w:r>
      <w:r w:rsidR="002508C8" w:rsidRPr="009D1BCA">
        <w:rPr>
          <w:rFonts w:ascii="Times New Roman" w:hAnsi="Times New Roman" w:cs="Times New Roman"/>
          <w:sz w:val="28"/>
          <w:lang w:val="uk-UA"/>
        </w:rPr>
        <w:t>Також, р</w:t>
      </w:r>
      <w:r w:rsidR="007E4E0F" w:rsidRPr="009D1BCA">
        <w:rPr>
          <w:rFonts w:ascii="Times New Roman" w:hAnsi="Times New Roman" w:cs="Times New Roman"/>
          <w:sz w:val="28"/>
          <w:lang w:val="uk-UA"/>
        </w:rPr>
        <w:t>озвиток спеціалізованих форм туризму, таких як історичний, кулінарний та мистецький, що використовує унікальні культурні аспекти України</w:t>
      </w:r>
      <w:r w:rsidR="002508C8" w:rsidRPr="009D1BCA">
        <w:rPr>
          <w:rFonts w:ascii="Times New Roman" w:hAnsi="Times New Roman" w:cs="Times New Roman"/>
          <w:sz w:val="28"/>
          <w:lang w:val="uk-UA"/>
        </w:rPr>
        <w:t>, в</w:t>
      </w:r>
      <w:r w:rsidR="007E4E0F" w:rsidRPr="009D1BCA">
        <w:rPr>
          <w:rFonts w:ascii="Times New Roman" w:hAnsi="Times New Roman" w:cs="Times New Roman"/>
          <w:sz w:val="28"/>
          <w:lang w:val="uk-UA"/>
        </w:rPr>
        <w:t>провадження новітніх технологій у туристичній сфері, включаючи віртуальні тури, онлайн-бронювання та персоналізовані пропозиції</w:t>
      </w:r>
      <w:r w:rsidR="002508C8" w:rsidRPr="009D1BCA">
        <w:rPr>
          <w:rFonts w:ascii="Times New Roman" w:hAnsi="Times New Roman" w:cs="Times New Roman"/>
          <w:sz w:val="28"/>
          <w:lang w:val="uk-UA"/>
        </w:rPr>
        <w:t xml:space="preserve">, </w:t>
      </w:r>
      <w:proofErr w:type="spellStart"/>
      <w:r w:rsidR="002508C8" w:rsidRPr="009D1BCA">
        <w:rPr>
          <w:rFonts w:ascii="Times New Roman" w:hAnsi="Times New Roman" w:cs="Times New Roman"/>
          <w:sz w:val="28"/>
          <w:lang w:val="uk-UA"/>
        </w:rPr>
        <w:t>о</w:t>
      </w:r>
      <w:r w:rsidR="007E4E0F" w:rsidRPr="009D1BCA">
        <w:rPr>
          <w:rFonts w:ascii="Times New Roman" w:hAnsi="Times New Roman" w:cs="Times New Roman"/>
          <w:sz w:val="28"/>
          <w:lang w:val="uk-UA"/>
        </w:rPr>
        <w:t>ганізація</w:t>
      </w:r>
      <w:proofErr w:type="spellEnd"/>
      <w:r w:rsidR="007E4E0F" w:rsidRPr="009D1BCA">
        <w:rPr>
          <w:rFonts w:ascii="Times New Roman" w:hAnsi="Times New Roman" w:cs="Times New Roman"/>
          <w:sz w:val="28"/>
          <w:lang w:val="uk-UA"/>
        </w:rPr>
        <w:t xml:space="preserve"> та проведення міжнародних заходів для підвищення </w:t>
      </w:r>
      <w:proofErr w:type="spellStart"/>
      <w:r w:rsidR="007E4E0F" w:rsidRPr="009D1BCA">
        <w:rPr>
          <w:rFonts w:ascii="Times New Roman" w:hAnsi="Times New Roman" w:cs="Times New Roman"/>
          <w:sz w:val="28"/>
          <w:lang w:val="uk-UA"/>
        </w:rPr>
        <w:t>впізнаваності</w:t>
      </w:r>
      <w:proofErr w:type="spellEnd"/>
      <w:r w:rsidR="007E4E0F" w:rsidRPr="009D1BCA">
        <w:rPr>
          <w:rFonts w:ascii="Times New Roman" w:hAnsi="Times New Roman" w:cs="Times New Roman"/>
          <w:sz w:val="28"/>
          <w:lang w:val="uk-UA"/>
        </w:rPr>
        <w:t xml:space="preserve"> України як туристичної </w:t>
      </w:r>
      <w:proofErr w:type="spellStart"/>
      <w:r w:rsidR="007E4E0F" w:rsidRPr="009D1BCA">
        <w:rPr>
          <w:rFonts w:ascii="Times New Roman" w:hAnsi="Times New Roman" w:cs="Times New Roman"/>
          <w:sz w:val="28"/>
          <w:lang w:val="uk-UA"/>
        </w:rPr>
        <w:t>дестинації</w:t>
      </w:r>
      <w:proofErr w:type="spellEnd"/>
      <w:r w:rsidR="002508C8" w:rsidRPr="009D1BCA">
        <w:rPr>
          <w:rFonts w:ascii="Times New Roman" w:hAnsi="Times New Roman" w:cs="Times New Roman"/>
          <w:sz w:val="28"/>
          <w:lang w:val="uk-UA"/>
        </w:rPr>
        <w:t>,</w:t>
      </w:r>
      <w:r w:rsidR="002508C8" w:rsidRPr="009D1BCA">
        <w:rPr>
          <w:rFonts w:ascii="Times New Roman" w:hAnsi="Times New Roman" w:cs="Times New Roman"/>
          <w:lang w:val="uk-UA"/>
        </w:rPr>
        <w:t xml:space="preserve"> </w:t>
      </w:r>
      <w:r w:rsidR="002508C8" w:rsidRPr="009D1BCA">
        <w:rPr>
          <w:rFonts w:ascii="Times New Roman" w:hAnsi="Times New Roman" w:cs="Times New Roman"/>
          <w:sz w:val="28"/>
          <w:lang w:val="uk-UA"/>
        </w:rPr>
        <w:t xml:space="preserve">може стати поштовхом до розвитку туристичних </w:t>
      </w:r>
      <w:proofErr w:type="spellStart"/>
      <w:r w:rsidR="002508C8" w:rsidRPr="009D1BCA">
        <w:rPr>
          <w:rFonts w:ascii="Times New Roman" w:hAnsi="Times New Roman" w:cs="Times New Roman"/>
          <w:sz w:val="28"/>
          <w:lang w:val="uk-UA"/>
        </w:rPr>
        <w:t>дестинацій</w:t>
      </w:r>
      <w:proofErr w:type="spellEnd"/>
      <w:r w:rsidR="001A6412" w:rsidRPr="001A6412">
        <w:rPr>
          <w:rFonts w:ascii="Times New Roman" w:hAnsi="Times New Roman" w:cs="Times New Roman"/>
          <w:sz w:val="28"/>
          <w:szCs w:val="28"/>
          <w:lang w:val="uk-UA"/>
        </w:rPr>
        <w:t xml:space="preserve"> [</w:t>
      </w:r>
      <w:r w:rsidR="001A6412">
        <w:rPr>
          <w:rFonts w:ascii="Times New Roman" w:hAnsi="Times New Roman" w:cs="Times New Roman"/>
          <w:sz w:val="28"/>
          <w:szCs w:val="28"/>
          <w:lang w:val="uk-UA"/>
        </w:rPr>
        <w:t>46</w:t>
      </w:r>
      <w:r w:rsidR="001A6412" w:rsidRPr="001A6412">
        <w:rPr>
          <w:rFonts w:ascii="Times New Roman" w:hAnsi="Times New Roman" w:cs="Times New Roman"/>
          <w:sz w:val="28"/>
          <w:szCs w:val="28"/>
          <w:lang w:val="uk-UA"/>
        </w:rPr>
        <w:t>]</w:t>
      </w:r>
      <w:r w:rsidR="002508C8" w:rsidRPr="009D1BCA">
        <w:rPr>
          <w:rFonts w:ascii="Times New Roman" w:hAnsi="Times New Roman" w:cs="Times New Roman"/>
          <w:sz w:val="28"/>
          <w:lang w:val="uk-UA"/>
        </w:rPr>
        <w:t>.</w:t>
      </w:r>
    </w:p>
    <w:p w14:paraId="7E18FAE7" w14:textId="4B615E8F" w:rsidR="00967BB9" w:rsidRPr="009D1BCA" w:rsidRDefault="00E61D24" w:rsidP="00E61D24">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Сьогодні існує значна кількість з</w:t>
      </w:r>
      <w:r w:rsidR="00967BB9" w:rsidRPr="009D1BCA">
        <w:rPr>
          <w:rFonts w:ascii="Times New Roman" w:hAnsi="Times New Roman" w:cs="Times New Roman"/>
          <w:sz w:val="28"/>
          <w:lang w:val="uk-UA"/>
        </w:rPr>
        <w:t>агрози</w:t>
      </w:r>
      <w:r w:rsidRPr="009D1BCA">
        <w:rPr>
          <w:rFonts w:ascii="Times New Roman" w:hAnsi="Times New Roman" w:cs="Times New Roman"/>
          <w:sz w:val="28"/>
          <w:lang w:val="uk-UA"/>
        </w:rPr>
        <w:t>, до яких віднесено в першу чергу п</w:t>
      </w:r>
      <w:r w:rsidR="00967BB9" w:rsidRPr="009D1BCA">
        <w:rPr>
          <w:rFonts w:ascii="Times New Roman" w:hAnsi="Times New Roman" w:cs="Times New Roman"/>
          <w:sz w:val="28"/>
          <w:lang w:val="uk-UA"/>
        </w:rPr>
        <w:t>олітичн</w:t>
      </w:r>
      <w:r w:rsidRPr="009D1BCA">
        <w:rPr>
          <w:rFonts w:ascii="Times New Roman" w:hAnsi="Times New Roman" w:cs="Times New Roman"/>
          <w:sz w:val="28"/>
          <w:lang w:val="uk-UA"/>
        </w:rPr>
        <w:t>у</w:t>
      </w:r>
      <w:r w:rsidR="00967BB9" w:rsidRPr="009D1BCA">
        <w:rPr>
          <w:rFonts w:ascii="Times New Roman" w:hAnsi="Times New Roman" w:cs="Times New Roman"/>
          <w:sz w:val="28"/>
          <w:lang w:val="uk-UA"/>
        </w:rPr>
        <w:t xml:space="preserve"> та військов</w:t>
      </w:r>
      <w:r w:rsidRPr="009D1BCA">
        <w:rPr>
          <w:rFonts w:ascii="Times New Roman" w:hAnsi="Times New Roman" w:cs="Times New Roman"/>
          <w:sz w:val="28"/>
          <w:lang w:val="uk-UA"/>
        </w:rPr>
        <w:t>у</w:t>
      </w:r>
      <w:r w:rsidR="00967BB9" w:rsidRPr="009D1BCA">
        <w:rPr>
          <w:rFonts w:ascii="Times New Roman" w:hAnsi="Times New Roman" w:cs="Times New Roman"/>
          <w:sz w:val="28"/>
          <w:lang w:val="uk-UA"/>
        </w:rPr>
        <w:t xml:space="preserve"> нестабільність</w:t>
      </w:r>
      <w:r w:rsidRPr="009D1BCA">
        <w:rPr>
          <w:rFonts w:ascii="Times New Roman" w:hAnsi="Times New Roman" w:cs="Times New Roman"/>
          <w:sz w:val="28"/>
          <w:lang w:val="uk-UA"/>
        </w:rPr>
        <w:t xml:space="preserve"> через п</w:t>
      </w:r>
      <w:r w:rsidR="00967BB9" w:rsidRPr="009D1BCA">
        <w:rPr>
          <w:rFonts w:ascii="Times New Roman" w:hAnsi="Times New Roman" w:cs="Times New Roman"/>
          <w:sz w:val="28"/>
          <w:lang w:val="uk-UA"/>
        </w:rPr>
        <w:t>родовження військових дій</w:t>
      </w:r>
      <w:r w:rsidRPr="009D1BCA">
        <w:rPr>
          <w:rFonts w:ascii="Times New Roman" w:hAnsi="Times New Roman" w:cs="Times New Roman"/>
          <w:sz w:val="28"/>
          <w:lang w:val="uk-UA"/>
        </w:rPr>
        <w:t>, г</w:t>
      </w:r>
      <w:r w:rsidR="00967BB9" w:rsidRPr="009D1BCA">
        <w:rPr>
          <w:rFonts w:ascii="Times New Roman" w:hAnsi="Times New Roman" w:cs="Times New Roman"/>
          <w:sz w:val="28"/>
          <w:lang w:val="uk-UA"/>
        </w:rPr>
        <w:t>лобальні кризи</w:t>
      </w:r>
      <w:r w:rsidRPr="009D1BCA">
        <w:rPr>
          <w:rFonts w:ascii="Times New Roman" w:hAnsi="Times New Roman" w:cs="Times New Roman"/>
          <w:sz w:val="28"/>
          <w:lang w:val="uk-UA"/>
        </w:rPr>
        <w:t>, такі як п</w:t>
      </w:r>
      <w:r w:rsidR="00967BB9" w:rsidRPr="009D1BCA">
        <w:rPr>
          <w:rFonts w:ascii="Times New Roman" w:hAnsi="Times New Roman" w:cs="Times New Roman"/>
          <w:sz w:val="28"/>
          <w:lang w:val="uk-UA"/>
        </w:rPr>
        <w:t>андемія COVID-19 та інші глобальні виклики, які впливають на міжнародний туризм</w:t>
      </w:r>
      <w:r w:rsidRPr="009D1BCA">
        <w:rPr>
          <w:rFonts w:ascii="Times New Roman" w:hAnsi="Times New Roman" w:cs="Times New Roman"/>
          <w:sz w:val="28"/>
          <w:lang w:val="uk-UA"/>
        </w:rPr>
        <w:t>, в</w:t>
      </w:r>
      <w:r w:rsidR="00967BB9" w:rsidRPr="009D1BCA">
        <w:rPr>
          <w:rFonts w:ascii="Times New Roman" w:hAnsi="Times New Roman" w:cs="Times New Roman"/>
          <w:sz w:val="28"/>
          <w:lang w:val="uk-UA"/>
        </w:rPr>
        <w:t>исока конкуренція на міжнародному туристичному ринку</w:t>
      </w:r>
      <w:r w:rsidRPr="009D1BCA">
        <w:rPr>
          <w:rFonts w:ascii="Times New Roman" w:hAnsi="Times New Roman" w:cs="Times New Roman"/>
          <w:sz w:val="28"/>
          <w:lang w:val="uk-UA"/>
        </w:rPr>
        <w:t>, Крім того, глобальні економічні коливання та внутрішні економічні проблеми можуть обмежувати можливості розвитку туризму. Зміни клімату можуть негативно вплинути на природні ресурси та умови для туризму, особливо в таких регіонах, як Карпати</w:t>
      </w:r>
      <w:r w:rsidR="001A6412" w:rsidRPr="001A6412">
        <w:rPr>
          <w:rFonts w:ascii="Times New Roman" w:hAnsi="Times New Roman" w:cs="Times New Roman"/>
          <w:sz w:val="28"/>
          <w:szCs w:val="28"/>
        </w:rPr>
        <w:t xml:space="preserve"> [</w:t>
      </w:r>
      <w:r w:rsidR="001A6412">
        <w:rPr>
          <w:rFonts w:ascii="Times New Roman" w:hAnsi="Times New Roman" w:cs="Times New Roman"/>
          <w:sz w:val="28"/>
          <w:szCs w:val="28"/>
          <w:lang w:val="uk-UA"/>
        </w:rPr>
        <w:t>37</w:t>
      </w:r>
      <w:r w:rsidR="001A6412" w:rsidRPr="001A6412">
        <w:rPr>
          <w:rFonts w:ascii="Times New Roman" w:hAnsi="Times New Roman" w:cs="Times New Roman"/>
          <w:sz w:val="28"/>
          <w:szCs w:val="28"/>
        </w:rPr>
        <w:t>]</w:t>
      </w:r>
      <w:r w:rsidRPr="009D1BCA">
        <w:rPr>
          <w:rFonts w:ascii="Times New Roman" w:hAnsi="Times New Roman" w:cs="Times New Roman"/>
          <w:sz w:val="28"/>
          <w:lang w:val="uk-UA"/>
        </w:rPr>
        <w:t>. Еміграція кваліфікованих фахівців з галузі туризму може стати проблемою для якості та розвитку послуг.</w:t>
      </w:r>
    </w:p>
    <w:p w14:paraId="1F5E7644" w14:textId="02A18F0D" w:rsidR="00967BB9" w:rsidRPr="009D1BCA" w:rsidRDefault="002508C8" w:rsidP="00967BB9">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Україна має значний потенціал у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проте важливо враховувати як внутрішні, так і зовнішні виклики. Ефективне використання сильних сторін, мінімізація впливу слабких сторін, використання </w:t>
      </w:r>
      <w:r w:rsidRPr="009D1BCA">
        <w:rPr>
          <w:rFonts w:ascii="Times New Roman" w:hAnsi="Times New Roman" w:cs="Times New Roman"/>
          <w:sz w:val="28"/>
          <w:lang w:val="uk-UA"/>
        </w:rPr>
        <w:lastRenderedPageBreak/>
        <w:t>можливостей для росту та управління загрозами можуть сприяти стабілізації та розвитку туристичної індустрії в країні. Зосередження на інноваціях, сталому розвитку, підтримці культурної ідентичності та покращенні інфраструктури може забезпечити довгостроковий успіх туристичного сектору в Україні.</w:t>
      </w:r>
    </w:p>
    <w:p w14:paraId="05EBDC68" w14:textId="75B136EE" w:rsidR="00967BB9" w:rsidRPr="009D1BCA" w:rsidRDefault="002508C8" w:rsidP="00967BB9">
      <w:pPr>
        <w:spacing w:after="0" w:line="360" w:lineRule="auto"/>
        <w:ind w:firstLine="709"/>
        <w:jc w:val="both"/>
        <w:rPr>
          <w:rFonts w:ascii="Times New Roman" w:hAnsi="Times New Roman" w:cs="Times New Roman"/>
          <w:sz w:val="28"/>
          <w:lang w:val="uk-UA"/>
        </w:rPr>
      </w:pPr>
      <w:bookmarkStart w:id="20" w:name="_Hlk153468113"/>
      <w:r w:rsidRPr="009D1BCA">
        <w:rPr>
          <w:rFonts w:ascii="Times New Roman" w:hAnsi="Times New Roman" w:cs="Times New Roman"/>
          <w:sz w:val="28"/>
          <w:lang w:val="uk-UA"/>
        </w:rPr>
        <w:t xml:space="preserve">Важливим показником стану та перспектив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структура загальних втрат економіки України (з урахуванням потреби у відновленні), яка наведена на</w:t>
      </w:r>
      <w:bookmarkEnd w:id="20"/>
      <w:r w:rsidRPr="009D1BCA">
        <w:rPr>
          <w:rFonts w:ascii="Times New Roman" w:hAnsi="Times New Roman" w:cs="Times New Roman"/>
          <w:sz w:val="28"/>
          <w:lang w:val="uk-UA"/>
        </w:rPr>
        <w:t xml:space="preserve"> рис. 2.1.</w:t>
      </w:r>
    </w:p>
    <w:p w14:paraId="347A382E" w14:textId="7F65D282" w:rsidR="005828C5" w:rsidRPr="009D1BCA" w:rsidRDefault="002508C8" w:rsidP="002508C8">
      <w:pPr>
        <w:spacing w:after="0" w:line="360" w:lineRule="auto"/>
        <w:jc w:val="both"/>
        <w:rPr>
          <w:rFonts w:ascii="Times New Roman" w:hAnsi="Times New Roman" w:cs="Times New Roman"/>
          <w:sz w:val="28"/>
          <w:lang w:val="uk-UA"/>
        </w:rPr>
      </w:pPr>
      <w:r w:rsidRPr="009D1BCA">
        <w:rPr>
          <w:rFonts w:ascii="Times New Roman" w:hAnsi="Times New Roman" w:cs="Times New Roman"/>
          <w:noProof/>
          <w:lang w:val="uk-UA" w:eastAsia="uk-UA"/>
        </w:rPr>
        <w:drawing>
          <wp:inline distT="0" distB="0" distL="0" distR="0" wp14:anchorId="0049C3C9" wp14:editId="4A439BC9">
            <wp:extent cx="5584825" cy="3028950"/>
            <wp:effectExtent l="0" t="0" r="15875" b="0"/>
            <wp:docPr id="17" name="Діаграма 17">
              <a:extLst xmlns:a="http://schemas.openxmlformats.org/drawingml/2006/main">
                <a:ext uri="{FF2B5EF4-FFF2-40B4-BE49-F238E27FC236}">
                  <a16:creationId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6FDEED4" w14:textId="61DFBDAC" w:rsidR="005828C5" w:rsidRPr="009D1BCA" w:rsidRDefault="002508C8" w:rsidP="00541212">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Рис. 2.1. Структура загальних втрат економіки України</w:t>
      </w:r>
      <w:r w:rsidR="00B822C0" w:rsidRPr="009D1BCA">
        <w:rPr>
          <w:rFonts w:ascii="Times New Roman" w:hAnsi="Times New Roman" w:cs="Times New Roman"/>
          <w:sz w:val="28"/>
          <w:lang w:val="uk-UA"/>
        </w:rPr>
        <w:t xml:space="preserve">, </w:t>
      </w:r>
      <w:r w:rsidRPr="009D1BCA">
        <w:rPr>
          <w:rFonts w:ascii="Times New Roman" w:hAnsi="Times New Roman" w:cs="Times New Roman"/>
          <w:sz w:val="28"/>
          <w:lang w:val="uk-UA"/>
        </w:rPr>
        <w:t>з урахуванням потреби у відновленні</w:t>
      </w:r>
      <w:r w:rsidR="00B822C0" w:rsidRPr="009D1BCA">
        <w:rPr>
          <w:rFonts w:ascii="Times New Roman" w:hAnsi="Times New Roman" w:cs="Times New Roman"/>
          <w:sz w:val="28"/>
          <w:lang w:val="uk-UA"/>
        </w:rPr>
        <w:t xml:space="preserve"> (станом на початок 2023 року)</w:t>
      </w:r>
      <w:r w:rsidR="009905CB">
        <w:rPr>
          <w:rFonts w:ascii="Times New Roman" w:hAnsi="Times New Roman" w:cs="Times New Roman"/>
          <w:sz w:val="28"/>
          <w:lang w:val="uk-UA"/>
        </w:rPr>
        <w:t>.</w:t>
      </w:r>
    </w:p>
    <w:p w14:paraId="2DB9D79A" w14:textId="4D90E8B7" w:rsidR="005828C5" w:rsidRPr="009D1BCA" w:rsidRDefault="005828C5" w:rsidP="002508C8">
      <w:pPr>
        <w:spacing w:after="0" w:line="360" w:lineRule="auto"/>
        <w:ind w:firstLine="709"/>
        <w:jc w:val="both"/>
        <w:rPr>
          <w:rFonts w:ascii="Times New Roman" w:hAnsi="Times New Roman" w:cs="Times New Roman"/>
          <w:sz w:val="28"/>
          <w:lang w:val="uk-UA"/>
        </w:rPr>
      </w:pPr>
    </w:p>
    <w:p w14:paraId="53D45C86" w14:textId="77777777" w:rsidR="0087205A" w:rsidRPr="009D1BCA" w:rsidRDefault="002508C8"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Структура загальних втрат економіки України, особливо з урахуванням потреби у відновленні після війни, є складною і багатогранною. Ці втрати можна поділити на кілька основних категорій:</w:t>
      </w:r>
    </w:p>
    <w:p w14:paraId="20044984" w14:textId="77777777" w:rsidR="0087205A" w:rsidRPr="009D1BCA" w:rsidRDefault="0087205A"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xml:space="preserve">1. </w:t>
      </w:r>
      <w:r w:rsidR="002508C8" w:rsidRPr="009D1BCA">
        <w:rPr>
          <w:rFonts w:ascii="Times New Roman" w:hAnsi="Times New Roman" w:cs="Times New Roman"/>
          <w:bCs/>
          <w:sz w:val="28"/>
          <w:lang w:val="uk-UA"/>
        </w:rPr>
        <w:t>Прямі матеріальні втрати</w:t>
      </w:r>
      <w:r w:rsidR="008E6FCF" w:rsidRPr="009D1BCA">
        <w:rPr>
          <w:rFonts w:ascii="Times New Roman" w:hAnsi="Times New Roman" w:cs="Times New Roman"/>
          <w:bCs/>
          <w:sz w:val="28"/>
          <w:lang w:val="uk-UA"/>
        </w:rPr>
        <w:t xml:space="preserve"> включають:</w:t>
      </w:r>
    </w:p>
    <w:p w14:paraId="3A4DC9CF" w14:textId="1FAB863C" w:rsidR="0087205A" w:rsidRPr="009D1BCA" w:rsidRDefault="0087205A"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з</w:t>
      </w:r>
      <w:r w:rsidR="002508C8" w:rsidRPr="009D1BCA">
        <w:rPr>
          <w:rFonts w:ascii="Times New Roman" w:hAnsi="Times New Roman" w:cs="Times New Roman"/>
          <w:bCs/>
          <w:sz w:val="28"/>
          <w:lang w:val="uk-UA"/>
        </w:rPr>
        <w:t>руйнован</w:t>
      </w:r>
      <w:r w:rsidRPr="009D1BCA">
        <w:rPr>
          <w:rFonts w:ascii="Times New Roman" w:hAnsi="Times New Roman" w:cs="Times New Roman"/>
          <w:bCs/>
          <w:sz w:val="28"/>
          <w:lang w:val="uk-UA"/>
        </w:rPr>
        <w:t>у</w:t>
      </w:r>
      <w:r w:rsidR="002508C8" w:rsidRPr="009D1BCA">
        <w:rPr>
          <w:rFonts w:ascii="Times New Roman" w:hAnsi="Times New Roman" w:cs="Times New Roman"/>
          <w:bCs/>
          <w:sz w:val="28"/>
          <w:lang w:val="uk-UA"/>
        </w:rPr>
        <w:t xml:space="preserve"> інфраструктур</w:t>
      </w:r>
      <w:r w:rsidRPr="009D1BCA">
        <w:rPr>
          <w:rFonts w:ascii="Times New Roman" w:hAnsi="Times New Roman" w:cs="Times New Roman"/>
          <w:bCs/>
          <w:sz w:val="28"/>
          <w:lang w:val="uk-UA"/>
        </w:rPr>
        <w:t>у, включаючи туристичну</w:t>
      </w:r>
      <w:r w:rsidRPr="009D1BCA">
        <w:rPr>
          <w:rFonts w:ascii="Times New Roman" w:hAnsi="Times New Roman" w:cs="Times New Roman"/>
          <w:sz w:val="28"/>
          <w:lang w:val="uk-UA"/>
        </w:rPr>
        <w:t>, п</w:t>
      </w:r>
      <w:r w:rsidR="002508C8" w:rsidRPr="009D1BCA">
        <w:rPr>
          <w:rFonts w:ascii="Times New Roman" w:hAnsi="Times New Roman" w:cs="Times New Roman"/>
          <w:sz w:val="28"/>
          <w:lang w:val="uk-UA"/>
        </w:rPr>
        <w:t>ошкодження або знищення будівель, доріг, мостів, залізниць та інших ключових об</w:t>
      </w:r>
      <w:r w:rsidRPr="009D1BCA">
        <w:rPr>
          <w:rFonts w:ascii="Times New Roman" w:hAnsi="Times New Roman" w:cs="Times New Roman"/>
          <w:sz w:val="28"/>
          <w:lang w:val="uk-UA"/>
        </w:rPr>
        <w:t>’</w:t>
      </w:r>
      <w:r w:rsidR="002508C8" w:rsidRPr="009D1BCA">
        <w:rPr>
          <w:rFonts w:ascii="Times New Roman" w:hAnsi="Times New Roman" w:cs="Times New Roman"/>
          <w:sz w:val="28"/>
          <w:lang w:val="uk-UA"/>
        </w:rPr>
        <w:t>єктів інфраструктури</w:t>
      </w:r>
      <w:r w:rsidRPr="009D1BCA">
        <w:rPr>
          <w:rFonts w:ascii="Times New Roman" w:hAnsi="Times New Roman" w:cs="Times New Roman"/>
          <w:sz w:val="28"/>
          <w:lang w:val="uk-UA"/>
        </w:rPr>
        <w:t>;</w:t>
      </w:r>
    </w:p>
    <w:p w14:paraId="45E74204" w14:textId="44D6E27F" w:rsidR="002508C8" w:rsidRPr="009D1BCA" w:rsidRDefault="0087205A"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п</w:t>
      </w:r>
      <w:r w:rsidR="002508C8" w:rsidRPr="009D1BCA">
        <w:rPr>
          <w:rFonts w:ascii="Times New Roman" w:hAnsi="Times New Roman" w:cs="Times New Roman"/>
          <w:bCs/>
          <w:sz w:val="28"/>
          <w:lang w:val="uk-UA"/>
        </w:rPr>
        <w:t>ошкодження</w:t>
      </w:r>
      <w:r w:rsidRPr="009D1BCA">
        <w:rPr>
          <w:rFonts w:ascii="Times New Roman" w:hAnsi="Times New Roman" w:cs="Times New Roman"/>
          <w:bCs/>
          <w:sz w:val="28"/>
          <w:lang w:val="uk-UA"/>
        </w:rPr>
        <w:t xml:space="preserve"> або знищення</w:t>
      </w:r>
      <w:r w:rsidR="002508C8" w:rsidRPr="009D1BCA">
        <w:rPr>
          <w:rFonts w:ascii="Times New Roman" w:hAnsi="Times New Roman" w:cs="Times New Roman"/>
          <w:bCs/>
          <w:sz w:val="28"/>
          <w:lang w:val="uk-UA"/>
        </w:rPr>
        <w:t xml:space="preserve"> </w:t>
      </w:r>
      <w:r w:rsidRPr="009D1BCA">
        <w:rPr>
          <w:rFonts w:ascii="Times New Roman" w:hAnsi="Times New Roman" w:cs="Times New Roman"/>
          <w:bCs/>
          <w:sz w:val="28"/>
          <w:lang w:val="uk-UA"/>
        </w:rPr>
        <w:t xml:space="preserve">туристичних та </w:t>
      </w:r>
      <w:r w:rsidR="002508C8" w:rsidRPr="009D1BCA">
        <w:rPr>
          <w:rFonts w:ascii="Times New Roman" w:hAnsi="Times New Roman" w:cs="Times New Roman"/>
          <w:bCs/>
          <w:sz w:val="28"/>
          <w:lang w:val="uk-UA"/>
        </w:rPr>
        <w:t>промислових об</w:t>
      </w:r>
      <w:r w:rsidRPr="009D1BCA">
        <w:rPr>
          <w:rFonts w:ascii="Times New Roman" w:hAnsi="Times New Roman" w:cs="Times New Roman"/>
          <w:bCs/>
          <w:sz w:val="28"/>
          <w:lang w:val="uk-UA"/>
        </w:rPr>
        <w:t>’</w:t>
      </w:r>
      <w:r w:rsidR="002508C8" w:rsidRPr="009D1BCA">
        <w:rPr>
          <w:rFonts w:ascii="Times New Roman" w:hAnsi="Times New Roman" w:cs="Times New Roman"/>
          <w:bCs/>
          <w:sz w:val="28"/>
          <w:lang w:val="uk-UA"/>
        </w:rPr>
        <w:t>єктів</w:t>
      </w:r>
      <w:r w:rsidRPr="009D1BCA">
        <w:rPr>
          <w:rFonts w:ascii="Times New Roman" w:hAnsi="Times New Roman" w:cs="Times New Roman"/>
          <w:sz w:val="28"/>
          <w:lang w:val="uk-UA"/>
        </w:rPr>
        <w:t>.</w:t>
      </w:r>
    </w:p>
    <w:p w14:paraId="2A6EA6C7" w14:textId="77777777" w:rsidR="0087205A" w:rsidRPr="009D1BCA" w:rsidRDefault="002508C8"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2. Втрати у бізнесі</w:t>
      </w:r>
      <w:r w:rsidR="0087205A" w:rsidRPr="009D1BCA">
        <w:rPr>
          <w:rFonts w:ascii="Times New Roman" w:hAnsi="Times New Roman" w:cs="Times New Roman"/>
          <w:bCs/>
          <w:sz w:val="28"/>
          <w:lang w:val="uk-UA"/>
        </w:rPr>
        <w:t>:</w:t>
      </w:r>
    </w:p>
    <w:p w14:paraId="4CBDAEAC" w14:textId="77777777" w:rsidR="0087205A" w:rsidRPr="009D1BCA" w:rsidRDefault="0087205A"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lastRenderedPageBreak/>
        <w:t>- з</w:t>
      </w:r>
      <w:r w:rsidR="002508C8" w:rsidRPr="009D1BCA">
        <w:rPr>
          <w:rFonts w:ascii="Times New Roman" w:hAnsi="Times New Roman" w:cs="Times New Roman"/>
          <w:bCs/>
          <w:sz w:val="28"/>
          <w:lang w:val="uk-UA"/>
        </w:rPr>
        <w:t>упинка</w:t>
      </w:r>
      <w:r w:rsidRPr="009D1BCA">
        <w:rPr>
          <w:rFonts w:ascii="Times New Roman" w:hAnsi="Times New Roman" w:cs="Times New Roman"/>
          <w:bCs/>
          <w:sz w:val="28"/>
          <w:lang w:val="uk-UA"/>
        </w:rPr>
        <w:t xml:space="preserve"> або скорочення</w:t>
      </w:r>
      <w:r w:rsidR="002508C8" w:rsidRPr="009D1BCA">
        <w:rPr>
          <w:rFonts w:ascii="Times New Roman" w:hAnsi="Times New Roman" w:cs="Times New Roman"/>
          <w:bCs/>
          <w:sz w:val="28"/>
          <w:lang w:val="uk-UA"/>
        </w:rPr>
        <w:t xml:space="preserve"> виробництв</w:t>
      </w:r>
      <w:r w:rsidRPr="009D1BCA">
        <w:rPr>
          <w:rFonts w:ascii="Times New Roman" w:hAnsi="Times New Roman" w:cs="Times New Roman"/>
          <w:sz w:val="28"/>
          <w:lang w:val="uk-UA"/>
        </w:rPr>
        <w:t xml:space="preserve"> ч</w:t>
      </w:r>
      <w:r w:rsidR="002508C8" w:rsidRPr="009D1BCA">
        <w:rPr>
          <w:rFonts w:ascii="Times New Roman" w:hAnsi="Times New Roman" w:cs="Times New Roman"/>
          <w:sz w:val="28"/>
          <w:lang w:val="uk-UA"/>
        </w:rPr>
        <w:t>ерез військові дії та нестабільність</w:t>
      </w:r>
      <w:r w:rsidRPr="009D1BCA">
        <w:rPr>
          <w:rFonts w:ascii="Times New Roman" w:hAnsi="Times New Roman" w:cs="Times New Roman"/>
          <w:sz w:val="28"/>
          <w:lang w:val="uk-UA"/>
        </w:rPr>
        <w:t>;</w:t>
      </w:r>
    </w:p>
    <w:p w14:paraId="2F27D7A5" w14:textId="7818324B" w:rsidR="002508C8" w:rsidRPr="009D1BCA" w:rsidRDefault="0087205A"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sz w:val="28"/>
          <w:lang w:val="uk-UA"/>
        </w:rPr>
        <w:t>- в</w:t>
      </w:r>
      <w:r w:rsidR="002508C8" w:rsidRPr="009D1BCA">
        <w:rPr>
          <w:rFonts w:ascii="Times New Roman" w:hAnsi="Times New Roman" w:cs="Times New Roman"/>
          <w:sz w:val="28"/>
          <w:lang w:val="uk-UA"/>
        </w:rPr>
        <w:t>трата внутрішніх та зовнішніх ринків, порушення ланцюгів поставок.</w:t>
      </w:r>
    </w:p>
    <w:p w14:paraId="351B28CE" w14:textId="77777777" w:rsidR="0087205A" w:rsidRPr="009D1BCA" w:rsidRDefault="002508C8"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3. Економічний спад</w:t>
      </w:r>
      <w:r w:rsidR="0087205A" w:rsidRPr="009D1BCA">
        <w:rPr>
          <w:rFonts w:ascii="Times New Roman" w:hAnsi="Times New Roman" w:cs="Times New Roman"/>
          <w:bCs/>
          <w:sz w:val="28"/>
          <w:lang w:val="uk-UA"/>
        </w:rPr>
        <w:t>:</w:t>
      </w:r>
    </w:p>
    <w:p w14:paraId="003AF5DD" w14:textId="77777777" w:rsidR="0087205A" w:rsidRPr="009D1BCA" w:rsidRDefault="0087205A"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з</w:t>
      </w:r>
      <w:r w:rsidR="002508C8" w:rsidRPr="009D1BCA">
        <w:rPr>
          <w:rFonts w:ascii="Times New Roman" w:hAnsi="Times New Roman" w:cs="Times New Roman"/>
          <w:bCs/>
          <w:sz w:val="28"/>
          <w:lang w:val="uk-UA"/>
        </w:rPr>
        <w:t>ниження ВВП</w:t>
      </w:r>
      <w:r w:rsidRPr="009D1BCA">
        <w:rPr>
          <w:rFonts w:ascii="Times New Roman" w:hAnsi="Times New Roman" w:cs="Times New Roman"/>
          <w:sz w:val="28"/>
          <w:lang w:val="uk-UA"/>
        </w:rPr>
        <w:t xml:space="preserve"> через </w:t>
      </w:r>
      <w:r w:rsidR="002508C8" w:rsidRPr="009D1BCA">
        <w:rPr>
          <w:rFonts w:ascii="Times New Roman" w:hAnsi="Times New Roman" w:cs="Times New Roman"/>
          <w:sz w:val="28"/>
          <w:lang w:val="uk-UA"/>
        </w:rPr>
        <w:t>зниження обсягів виробництва та послуг, що призводить до падіння валового внутрішнього продукту</w:t>
      </w:r>
      <w:r w:rsidRPr="009D1BCA">
        <w:rPr>
          <w:rFonts w:ascii="Times New Roman" w:hAnsi="Times New Roman" w:cs="Times New Roman"/>
          <w:sz w:val="28"/>
          <w:lang w:val="uk-UA"/>
        </w:rPr>
        <w:t>;</w:t>
      </w:r>
    </w:p>
    <w:p w14:paraId="3E2A4E39" w14:textId="2EEFB259" w:rsidR="002508C8" w:rsidRPr="009D1BCA" w:rsidRDefault="0087205A"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 з</w:t>
      </w:r>
      <w:r w:rsidR="002508C8" w:rsidRPr="009D1BCA">
        <w:rPr>
          <w:rFonts w:ascii="Times New Roman" w:hAnsi="Times New Roman" w:cs="Times New Roman"/>
          <w:bCs/>
          <w:sz w:val="28"/>
          <w:lang w:val="uk-UA"/>
        </w:rPr>
        <w:t>ростання безробіття</w:t>
      </w:r>
      <w:r w:rsidRPr="009D1BCA">
        <w:rPr>
          <w:rFonts w:ascii="Times New Roman" w:hAnsi="Times New Roman" w:cs="Times New Roman"/>
          <w:sz w:val="28"/>
          <w:lang w:val="uk-UA"/>
        </w:rPr>
        <w:t>, з</w:t>
      </w:r>
      <w:r w:rsidR="002508C8" w:rsidRPr="009D1BCA">
        <w:rPr>
          <w:rFonts w:ascii="Times New Roman" w:hAnsi="Times New Roman" w:cs="Times New Roman"/>
          <w:sz w:val="28"/>
          <w:lang w:val="uk-UA"/>
        </w:rPr>
        <w:t>акриття бізнесів та втрата робочих місць у різних секторах економіки</w:t>
      </w:r>
      <w:r w:rsidRPr="009D1BCA">
        <w:rPr>
          <w:rFonts w:ascii="Times New Roman" w:hAnsi="Times New Roman" w:cs="Times New Roman"/>
          <w:sz w:val="28"/>
          <w:lang w:val="uk-UA"/>
        </w:rPr>
        <w:t>, в тому числі й індустрії туризму</w:t>
      </w:r>
      <w:r w:rsidR="002508C8" w:rsidRPr="009D1BCA">
        <w:rPr>
          <w:rFonts w:ascii="Times New Roman" w:hAnsi="Times New Roman" w:cs="Times New Roman"/>
          <w:sz w:val="28"/>
          <w:lang w:val="uk-UA"/>
        </w:rPr>
        <w:t>.</w:t>
      </w:r>
    </w:p>
    <w:p w14:paraId="594FBE2B" w14:textId="77777777" w:rsidR="0087205A" w:rsidRPr="009D1BCA" w:rsidRDefault="002508C8"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4. Соціальні втрати</w:t>
      </w:r>
      <w:r w:rsidR="0087205A" w:rsidRPr="009D1BCA">
        <w:rPr>
          <w:rFonts w:ascii="Times New Roman" w:hAnsi="Times New Roman" w:cs="Times New Roman"/>
          <w:bCs/>
          <w:sz w:val="28"/>
          <w:lang w:val="uk-UA"/>
        </w:rPr>
        <w:t>:</w:t>
      </w:r>
    </w:p>
    <w:p w14:paraId="2665AA9B" w14:textId="77777777" w:rsidR="0087205A" w:rsidRPr="009D1BCA" w:rsidRDefault="0087205A"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 в</w:t>
      </w:r>
      <w:r w:rsidR="002508C8" w:rsidRPr="009D1BCA">
        <w:rPr>
          <w:rFonts w:ascii="Times New Roman" w:hAnsi="Times New Roman" w:cs="Times New Roman"/>
          <w:bCs/>
          <w:sz w:val="28"/>
          <w:lang w:val="uk-UA"/>
        </w:rPr>
        <w:t>имушена міграція</w:t>
      </w:r>
      <w:r w:rsidRPr="009D1BCA">
        <w:rPr>
          <w:rFonts w:ascii="Times New Roman" w:hAnsi="Times New Roman" w:cs="Times New Roman"/>
          <w:sz w:val="28"/>
          <w:lang w:val="uk-UA"/>
        </w:rPr>
        <w:t xml:space="preserve"> через в</w:t>
      </w:r>
      <w:r w:rsidR="002508C8" w:rsidRPr="009D1BCA">
        <w:rPr>
          <w:rFonts w:ascii="Times New Roman" w:hAnsi="Times New Roman" w:cs="Times New Roman"/>
          <w:sz w:val="28"/>
          <w:lang w:val="uk-UA"/>
        </w:rPr>
        <w:t>елик</w:t>
      </w:r>
      <w:r w:rsidRPr="009D1BCA">
        <w:rPr>
          <w:rFonts w:ascii="Times New Roman" w:hAnsi="Times New Roman" w:cs="Times New Roman"/>
          <w:sz w:val="28"/>
          <w:lang w:val="uk-UA"/>
        </w:rPr>
        <w:t>у</w:t>
      </w:r>
      <w:r w:rsidR="002508C8" w:rsidRPr="009D1BCA">
        <w:rPr>
          <w:rFonts w:ascii="Times New Roman" w:hAnsi="Times New Roman" w:cs="Times New Roman"/>
          <w:sz w:val="28"/>
          <w:lang w:val="uk-UA"/>
        </w:rPr>
        <w:t xml:space="preserve"> кількість внутрішніх переселенців та біженців, які покидають свої домівки </w:t>
      </w:r>
      <w:r w:rsidRPr="009D1BCA">
        <w:rPr>
          <w:rFonts w:ascii="Times New Roman" w:hAnsi="Times New Roman" w:cs="Times New Roman"/>
          <w:sz w:val="28"/>
          <w:lang w:val="uk-UA"/>
        </w:rPr>
        <w:t>з причин</w:t>
      </w:r>
      <w:r w:rsidR="002508C8" w:rsidRPr="009D1BCA">
        <w:rPr>
          <w:rFonts w:ascii="Times New Roman" w:hAnsi="Times New Roman" w:cs="Times New Roman"/>
          <w:sz w:val="28"/>
          <w:lang w:val="uk-UA"/>
        </w:rPr>
        <w:t xml:space="preserve"> війн</w:t>
      </w:r>
      <w:r w:rsidRPr="009D1BCA">
        <w:rPr>
          <w:rFonts w:ascii="Times New Roman" w:hAnsi="Times New Roman" w:cs="Times New Roman"/>
          <w:sz w:val="28"/>
          <w:lang w:val="uk-UA"/>
        </w:rPr>
        <w:t>и;</w:t>
      </w:r>
    </w:p>
    <w:p w14:paraId="3EBAF365" w14:textId="664EBB97" w:rsidR="002508C8" w:rsidRPr="009D1BCA" w:rsidRDefault="0087205A"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 г</w:t>
      </w:r>
      <w:r w:rsidR="002508C8" w:rsidRPr="009D1BCA">
        <w:rPr>
          <w:rFonts w:ascii="Times New Roman" w:hAnsi="Times New Roman" w:cs="Times New Roman"/>
          <w:bCs/>
          <w:sz w:val="28"/>
          <w:lang w:val="uk-UA"/>
        </w:rPr>
        <w:t>уманітарні кризи</w:t>
      </w:r>
      <w:r w:rsidRPr="009D1BCA">
        <w:rPr>
          <w:rFonts w:ascii="Times New Roman" w:hAnsi="Times New Roman" w:cs="Times New Roman"/>
          <w:sz w:val="28"/>
          <w:lang w:val="uk-UA"/>
        </w:rPr>
        <w:t xml:space="preserve"> через п</w:t>
      </w:r>
      <w:r w:rsidR="002508C8" w:rsidRPr="009D1BCA">
        <w:rPr>
          <w:rFonts w:ascii="Times New Roman" w:hAnsi="Times New Roman" w:cs="Times New Roman"/>
          <w:sz w:val="28"/>
          <w:lang w:val="uk-UA"/>
        </w:rPr>
        <w:t>роблеми з доступом до медичних послуг, освіти, житла та базових потреб.</w:t>
      </w:r>
    </w:p>
    <w:p w14:paraId="0DC35CA6" w14:textId="77777777" w:rsidR="0087205A" w:rsidRPr="009D1BCA" w:rsidRDefault="002508C8"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5. Втрати у сфері інвестицій</w:t>
      </w:r>
      <w:r w:rsidR="0087205A" w:rsidRPr="009D1BCA">
        <w:rPr>
          <w:rFonts w:ascii="Times New Roman" w:hAnsi="Times New Roman" w:cs="Times New Roman"/>
          <w:bCs/>
          <w:sz w:val="28"/>
          <w:lang w:val="uk-UA"/>
        </w:rPr>
        <w:t>:</w:t>
      </w:r>
    </w:p>
    <w:p w14:paraId="0EFA7A58" w14:textId="77777777" w:rsidR="0087205A" w:rsidRPr="009D1BCA" w:rsidRDefault="0087205A"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з</w:t>
      </w:r>
      <w:r w:rsidR="002508C8" w:rsidRPr="009D1BCA">
        <w:rPr>
          <w:rFonts w:ascii="Times New Roman" w:hAnsi="Times New Roman" w:cs="Times New Roman"/>
          <w:bCs/>
          <w:sz w:val="28"/>
          <w:lang w:val="uk-UA"/>
        </w:rPr>
        <w:t>меншення іноземних інвестицій</w:t>
      </w:r>
      <w:r w:rsidRPr="009D1BCA">
        <w:rPr>
          <w:rFonts w:ascii="Times New Roman" w:hAnsi="Times New Roman" w:cs="Times New Roman"/>
          <w:sz w:val="28"/>
          <w:lang w:val="uk-UA"/>
        </w:rPr>
        <w:t>, бо в</w:t>
      </w:r>
      <w:r w:rsidR="002508C8" w:rsidRPr="009D1BCA">
        <w:rPr>
          <w:rFonts w:ascii="Times New Roman" w:hAnsi="Times New Roman" w:cs="Times New Roman"/>
          <w:sz w:val="28"/>
          <w:lang w:val="uk-UA"/>
        </w:rPr>
        <w:t>ійна та політична нестабільність знижують інвестиційну привабливість країни</w:t>
      </w:r>
      <w:r w:rsidRPr="009D1BCA">
        <w:rPr>
          <w:rFonts w:ascii="Times New Roman" w:hAnsi="Times New Roman" w:cs="Times New Roman"/>
          <w:sz w:val="28"/>
          <w:lang w:val="uk-UA"/>
        </w:rPr>
        <w:t>;</w:t>
      </w:r>
    </w:p>
    <w:p w14:paraId="5304F291" w14:textId="5B08F3D1" w:rsidR="002508C8" w:rsidRPr="009D1BCA" w:rsidRDefault="0087205A"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 п</w:t>
      </w:r>
      <w:r w:rsidR="002508C8" w:rsidRPr="009D1BCA">
        <w:rPr>
          <w:rFonts w:ascii="Times New Roman" w:hAnsi="Times New Roman" w:cs="Times New Roman"/>
          <w:bCs/>
          <w:sz w:val="28"/>
          <w:lang w:val="uk-UA"/>
        </w:rPr>
        <w:t>отреба у великомасштабних інвестиціях для відновлення</w:t>
      </w:r>
      <w:r w:rsidRPr="009D1BCA">
        <w:rPr>
          <w:rFonts w:ascii="Times New Roman" w:hAnsi="Times New Roman" w:cs="Times New Roman"/>
          <w:sz w:val="28"/>
          <w:lang w:val="uk-UA"/>
        </w:rPr>
        <w:t xml:space="preserve"> – з</w:t>
      </w:r>
      <w:r w:rsidR="002508C8" w:rsidRPr="009D1BCA">
        <w:rPr>
          <w:rFonts w:ascii="Times New Roman" w:hAnsi="Times New Roman" w:cs="Times New Roman"/>
          <w:sz w:val="28"/>
          <w:lang w:val="uk-UA"/>
        </w:rPr>
        <w:t>начні кошти необхідні для відновлення пошкодженої інфраструктури та відбудови економіки.</w:t>
      </w:r>
    </w:p>
    <w:p w14:paraId="0A0123A0" w14:textId="77777777" w:rsidR="0087205A" w:rsidRPr="009D1BCA" w:rsidRDefault="002508C8" w:rsidP="0087205A">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6. Довгострокові втрати</w:t>
      </w:r>
      <w:r w:rsidR="0087205A" w:rsidRPr="009D1BCA">
        <w:rPr>
          <w:rFonts w:ascii="Times New Roman" w:hAnsi="Times New Roman" w:cs="Times New Roman"/>
          <w:bCs/>
          <w:sz w:val="28"/>
          <w:lang w:val="uk-UA"/>
        </w:rPr>
        <w:t>:</w:t>
      </w:r>
    </w:p>
    <w:p w14:paraId="71A5AC06" w14:textId="77777777" w:rsidR="0087205A" w:rsidRPr="009D1BCA" w:rsidRDefault="0087205A" w:rsidP="0087205A">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 з</w:t>
      </w:r>
      <w:r w:rsidR="002508C8" w:rsidRPr="009D1BCA">
        <w:rPr>
          <w:rFonts w:ascii="Times New Roman" w:hAnsi="Times New Roman" w:cs="Times New Roman"/>
          <w:bCs/>
          <w:sz w:val="28"/>
          <w:lang w:val="uk-UA"/>
        </w:rPr>
        <w:t>ниження потенціалу зростання</w:t>
      </w:r>
      <w:r w:rsidRPr="009D1BCA">
        <w:rPr>
          <w:rFonts w:ascii="Times New Roman" w:hAnsi="Times New Roman" w:cs="Times New Roman"/>
          <w:sz w:val="28"/>
          <w:lang w:val="uk-UA"/>
        </w:rPr>
        <w:t xml:space="preserve"> через п</w:t>
      </w:r>
      <w:r w:rsidR="002508C8" w:rsidRPr="009D1BCA">
        <w:rPr>
          <w:rFonts w:ascii="Times New Roman" w:hAnsi="Times New Roman" w:cs="Times New Roman"/>
          <w:sz w:val="28"/>
          <w:lang w:val="uk-UA"/>
        </w:rPr>
        <w:t>родовження війни та нестабільність уповільнюють економічне відновлення та розвиток</w:t>
      </w:r>
      <w:r w:rsidRPr="009D1BCA">
        <w:rPr>
          <w:rFonts w:ascii="Times New Roman" w:hAnsi="Times New Roman" w:cs="Times New Roman"/>
          <w:sz w:val="28"/>
          <w:lang w:val="uk-UA"/>
        </w:rPr>
        <w:t>;</w:t>
      </w:r>
    </w:p>
    <w:p w14:paraId="2F6E92AD" w14:textId="77777777" w:rsidR="00B822C0" w:rsidRPr="009D1BCA" w:rsidRDefault="0087205A" w:rsidP="00B822C0">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bCs/>
          <w:sz w:val="28"/>
          <w:lang w:val="uk-UA"/>
        </w:rPr>
        <w:t>- з</w:t>
      </w:r>
      <w:r w:rsidR="002508C8" w:rsidRPr="009D1BCA">
        <w:rPr>
          <w:rFonts w:ascii="Times New Roman" w:hAnsi="Times New Roman" w:cs="Times New Roman"/>
          <w:bCs/>
          <w:sz w:val="28"/>
          <w:lang w:val="uk-UA"/>
        </w:rPr>
        <w:t>більшення державного боргу</w:t>
      </w:r>
      <w:r w:rsidRPr="009D1BCA">
        <w:rPr>
          <w:rFonts w:ascii="Times New Roman" w:hAnsi="Times New Roman" w:cs="Times New Roman"/>
          <w:sz w:val="28"/>
          <w:lang w:val="uk-UA"/>
        </w:rPr>
        <w:t xml:space="preserve"> зумовлене н</w:t>
      </w:r>
      <w:r w:rsidR="002508C8" w:rsidRPr="009D1BCA">
        <w:rPr>
          <w:rFonts w:ascii="Times New Roman" w:hAnsi="Times New Roman" w:cs="Times New Roman"/>
          <w:sz w:val="28"/>
          <w:lang w:val="uk-UA"/>
        </w:rPr>
        <w:t>еобхідніст</w:t>
      </w:r>
      <w:r w:rsidRPr="009D1BCA">
        <w:rPr>
          <w:rFonts w:ascii="Times New Roman" w:hAnsi="Times New Roman" w:cs="Times New Roman"/>
          <w:sz w:val="28"/>
          <w:lang w:val="uk-UA"/>
        </w:rPr>
        <w:t>ю</w:t>
      </w:r>
      <w:r w:rsidR="002508C8" w:rsidRPr="009D1BCA">
        <w:rPr>
          <w:rFonts w:ascii="Times New Roman" w:hAnsi="Times New Roman" w:cs="Times New Roman"/>
          <w:sz w:val="28"/>
          <w:lang w:val="uk-UA"/>
        </w:rPr>
        <w:t xml:space="preserve"> фінансувати відновлення та соціальні</w:t>
      </w:r>
      <w:r w:rsidR="00B822C0" w:rsidRPr="009D1BCA">
        <w:rPr>
          <w:rFonts w:ascii="Times New Roman" w:hAnsi="Times New Roman" w:cs="Times New Roman"/>
          <w:sz w:val="28"/>
          <w:lang w:val="uk-UA"/>
        </w:rPr>
        <w:t xml:space="preserve"> програми може призвести до збільшення державного боргу.</w:t>
      </w:r>
    </w:p>
    <w:p w14:paraId="2F40CC6D" w14:textId="41ECB70C" w:rsidR="00B822C0" w:rsidRPr="009D1BCA" w:rsidRDefault="00B822C0" w:rsidP="00B822C0">
      <w:pPr>
        <w:spacing w:after="0" w:line="360" w:lineRule="auto"/>
        <w:ind w:firstLine="709"/>
        <w:jc w:val="both"/>
        <w:rPr>
          <w:rFonts w:ascii="Times New Roman" w:hAnsi="Times New Roman" w:cs="Times New Roman"/>
          <w:bCs/>
          <w:sz w:val="28"/>
          <w:lang w:val="uk-UA"/>
        </w:rPr>
      </w:pPr>
      <w:r w:rsidRPr="009D1BCA">
        <w:rPr>
          <w:rFonts w:ascii="Times New Roman" w:hAnsi="Times New Roman" w:cs="Times New Roman"/>
          <w:sz w:val="28"/>
          <w:lang w:val="uk-UA"/>
        </w:rPr>
        <w:t>Загальні втрати економіки України охоплюють широкий спектр проблем, від прямих матеріальних пошкоджень до довгострокових економічних та соціальних викликів. Ефективне відновлення потребуватиме комплексного підходу, що включає міжнародну підтримку, великомасштабні інвестиції, та стратегії для стабілізації та розвитку економіки</w:t>
      </w:r>
      <w:r w:rsidR="001D73CA" w:rsidRPr="001D73CA">
        <w:rPr>
          <w:rFonts w:ascii="Times New Roman" w:hAnsi="Times New Roman" w:cs="Times New Roman"/>
          <w:sz w:val="28"/>
          <w:lang w:val="uk-UA"/>
        </w:rPr>
        <w:t xml:space="preserve"> [</w:t>
      </w:r>
      <w:r w:rsidR="001D73CA">
        <w:rPr>
          <w:rFonts w:ascii="Times New Roman" w:hAnsi="Times New Roman" w:cs="Times New Roman"/>
          <w:sz w:val="28"/>
          <w:lang w:val="uk-UA"/>
        </w:rPr>
        <w:t>23</w:t>
      </w:r>
      <w:r w:rsidR="001D73CA" w:rsidRPr="001D73CA">
        <w:rPr>
          <w:rFonts w:ascii="Times New Roman" w:hAnsi="Times New Roman" w:cs="Times New Roman"/>
          <w:sz w:val="28"/>
          <w:lang w:val="uk-UA"/>
        </w:rPr>
        <w:t>]</w:t>
      </w:r>
      <w:r w:rsidRPr="009D1BCA">
        <w:rPr>
          <w:rFonts w:ascii="Times New Roman" w:hAnsi="Times New Roman" w:cs="Times New Roman"/>
          <w:sz w:val="28"/>
          <w:lang w:val="uk-UA"/>
        </w:rPr>
        <w:t>.</w:t>
      </w:r>
    </w:p>
    <w:p w14:paraId="4B3C900B" w14:textId="2047BB78" w:rsidR="005828C5" w:rsidRPr="009D1BCA" w:rsidRDefault="00D63AE7" w:rsidP="002508C8">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lastRenderedPageBreak/>
        <w:t xml:space="preserve">Важливим показником стану та розвитку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кількість туристів (рис. 2.2).</w:t>
      </w:r>
    </w:p>
    <w:p w14:paraId="25B5E39F" w14:textId="4DEA0248" w:rsidR="000D3287" w:rsidRPr="009D1BCA" w:rsidRDefault="000D3287" w:rsidP="007C6693">
      <w:pPr>
        <w:spacing w:after="0" w:line="360" w:lineRule="auto"/>
        <w:ind w:firstLine="709"/>
        <w:jc w:val="both"/>
        <w:rPr>
          <w:rFonts w:ascii="Times New Roman" w:hAnsi="Times New Roman" w:cs="Times New Roman"/>
          <w:sz w:val="28"/>
          <w:lang w:val="uk-UA"/>
        </w:rPr>
      </w:pPr>
    </w:p>
    <w:p w14:paraId="256674DA" w14:textId="22D331FD" w:rsidR="000D3287" w:rsidRPr="009D1BCA" w:rsidRDefault="008538B3" w:rsidP="00AB7F87">
      <w:pPr>
        <w:spacing w:after="0" w:line="360" w:lineRule="auto"/>
        <w:jc w:val="center"/>
        <w:rPr>
          <w:rFonts w:ascii="Times New Roman" w:hAnsi="Times New Roman" w:cs="Times New Roman"/>
          <w:sz w:val="28"/>
          <w:lang w:val="uk-UA"/>
        </w:rPr>
      </w:pPr>
      <w:r w:rsidRPr="009D1BCA">
        <w:rPr>
          <w:rFonts w:ascii="Times New Roman" w:hAnsi="Times New Roman" w:cs="Times New Roman"/>
          <w:noProof/>
          <w:sz w:val="28"/>
          <w:lang w:val="uk-UA" w:eastAsia="uk-UA"/>
        </w:rPr>
        <w:drawing>
          <wp:inline distT="0" distB="0" distL="0" distR="0" wp14:anchorId="63FDC85B" wp14:editId="458251C9">
            <wp:extent cx="5426710" cy="3379624"/>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39604" cy="3387654"/>
                    </a:xfrm>
                    <a:prstGeom prst="rect">
                      <a:avLst/>
                    </a:prstGeom>
                    <a:noFill/>
                  </pic:spPr>
                </pic:pic>
              </a:graphicData>
            </a:graphic>
          </wp:inline>
        </w:drawing>
      </w:r>
    </w:p>
    <w:p w14:paraId="44BEC5BE" w14:textId="56E5B405" w:rsidR="000D3287" w:rsidRPr="009D1BCA" w:rsidRDefault="00D63AE7" w:rsidP="007C6693">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Рис. 2.2. Кількість туристів в Україні протягом 2018-2022 років (осіб).</w:t>
      </w:r>
    </w:p>
    <w:p w14:paraId="65B93C6C" w14:textId="0E4FF48C" w:rsidR="000D3287" w:rsidRPr="009D1BCA" w:rsidRDefault="000D3287" w:rsidP="007C6693">
      <w:pPr>
        <w:spacing w:after="0" w:line="360" w:lineRule="auto"/>
        <w:ind w:firstLine="709"/>
        <w:jc w:val="both"/>
        <w:rPr>
          <w:rFonts w:ascii="Times New Roman" w:hAnsi="Times New Roman" w:cs="Times New Roman"/>
          <w:sz w:val="28"/>
          <w:lang w:val="uk-UA"/>
        </w:rPr>
      </w:pPr>
    </w:p>
    <w:p w14:paraId="4277372A" w14:textId="093FA670" w:rsidR="00D63AE7" w:rsidRPr="009D1BCA" w:rsidRDefault="00D63AE7" w:rsidP="00D63AE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Проведемо аналіз кількості туристів в Україні за останні п’ять років, в період з 2018 по 2022 рік. Загальна тенденція була такою:</w:t>
      </w:r>
    </w:p>
    <w:p w14:paraId="0C0E0BD9" w14:textId="77777777" w:rsidR="00D63AE7" w:rsidRPr="009D1BCA" w:rsidRDefault="00D63AE7" w:rsidP="00D63AE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- 2018-2019 роки, ймовірно, характеризувались зростанням туристичного потоку в Україну, завдяки покращенню інфраструктури, розвитку культурних та історичних маршрутів, а також лібералізації візового режиму з деякими країнами;</w:t>
      </w:r>
    </w:p>
    <w:p w14:paraId="0006D4D2" w14:textId="77777777" w:rsidR="00D63AE7" w:rsidRPr="009D1BCA" w:rsidRDefault="00D63AE7" w:rsidP="00D63AE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- 2020 році спостерігали значний вплив пандемії COVID-19, що призвело до різкого падіння кількості туристів через глобальні обмеження на подорожі та карантинні заходи;</w:t>
      </w:r>
    </w:p>
    <w:p w14:paraId="03F4CAE5" w14:textId="4486A9F4" w:rsidR="00A0388D" w:rsidRPr="009D1BCA" w:rsidRDefault="00D63AE7" w:rsidP="00D63AE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хоча у 2021 році спостерігалося певне відновлення після пандемії, туристична галузь все ще зазнавала впливу обмежень та змінених умов подорожування</w:t>
      </w:r>
      <w:r w:rsidR="00A0388D" w:rsidRPr="009D1BCA">
        <w:rPr>
          <w:rFonts w:ascii="Times New Roman" w:hAnsi="Times New Roman" w:cs="Times New Roman"/>
          <w:sz w:val="28"/>
          <w:lang w:val="uk-UA"/>
        </w:rPr>
        <w:t>;</w:t>
      </w:r>
    </w:p>
    <w:p w14:paraId="61C6C04D" w14:textId="7416A17F" w:rsidR="00D63AE7" w:rsidRPr="009D1BCA" w:rsidRDefault="00387D32" w:rsidP="00D63AE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 </w:t>
      </w:r>
      <w:r w:rsidR="00A0388D" w:rsidRPr="009D1BCA">
        <w:rPr>
          <w:rFonts w:ascii="Times New Roman" w:hAnsi="Times New Roman" w:cs="Times New Roman"/>
          <w:sz w:val="28"/>
          <w:lang w:val="uk-UA"/>
        </w:rPr>
        <w:t>с</w:t>
      </w:r>
      <w:r w:rsidR="00D63AE7" w:rsidRPr="009D1BCA">
        <w:rPr>
          <w:rFonts w:ascii="Times New Roman" w:hAnsi="Times New Roman" w:cs="Times New Roman"/>
          <w:sz w:val="28"/>
          <w:lang w:val="uk-UA"/>
        </w:rPr>
        <w:t>итуація у 2022 році була значно ускладнена через початок військового конфлікту в Україні, що мало негативний вплив на туризм, особливо щодо прибуття іноземних туристів.</w:t>
      </w:r>
    </w:p>
    <w:p w14:paraId="66AA7099" w14:textId="7352D1CD" w:rsidR="00C3276F" w:rsidRPr="009D1BCA" w:rsidRDefault="00C3276F" w:rsidP="007C6693">
      <w:pPr>
        <w:spacing w:after="0" w:line="360" w:lineRule="auto"/>
        <w:ind w:firstLine="709"/>
        <w:jc w:val="both"/>
        <w:rPr>
          <w:rFonts w:ascii="Times New Roman" w:hAnsi="Times New Roman" w:cs="Times New Roman"/>
          <w:sz w:val="28"/>
          <w:lang w:val="uk-UA"/>
        </w:rPr>
      </w:pPr>
      <w:bookmarkStart w:id="21" w:name="_Hlk153468403"/>
      <w:r w:rsidRPr="009D1BCA">
        <w:rPr>
          <w:rFonts w:ascii="Times New Roman" w:hAnsi="Times New Roman" w:cs="Times New Roman"/>
          <w:sz w:val="28"/>
          <w:lang w:val="uk-UA"/>
        </w:rPr>
        <w:t xml:space="preserve">Аналіз стану основних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України, які придатні для використання у 2023 році, вимагає врахування поточної безпекової ситуації в країні та доступності цих територій</w:t>
      </w:r>
      <w:bookmarkEnd w:id="21"/>
      <w:r w:rsidRPr="009D1BCA">
        <w:rPr>
          <w:rFonts w:ascii="Times New Roman" w:hAnsi="Times New Roman" w:cs="Times New Roman"/>
          <w:sz w:val="28"/>
          <w:lang w:val="uk-UA"/>
        </w:rPr>
        <w:t xml:space="preserve">. На нашу думку, сьогодні туристичні </w:t>
      </w:r>
      <w:proofErr w:type="spellStart"/>
      <w:r w:rsidRPr="009D1BCA">
        <w:rPr>
          <w:rFonts w:ascii="Times New Roman" w:hAnsi="Times New Roman" w:cs="Times New Roman"/>
          <w:sz w:val="28"/>
          <w:lang w:val="uk-UA"/>
        </w:rPr>
        <w:t>дестинації</w:t>
      </w:r>
      <w:proofErr w:type="spellEnd"/>
      <w:r w:rsidRPr="009D1BCA">
        <w:rPr>
          <w:rFonts w:ascii="Times New Roman" w:hAnsi="Times New Roman" w:cs="Times New Roman"/>
          <w:sz w:val="28"/>
          <w:lang w:val="uk-UA"/>
        </w:rPr>
        <w:t xml:space="preserve"> в Україні доцільно систематизувати за ознакою доступності та придатності до використання</w:t>
      </w:r>
      <w:r w:rsidR="001D73CA" w:rsidRPr="001D73CA">
        <w:rPr>
          <w:rFonts w:ascii="Times New Roman" w:hAnsi="Times New Roman" w:cs="Times New Roman"/>
          <w:sz w:val="28"/>
          <w:lang w:val="uk-UA"/>
        </w:rPr>
        <w:t xml:space="preserve"> [</w:t>
      </w:r>
      <w:r w:rsidR="001D73CA">
        <w:rPr>
          <w:rFonts w:ascii="Times New Roman" w:hAnsi="Times New Roman" w:cs="Times New Roman"/>
          <w:sz w:val="28"/>
          <w:lang w:val="uk-UA"/>
        </w:rPr>
        <w:t>44</w:t>
      </w:r>
      <w:r w:rsidR="001D73CA" w:rsidRPr="001D73CA">
        <w:rPr>
          <w:rFonts w:ascii="Times New Roman" w:hAnsi="Times New Roman" w:cs="Times New Roman"/>
          <w:sz w:val="28"/>
          <w:lang w:val="uk-UA"/>
        </w:rPr>
        <w:t>]</w:t>
      </w:r>
      <w:r w:rsidRPr="009D1BCA">
        <w:rPr>
          <w:rFonts w:ascii="Times New Roman" w:hAnsi="Times New Roman" w:cs="Times New Roman"/>
          <w:sz w:val="28"/>
          <w:lang w:val="uk-UA"/>
        </w:rPr>
        <w:t xml:space="preserve">. </w:t>
      </w:r>
      <w:r w:rsidR="000E0D1B" w:rsidRPr="009D1BCA">
        <w:rPr>
          <w:rFonts w:ascii="Times New Roman" w:hAnsi="Times New Roman" w:cs="Times New Roman"/>
          <w:sz w:val="28"/>
          <w:lang w:val="uk-UA"/>
        </w:rPr>
        <w:t>Такий підхід є корисним інструментом для туристів та планувальників подорожей, оскільки вона надає зведену інформацію про ключові туристичні місця в Україні, які можуть бути цікавими та придатними для відвідування.</w:t>
      </w:r>
    </w:p>
    <w:p w14:paraId="49B1DEAE" w14:textId="39EE4238" w:rsidR="00C3276F" w:rsidRPr="009D1BCA" w:rsidRDefault="00C3276F" w:rsidP="007C6693">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На нашу думку,</w:t>
      </w:r>
      <w:r w:rsidR="00A74B84" w:rsidRPr="009D1BCA">
        <w:rPr>
          <w:rFonts w:ascii="Times New Roman" w:hAnsi="Times New Roman" w:cs="Times New Roman"/>
          <w:sz w:val="28"/>
          <w:lang w:val="uk-UA"/>
        </w:rPr>
        <w:t xml:space="preserve"> більшість збережених та придатних туристичних </w:t>
      </w:r>
      <w:proofErr w:type="spellStart"/>
      <w:r w:rsidR="00A74B84" w:rsidRPr="009D1BCA">
        <w:rPr>
          <w:rFonts w:ascii="Times New Roman" w:hAnsi="Times New Roman" w:cs="Times New Roman"/>
          <w:sz w:val="28"/>
          <w:lang w:val="uk-UA"/>
        </w:rPr>
        <w:t>дестинацій</w:t>
      </w:r>
      <w:proofErr w:type="spellEnd"/>
      <w:r w:rsidR="00A74B84" w:rsidRPr="009D1BCA">
        <w:rPr>
          <w:rFonts w:ascii="Times New Roman" w:hAnsi="Times New Roman" w:cs="Times New Roman"/>
          <w:sz w:val="28"/>
          <w:lang w:val="uk-UA"/>
        </w:rPr>
        <w:t xml:space="preserve"> знаходиться у західній Україні та подекуди в інших регіонах (таблиця 2.2).</w:t>
      </w:r>
    </w:p>
    <w:p w14:paraId="046F2D2C" w14:textId="742CC116" w:rsidR="000E0D1B" w:rsidRPr="009D1BCA" w:rsidRDefault="000E0D1B" w:rsidP="000E0D1B">
      <w:pPr>
        <w:spacing w:after="0" w:line="360" w:lineRule="auto"/>
        <w:ind w:firstLine="709"/>
        <w:jc w:val="right"/>
        <w:rPr>
          <w:rFonts w:ascii="Times New Roman" w:hAnsi="Times New Roman" w:cs="Times New Roman"/>
          <w:sz w:val="28"/>
          <w:lang w:val="uk-UA"/>
        </w:rPr>
      </w:pPr>
      <w:r w:rsidRPr="009D1BCA">
        <w:rPr>
          <w:rFonts w:ascii="Times New Roman" w:hAnsi="Times New Roman" w:cs="Times New Roman"/>
          <w:sz w:val="28"/>
          <w:lang w:val="uk-UA"/>
        </w:rPr>
        <w:t>Таблиця 2.2</w:t>
      </w:r>
    </w:p>
    <w:p w14:paraId="03DA25F8" w14:textId="62EF3C96" w:rsidR="000E0D1B" w:rsidRPr="009D1BCA" w:rsidRDefault="000E0D1B" w:rsidP="000E0D1B">
      <w:pPr>
        <w:spacing w:after="0" w:line="360" w:lineRule="auto"/>
        <w:jc w:val="center"/>
        <w:rPr>
          <w:rFonts w:ascii="Times New Roman" w:hAnsi="Times New Roman" w:cs="Times New Roman"/>
          <w:sz w:val="28"/>
          <w:lang w:val="uk-UA"/>
        </w:rPr>
      </w:pPr>
      <w:r w:rsidRPr="009D1BCA">
        <w:rPr>
          <w:rFonts w:ascii="Times New Roman" w:hAnsi="Times New Roman" w:cs="Times New Roman"/>
          <w:sz w:val="28"/>
          <w:lang w:val="uk-UA"/>
        </w:rPr>
        <w:t>Приклади</w:t>
      </w:r>
      <w:r w:rsidR="00A74B84" w:rsidRPr="009D1BCA">
        <w:rPr>
          <w:rFonts w:ascii="Times New Roman" w:hAnsi="Times New Roman" w:cs="Times New Roman"/>
          <w:sz w:val="28"/>
          <w:lang w:val="uk-UA"/>
        </w:rPr>
        <w:t xml:space="preserve"> збережен</w:t>
      </w:r>
      <w:r w:rsidRPr="009D1BCA">
        <w:rPr>
          <w:rFonts w:ascii="Times New Roman" w:hAnsi="Times New Roman" w:cs="Times New Roman"/>
          <w:sz w:val="28"/>
          <w:lang w:val="uk-UA"/>
        </w:rPr>
        <w:t>их</w:t>
      </w:r>
      <w:r w:rsidR="00A74B84" w:rsidRPr="009D1BCA">
        <w:rPr>
          <w:rFonts w:ascii="Times New Roman" w:hAnsi="Times New Roman" w:cs="Times New Roman"/>
          <w:sz w:val="28"/>
          <w:lang w:val="uk-UA"/>
        </w:rPr>
        <w:t xml:space="preserve"> та придатн</w:t>
      </w:r>
      <w:r w:rsidRPr="009D1BCA">
        <w:rPr>
          <w:rFonts w:ascii="Times New Roman" w:hAnsi="Times New Roman" w:cs="Times New Roman"/>
          <w:sz w:val="28"/>
          <w:lang w:val="uk-UA"/>
        </w:rPr>
        <w:t>их</w:t>
      </w:r>
      <w:r w:rsidR="00A74B84" w:rsidRPr="009D1BCA">
        <w:rPr>
          <w:rFonts w:ascii="Times New Roman" w:hAnsi="Times New Roman" w:cs="Times New Roman"/>
          <w:sz w:val="28"/>
          <w:lang w:val="uk-UA"/>
        </w:rPr>
        <w:t xml:space="preserve"> до використання</w:t>
      </w:r>
    </w:p>
    <w:p w14:paraId="4F94EA74" w14:textId="50DB3056" w:rsidR="00A74B84" w:rsidRPr="009D1BCA" w:rsidRDefault="00A74B84" w:rsidP="000E0D1B">
      <w:pPr>
        <w:spacing w:after="0" w:line="360" w:lineRule="auto"/>
        <w:jc w:val="center"/>
        <w:rPr>
          <w:rFonts w:ascii="Times New Roman" w:hAnsi="Times New Roman" w:cs="Times New Roman"/>
          <w:sz w:val="28"/>
          <w:lang w:val="uk-UA"/>
        </w:rPr>
      </w:pPr>
      <w:r w:rsidRPr="009D1BCA">
        <w:rPr>
          <w:rFonts w:ascii="Times New Roman" w:hAnsi="Times New Roman" w:cs="Times New Roman"/>
          <w:sz w:val="28"/>
          <w:lang w:val="uk-UA"/>
        </w:rPr>
        <w:t>туристичн</w:t>
      </w:r>
      <w:r w:rsidR="000E0D1B" w:rsidRPr="009D1BCA">
        <w:rPr>
          <w:rFonts w:ascii="Times New Roman" w:hAnsi="Times New Roman" w:cs="Times New Roman"/>
          <w:sz w:val="28"/>
          <w:lang w:val="uk-UA"/>
        </w:rPr>
        <w:t>их</w:t>
      </w:r>
      <w:r w:rsidRPr="009D1BCA">
        <w:rPr>
          <w:rFonts w:ascii="Times New Roman" w:hAnsi="Times New Roman" w:cs="Times New Roman"/>
          <w:sz w:val="28"/>
          <w:lang w:val="uk-UA"/>
        </w:rPr>
        <w:t xml:space="preserve"> </w:t>
      </w:r>
      <w:proofErr w:type="spellStart"/>
      <w:r w:rsidRPr="009D1BCA">
        <w:rPr>
          <w:rFonts w:ascii="Times New Roman" w:hAnsi="Times New Roman" w:cs="Times New Roman"/>
          <w:sz w:val="28"/>
          <w:lang w:val="uk-UA"/>
        </w:rPr>
        <w:t>дестинаці</w:t>
      </w:r>
      <w:r w:rsidR="000E0D1B" w:rsidRPr="009D1BCA">
        <w:rPr>
          <w:rFonts w:ascii="Times New Roman" w:hAnsi="Times New Roman" w:cs="Times New Roman"/>
          <w:sz w:val="28"/>
          <w:lang w:val="uk-UA"/>
        </w:rPr>
        <w:t>й</w:t>
      </w:r>
      <w:proofErr w:type="spellEnd"/>
      <w:r w:rsidRPr="009D1BCA">
        <w:rPr>
          <w:rFonts w:ascii="Times New Roman" w:hAnsi="Times New Roman" w:cs="Times New Roman"/>
          <w:sz w:val="28"/>
          <w:lang w:val="uk-UA"/>
        </w:rPr>
        <w:t xml:space="preserve"> України</w:t>
      </w:r>
    </w:p>
    <w:tbl>
      <w:tblPr>
        <w:tblStyle w:val="a7"/>
        <w:tblW w:w="0" w:type="auto"/>
        <w:tblLook w:val="04A0" w:firstRow="1" w:lastRow="0" w:firstColumn="1" w:lastColumn="0" w:noHBand="0" w:noVBand="1"/>
      </w:tblPr>
      <w:tblGrid>
        <w:gridCol w:w="1951"/>
        <w:gridCol w:w="2410"/>
        <w:gridCol w:w="5493"/>
      </w:tblGrid>
      <w:tr w:rsidR="008243F9" w:rsidRPr="009D1BCA" w14:paraId="4D7372DC" w14:textId="77777777" w:rsidTr="00A74B84">
        <w:tc>
          <w:tcPr>
            <w:tcW w:w="1951" w:type="dxa"/>
            <w:vAlign w:val="center"/>
          </w:tcPr>
          <w:p w14:paraId="1373D87F" w14:textId="352B974D" w:rsidR="008243F9" w:rsidRPr="009D1BCA" w:rsidRDefault="008243F9" w:rsidP="00A74B84">
            <w:pPr>
              <w:jc w:val="center"/>
              <w:rPr>
                <w:rFonts w:ascii="Times New Roman" w:hAnsi="Times New Roman" w:cs="Times New Roman"/>
                <w:sz w:val="24"/>
                <w:szCs w:val="24"/>
                <w:lang w:val="uk-UA"/>
              </w:rPr>
            </w:pPr>
            <w:bookmarkStart w:id="22" w:name="_Hlk150711060"/>
            <w:proofErr w:type="spellStart"/>
            <w:r w:rsidRPr="009D1BCA">
              <w:rPr>
                <w:rFonts w:ascii="Times New Roman" w:hAnsi="Times New Roman" w:cs="Times New Roman"/>
                <w:sz w:val="24"/>
                <w:szCs w:val="24"/>
                <w:lang w:val="uk-UA"/>
              </w:rPr>
              <w:t>Дестинація</w:t>
            </w:r>
            <w:proofErr w:type="spellEnd"/>
          </w:p>
        </w:tc>
        <w:tc>
          <w:tcPr>
            <w:tcW w:w="2410" w:type="dxa"/>
            <w:vAlign w:val="center"/>
          </w:tcPr>
          <w:p w14:paraId="5E452C45" w14:textId="6458469A" w:rsidR="008243F9" w:rsidRPr="009D1BCA" w:rsidRDefault="008243F9" w:rsidP="00A74B8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Регіон</w:t>
            </w:r>
          </w:p>
        </w:tc>
        <w:tc>
          <w:tcPr>
            <w:tcW w:w="5493" w:type="dxa"/>
            <w:vAlign w:val="center"/>
          </w:tcPr>
          <w:p w14:paraId="1EC02C62" w14:textId="299975C9" w:rsidR="008243F9" w:rsidRPr="009D1BCA" w:rsidRDefault="008243F9" w:rsidP="00A74B8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Особливості</w:t>
            </w:r>
          </w:p>
        </w:tc>
      </w:tr>
      <w:tr w:rsidR="00A74B84" w:rsidRPr="009D1BCA" w14:paraId="15936AA2" w14:textId="77777777" w:rsidTr="00A74B84">
        <w:tc>
          <w:tcPr>
            <w:tcW w:w="1951" w:type="dxa"/>
            <w:vAlign w:val="center"/>
          </w:tcPr>
          <w:p w14:paraId="280AA9D3" w14:textId="36B5F4B5"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Львів</w:t>
            </w:r>
          </w:p>
        </w:tc>
        <w:tc>
          <w:tcPr>
            <w:tcW w:w="2410" w:type="dxa"/>
            <w:vAlign w:val="center"/>
          </w:tcPr>
          <w:p w14:paraId="3C21B9FA" w14:textId="7D79A7C8"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Західна Україна</w:t>
            </w:r>
          </w:p>
        </w:tc>
        <w:tc>
          <w:tcPr>
            <w:tcW w:w="5493" w:type="dxa"/>
            <w:vAlign w:val="center"/>
          </w:tcPr>
          <w:p w14:paraId="74E879BE" w14:textId="05CA86E6"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Історичний центр, архітектурні пам’ятки, культурні заходи.</w:t>
            </w:r>
          </w:p>
        </w:tc>
      </w:tr>
      <w:tr w:rsidR="00A74B84" w:rsidRPr="009D1BCA" w14:paraId="286E908B" w14:textId="77777777" w:rsidTr="00A74B84">
        <w:tc>
          <w:tcPr>
            <w:tcW w:w="1951" w:type="dxa"/>
            <w:vAlign w:val="center"/>
          </w:tcPr>
          <w:p w14:paraId="536E7F06" w14:textId="457AC27F"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Київ</w:t>
            </w:r>
          </w:p>
        </w:tc>
        <w:tc>
          <w:tcPr>
            <w:tcW w:w="2410" w:type="dxa"/>
            <w:vAlign w:val="center"/>
          </w:tcPr>
          <w:p w14:paraId="510BEF88" w14:textId="11846AE4"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Центральна Україна</w:t>
            </w:r>
          </w:p>
        </w:tc>
        <w:tc>
          <w:tcPr>
            <w:tcW w:w="5493" w:type="dxa"/>
            <w:vAlign w:val="center"/>
          </w:tcPr>
          <w:p w14:paraId="51F112E4" w14:textId="0063C0D6"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Столиця, історичні пам’ятки, музеї, сучасне мистецтво.</w:t>
            </w:r>
          </w:p>
        </w:tc>
      </w:tr>
      <w:tr w:rsidR="00A74B84" w:rsidRPr="009D1BCA" w14:paraId="76929D86" w14:textId="77777777" w:rsidTr="00A74B84">
        <w:tc>
          <w:tcPr>
            <w:tcW w:w="1951" w:type="dxa"/>
            <w:vAlign w:val="center"/>
          </w:tcPr>
          <w:p w14:paraId="34ABE490" w14:textId="792828D3" w:rsidR="00A74B84" w:rsidRPr="009D1BCA" w:rsidRDefault="000E0D1B"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Луцьк</w:t>
            </w:r>
          </w:p>
        </w:tc>
        <w:tc>
          <w:tcPr>
            <w:tcW w:w="2410" w:type="dxa"/>
            <w:vAlign w:val="center"/>
          </w:tcPr>
          <w:p w14:paraId="416C2767" w14:textId="0D5A145D" w:rsidR="00A74B84" w:rsidRPr="009D1BCA" w:rsidRDefault="000E0D1B"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Західна Україна</w:t>
            </w:r>
          </w:p>
        </w:tc>
        <w:tc>
          <w:tcPr>
            <w:tcW w:w="5493" w:type="dxa"/>
            <w:vAlign w:val="center"/>
          </w:tcPr>
          <w:p w14:paraId="6D307202" w14:textId="468F71CA" w:rsidR="00A74B84" w:rsidRPr="009D1BCA" w:rsidRDefault="000E0D1B"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w:t>
            </w:r>
            <w:r w:rsidR="00A74B84" w:rsidRPr="009D1BCA">
              <w:rPr>
                <w:rFonts w:ascii="Times New Roman" w:hAnsi="Times New Roman" w:cs="Times New Roman"/>
                <w:sz w:val="24"/>
                <w:szCs w:val="24"/>
                <w:lang w:val="uk-UA"/>
              </w:rPr>
              <w:t>сторична архітектура</w:t>
            </w:r>
            <w:r w:rsidRPr="009D1BCA">
              <w:rPr>
                <w:rFonts w:ascii="Times New Roman" w:hAnsi="Times New Roman" w:cs="Times New Roman"/>
                <w:sz w:val="24"/>
                <w:szCs w:val="24"/>
                <w:lang w:val="uk-UA"/>
              </w:rPr>
              <w:t>, мультикультурність</w:t>
            </w:r>
          </w:p>
        </w:tc>
      </w:tr>
      <w:tr w:rsidR="00A74B84" w:rsidRPr="009D1BCA" w14:paraId="41C180AD" w14:textId="77777777" w:rsidTr="00A74B84">
        <w:tc>
          <w:tcPr>
            <w:tcW w:w="1951" w:type="dxa"/>
            <w:vAlign w:val="center"/>
          </w:tcPr>
          <w:p w14:paraId="71B225F9" w14:textId="0DDAB5D6"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Чернівці</w:t>
            </w:r>
          </w:p>
        </w:tc>
        <w:tc>
          <w:tcPr>
            <w:tcW w:w="2410" w:type="dxa"/>
            <w:vAlign w:val="center"/>
          </w:tcPr>
          <w:p w14:paraId="5A67AAE1" w14:textId="1A7E8266"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Західна Україна</w:t>
            </w:r>
          </w:p>
        </w:tc>
        <w:tc>
          <w:tcPr>
            <w:tcW w:w="5493" w:type="dxa"/>
            <w:vAlign w:val="center"/>
          </w:tcPr>
          <w:p w14:paraId="56136975" w14:textId="025D4A9E"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Унікальна архітектура, історичні місця.</w:t>
            </w:r>
          </w:p>
        </w:tc>
      </w:tr>
      <w:tr w:rsidR="00A74B84" w:rsidRPr="009D1BCA" w14:paraId="35DD55B4" w14:textId="77777777" w:rsidTr="00A74B84">
        <w:tc>
          <w:tcPr>
            <w:tcW w:w="1951" w:type="dxa"/>
            <w:vAlign w:val="center"/>
          </w:tcPr>
          <w:p w14:paraId="37723827" w14:textId="50042E6B"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Ужгород</w:t>
            </w:r>
          </w:p>
        </w:tc>
        <w:tc>
          <w:tcPr>
            <w:tcW w:w="2410" w:type="dxa"/>
            <w:vAlign w:val="center"/>
          </w:tcPr>
          <w:p w14:paraId="33E0F8B3" w14:textId="4B75A05B"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Закарпаття</w:t>
            </w:r>
          </w:p>
        </w:tc>
        <w:tc>
          <w:tcPr>
            <w:tcW w:w="5493" w:type="dxa"/>
            <w:vAlign w:val="center"/>
          </w:tcPr>
          <w:p w14:paraId="58B1BE46" w14:textId="7A959999"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Замки, виноробство, близькість до Карпат.</w:t>
            </w:r>
          </w:p>
        </w:tc>
      </w:tr>
      <w:tr w:rsidR="00A74B84" w:rsidRPr="009D1BCA" w14:paraId="503F3ED6" w14:textId="77777777" w:rsidTr="00A74B84">
        <w:tc>
          <w:tcPr>
            <w:tcW w:w="1951" w:type="dxa"/>
            <w:vAlign w:val="center"/>
          </w:tcPr>
          <w:p w14:paraId="072D9ECE" w14:textId="3BBC56F9"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Кам</w:t>
            </w:r>
            <w:r w:rsidR="000E0D1B" w:rsidRPr="009D1BCA">
              <w:rPr>
                <w:rFonts w:ascii="Times New Roman" w:hAnsi="Times New Roman" w:cs="Times New Roman"/>
                <w:sz w:val="24"/>
                <w:szCs w:val="24"/>
                <w:lang w:val="uk-UA"/>
              </w:rPr>
              <w:t>’</w:t>
            </w:r>
            <w:r w:rsidRPr="009D1BCA">
              <w:rPr>
                <w:rFonts w:ascii="Times New Roman" w:hAnsi="Times New Roman" w:cs="Times New Roman"/>
                <w:sz w:val="24"/>
                <w:szCs w:val="24"/>
                <w:lang w:val="uk-UA"/>
              </w:rPr>
              <w:t>янець-Подільський</w:t>
            </w:r>
          </w:p>
        </w:tc>
        <w:tc>
          <w:tcPr>
            <w:tcW w:w="2410" w:type="dxa"/>
            <w:vAlign w:val="center"/>
          </w:tcPr>
          <w:p w14:paraId="7C31F217" w14:textId="0098E259"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Західна Україна</w:t>
            </w:r>
          </w:p>
        </w:tc>
        <w:tc>
          <w:tcPr>
            <w:tcW w:w="5493" w:type="dxa"/>
            <w:vAlign w:val="center"/>
          </w:tcPr>
          <w:p w14:paraId="23215178" w14:textId="043022EA"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Середньовічний замок, історичні фестивалі.</w:t>
            </w:r>
          </w:p>
        </w:tc>
      </w:tr>
      <w:tr w:rsidR="00A74B84" w:rsidRPr="009D1BCA" w14:paraId="06BBD379" w14:textId="77777777" w:rsidTr="00A74B84">
        <w:tc>
          <w:tcPr>
            <w:tcW w:w="1951" w:type="dxa"/>
            <w:vAlign w:val="center"/>
          </w:tcPr>
          <w:p w14:paraId="3F41C004" w14:textId="45B80F6D"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Івано-Франківськ</w:t>
            </w:r>
          </w:p>
        </w:tc>
        <w:tc>
          <w:tcPr>
            <w:tcW w:w="2410" w:type="dxa"/>
            <w:vAlign w:val="center"/>
          </w:tcPr>
          <w:p w14:paraId="58703E75" w14:textId="41349236"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Західна Україна</w:t>
            </w:r>
          </w:p>
        </w:tc>
        <w:tc>
          <w:tcPr>
            <w:tcW w:w="5493" w:type="dxa"/>
            <w:vAlign w:val="center"/>
          </w:tcPr>
          <w:p w14:paraId="6518E2A5" w14:textId="18D9F265"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Культурний центр, ворота до Карпатських гір.</w:t>
            </w:r>
          </w:p>
        </w:tc>
      </w:tr>
      <w:tr w:rsidR="00A74B84" w:rsidRPr="009D1BCA" w14:paraId="057FD1AA" w14:textId="77777777" w:rsidTr="00A74B84">
        <w:tc>
          <w:tcPr>
            <w:tcW w:w="1951" w:type="dxa"/>
            <w:vAlign w:val="center"/>
          </w:tcPr>
          <w:p w14:paraId="6EAC8246" w14:textId="7C34B8D2"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Карпатські гори (напр. Буковель)</w:t>
            </w:r>
          </w:p>
        </w:tc>
        <w:tc>
          <w:tcPr>
            <w:tcW w:w="2410" w:type="dxa"/>
            <w:vAlign w:val="center"/>
          </w:tcPr>
          <w:p w14:paraId="6B0EB5E8" w14:textId="0DA34FF8"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Закарпаття</w:t>
            </w:r>
          </w:p>
        </w:tc>
        <w:tc>
          <w:tcPr>
            <w:tcW w:w="5493" w:type="dxa"/>
            <w:vAlign w:val="center"/>
          </w:tcPr>
          <w:p w14:paraId="2E657680" w14:textId="4D3FA45A" w:rsidR="00A74B84" w:rsidRPr="009D1BCA" w:rsidRDefault="00A74B84"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Гірськолижні курорти, походи, природні ландшафти.</w:t>
            </w:r>
          </w:p>
        </w:tc>
      </w:tr>
      <w:tr w:rsidR="000E0D1B" w:rsidRPr="009D1BCA" w14:paraId="643A509B" w14:textId="77777777" w:rsidTr="00A74B84">
        <w:tc>
          <w:tcPr>
            <w:tcW w:w="1951" w:type="dxa"/>
            <w:vAlign w:val="center"/>
          </w:tcPr>
          <w:p w14:paraId="22B40C75" w14:textId="47EDB10C" w:rsidR="000E0D1B" w:rsidRPr="009D1BCA" w:rsidRDefault="000E0D1B"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Шацькі озера</w:t>
            </w:r>
          </w:p>
        </w:tc>
        <w:tc>
          <w:tcPr>
            <w:tcW w:w="2410" w:type="dxa"/>
            <w:vAlign w:val="center"/>
          </w:tcPr>
          <w:p w14:paraId="704EAD8E" w14:textId="6B3034D2" w:rsidR="000E0D1B" w:rsidRPr="009D1BCA" w:rsidRDefault="000E0D1B"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Західна Україна</w:t>
            </w:r>
          </w:p>
        </w:tc>
        <w:tc>
          <w:tcPr>
            <w:tcW w:w="5493" w:type="dxa"/>
            <w:vAlign w:val="center"/>
          </w:tcPr>
          <w:p w14:paraId="1565249D" w14:textId="069AFA4E" w:rsidR="000E0D1B" w:rsidRPr="009D1BCA" w:rsidRDefault="000E0D1B" w:rsidP="00A74B8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Чисте повітря та вода, пляжі, ліси</w:t>
            </w:r>
          </w:p>
        </w:tc>
      </w:tr>
      <w:bookmarkEnd w:id="22"/>
    </w:tbl>
    <w:p w14:paraId="57591B4D" w14:textId="0944704C" w:rsidR="00C3276F" w:rsidRPr="009D1BCA" w:rsidRDefault="00C3276F" w:rsidP="007C6693">
      <w:pPr>
        <w:spacing w:after="0" w:line="360" w:lineRule="auto"/>
        <w:ind w:firstLine="709"/>
        <w:jc w:val="both"/>
        <w:rPr>
          <w:rFonts w:ascii="Times New Roman" w:hAnsi="Times New Roman" w:cs="Times New Roman"/>
          <w:sz w:val="28"/>
          <w:lang w:val="uk-UA"/>
        </w:rPr>
      </w:pPr>
    </w:p>
    <w:p w14:paraId="30C53980" w14:textId="6ADE1355" w:rsidR="000E0D1B" w:rsidRPr="009D1BCA" w:rsidRDefault="000E0D1B" w:rsidP="000E0D1B">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Сьогодні основними </w:t>
      </w:r>
      <w:proofErr w:type="spellStart"/>
      <w:r w:rsidRPr="009D1BCA">
        <w:rPr>
          <w:rFonts w:ascii="Times New Roman" w:hAnsi="Times New Roman" w:cs="Times New Roman"/>
          <w:sz w:val="28"/>
          <w:lang w:val="uk-UA"/>
        </w:rPr>
        <w:t>дестинаціями</w:t>
      </w:r>
      <w:proofErr w:type="spellEnd"/>
      <w:r w:rsidRPr="009D1BCA">
        <w:rPr>
          <w:rFonts w:ascii="Times New Roman" w:hAnsi="Times New Roman" w:cs="Times New Roman"/>
          <w:sz w:val="28"/>
          <w:lang w:val="uk-UA"/>
        </w:rPr>
        <w:t xml:space="preserve">, які широко використовуються туристами є Львів, з його історичним центром та культурними заходами, Київ з його столичними пам’ятками і сучасним мистецтвом та інші місця. Також у </w:t>
      </w:r>
      <w:r w:rsidRPr="009D1BCA">
        <w:rPr>
          <w:rFonts w:ascii="Times New Roman" w:hAnsi="Times New Roman" w:cs="Times New Roman"/>
          <w:sz w:val="28"/>
          <w:lang w:val="uk-UA"/>
        </w:rPr>
        <w:lastRenderedPageBreak/>
        <w:t xml:space="preserve">списку придатних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Карпатські гори з гірськолижними курортами та можливостями для походів</w:t>
      </w:r>
      <w:r w:rsidR="001D73CA" w:rsidRPr="001D73CA">
        <w:rPr>
          <w:rFonts w:ascii="Times New Roman" w:hAnsi="Times New Roman" w:cs="Times New Roman"/>
          <w:sz w:val="28"/>
          <w:lang w:val="uk-UA"/>
        </w:rPr>
        <w:t xml:space="preserve"> [</w:t>
      </w:r>
      <w:r w:rsidR="001D73CA">
        <w:rPr>
          <w:rFonts w:ascii="Times New Roman" w:hAnsi="Times New Roman" w:cs="Times New Roman"/>
          <w:sz w:val="28"/>
          <w:lang w:val="uk-UA"/>
        </w:rPr>
        <w:t>8</w:t>
      </w:r>
      <w:r w:rsidR="001D73CA" w:rsidRPr="001D73CA">
        <w:rPr>
          <w:rFonts w:ascii="Times New Roman" w:hAnsi="Times New Roman" w:cs="Times New Roman"/>
          <w:sz w:val="28"/>
          <w:lang w:val="uk-UA"/>
        </w:rPr>
        <w:t>]</w:t>
      </w:r>
      <w:r w:rsidRPr="009D1BCA">
        <w:rPr>
          <w:rFonts w:ascii="Times New Roman" w:hAnsi="Times New Roman" w:cs="Times New Roman"/>
          <w:sz w:val="28"/>
          <w:lang w:val="uk-UA"/>
        </w:rPr>
        <w:t>.</w:t>
      </w:r>
    </w:p>
    <w:p w14:paraId="49DD1435" w14:textId="36603361" w:rsidR="000E0D1B" w:rsidRPr="009D1BCA" w:rsidRDefault="000E0D1B" w:rsidP="000E0D1B">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Сьогодні багато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в деяких регіонах України є умовно придатними для використання через </w:t>
      </w:r>
      <w:r w:rsidR="0010454B" w:rsidRPr="009D1BCA">
        <w:rPr>
          <w:rFonts w:ascii="Times New Roman" w:hAnsi="Times New Roman" w:cs="Times New Roman"/>
          <w:sz w:val="28"/>
          <w:lang w:val="uk-UA"/>
        </w:rPr>
        <w:t>близькість</w:t>
      </w:r>
      <w:r w:rsidRPr="009D1BCA">
        <w:rPr>
          <w:rFonts w:ascii="Times New Roman" w:hAnsi="Times New Roman" w:cs="Times New Roman"/>
          <w:sz w:val="28"/>
          <w:lang w:val="uk-UA"/>
        </w:rPr>
        <w:t xml:space="preserve"> </w:t>
      </w:r>
      <w:r w:rsidR="0010454B" w:rsidRPr="009D1BCA">
        <w:rPr>
          <w:rFonts w:ascii="Times New Roman" w:hAnsi="Times New Roman" w:cs="Times New Roman"/>
          <w:sz w:val="28"/>
          <w:lang w:val="uk-UA"/>
        </w:rPr>
        <w:t>до лінії фронту або постійні обстріли</w:t>
      </w:r>
      <w:r w:rsidRPr="009D1BCA">
        <w:rPr>
          <w:rFonts w:ascii="Times New Roman" w:hAnsi="Times New Roman" w:cs="Times New Roman"/>
          <w:sz w:val="28"/>
          <w:lang w:val="uk-UA"/>
        </w:rPr>
        <w:t xml:space="preserve"> (таблиця 2.3).</w:t>
      </w:r>
    </w:p>
    <w:p w14:paraId="415D0654" w14:textId="13307C2D" w:rsidR="000E0D1B" w:rsidRPr="009D1BCA" w:rsidRDefault="000E0D1B" w:rsidP="0010454B">
      <w:pPr>
        <w:spacing w:after="0" w:line="360" w:lineRule="auto"/>
        <w:ind w:firstLine="709"/>
        <w:jc w:val="right"/>
        <w:rPr>
          <w:rFonts w:ascii="Times New Roman" w:hAnsi="Times New Roman" w:cs="Times New Roman"/>
          <w:sz w:val="28"/>
          <w:lang w:val="uk-UA"/>
        </w:rPr>
      </w:pPr>
      <w:r w:rsidRPr="009D1BCA">
        <w:rPr>
          <w:rFonts w:ascii="Times New Roman" w:hAnsi="Times New Roman" w:cs="Times New Roman"/>
          <w:sz w:val="28"/>
          <w:lang w:val="uk-UA"/>
        </w:rPr>
        <w:t>Таблиця 2.3</w:t>
      </w:r>
    </w:p>
    <w:p w14:paraId="6171CC6B" w14:textId="5EE0B2B3" w:rsidR="000E0D1B" w:rsidRPr="009D1BCA" w:rsidRDefault="000E0D1B" w:rsidP="0010454B">
      <w:pPr>
        <w:spacing w:after="0" w:line="360" w:lineRule="auto"/>
        <w:jc w:val="both"/>
        <w:rPr>
          <w:rFonts w:ascii="Times New Roman" w:hAnsi="Times New Roman" w:cs="Times New Roman"/>
          <w:sz w:val="28"/>
          <w:lang w:val="uk-UA"/>
        </w:rPr>
      </w:pPr>
      <w:r w:rsidRPr="009D1BCA">
        <w:rPr>
          <w:rFonts w:ascii="Times New Roman" w:hAnsi="Times New Roman" w:cs="Times New Roman"/>
          <w:sz w:val="28"/>
          <w:lang w:val="uk-UA"/>
        </w:rPr>
        <w:t xml:space="preserve">Приклади </w:t>
      </w:r>
      <w:r w:rsidR="0010454B" w:rsidRPr="009D1BCA">
        <w:rPr>
          <w:rFonts w:ascii="Times New Roman" w:hAnsi="Times New Roman" w:cs="Times New Roman"/>
          <w:sz w:val="28"/>
          <w:lang w:val="uk-UA"/>
        </w:rPr>
        <w:t>умовно</w:t>
      </w:r>
      <w:r w:rsidRPr="009D1BCA">
        <w:rPr>
          <w:rFonts w:ascii="Times New Roman" w:hAnsi="Times New Roman" w:cs="Times New Roman"/>
          <w:sz w:val="28"/>
          <w:lang w:val="uk-UA"/>
        </w:rPr>
        <w:t xml:space="preserve"> придатних до використання</w:t>
      </w:r>
      <w:r w:rsidR="0010454B" w:rsidRPr="009D1BCA">
        <w:rPr>
          <w:rFonts w:ascii="Times New Roman" w:hAnsi="Times New Roman" w:cs="Times New Roman"/>
          <w:sz w:val="28"/>
          <w:lang w:val="uk-UA"/>
        </w:rPr>
        <w:t xml:space="preserve"> </w:t>
      </w:r>
      <w:r w:rsidRPr="009D1BCA">
        <w:rPr>
          <w:rFonts w:ascii="Times New Roman" w:hAnsi="Times New Roman" w:cs="Times New Roman"/>
          <w:sz w:val="28"/>
          <w:lang w:val="uk-UA"/>
        </w:rPr>
        <w:t xml:space="preserve">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України</w:t>
      </w:r>
    </w:p>
    <w:tbl>
      <w:tblPr>
        <w:tblStyle w:val="a7"/>
        <w:tblW w:w="0" w:type="auto"/>
        <w:tblLook w:val="04A0" w:firstRow="1" w:lastRow="0" w:firstColumn="1" w:lastColumn="0" w:noHBand="0" w:noVBand="1"/>
      </w:tblPr>
      <w:tblGrid>
        <w:gridCol w:w="1951"/>
        <w:gridCol w:w="2268"/>
        <w:gridCol w:w="5635"/>
      </w:tblGrid>
      <w:tr w:rsidR="000E0D1B" w:rsidRPr="009D1BCA" w14:paraId="13D52200" w14:textId="77777777" w:rsidTr="0010454B">
        <w:tc>
          <w:tcPr>
            <w:tcW w:w="1951" w:type="dxa"/>
            <w:vAlign w:val="center"/>
          </w:tcPr>
          <w:p w14:paraId="4552DA5A" w14:textId="77777777" w:rsidR="000E0D1B" w:rsidRPr="009D1BCA" w:rsidRDefault="000E0D1B" w:rsidP="00991B77">
            <w:pPr>
              <w:jc w:val="center"/>
              <w:rPr>
                <w:rFonts w:ascii="Times New Roman" w:hAnsi="Times New Roman" w:cs="Times New Roman"/>
                <w:sz w:val="24"/>
                <w:szCs w:val="24"/>
                <w:lang w:val="uk-UA"/>
              </w:rPr>
            </w:pPr>
            <w:proofErr w:type="spellStart"/>
            <w:r w:rsidRPr="009D1BCA">
              <w:rPr>
                <w:rFonts w:ascii="Times New Roman" w:hAnsi="Times New Roman" w:cs="Times New Roman"/>
                <w:sz w:val="24"/>
                <w:szCs w:val="24"/>
                <w:lang w:val="uk-UA"/>
              </w:rPr>
              <w:t>Дестинація</w:t>
            </w:r>
            <w:proofErr w:type="spellEnd"/>
          </w:p>
        </w:tc>
        <w:tc>
          <w:tcPr>
            <w:tcW w:w="2268" w:type="dxa"/>
            <w:vAlign w:val="center"/>
          </w:tcPr>
          <w:p w14:paraId="168F7A73" w14:textId="77777777" w:rsidR="000E0D1B" w:rsidRPr="009D1BCA" w:rsidRDefault="000E0D1B" w:rsidP="00991B77">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Регіон</w:t>
            </w:r>
          </w:p>
        </w:tc>
        <w:tc>
          <w:tcPr>
            <w:tcW w:w="5635" w:type="dxa"/>
            <w:vAlign w:val="center"/>
          </w:tcPr>
          <w:p w14:paraId="195959C2" w14:textId="77777777" w:rsidR="000E0D1B" w:rsidRPr="009D1BCA" w:rsidRDefault="000E0D1B" w:rsidP="00991B77">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Особливості</w:t>
            </w:r>
          </w:p>
        </w:tc>
      </w:tr>
      <w:tr w:rsidR="000E0D1B" w:rsidRPr="009D1BCA" w14:paraId="6F21F936" w14:textId="77777777" w:rsidTr="0010454B">
        <w:tc>
          <w:tcPr>
            <w:tcW w:w="1951" w:type="dxa"/>
            <w:vAlign w:val="center"/>
          </w:tcPr>
          <w:p w14:paraId="41E5AAF5" w14:textId="77777777" w:rsidR="000E0D1B" w:rsidRPr="009D1BCA" w:rsidRDefault="000E0D1B" w:rsidP="00991B7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Київ</w:t>
            </w:r>
          </w:p>
        </w:tc>
        <w:tc>
          <w:tcPr>
            <w:tcW w:w="2268" w:type="dxa"/>
            <w:vAlign w:val="center"/>
          </w:tcPr>
          <w:p w14:paraId="22DC4CDA" w14:textId="77777777" w:rsidR="000E0D1B" w:rsidRPr="009D1BCA" w:rsidRDefault="000E0D1B" w:rsidP="00991B7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Центральна Україна</w:t>
            </w:r>
          </w:p>
        </w:tc>
        <w:tc>
          <w:tcPr>
            <w:tcW w:w="5635" w:type="dxa"/>
            <w:vAlign w:val="center"/>
          </w:tcPr>
          <w:p w14:paraId="787D047C" w14:textId="77777777" w:rsidR="000E0D1B" w:rsidRPr="009D1BCA" w:rsidRDefault="000E0D1B" w:rsidP="00991B7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Столиця, історичні пам’ятки, музеї, сучасне мистецтво.</w:t>
            </w:r>
          </w:p>
        </w:tc>
      </w:tr>
      <w:tr w:rsidR="000E0D1B" w:rsidRPr="009D1BCA" w14:paraId="3BF54D14" w14:textId="77777777" w:rsidTr="0010454B">
        <w:tc>
          <w:tcPr>
            <w:tcW w:w="1951" w:type="dxa"/>
            <w:vAlign w:val="center"/>
          </w:tcPr>
          <w:p w14:paraId="056289AD" w14:textId="77777777" w:rsidR="000E0D1B" w:rsidRPr="009D1BCA" w:rsidRDefault="000E0D1B" w:rsidP="00991B7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Одеса</w:t>
            </w:r>
          </w:p>
        </w:tc>
        <w:tc>
          <w:tcPr>
            <w:tcW w:w="2268" w:type="dxa"/>
            <w:vAlign w:val="center"/>
          </w:tcPr>
          <w:p w14:paraId="30486B78" w14:textId="77777777" w:rsidR="000E0D1B" w:rsidRPr="009D1BCA" w:rsidRDefault="000E0D1B" w:rsidP="00991B7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Південна Україна</w:t>
            </w:r>
          </w:p>
        </w:tc>
        <w:tc>
          <w:tcPr>
            <w:tcW w:w="5635" w:type="dxa"/>
            <w:vAlign w:val="center"/>
          </w:tcPr>
          <w:p w14:paraId="654FA838" w14:textId="77777777" w:rsidR="000E0D1B" w:rsidRPr="009D1BCA" w:rsidRDefault="000E0D1B" w:rsidP="00991B7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Морський порт, історична архітектура, пляжі.</w:t>
            </w:r>
          </w:p>
        </w:tc>
      </w:tr>
      <w:tr w:rsidR="0010454B" w:rsidRPr="009D1BCA" w14:paraId="137296E9" w14:textId="77777777" w:rsidTr="0010454B">
        <w:tc>
          <w:tcPr>
            <w:tcW w:w="1951" w:type="dxa"/>
            <w:vAlign w:val="center"/>
          </w:tcPr>
          <w:p w14:paraId="47DAF5D7" w14:textId="4C56558F"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Чернігів</w:t>
            </w:r>
          </w:p>
        </w:tc>
        <w:tc>
          <w:tcPr>
            <w:tcW w:w="2268" w:type="dxa"/>
            <w:vAlign w:val="center"/>
          </w:tcPr>
          <w:p w14:paraId="36160AB4" w14:textId="1B81E132"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Північна Україна</w:t>
            </w:r>
          </w:p>
        </w:tc>
        <w:tc>
          <w:tcPr>
            <w:tcW w:w="5635" w:type="dxa"/>
            <w:vAlign w:val="center"/>
          </w:tcPr>
          <w:p w14:paraId="06A56DD1" w14:textId="2BDE375C"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Історичне місто з давніми церквами, монастирями та пам’ятками, включаючи Вал.</w:t>
            </w:r>
          </w:p>
        </w:tc>
      </w:tr>
      <w:tr w:rsidR="0010454B" w:rsidRPr="00F361C6" w14:paraId="302EF0E4" w14:textId="77777777" w:rsidTr="0010454B">
        <w:tc>
          <w:tcPr>
            <w:tcW w:w="1951" w:type="dxa"/>
            <w:vAlign w:val="center"/>
          </w:tcPr>
          <w:p w14:paraId="2E143406" w14:textId="6E4065D2"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Дніпро</w:t>
            </w:r>
          </w:p>
        </w:tc>
        <w:tc>
          <w:tcPr>
            <w:tcW w:w="2268" w:type="dxa"/>
            <w:vAlign w:val="center"/>
          </w:tcPr>
          <w:p w14:paraId="581C99AD" w14:textId="5A0B23A7"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Східна Україна</w:t>
            </w:r>
          </w:p>
        </w:tc>
        <w:tc>
          <w:tcPr>
            <w:tcW w:w="5635" w:type="dxa"/>
            <w:vAlign w:val="center"/>
          </w:tcPr>
          <w:p w14:paraId="5C407755" w14:textId="44C52437"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Сучасне місто з багатою індустріальною історією, променадом вздовж Дніпра, музеями та парками.</w:t>
            </w:r>
          </w:p>
        </w:tc>
      </w:tr>
      <w:tr w:rsidR="0010454B" w:rsidRPr="009D1BCA" w14:paraId="654C876B" w14:textId="77777777" w:rsidTr="0010454B">
        <w:trPr>
          <w:trHeight w:val="85"/>
        </w:trPr>
        <w:tc>
          <w:tcPr>
            <w:tcW w:w="1951" w:type="dxa"/>
            <w:vAlign w:val="center"/>
          </w:tcPr>
          <w:p w14:paraId="13DC1BB8" w14:textId="56EE1D53"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Запоріжжя</w:t>
            </w:r>
          </w:p>
        </w:tc>
        <w:tc>
          <w:tcPr>
            <w:tcW w:w="2268" w:type="dxa"/>
            <w:vAlign w:val="center"/>
          </w:tcPr>
          <w:p w14:paraId="7E2020DB" w14:textId="612863A1"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Південна Україна</w:t>
            </w:r>
          </w:p>
        </w:tc>
        <w:tc>
          <w:tcPr>
            <w:tcW w:w="5635" w:type="dxa"/>
            <w:vAlign w:val="center"/>
          </w:tcPr>
          <w:p w14:paraId="3199688C" w14:textId="65830362" w:rsidR="0010454B" w:rsidRPr="009D1BCA" w:rsidRDefault="0010454B" w:rsidP="0010454B">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Відоме Хортицею, найбільшим островом на Дніпрі, історичним місцем козацтва.</w:t>
            </w:r>
          </w:p>
        </w:tc>
      </w:tr>
    </w:tbl>
    <w:p w14:paraId="7A12E7AC" w14:textId="424EA313" w:rsidR="000E0D1B" w:rsidRPr="009D1BCA" w:rsidRDefault="000E0D1B" w:rsidP="000E0D1B">
      <w:pPr>
        <w:spacing w:after="0" w:line="360" w:lineRule="auto"/>
        <w:ind w:firstLine="709"/>
        <w:jc w:val="both"/>
        <w:rPr>
          <w:rFonts w:ascii="Times New Roman" w:hAnsi="Times New Roman" w:cs="Times New Roman"/>
          <w:sz w:val="16"/>
          <w:szCs w:val="16"/>
          <w:lang w:val="uk-UA"/>
        </w:rPr>
      </w:pPr>
    </w:p>
    <w:p w14:paraId="1EABB1A1" w14:textId="56ADA085" w:rsidR="00367112" w:rsidRPr="009D1BCA" w:rsidRDefault="00367112" w:rsidP="00367112">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До війни ці міста пропонували відвідувачам унікальний зміст культурних, історичних, та природних атракцій. Чернігів з його древньою історією та архітектурою, Запоріжжя з важливим козацьким спадком та природними красотами Хортиці, Дніпро з його сучасною міською атмосферою та берегами Дніпра, кожне з цих міст має що запропонувати туристам.</w:t>
      </w:r>
    </w:p>
    <w:p w14:paraId="17BDB32F" w14:textId="303DC540" w:rsidR="0010454B" w:rsidRPr="009D1BCA" w:rsidRDefault="0010454B" w:rsidP="0010454B">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Умовно придатні до використання туристичні </w:t>
      </w:r>
      <w:proofErr w:type="spellStart"/>
      <w:r w:rsidRPr="009D1BCA">
        <w:rPr>
          <w:rFonts w:ascii="Times New Roman" w:hAnsi="Times New Roman" w:cs="Times New Roman"/>
          <w:sz w:val="28"/>
          <w:lang w:val="uk-UA"/>
        </w:rPr>
        <w:t>дестинації</w:t>
      </w:r>
      <w:proofErr w:type="spellEnd"/>
      <w:r w:rsidRPr="009D1BCA">
        <w:rPr>
          <w:rFonts w:ascii="Times New Roman" w:hAnsi="Times New Roman" w:cs="Times New Roman"/>
          <w:sz w:val="28"/>
          <w:lang w:val="uk-UA"/>
        </w:rPr>
        <w:t xml:space="preserve"> України, які знаходяться в зоні </w:t>
      </w:r>
      <w:r w:rsidR="00367112" w:rsidRPr="009D1BCA">
        <w:rPr>
          <w:rFonts w:ascii="Times New Roman" w:hAnsi="Times New Roman" w:cs="Times New Roman"/>
          <w:sz w:val="28"/>
          <w:lang w:val="uk-UA"/>
        </w:rPr>
        <w:t xml:space="preserve">системних </w:t>
      </w:r>
      <w:r w:rsidRPr="009D1BCA">
        <w:rPr>
          <w:rFonts w:ascii="Times New Roman" w:hAnsi="Times New Roman" w:cs="Times New Roman"/>
          <w:sz w:val="28"/>
          <w:lang w:val="uk-UA"/>
        </w:rPr>
        <w:t>обстрілів або поблизу лінії фронту, є дуже чутливим моментом. Це пов’язано з високим ризиком для безпеки, непередбачуваністю ситуації та етичними аспектами</w:t>
      </w:r>
      <w:r w:rsidR="001D73CA" w:rsidRPr="001D73CA">
        <w:rPr>
          <w:rFonts w:ascii="Times New Roman" w:hAnsi="Times New Roman" w:cs="Times New Roman"/>
          <w:sz w:val="28"/>
          <w:lang w:val="uk-UA"/>
        </w:rPr>
        <w:t xml:space="preserve"> [</w:t>
      </w:r>
      <w:r w:rsidR="001D73CA">
        <w:rPr>
          <w:rFonts w:ascii="Times New Roman" w:hAnsi="Times New Roman" w:cs="Times New Roman"/>
          <w:sz w:val="28"/>
          <w:lang w:val="uk-UA"/>
        </w:rPr>
        <w:t>37</w:t>
      </w:r>
      <w:r w:rsidR="001D73CA" w:rsidRPr="001D73CA">
        <w:rPr>
          <w:rFonts w:ascii="Times New Roman" w:hAnsi="Times New Roman" w:cs="Times New Roman"/>
          <w:sz w:val="28"/>
          <w:lang w:val="uk-UA"/>
        </w:rPr>
        <w:t>]</w:t>
      </w:r>
      <w:r w:rsidRPr="009D1BCA">
        <w:rPr>
          <w:rFonts w:ascii="Times New Roman" w:hAnsi="Times New Roman" w:cs="Times New Roman"/>
          <w:sz w:val="28"/>
          <w:lang w:val="uk-UA"/>
        </w:rPr>
        <w:t>. Тому замість цього, я наголошую на важливості дотримання рекомендацій з безпеки та уникнення подорожей до потенційно небезпечних зон.</w:t>
      </w:r>
    </w:p>
    <w:p w14:paraId="638FBD4E" w14:textId="5399F83E" w:rsidR="0010454B" w:rsidRPr="009D1BCA" w:rsidRDefault="0010454B" w:rsidP="0010454B">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Туризм у регіонах, що зазнають конфлікту або небезпеки, може мати серйозні наслідки як для самого туриста, так і для місцевих жителів. У ситуації військового конфлікту, безпека туристів та місцевого населення є пріоритетом.</w:t>
      </w:r>
    </w:p>
    <w:p w14:paraId="5DD2F7D4" w14:textId="5F7C5E01" w:rsidR="000E0D1B" w:rsidRDefault="00367112" w:rsidP="000E0D1B">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Нажаль, сьогодні в Україні є багато втрачених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або таких, які не придатні до використання в сучасних умовах (таблиця 2.4)</w:t>
      </w:r>
    </w:p>
    <w:p w14:paraId="412F2321" w14:textId="77777777" w:rsidR="009905CB" w:rsidRPr="009D1BCA" w:rsidRDefault="009905CB" w:rsidP="000E0D1B">
      <w:pPr>
        <w:spacing w:after="0" w:line="360" w:lineRule="auto"/>
        <w:ind w:firstLine="709"/>
        <w:jc w:val="both"/>
        <w:rPr>
          <w:rFonts w:ascii="Times New Roman" w:hAnsi="Times New Roman" w:cs="Times New Roman"/>
          <w:sz w:val="28"/>
          <w:lang w:val="uk-UA"/>
        </w:rPr>
      </w:pPr>
    </w:p>
    <w:p w14:paraId="7837CA6A" w14:textId="3BA27A28" w:rsidR="00367112" w:rsidRPr="009D1BCA" w:rsidRDefault="001D73CA" w:rsidP="00792380">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Таблиця 2.4</w:t>
      </w:r>
    </w:p>
    <w:p w14:paraId="7AE2CADD" w14:textId="2127E5F1" w:rsidR="00792380" w:rsidRPr="009D1BCA" w:rsidRDefault="00367112" w:rsidP="00792380">
      <w:pPr>
        <w:spacing w:after="0" w:line="360" w:lineRule="auto"/>
        <w:jc w:val="center"/>
        <w:rPr>
          <w:rFonts w:ascii="Times New Roman" w:hAnsi="Times New Roman" w:cs="Times New Roman"/>
          <w:sz w:val="28"/>
          <w:lang w:val="uk-UA"/>
        </w:rPr>
      </w:pPr>
      <w:r w:rsidRPr="009D1BCA">
        <w:rPr>
          <w:rFonts w:ascii="Times New Roman" w:hAnsi="Times New Roman" w:cs="Times New Roman"/>
          <w:sz w:val="28"/>
          <w:lang w:val="uk-UA"/>
        </w:rPr>
        <w:t xml:space="preserve">Приклади </w:t>
      </w:r>
      <w:r w:rsidR="00792380" w:rsidRPr="009D1BCA">
        <w:rPr>
          <w:rFonts w:ascii="Times New Roman" w:hAnsi="Times New Roman" w:cs="Times New Roman"/>
          <w:sz w:val="28"/>
          <w:lang w:val="uk-UA"/>
        </w:rPr>
        <w:t>недоступних та/або не</w:t>
      </w:r>
      <w:r w:rsidRPr="009D1BCA">
        <w:rPr>
          <w:rFonts w:ascii="Times New Roman" w:hAnsi="Times New Roman" w:cs="Times New Roman"/>
          <w:sz w:val="28"/>
          <w:lang w:val="uk-UA"/>
        </w:rPr>
        <w:t>придатних до використання</w:t>
      </w:r>
    </w:p>
    <w:p w14:paraId="20EEBCF8" w14:textId="48638FDD" w:rsidR="005C2B9E" w:rsidRPr="009D1BCA" w:rsidRDefault="00367112" w:rsidP="009905CB">
      <w:pPr>
        <w:spacing w:after="0" w:line="360" w:lineRule="auto"/>
        <w:jc w:val="center"/>
        <w:rPr>
          <w:rFonts w:ascii="Times New Roman" w:hAnsi="Times New Roman" w:cs="Times New Roman"/>
          <w:sz w:val="28"/>
          <w:lang w:val="uk-UA"/>
        </w:rPr>
      </w:pPr>
      <w:r w:rsidRPr="009D1BCA">
        <w:rPr>
          <w:rFonts w:ascii="Times New Roman" w:hAnsi="Times New Roman" w:cs="Times New Roman"/>
          <w:sz w:val="28"/>
          <w:lang w:val="uk-UA"/>
        </w:rPr>
        <w:t xml:space="preserve">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України</w:t>
      </w:r>
    </w:p>
    <w:tbl>
      <w:tblPr>
        <w:tblStyle w:val="a7"/>
        <w:tblW w:w="0" w:type="auto"/>
        <w:tblLook w:val="04A0" w:firstRow="1" w:lastRow="0" w:firstColumn="1" w:lastColumn="0" w:noHBand="0" w:noVBand="1"/>
      </w:tblPr>
      <w:tblGrid>
        <w:gridCol w:w="1951"/>
        <w:gridCol w:w="2268"/>
        <w:gridCol w:w="5635"/>
      </w:tblGrid>
      <w:tr w:rsidR="00367112" w:rsidRPr="009D1BCA" w14:paraId="3A534CBF" w14:textId="77777777" w:rsidTr="00C37554">
        <w:tc>
          <w:tcPr>
            <w:tcW w:w="1951" w:type="dxa"/>
            <w:vAlign w:val="center"/>
          </w:tcPr>
          <w:p w14:paraId="04A993E8" w14:textId="77777777" w:rsidR="00367112" w:rsidRPr="009D1BCA" w:rsidRDefault="00367112" w:rsidP="00C37554">
            <w:pPr>
              <w:jc w:val="center"/>
              <w:rPr>
                <w:rFonts w:ascii="Times New Roman" w:hAnsi="Times New Roman" w:cs="Times New Roman"/>
                <w:sz w:val="24"/>
                <w:szCs w:val="24"/>
                <w:lang w:val="uk-UA"/>
              </w:rPr>
            </w:pPr>
            <w:proofErr w:type="spellStart"/>
            <w:r w:rsidRPr="009D1BCA">
              <w:rPr>
                <w:rFonts w:ascii="Times New Roman" w:hAnsi="Times New Roman" w:cs="Times New Roman"/>
                <w:sz w:val="24"/>
                <w:szCs w:val="24"/>
                <w:lang w:val="uk-UA"/>
              </w:rPr>
              <w:t>Дестинація</w:t>
            </w:r>
            <w:proofErr w:type="spellEnd"/>
          </w:p>
        </w:tc>
        <w:tc>
          <w:tcPr>
            <w:tcW w:w="2268" w:type="dxa"/>
            <w:vAlign w:val="center"/>
          </w:tcPr>
          <w:p w14:paraId="789BCD4C" w14:textId="77777777" w:rsidR="00367112" w:rsidRPr="009D1BCA" w:rsidRDefault="00367112" w:rsidP="00C3755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Регіон</w:t>
            </w:r>
          </w:p>
        </w:tc>
        <w:tc>
          <w:tcPr>
            <w:tcW w:w="5635" w:type="dxa"/>
            <w:vAlign w:val="center"/>
          </w:tcPr>
          <w:p w14:paraId="0C1FC849" w14:textId="77777777" w:rsidR="00367112" w:rsidRPr="009D1BCA" w:rsidRDefault="00367112" w:rsidP="00C3755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Особливості</w:t>
            </w:r>
          </w:p>
        </w:tc>
      </w:tr>
      <w:tr w:rsidR="00367112" w:rsidRPr="009D1BCA" w14:paraId="6B915C92" w14:textId="77777777" w:rsidTr="00C37554">
        <w:tc>
          <w:tcPr>
            <w:tcW w:w="1951" w:type="dxa"/>
            <w:vAlign w:val="center"/>
          </w:tcPr>
          <w:p w14:paraId="28B40604" w14:textId="77777777" w:rsidR="00367112" w:rsidRPr="009D1BCA" w:rsidRDefault="00367112" w:rsidP="00C3755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2268" w:type="dxa"/>
            <w:vAlign w:val="center"/>
          </w:tcPr>
          <w:p w14:paraId="1D579DFF" w14:textId="77777777" w:rsidR="00367112" w:rsidRPr="009D1BCA" w:rsidRDefault="00367112" w:rsidP="00C3755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c>
          <w:tcPr>
            <w:tcW w:w="5635" w:type="dxa"/>
            <w:vAlign w:val="center"/>
          </w:tcPr>
          <w:p w14:paraId="4555119C" w14:textId="77777777" w:rsidR="00367112" w:rsidRPr="009D1BCA" w:rsidRDefault="00367112" w:rsidP="00C37554">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3</w:t>
            </w:r>
          </w:p>
        </w:tc>
      </w:tr>
      <w:tr w:rsidR="00792380" w:rsidRPr="009D1BCA" w14:paraId="24D4B1C7" w14:textId="77777777" w:rsidTr="00C37554">
        <w:tc>
          <w:tcPr>
            <w:tcW w:w="1951" w:type="dxa"/>
            <w:vAlign w:val="center"/>
          </w:tcPr>
          <w:p w14:paraId="42993125" w14:textId="55BE4F9A"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Харків</w:t>
            </w:r>
          </w:p>
        </w:tc>
        <w:tc>
          <w:tcPr>
            <w:tcW w:w="2268" w:type="dxa"/>
            <w:vAlign w:val="center"/>
          </w:tcPr>
          <w:p w14:paraId="09FF25B2" w14:textId="6F17A24C"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Східна Україна</w:t>
            </w:r>
          </w:p>
        </w:tc>
        <w:tc>
          <w:tcPr>
            <w:tcW w:w="5635" w:type="dxa"/>
            <w:vAlign w:val="center"/>
          </w:tcPr>
          <w:p w14:paraId="1C55DB8F" w14:textId="0B8BBE6D" w:rsidR="00792380"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До війни в</w:t>
            </w:r>
            <w:r w:rsidR="00792380" w:rsidRPr="009D1BCA">
              <w:rPr>
                <w:rFonts w:ascii="Times New Roman" w:hAnsi="Times New Roman" w:cs="Times New Roman"/>
                <w:sz w:val="24"/>
                <w:szCs w:val="24"/>
                <w:lang w:val="uk-UA"/>
              </w:rPr>
              <w:t>елике індустріальне місто з багатою історією, університетами, парками та культурними закладами.</w:t>
            </w:r>
          </w:p>
        </w:tc>
      </w:tr>
      <w:tr w:rsidR="00792380" w:rsidRPr="009D1BCA" w14:paraId="38635754" w14:textId="77777777" w:rsidTr="00C37554">
        <w:tc>
          <w:tcPr>
            <w:tcW w:w="1951" w:type="dxa"/>
            <w:vAlign w:val="center"/>
          </w:tcPr>
          <w:p w14:paraId="0EB4D4F2" w14:textId="5CE04F17"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Слов</w:t>
            </w:r>
            <w:r w:rsidR="00C37554" w:rsidRPr="009D1BCA">
              <w:rPr>
                <w:rFonts w:ascii="Times New Roman" w:hAnsi="Times New Roman" w:cs="Times New Roman"/>
                <w:sz w:val="24"/>
                <w:szCs w:val="24"/>
                <w:lang w:val="uk-UA"/>
              </w:rPr>
              <w:t>’</w:t>
            </w:r>
            <w:r w:rsidRPr="009D1BCA">
              <w:rPr>
                <w:rFonts w:ascii="Times New Roman" w:hAnsi="Times New Roman" w:cs="Times New Roman"/>
                <w:sz w:val="24"/>
                <w:szCs w:val="24"/>
                <w:lang w:val="uk-UA"/>
              </w:rPr>
              <w:t>янськ</w:t>
            </w:r>
          </w:p>
        </w:tc>
        <w:tc>
          <w:tcPr>
            <w:tcW w:w="2268" w:type="dxa"/>
            <w:vAlign w:val="center"/>
          </w:tcPr>
          <w:p w14:paraId="4A59FD7D" w14:textId="43377710"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Східна Україна</w:t>
            </w:r>
          </w:p>
        </w:tc>
        <w:tc>
          <w:tcPr>
            <w:tcW w:w="5635" w:type="dxa"/>
            <w:vAlign w:val="center"/>
          </w:tcPr>
          <w:p w14:paraId="795E7960" w14:textId="4E78BF0F"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Місто, відоме своїми</w:t>
            </w:r>
            <w:r w:rsidR="00C37554" w:rsidRPr="009D1BCA">
              <w:rPr>
                <w:rFonts w:ascii="Times New Roman" w:hAnsi="Times New Roman" w:cs="Times New Roman"/>
                <w:sz w:val="24"/>
                <w:szCs w:val="24"/>
                <w:lang w:val="uk-UA"/>
              </w:rPr>
              <w:t xml:space="preserve"> сакральними об’єктами та </w:t>
            </w:r>
            <w:r w:rsidRPr="009D1BCA">
              <w:rPr>
                <w:rFonts w:ascii="Times New Roman" w:hAnsi="Times New Roman" w:cs="Times New Roman"/>
                <w:sz w:val="24"/>
                <w:szCs w:val="24"/>
                <w:lang w:val="uk-UA"/>
              </w:rPr>
              <w:t xml:space="preserve"> мінеральними водами та лікувальними грязями.</w:t>
            </w:r>
          </w:p>
        </w:tc>
      </w:tr>
      <w:tr w:rsidR="00792380" w:rsidRPr="009D1BCA" w14:paraId="4F63298A" w14:textId="77777777" w:rsidTr="00C37554">
        <w:tc>
          <w:tcPr>
            <w:tcW w:w="1951" w:type="dxa"/>
            <w:vAlign w:val="center"/>
          </w:tcPr>
          <w:p w14:paraId="561A0A4E" w14:textId="2949E292"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Скадовськ</w:t>
            </w:r>
          </w:p>
        </w:tc>
        <w:tc>
          <w:tcPr>
            <w:tcW w:w="2268" w:type="dxa"/>
            <w:vAlign w:val="center"/>
          </w:tcPr>
          <w:p w14:paraId="400A358B" w14:textId="3119C65F"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Південна Україна</w:t>
            </w:r>
          </w:p>
        </w:tc>
        <w:tc>
          <w:tcPr>
            <w:tcW w:w="5635" w:type="dxa"/>
            <w:vAlign w:val="center"/>
          </w:tcPr>
          <w:p w14:paraId="62B4DBDA" w14:textId="20ECA09B" w:rsidR="00792380"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Було к</w:t>
            </w:r>
            <w:r w:rsidR="00792380" w:rsidRPr="009D1BCA">
              <w:rPr>
                <w:rFonts w:ascii="Times New Roman" w:hAnsi="Times New Roman" w:cs="Times New Roman"/>
                <w:sz w:val="24"/>
                <w:szCs w:val="24"/>
                <w:lang w:val="uk-UA"/>
              </w:rPr>
              <w:t>урортне місто на березі Чорного моря, популярне завдяки своїм пляжам та теплому клімату.</w:t>
            </w:r>
          </w:p>
        </w:tc>
      </w:tr>
      <w:tr w:rsidR="00367112" w:rsidRPr="009D1BCA" w14:paraId="1938BBF3" w14:textId="77777777" w:rsidTr="00C37554">
        <w:tc>
          <w:tcPr>
            <w:tcW w:w="1951" w:type="dxa"/>
            <w:vAlign w:val="center"/>
          </w:tcPr>
          <w:p w14:paraId="2A3D69D4" w14:textId="78C3C9DF" w:rsidR="00367112"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Донецьк</w:t>
            </w:r>
          </w:p>
        </w:tc>
        <w:tc>
          <w:tcPr>
            <w:tcW w:w="2268" w:type="dxa"/>
            <w:vAlign w:val="center"/>
          </w:tcPr>
          <w:p w14:paraId="1111A390" w14:textId="77777777" w:rsidR="00367112" w:rsidRPr="009D1BCA" w:rsidRDefault="00367112"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Східна Україна</w:t>
            </w:r>
          </w:p>
        </w:tc>
        <w:tc>
          <w:tcPr>
            <w:tcW w:w="5635" w:type="dxa"/>
            <w:vAlign w:val="center"/>
          </w:tcPr>
          <w:p w14:paraId="6CBC91F8" w14:textId="4E2D9AE2" w:rsidR="00367112"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Було сучасне місто з ботанічним садом, стадіоном «Донбас Арена» та численними парками.</w:t>
            </w:r>
          </w:p>
        </w:tc>
      </w:tr>
      <w:tr w:rsidR="00367112" w:rsidRPr="009D1BCA" w14:paraId="5921368A" w14:textId="77777777" w:rsidTr="00C37554">
        <w:trPr>
          <w:trHeight w:val="85"/>
        </w:trPr>
        <w:tc>
          <w:tcPr>
            <w:tcW w:w="1951" w:type="dxa"/>
            <w:vAlign w:val="center"/>
          </w:tcPr>
          <w:p w14:paraId="308F1FA3" w14:textId="35E0BD12" w:rsidR="00367112"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Луганськ</w:t>
            </w:r>
          </w:p>
        </w:tc>
        <w:tc>
          <w:tcPr>
            <w:tcW w:w="2268" w:type="dxa"/>
            <w:vAlign w:val="center"/>
          </w:tcPr>
          <w:p w14:paraId="7DBD7931" w14:textId="3B3C8B60" w:rsidR="00367112"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Східна Україна</w:t>
            </w:r>
          </w:p>
        </w:tc>
        <w:tc>
          <w:tcPr>
            <w:tcW w:w="5635" w:type="dxa"/>
            <w:vAlign w:val="center"/>
          </w:tcPr>
          <w:p w14:paraId="68DF49DB" w14:textId="355F33B3" w:rsidR="00367112"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Місто мало історичні пам’ятки та природні заповідники</w:t>
            </w:r>
          </w:p>
        </w:tc>
      </w:tr>
      <w:tr w:rsidR="00792380" w:rsidRPr="009D1BCA" w14:paraId="652A7DCD" w14:textId="77777777" w:rsidTr="00C37554">
        <w:trPr>
          <w:trHeight w:val="85"/>
        </w:trPr>
        <w:tc>
          <w:tcPr>
            <w:tcW w:w="1951" w:type="dxa"/>
            <w:vAlign w:val="center"/>
          </w:tcPr>
          <w:p w14:paraId="345CD687" w14:textId="7FF4024F"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АР Крим</w:t>
            </w:r>
          </w:p>
        </w:tc>
        <w:tc>
          <w:tcPr>
            <w:tcW w:w="2268" w:type="dxa"/>
            <w:vAlign w:val="center"/>
          </w:tcPr>
          <w:p w14:paraId="689ED49A" w14:textId="4C27BFCD" w:rsidR="00792380"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Південна Україна</w:t>
            </w:r>
          </w:p>
        </w:tc>
        <w:tc>
          <w:tcPr>
            <w:tcW w:w="5635" w:type="dxa"/>
            <w:vAlign w:val="center"/>
          </w:tcPr>
          <w:p w14:paraId="304F16CD" w14:textId="62B2B924" w:rsidR="00792380" w:rsidRPr="009D1BCA" w:rsidRDefault="00792380"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Був в</w:t>
            </w:r>
            <w:r w:rsidR="00C37554" w:rsidRPr="009D1BCA">
              <w:rPr>
                <w:rFonts w:ascii="Times New Roman" w:hAnsi="Times New Roman" w:cs="Times New Roman"/>
                <w:sz w:val="24"/>
                <w:szCs w:val="24"/>
                <w:lang w:val="uk-UA"/>
              </w:rPr>
              <w:t>і</w:t>
            </w:r>
            <w:r w:rsidRPr="009D1BCA">
              <w:rPr>
                <w:rFonts w:ascii="Times New Roman" w:hAnsi="Times New Roman" w:cs="Times New Roman"/>
                <w:sz w:val="24"/>
                <w:szCs w:val="24"/>
                <w:lang w:val="uk-UA"/>
              </w:rPr>
              <w:t>домий своїми гірськими ландшафтами, морськими курортами, історичними пам</w:t>
            </w:r>
            <w:r w:rsidR="00C37554" w:rsidRPr="009D1BCA">
              <w:rPr>
                <w:rFonts w:ascii="Times New Roman" w:hAnsi="Times New Roman" w:cs="Times New Roman"/>
                <w:sz w:val="24"/>
                <w:szCs w:val="24"/>
                <w:lang w:val="uk-UA"/>
              </w:rPr>
              <w:t>’</w:t>
            </w:r>
            <w:r w:rsidRPr="009D1BCA">
              <w:rPr>
                <w:rFonts w:ascii="Times New Roman" w:hAnsi="Times New Roman" w:cs="Times New Roman"/>
                <w:sz w:val="24"/>
                <w:szCs w:val="24"/>
                <w:lang w:val="uk-UA"/>
              </w:rPr>
              <w:t>ятками та виноробством</w:t>
            </w:r>
          </w:p>
        </w:tc>
      </w:tr>
      <w:tr w:rsidR="00C37554" w:rsidRPr="009D1BCA" w14:paraId="250FBF02" w14:textId="77777777" w:rsidTr="00C37554">
        <w:trPr>
          <w:trHeight w:val="438"/>
        </w:trPr>
        <w:tc>
          <w:tcPr>
            <w:tcW w:w="1951" w:type="dxa"/>
            <w:vAlign w:val="center"/>
          </w:tcPr>
          <w:p w14:paraId="155BB475" w14:textId="309D6065" w:rsidR="00C37554"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Маріуполь</w:t>
            </w:r>
          </w:p>
        </w:tc>
        <w:tc>
          <w:tcPr>
            <w:tcW w:w="2268" w:type="dxa"/>
            <w:vAlign w:val="center"/>
          </w:tcPr>
          <w:p w14:paraId="7A269F4D" w14:textId="2087C348" w:rsidR="00C37554"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Східна Україна</w:t>
            </w:r>
          </w:p>
        </w:tc>
        <w:tc>
          <w:tcPr>
            <w:tcW w:w="5635" w:type="dxa"/>
            <w:vAlign w:val="center"/>
          </w:tcPr>
          <w:p w14:paraId="36BA5305" w14:textId="3FFE28EC" w:rsidR="00C37554" w:rsidRPr="009D1BCA" w:rsidRDefault="00C37554" w:rsidP="00C37554">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До війни був важливим портовим містом з пляжами на березі Азовського моря та промисловими підприємствами.</w:t>
            </w:r>
          </w:p>
        </w:tc>
      </w:tr>
    </w:tbl>
    <w:p w14:paraId="6A36401F" w14:textId="77777777" w:rsidR="00367112" w:rsidRPr="009D1BCA" w:rsidRDefault="00367112" w:rsidP="00367112">
      <w:pPr>
        <w:spacing w:after="0" w:line="360" w:lineRule="auto"/>
        <w:ind w:firstLine="709"/>
        <w:jc w:val="both"/>
        <w:rPr>
          <w:rFonts w:ascii="Times New Roman" w:hAnsi="Times New Roman" w:cs="Times New Roman"/>
          <w:sz w:val="16"/>
          <w:szCs w:val="16"/>
          <w:lang w:val="uk-UA"/>
        </w:rPr>
      </w:pPr>
    </w:p>
    <w:p w14:paraId="44381DDA" w14:textId="1024B405" w:rsidR="00AB7F87" w:rsidRPr="009D1BCA" w:rsidRDefault="00AB7F87" w:rsidP="00AB7F87">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bCs/>
          <w:sz w:val="28"/>
          <w:lang w:val="uk-UA"/>
        </w:rPr>
        <w:t>У зв’язку з військовими діями, безпека є основним пріоритет</w:t>
      </w:r>
      <w:r w:rsidRPr="009D1BCA">
        <w:rPr>
          <w:rFonts w:ascii="Times New Roman" w:hAnsi="Times New Roman" w:cs="Times New Roman"/>
          <w:sz w:val="28"/>
          <w:lang w:val="uk-UA"/>
        </w:rPr>
        <w:t xml:space="preserve">ом індустрії туризму України. Питання безпеки стає ключовим фактором при виборі туристичних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Розвиток інфраструктури безпеки, надання точної і актуальної інформації про безпечні зони та маршрути є важливим для залучення туристів</w:t>
      </w:r>
      <w:r w:rsidR="001D73CA" w:rsidRPr="006C73C3">
        <w:rPr>
          <w:rFonts w:ascii="Times New Roman" w:hAnsi="Times New Roman" w:cs="Times New Roman"/>
          <w:sz w:val="28"/>
          <w:szCs w:val="28"/>
          <w:lang w:val="uk-UA"/>
        </w:rPr>
        <w:t xml:space="preserve"> [</w:t>
      </w:r>
      <w:r w:rsidR="001D73CA">
        <w:rPr>
          <w:rFonts w:ascii="Times New Roman" w:hAnsi="Times New Roman" w:cs="Times New Roman"/>
          <w:sz w:val="28"/>
          <w:szCs w:val="28"/>
          <w:lang w:val="uk-UA"/>
        </w:rPr>
        <w:t>36</w:t>
      </w:r>
      <w:r w:rsidR="001D73CA" w:rsidRPr="006C73C3">
        <w:rPr>
          <w:rFonts w:ascii="Times New Roman" w:hAnsi="Times New Roman" w:cs="Times New Roman"/>
          <w:sz w:val="28"/>
          <w:szCs w:val="28"/>
          <w:lang w:val="uk-UA"/>
        </w:rPr>
        <w:t>]</w:t>
      </w:r>
      <w:r w:rsidRPr="009D1BCA">
        <w:rPr>
          <w:rFonts w:ascii="Times New Roman" w:hAnsi="Times New Roman" w:cs="Times New Roman"/>
          <w:sz w:val="28"/>
          <w:lang w:val="uk-UA"/>
        </w:rPr>
        <w:t>. Співпраця з міжнародними туристичними організаціями та урядами інших країн може сприяти відновленню та розвитку туризму в Україні, забезпечуючи необхідну підтримку та ресурси.</w:t>
      </w:r>
    </w:p>
    <w:p w14:paraId="6674682B" w14:textId="4C1DE83E" w:rsidR="00C37554" w:rsidRPr="009D1BCA" w:rsidRDefault="00C37554" w:rsidP="00C37554">
      <w:pPr>
        <w:spacing w:after="0" w:line="360" w:lineRule="auto"/>
        <w:ind w:firstLine="709"/>
        <w:jc w:val="both"/>
        <w:rPr>
          <w:rFonts w:ascii="Times New Roman" w:hAnsi="Times New Roman" w:cs="Times New Roman"/>
          <w:sz w:val="28"/>
          <w:lang w:val="uk-UA"/>
        </w:rPr>
      </w:pPr>
      <w:r w:rsidRPr="009D1BCA">
        <w:rPr>
          <w:rFonts w:ascii="Times New Roman" w:hAnsi="Times New Roman" w:cs="Times New Roman"/>
          <w:sz w:val="28"/>
          <w:lang w:val="uk-UA"/>
        </w:rPr>
        <w:t xml:space="preserve">Станом на 2023 рік, Маріуполь зазнав серйозних руйнувань та страждань у результаті військових дій і наразі є небезпечним місцем для туристів, як і Харків, Донецьк, Луганськ, Слов’янськ, Скадовськ та Крим. Враховуючи сучасну ситуацію, більшість зазначених </w:t>
      </w:r>
      <w:proofErr w:type="spellStart"/>
      <w:r w:rsidRPr="009D1BCA">
        <w:rPr>
          <w:rFonts w:ascii="Times New Roman" w:hAnsi="Times New Roman" w:cs="Times New Roman"/>
          <w:sz w:val="28"/>
          <w:lang w:val="uk-UA"/>
        </w:rPr>
        <w:t>дестинацій</w:t>
      </w:r>
      <w:proofErr w:type="spellEnd"/>
      <w:r w:rsidRPr="009D1BCA">
        <w:rPr>
          <w:rFonts w:ascii="Times New Roman" w:hAnsi="Times New Roman" w:cs="Times New Roman"/>
          <w:sz w:val="28"/>
          <w:lang w:val="uk-UA"/>
        </w:rPr>
        <w:t xml:space="preserve"> є зруйнованими та потребують специфічного планування щодо їх відновлення та доступності після перемоги України. Проте, доцільно зберегти інформацію про ці туристичні </w:t>
      </w:r>
      <w:proofErr w:type="spellStart"/>
      <w:r w:rsidRPr="009D1BCA">
        <w:rPr>
          <w:rFonts w:ascii="Times New Roman" w:hAnsi="Times New Roman" w:cs="Times New Roman"/>
          <w:sz w:val="28"/>
          <w:lang w:val="uk-UA"/>
        </w:rPr>
        <w:t>дестинації</w:t>
      </w:r>
      <w:proofErr w:type="spellEnd"/>
      <w:r w:rsidRPr="009D1BCA">
        <w:rPr>
          <w:rFonts w:ascii="Times New Roman" w:hAnsi="Times New Roman" w:cs="Times New Roman"/>
          <w:sz w:val="28"/>
          <w:lang w:val="uk-UA"/>
        </w:rPr>
        <w:t>. В допомозі може стати цифрові та інноваційні технології, віртуальне моделювання тощо.</w:t>
      </w:r>
    </w:p>
    <w:p w14:paraId="202C1BD7" w14:textId="77777777" w:rsidR="009C19F8" w:rsidRPr="009D1BCA" w:rsidRDefault="00AE286C" w:rsidP="009C19F8">
      <w:pPr>
        <w:shd w:val="clear" w:color="auto" w:fill="FFFFFF"/>
        <w:spacing w:after="0" w:line="360" w:lineRule="auto"/>
        <w:jc w:val="center"/>
        <w:rPr>
          <w:rFonts w:ascii="Times New Roman" w:hAnsi="Times New Roman" w:cs="Times New Roman"/>
          <w:sz w:val="28"/>
          <w:szCs w:val="24"/>
          <w:lang w:val="uk-UA"/>
        </w:rPr>
      </w:pPr>
      <w:r w:rsidRPr="009D1BCA">
        <w:rPr>
          <w:rFonts w:ascii="Times New Roman" w:hAnsi="Times New Roman" w:cs="Times New Roman"/>
          <w:sz w:val="28"/>
          <w:szCs w:val="24"/>
          <w:lang w:val="uk-UA"/>
        </w:rPr>
        <w:lastRenderedPageBreak/>
        <w:t xml:space="preserve">РОЗДІЛ 3. </w:t>
      </w:r>
      <w:r w:rsidR="009C19F8" w:rsidRPr="009D1BCA">
        <w:rPr>
          <w:rFonts w:ascii="Times New Roman" w:hAnsi="Times New Roman" w:cs="Times New Roman"/>
          <w:sz w:val="28"/>
          <w:szCs w:val="24"/>
          <w:lang w:val="uk-UA"/>
        </w:rPr>
        <w:t>ФОРМУВАННЯ ТА РЕАЛІЗАЦІЯ СТРАТЕГІЧНИХ</w:t>
      </w:r>
    </w:p>
    <w:p w14:paraId="345567B1" w14:textId="2C701B94" w:rsidR="009C19F8" w:rsidRPr="009D1BCA" w:rsidRDefault="009C19F8" w:rsidP="009C19F8">
      <w:pPr>
        <w:shd w:val="clear" w:color="auto" w:fill="FFFFFF"/>
        <w:spacing w:after="0" w:line="360" w:lineRule="auto"/>
        <w:jc w:val="center"/>
        <w:rPr>
          <w:rFonts w:ascii="Times New Roman" w:hAnsi="Times New Roman" w:cs="Times New Roman"/>
          <w:sz w:val="28"/>
          <w:szCs w:val="24"/>
          <w:lang w:val="uk-UA"/>
        </w:rPr>
      </w:pPr>
      <w:r w:rsidRPr="009D1BCA">
        <w:rPr>
          <w:rFonts w:ascii="Times New Roman" w:hAnsi="Times New Roman" w:cs="Times New Roman"/>
          <w:sz w:val="28"/>
          <w:szCs w:val="24"/>
          <w:lang w:val="uk-UA"/>
        </w:rPr>
        <w:t>НАПРЯМКІВ РОЗВИТКУ ТУРИСТИЧНИХ ДЕСТИНАЦІЙ</w:t>
      </w:r>
      <w:r w:rsidRPr="009D1BCA">
        <w:rPr>
          <w:rFonts w:ascii="Times New Roman" w:hAnsi="Times New Roman" w:cs="Times New Roman"/>
          <w:bCs/>
          <w:sz w:val="28"/>
          <w:szCs w:val="24"/>
          <w:lang w:val="uk-UA"/>
        </w:rPr>
        <w:t xml:space="preserve"> </w:t>
      </w:r>
    </w:p>
    <w:p w14:paraId="7A1D462A" w14:textId="77777777" w:rsidR="00AE286C" w:rsidRPr="009D1BCA" w:rsidRDefault="00AE286C" w:rsidP="00E94723">
      <w:pPr>
        <w:shd w:val="clear" w:color="auto" w:fill="FFFFFF"/>
        <w:spacing w:after="0" w:line="360" w:lineRule="auto"/>
        <w:ind w:firstLine="709"/>
        <w:jc w:val="both"/>
        <w:rPr>
          <w:rFonts w:ascii="Times New Roman" w:hAnsi="Times New Roman" w:cs="Times New Roman"/>
          <w:sz w:val="28"/>
          <w:szCs w:val="24"/>
          <w:lang w:val="uk-UA"/>
        </w:rPr>
      </w:pPr>
    </w:p>
    <w:p w14:paraId="697FDB50" w14:textId="7353AD91" w:rsidR="00AE286C" w:rsidRPr="009D1BCA" w:rsidRDefault="00AE286C" w:rsidP="00E94723">
      <w:pPr>
        <w:shd w:val="clear" w:color="auto" w:fill="FFFFFF"/>
        <w:spacing w:after="0" w:line="360" w:lineRule="auto"/>
        <w:ind w:firstLine="709"/>
        <w:jc w:val="both"/>
        <w:rPr>
          <w:rFonts w:ascii="Times New Roman" w:hAnsi="Times New Roman" w:cs="Times New Roman"/>
          <w:i/>
          <w:sz w:val="28"/>
          <w:szCs w:val="24"/>
          <w:lang w:val="uk-UA"/>
        </w:rPr>
      </w:pPr>
      <w:r w:rsidRPr="009D1BCA">
        <w:rPr>
          <w:rFonts w:ascii="Times New Roman" w:hAnsi="Times New Roman" w:cs="Times New Roman"/>
          <w:i/>
          <w:sz w:val="28"/>
          <w:szCs w:val="24"/>
          <w:lang w:val="uk-UA"/>
        </w:rPr>
        <w:t xml:space="preserve">3.1. Нові </w:t>
      </w:r>
      <w:r w:rsidR="00E94723" w:rsidRPr="009D1BCA">
        <w:rPr>
          <w:rFonts w:ascii="Times New Roman" w:hAnsi="Times New Roman" w:cs="Times New Roman"/>
          <w:i/>
          <w:sz w:val="28"/>
          <w:szCs w:val="24"/>
          <w:lang w:val="uk-UA"/>
        </w:rPr>
        <w:t>напрями</w:t>
      </w:r>
      <w:r w:rsidRPr="009D1BCA">
        <w:rPr>
          <w:rFonts w:ascii="Times New Roman" w:hAnsi="Times New Roman" w:cs="Times New Roman"/>
          <w:i/>
          <w:sz w:val="28"/>
          <w:szCs w:val="24"/>
          <w:lang w:val="uk-UA"/>
        </w:rPr>
        <w:t xml:space="preserve"> </w:t>
      </w:r>
      <w:r w:rsidR="00D42BF6" w:rsidRPr="009D1BCA">
        <w:rPr>
          <w:rFonts w:ascii="Times New Roman" w:hAnsi="Times New Roman" w:cs="Times New Roman"/>
          <w:i/>
          <w:sz w:val="28"/>
          <w:szCs w:val="24"/>
          <w:lang w:val="uk-UA"/>
        </w:rPr>
        <w:t xml:space="preserve">розвитку туристичних </w:t>
      </w:r>
      <w:proofErr w:type="spellStart"/>
      <w:r w:rsidR="00E94723" w:rsidRPr="009D1BCA">
        <w:rPr>
          <w:rFonts w:ascii="Times New Roman" w:hAnsi="Times New Roman" w:cs="Times New Roman"/>
          <w:i/>
          <w:sz w:val="28"/>
          <w:szCs w:val="24"/>
          <w:lang w:val="uk-UA"/>
        </w:rPr>
        <w:t>дестинацій</w:t>
      </w:r>
      <w:proofErr w:type="spellEnd"/>
      <w:r w:rsidR="00F33FB4" w:rsidRPr="009D1BCA">
        <w:rPr>
          <w:rFonts w:ascii="Times New Roman" w:hAnsi="Times New Roman" w:cs="Times New Roman"/>
          <w:i/>
          <w:sz w:val="28"/>
          <w:szCs w:val="24"/>
          <w:lang w:val="uk-UA"/>
        </w:rPr>
        <w:t xml:space="preserve"> України</w:t>
      </w:r>
      <w:r w:rsidRPr="009D1BCA">
        <w:rPr>
          <w:rFonts w:ascii="Times New Roman" w:hAnsi="Times New Roman" w:cs="Times New Roman"/>
          <w:i/>
          <w:sz w:val="28"/>
          <w:szCs w:val="24"/>
          <w:lang w:val="uk-UA"/>
        </w:rPr>
        <w:t xml:space="preserve"> в сучасних умовах</w:t>
      </w:r>
    </w:p>
    <w:p w14:paraId="64047163" w14:textId="77777777" w:rsidR="00FB6772" w:rsidRPr="009D1BCA" w:rsidRDefault="00FB6772" w:rsidP="00E94723">
      <w:pPr>
        <w:shd w:val="clear" w:color="auto" w:fill="FFFFFF"/>
        <w:spacing w:after="0" w:line="360" w:lineRule="auto"/>
        <w:ind w:firstLine="709"/>
        <w:jc w:val="both"/>
        <w:rPr>
          <w:rFonts w:ascii="Times New Roman" w:hAnsi="Times New Roman" w:cs="Times New Roman"/>
          <w:sz w:val="28"/>
          <w:szCs w:val="24"/>
          <w:lang w:val="uk-UA"/>
        </w:rPr>
      </w:pPr>
    </w:p>
    <w:p w14:paraId="4F13A038" w14:textId="3F85225B" w:rsidR="00E94723" w:rsidRPr="009D1BCA" w:rsidRDefault="00E94723"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Важливість пошуку напрямів удосконалення стратегічного управління туристичними </w:t>
      </w:r>
      <w:proofErr w:type="spellStart"/>
      <w:r w:rsidRPr="009D1BCA">
        <w:rPr>
          <w:rFonts w:ascii="Times New Roman" w:hAnsi="Times New Roman" w:cs="Times New Roman"/>
          <w:sz w:val="28"/>
          <w:szCs w:val="27"/>
          <w:lang w:val="uk-UA"/>
        </w:rPr>
        <w:t>дестинаціями</w:t>
      </w:r>
      <w:proofErr w:type="spellEnd"/>
      <w:r w:rsidRPr="009D1BCA">
        <w:rPr>
          <w:rFonts w:ascii="Times New Roman" w:hAnsi="Times New Roman" w:cs="Times New Roman"/>
          <w:sz w:val="28"/>
          <w:szCs w:val="27"/>
          <w:lang w:val="uk-UA"/>
        </w:rPr>
        <w:t xml:space="preserve"> в сучасних умовах можна розглядати з кількох аспектів. Перш за все, індустрія туризму невпинно еволюціонує, що змушує керівників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бути гнучкими та інноваційними у своєму підході. З огляду на зростаючу конкуренцію, потребу унікальності та індивідуального підходу, важливо виявляти та розвивати нові стратегії, які допоможуть вирізнити </w:t>
      </w:r>
      <w:proofErr w:type="spellStart"/>
      <w:r w:rsidRPr="009D1BCA">
        <w:rPr>
          <w:rFonts w:ascii="Times New Roman" w:hAnsi="Times New Roman" w:cs="Times New Roman"/>
          <w:sz w:val="28"/>
          <w:szCs w:val="27"/>
          <w:lang w:val="uk-UA"/>
        </w:rPr>
        <w:t>дестинацію</w:t>
      </w:r>
      <w:proofErr w:type="spellEnd"/>
      <w:r w:rsidRPr="009D1BCA">
        <w:rPr>
          <w:rFonts w:ascii="Times New Roman" w:hAnsi="Times New Roman" w:cs="Times New Roman"/>
          <w:sz w:val="28"/>
          <w:szCs w:val="27"/>
          <w:lang w:val="uk-UA"/>
        </w:rPr>
        <w:t xml:space="preserve"> на глобальному ринку</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49</w:t>
      </w:r>
      <w:r w:rsidR="001D73CA" w:rsidRPr="001D73CA">
        <w:rPr>
          <w:rFonts w:ascii="Times New Roman" w:hAnsi="Times New Roman" w:cs="Times New Roman"/>
          <w:sz w:val="28"/>
          <w:szCs w:val="27"/>
          <w:lang w:val="uk-UA"/>
        </w:rPr>
        <w:t>]</w:t>
      </w:r>
      <w:r w:rsidRPr="009D1BCA">
        <w:rPr>
          <w:rFonts w:ascii="Times New Roman" w:hAnsi="Times New Roman" w:cs="Times New Roman"/>
          <w:sz w:val="28"/>
          <w:szCs w:val="27"/>
          <w:lang w:val="uk-UA"/>
        </w:rPr>
        <w:t>. Це включає інтеграцію цифрових технологій, створення унікального бренду та розробку атракцій, які приваблюють різні сегменти туристів.</w:t>
      </w:r>
    </w:p>
    <w:p w14:paraId="3EF656D7" w14:textId="6025D04A" w:rsidR="00E94723" w:rsidRPr="009D1BCA" w:rsidRDefault="00E94723"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Інший аспект – це сталість та екологічна відповідальність. У сучасному світі сталість стає не просто трендом, а необхідністю. Туристичні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повинні розробляти стратегії, які забезпечують збалансований розвиток, мінімізуючи екологічний вплив і сприяючи збереженню природи та культурної спадщини</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7</w:t>
      </w:r>
      <w:r w:rsidR="001D73CA" w:rsidRPr="001D73CA">
        <w:rPr>
          <w:rFonts w:ascii="Times New Roman" w:hAnsi="Times New Roman" w:cs="Times New Roman"/>
          <w:sz w:val="28"/>
          <w:szCs w:val="27"/>
          <w:lang w:val="uk-UA"/>
        </w:rPr>
        <w:t>]</w:t>
      </w:r>
      <w:r w:rsidRPr="009D1BCA">
        <w:rPr>
          <w:rFonts w:ascii="Times New Roman" w:hAnsi="Times New Roman" w:cs="Times New Roman"/>
          <w:sz w:val="28"/>
          <w:szCs w:val="27"/>
          <w:lang w:val="uk-UA"/>
        </w:rPr>
        <w:t xml:space="preserve">. Включення принципів сталого розвитку у стратегічне управління забезпечує довгострокову привабливість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та її позитивний імідж.</w:t>
      </w:r>
    </w:p>
    <w:p w14:paraId="0B6E4F6C" w14:textId="5E909398" w:rsidR="00E94723" w:rsidRPr="009D1BCA" w:rsidRDefault="00E94723"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Ще один важливий аспект – це залучення та задоволення потреб різноманітних груп туристів. Зростаюче розмаїття туристичних потреб і очікувань вимагає від керівників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розробки гнучких і цільових стратегій. Це включає персоналізацію послуг, зосередження уваги на якості переживань туристів та інтеграцію місцевих спільнот та культур у туристичний досвід</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18</w:t>
      </w:r>
      <w:r w:rsidR="001D73CA" w:rsidRPr="001D73CA">
        <w:rPr>
          <w:rFonts w:ascii="Times New Roman" w:hAnsi="Times New Roman" w:cs="Times New Roman"/>
          <w:sz w:val="28"/>
          <w:szCs w:val="27"/>
          <w:lang w:val="uk-UA"/>
        </w:rPr>
        <w:t>]</w:t>
      </w:r>
      <w:r w:rsidRPr="009D1BCA">
        <w:rPr>
          <w:rFonts w:ascii="Times New Roman" w:hAnsi="Times New Roman" w:cs="Times New Roman"/>
          <w:sz w:val="28"/>
          <w:szCs w:val="27"/>
          <w:lang w:val="uk-UA"/>
        </w:rPr>
        <w:t>. Такий підхід не тільки підвищує задоволення туристів, а й сприяє економічному розвитку місцевих спільнот.</w:t>
      </w:r>
    </w:p>
    <w:p w14:paraId="7A4B3D5D" w14:textId="7F3E1AAA" w:rsidR="002B64B9" w:rsidRPr="009D1BCA" w:rsidRDefault="002B64B9" w:rsidP="002B64B9">
      <w:pPr>
        <w:shd w:val="clear" w:color="auto" w:fill="FFFFFF"/>
        <w:spacing w:after="0" w:line="360" w:lineRule="auto"/>
        <w:ind w:firstLine="709"/>
        <w:jc w:val="both"/>
        <w:rPr>
          <w:rFonts w:ascii="Times New Roman" w:hAnsi="Times New Roman" w:cs="Times New Roman"/>
          <w:sz w:val="28"/>
          <w:szCs w:val="27"/>
          <w:lang w:val="uk-UA"/>
        </w:rPr>
      </w:pPr>
      <w:bookmarkStart w:id="23" w:name="_Hlk153468541"/>
      <w:r w:rsidRPr="009D1BCA">
        <w:rPr>
          <w:rFonts w:ascii="Times New Roman" w:hAnsi="Times New Roman" w:cs="Times New Roman"/>
          <w:sz w:val="28"/>
          <w:szCs w:val="27"/>
          <w:lang w:val="uk-UA"/>
        </w:rPr>
        <w:t xml:space="preserve">Сучасні умови вимагають від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пошуку нових напрямів розвитку, які відповідають змінним трендам та потребам туристів. </w:t>
      </w:r>
      <w:bookmarkEnd w:id="23"/>
      <w:r w:rsidRPr="009D1BCA">
        <w:rPr>
          <w:rFonts w:ascii="Times New Roman" w:hAnsi="Times New Roman" w:cs="Times New Roman"/>
          <w:sz w:val="28"/>
          <w:szCs w:val="27"/>
          <w:lang w:val="uk-UA"/>
        </w:rPr>
        <w:t xml:space="preserve">На </w:t>
      </w:r>
      <w:r w:rsidRPr="009D1BCA">
        <w:rPr>
          <w:rFonts w:ascii="Times New Roman" w:hAnsi="Times New Roman" w:cs="Times New Roman"/>
          <w:sz w:val="28"/>
          <w:szCs w:val="27"/>
          <w:lang w:val="uk-UA"/>
        </w:rPr>
        <w:lastRenderedPageBreak/>
        <w:t xml:space="preserve">нашу думку, доцільно виділити ряд ключових напрямів розвитку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в сучасних умовах, що представлено в таблиці 3.1.</w:t>
      </w:r>
    </w:p>
    <w:p w14:paraId="2B0062E6" w14:textId="4DF3E0C0" w:rsidR="002B64B9" w:rsidRPr="009D1BCA" w:rsidRDefault="002B64B9" w:rsidP="002B64B9">
      <w:pPr>
        <w:shd w:val="clear" w:color="auto" w:fill="FFFFFF"/>
        <w:spacing w:after="0" w:line="360" w:lineRule="auto"/>
        <w:ind w:firstLine="709"/>
        <w:jc w:val="right"/>
        <w:rPr>
          <w:rFonts w:ascii="Times New Roman" w:hAnsi="Times New Roman" w:cs="Times New Roman"/>
          <w:sz w:val="28"/>
          <w:szCs w:val="27"/>
          <w:lang w:val="uk-UA"/>
        </w:rPr>
      </w:pPr>
      <w:r w:rsidRPr="009D1BCA">
        <w:rPr>
          <w:rFonts w:ascii="Times New Roman" w:hAnsi="Times New Roman" w:cs="Times New Roman"/>
          <w:sz w:val="28"/>
          <w:szCs w:val="27"/>
          <w:lang w:val="uk-UA"/>
        </w:rPr>
        <w:t>Таблиця 3.1</w:t>
      </w:r>
    </w:p>
    <w:p w14:paraId="2B60CEB6" w14:textId="76B36AC3" w:rsidR="002B64B9" w:rsidRPr="009D1BCA" w:rsidRDefault="002B64B9" w:rsidP="002B64B9">
      <w:pPr>
        <w:shd w:val="clear" w:color="auto" w:fill="FFFFFF"/>
        <w:spacing w:after="0" w:line="360" w:lineRule="auto"/>
        <w:jc w:val="center"/>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Нові напрями розвитку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в сучасних умовах</w:t>
      </w:r>
    </w:p>
    <w:tbl>
      <w:tblPr>
        <w:tblStyle w:val="a7"/>
        <w:tblW w:w="0" w:type="auto"/>
        <w:tblLook w:val="04A0" w:firstRow="1" w:lastRow="0" w:firstColumn="1" w:lastColumn="0" w:noHBand="0" w:noVBand="1"/>
      </w:tblPr>
      <w:tblGrid>
        <w:gridCol w:w="2802"/>
        <w:gridCol w:w="7052"/>
      </w:tblGrid>
      <w:tr w:rsidR="00153F27" w:rsidRPr="009D1BCA" w14:paraId="7D406D5F" w14:textId="77777777" w:rsidTr="00153F27">
        <w:tc>
          <w:tcPr>
            <w:tcW w:w="2802" w:type="dxa"/>
            <w:vAlign w:val="center"/>
          </w:tcPr>
          <w:p w14:paraId="33429C68" w14:textId="22B451ED" w:rsidR="00153F27" w:rsidRPr="009D1BCA" w:rsidRDefault="00153F27" w:rsidP="00153F27">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Напрям розвитку</w:t>
            </w:r>
          </w:p>
        </w:tc>
        <w:tc>
          <w:tcPr>
            <w:tcW w:w="7052" w:type="dxa"/>
            <w:vAlign w:val="center"/>
          </w:tcPr>
          <w:p w14:paraId="1D771A80" w14:textId="534D66B8" w:rsidR="00153F27" w:rsidRPr="009D1BCA" w:rsidRDefault="00153F27" w:rsidP="00153F27">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Опис напряму</w:t>
            </w:r>
          </w:p>
        </w:tc>
      </w:tr>
      <w:tr w:rsidR="0094790E" w:rsidRPr="009D1BCA" w14:paraId="57294417" w14:textId="77777777" w:rsidTr="00153F27">
        <w:tc>
          <w:tcPr>
            <w:tcW w:w="2802" w:type="dxa"/>
            <w:vAlign w:val="center"/>
          </w:tcPr>
          <w:p w14:paraId="2BB0E3A7" w14:textId="7AB7A4A5" w:rsidR="0094790E" w:rsidRPr="009D1BCA" w:rsidRDefault="00153F27" w:rsidP="00153F27">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1</w:t>
            </w:r>
          </w:p>
        </w:tc>
        <w:tc>
          <w:tcPr>
            <w:tcW w:w="7052" w:type="dxa"/>
            <w:vAlign w:val="center"/>
          </w:tcPr>
          <w:p w14:paraId="3C1A472C" w14:textId="72344CF1" w:rsidR="0094790E" w:rsidRPr="009D1BCA" w:rsidRDefault="00153F27" w:rsidP="00153F27">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2</w:t>
            </w:r>
          </w:p>
        </w:tc>
      </w:tr>
      <w:tr w:rsidR="00153F27" w:rsidRPr="009D1BCA" w14:paraId="0753A765" w14:textId="77777777" w:rsidTr="00153F27">
        <w:tc>
          <w:tcPr>
            <w:tcW w:w="2802" w:type="dxa"/>
            <w:vAlign w:val="center"/>
          </w:tcPr>
          <w:p w14:paraId="65260FC7" w14:textId="22FA61BE" w:rsidR="00153F27" w:rsidRPr="009D1BCA" w:rsidRDefault="00153F27" w:rsidP="00153F27">
            <w:pPr>
              <w:jc w:val="both"/>
              <w:rPr>
                <w:rFonts w:ascii="Times New Roman" w:hAnsi="Times New Roman" w:cs="Times New Roman"/>
                <w:sz w:val="24"/>
                <w:szCs w:val="24"/>
                <w:lang w:val="uk-UA"/>
              </w:rPr>
            </w:pPr>
            <w:proofErr w:type="spellStart"/>
            <w:r w:rsidRPr="009D1BCA">
              <w:rPr>
                <w:rFonts w:ascii="Times New Roman" w:hAnsi="Times New Roman" w:cs="Times New Roman"/>
                <w:sz w:val="24"/>
                <w:szCs w:val="24"/>
                <w:lang w:val="uk-UA"/>
              </w:rPr>
              <w:t>Цифровізація</w:t>
            </w:r>
            <w:proofErr w:type="spellEnd"/>
            <w:r w:rsidRPr="009D1BCA">
              <w:rPr>
                <w:rFonts w:ascii="Times New Roman" w:hAnsi="Times New Roman" w:cs="Times New Roman"/>
                <w:sz w:val="24"/>
                <w:szCs w:val="24"/>
                <w:lang w:val="uk-UA"/>
              </w:rPr>
              <w:t xml:space="preserve"> та використання новітніх технологій</w:t>
            </w:r>
          </w:p>
        </w:tc>
        <w:tc>
          <w:tcPr>
            <w:tcW w:w="7052" w:type="dxa"/>
            <w:vAlign w:val="center"/>
          </w:tcPr>
          <w:p w14:paraId="003834F1" w14:textId="7A847D21"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Інтеграція цифрових технологій (штучний інтелект, віртуальна/доповнена реальність) для поліпшення досвіду туристів, автоматизовані послуги.</w:t>
            </w:r>
          </w:p>
        </w:tc>
      </w:tr>
      <w:tr w:rsidR="00153F27" w:rsidRPr="009D1BCA" w14:paraId="12E8C308" w14:textId="77777777" w:rsidTr="00153F27">
        <w:tc>
          <w:tcPr>
            <w:tcW w:w="2802" w:type="dxa"/>
            <w:vAlign w:val="center"/>
          </w:tcPr>
          <w:p w14:paraId="2F4976C1" w14:textId="47C1434A"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Стійкий туризм</w:t>
            </w:r>
          </w:p>
        </w:tc>
        <w:tc>
          <w:tcPr>
            <w:tcW w:w="7052" w:type="dxa"/>
            <w:vAlign w:val="center"/>
          </w:tcPr>
          <w:p w14:paraId="305DA0A6" w14:textId="5C3F41BA"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Забезпечення балансу між задоволенням потреб туристів та збереженням природних/культурних ресурсів, екологічна відповідальність.</w:t>
            </w:r>
          </w:p>
        </w:tc>
      </w:tr>
      <w:tr w:rsidR="00153F27" w:rsidRPr="009D1BCA" w14:paraId="6E2EBFC4" w14:textId="77777777" w:rsidTr="00153F27">
        <w:tc>
          <w:tcPr>
            <w:tcW w:w="2802" w:type="dxa"/>
            <w:vAlign w:val="center"/>
          </w:tcPr>
          <w:p w14:paraId="068EC704" w14:textId="01C9603B" w:rsidR="00153F27" w:rsidRPr="009D1BCA" w:rsidRDefault="00153F27" w:rsidP="00153F27">
            <w:pPr>
              <w:jc w:val="both"/>
              <w:rPr>
                <w:rFonts w:ascii="Times New Roman" w:hAnsi="Times New Roman" w:cs="Times New Roman"/>
                <w:sz w:val="24"/>
                <w:szCs w:val="24"/>
                <w:lang w:val="uk-UA"/>
              </w:rPr>
            </w:pPr>
            <w:proofErr w:type="spellStart"/>
            <w:r w:rsidRPr="009D1BCA">
              <w:rPr>
                <w:rFonts w:ascii="Times New Roman" w:hAnsi="Times New Roman" w:cs="Times New Roman"/>
                <w:sz w:val="24"/>
                <w:szCs w:val="24"/>
                <w:lang w:val="uk-UA"/>
              </w:rPr>
              <w:t>Експерієнційний</w:t>
            </w:r>
            <w:proofErr w:type="spellEnd"/>
            <w:r w:rsidRPr="009D1BCA">
              <w:rPr>
                <w:rFonts w:ascii="Times New Roman" w:hAnsi="Times New Roman" w:cs="Times New Roman"/>
                <w:sz w:val="24"/>
                <w:szCs w:val="24"/>
                <w:lang w:val="uk-UA"/>
              </w:rPr>
              <w:t xml:space="preserve"> туризм</w:t>
            </w:r>
          </w:p>
        </w:tc>
        <w:tc>
          <w:tcPr>
            <w:tcW w:w="7052" w:type="dxa"/>
            <w:vAlign w:val="center"/>
          </w:tcPr>
          <w:p w14:paraId="2E7589A8" w14:textId="257D5AE0"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Створення унікальних, автентичних </w:t>
            </w:r>
            <w:proofErr w:type="spellStart"/>
            <w:r w:rsidRPr="009D1BCA">
              <w:rPr>
                <w:rFonts w:ascii="Times New Roman" w:hAnsi="Times New Roman" w:cs="Times New Roman"/>
                <w:sz w:val="24"/>
                <w:szCs w:val="24"/>
                <w:lang w:val="uk-UA"/>
              </w:rPr>
              <w:t>досвідів</w:t>
            </w:r>
            <w:proofErr w:type="spellEnd"/>
            <w:r w:rsidRPr="009D1BCA">
              <w:rPr>
                <w:rFonts w:ascii="Times New Roman" w:hAnsi="Times New Roman" w:cs="Times New Roman"/>
                <w:sz w:val="24"/>
                <w:szCs w:val="24"/>
                <w:lang w:val="uk-UA"/>
              </w:rPr>
              <w:t xml:space="preserve"> через культурні заняття, гастрономічні тури, пригодницький туризм.</w:t>
            </w:r>
          </w:p>
        </w:tc>
      </w:tr>
      <w:tr w:rsidR="00153F27" w:rsidRPr="009D1BCA" w14:paraId="348A2604" w14:textId="77777777" w:rsidTr="00153F27">
        <w:tc>
          <w:tcPr>
            <w:tcW w:w="2802" w:type="dxa"/>
            <w:vAlign w:val="center"/>
          </w:tcPr>
          <w:p w14:paraId="127FC093" w14:textId="551419FE"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Здоров’я та благополуччя</w:t>
            </w:r>
          </w:p>
        </w:tc>
        <w:tc>
          <w:tcPr>
            <w:tcW w:w="7052" w:type="dxa"/>
            <w:vAlign w:val="center"/>
          </w:tcPr>
          <w:p w14:paraId="4A0B74BC" w14:textId="7F361536"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Послуги оздоровчих курортів, медитаційних відступів, йоги, спрямовані на фізичне та психічне здоров'я туристів.</w:t>
            </w:r>
          </w:p>
        </w:tc>
      </w:tr>
      <w:tr w:rsidR="00153F27" w:rsidRPr="009D1BCA" w14:paraId="773F2B21" w14:textId="77777777" w:rsidTr="00153F27">
        <w:tc>
          <w:tcPr>
            <w:tcW w:w="2802" w:type="dxa"/>
            <w:vAlign w:val="center"/>
          </w:tcPr>
          <w:p w14:paraId="32E13980" w14:textId="58D8C70E" w:rsidR="00153F27" w:rsidRPr="009D1BCA" w:rsidRDefault="00153F27" w:rsidP="00153F27">
            <w:pPr>
              <w:jc w:val="both"/>
              <w:rPr>
                <w:rFonts w:ascii="Times New Roman" w:hAnsi="Times New Roman" w:cs="Times New Roman"/>
                <w:sz w:val="24"/>
                <w:szCs w:val="24"/>
                <w:lang w:val="uk-UA"/>
              </w:rPr>
            </w:pPr>
            <w:proofErr w:type="spellStart"/>
            <w:r w:rsidRPr="009D1BCA">
              <w:rPr>
                <w:rFonts w:ascii="Times New Roman" w:hAnsi="Times New Roman" w:cs="Times New Roman"/>
                <w:sz w:val="24"/>
                <w:szCs w:val="24"/>
                <w:lang w:val="uk-UA"/>
              </w:rPr>
              <w:t>Інклюзивність</w:t>
            </w:r>
            <w:proofErr w:type="spellEnd"/>
            <w:r w:rsidRPr="009D1BCA">
              <w:rPr>
                <w:rFonts w:ascii="Times New Roman" w:hAnsi="Times New Roman" w:cs="Times New Roman"/>
                <w:sz w:val="24"/>
                <w:szCs w:val="24"/>
                <w:lang w:val="uk-UA"/>
              </w:rPr>
              <w:t xml:space="preserve"> і доступність</w:t>
            </w:r>
          </w:p>
        </w:tc>
        <w:tc>
          <w:tcPr>
            <w:tcW w:w="7052" w:type="dxa"/>
            <w:vAlign w:val="center"/>
          </w:tcPr>
          <w:p w14:paraId="0567B95F" w14:textId="0F594978"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Послуги доступні для всіх груп населення, включаючи людей з обмеженими можливостями, культурна чутливість.</w:t>
            </w:r>
          </w:p>
        </w:tc>
      </w:tr>
      <w:tr w:rsidR="00153F27" w:rsidRPr="009D1BCA" w14:paraId="66474D2B" w14:textId="77777777" w:rsidTr="00153F27">
        <w:tc>
          <w:tcPr>
            <w:tcW w:w="2802" w:type="dxa"/>
            <w:vAlign w:val="center"/>
          </w:tcPr>
          <w:p w14:paraId="4D6684FA" w14:textId="6F642ADA"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Співпраця з місцевими спільнотами</w:t>
            </w:r>
          </w:p>
        </w:tc>
        <w:tc>
          <w:tcPr>
            <w:tcW w:w="7052" w:type="dxa"/>
            <w:vAlign w:val="center"/>
          </w:tcPr>
          <w:p w14:paraId="71084B8D" w14:textId="70CCD81E" w:rsidR="00153F27" w:rsidRPr="009D1BCA" w:rsidRDefault="00153F27" w:rsidP="00153F27">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Партнерство з місцевими спільнотами і бізнесами для створення унікальних туристичних продуктів і послуг.</w:t>
            </w:r>
          </w:p>
        </w:tc>
      </w:tr>
    </w:tbl>
    <w:p w14:paraId="216903E0" w14:textId="54C66870" w:rsidR="002B64B9" w:rsidRPr="009D1BCA" w:rsidRDefault="002B64B9" w:rsidP="0094790E">
      <w:pPr>
        <w:shd w:val="clear" w:color="auto" w:fill="FFFFFF"/>
        <w:spacing w:after="0" w:line="360" w:lineRule="auto"/>
        <w:jc w:val="both"/>
        <w:rPr>
          <w:rFonts w:ascii="Times New Roman" w:hAnsi="Times New Roman" w:cs="Times New Roman"/>
          <w:sz w:val="28"/>
          <w:szCs w:val="27"/>
          <w:lang w:val="uk-UA"/>
        </w:rPr>
      </w:pPr>
    </w:p>
    <w:p w14:paraId="337E1D8F" w14:textId="5226A80B" w:rsidR="002B64B9" w:rsidRPr="009D1BCA" w:rsidRDefault="002B64B9" w:rsidP="00153F2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Інтеграція цифрових технологій, таких як штучний інтелект, віртуальна та доповнена реальність, є важливою для поліпшення досвіду туристів. Це може включати віртуальні тури, персоналізовані мобільні додатки для навігації та інформації про </w:t>
      </w:r>
      <w:proofErr w:type="spellStart"/>
      <w:r w:rsidRPr="009D1BCA">
        <w:rPr>
          <w:rFonts w:ascii="Times New Roman" w:hAnsi="Times New Roman" w:cs="Times New Roman"/>
          <w:sz w:val="28"/>
          <w:szCs w:val="27"/>
          <w:lang w:val="uk-UA"/>
        </w:rPr>
        <w:t>дестинацію</w:t>
      </w:r>
      <w:proofErr w:type="spellEnd"/>
      <w:r w:rsidRPr="009D1BCA">
        <w:rPr>
          <w:rFonts w:ascii="Times New Roman" w:hAnsi="Times New Roman" w:cs="Times New Roman"/>
          <w:sz w:val="28"/>
          <w:szCs w:val="27"/>
          <w:lang w:val="uk-UA"/>
        </w:rPr>
        <w:t>, а також автоматизовані послуги для бронювання та обслуговування.</w:t>
      </w:r>
    </w:p>
    <w:p w14:paraId="0840CBB2" w14:textId="52040D14" w:rsidR="002B64B9" w:rsidRPr="009D1BCA" w:rsidRDefault="002B64B9" w:rsidP="00153F2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Стійкий туризм</w:t>
      </w:r>
      <w:r w:rsidR="00153F27" w:rsidRPr="009D1BCA">
        <w:rPr>
          <w:rFonts w:ascii="Times New Roman" w:hAnsi="Times New Roman" w:cs="Times New Roman"/>
          <w:sz w:val="28"/>
          <w:szCs w:val="27"/>
          <w:lang w:val="uk-UA"/>
        </w:rPr>
        <w:t xml:space="preserve"> з</w:t>
      </w:r>
      <w:r w:rsidRPr="009D1BCA">
        <w:rPr>
          <w:rFonts w:ascii="Times New Roman" w:hAnsi="Times New Roman" w:cs="Times New Roman"/>
          <w:sz w:val="28"/>
          <w:szCs w:val="27"/>
          <w:lang w:val="uk-UA"/>
        </w:rPr>
        <w:t xml:space="preserve"> акцентом на екологічну відповідальність, сталість стає ключовим елементом для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Це означає забезпечення балансу між задоволенням потреб туристів і збереженням природних та культурних ресурсів, залученням місцевих спільнот та зменшенням екологічного впливу туризму</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42</w:t>
      </w:r>
      <w:r w:rsidR="001D73CA" w:rsidRPr="001D73CA">
        <w:rPr>
          <w:rFonts w:ascii="Times New Roman" w:hAnsi="Times New Roman" w:cs="Times New Roman"/>
          <w:sz w:val="28"/>
          <w:szCs w:val="27"/>
          <w:lang w:val="uk-UA"/>
        </w:rPr>
        <w:t>]</w:t>
      </w:r>
      <w:r w:rsidRPr="009D1BCA">
        <w:rPr>
          <w:rFonts w:ascii="Times New Roman" w:hAnsi="Times New Roman" w:cs="Times New Roman"/>
          <w:sz w:val="28"/>
          <w:szCs w:val="27"/>
          <w:lang w:val="uk-UA"/>
        </w:rPr>
        <w:t>.</w:t>
      </w:r>
    </w:p>
    <w:p w14:paraId="38D32FD9" w14:textId="321BC47E" w:rsidR="002B64B9" w:rsidRPr="009D1BCA" w:rsidRDefault="002B64B9" w:rsidP="00153F27">
      <w:pPr>
        <w:shd w:val="clear" w:color="auto" w:fill="FFFFFF"/>
        <w:spacing w:after="0" w:line="360" w:lineRule="auto"/>
        <w:ind w:firstLine="709"/>
        <w:jc w:val="both"/>
        <w:rPr>
          <w:rFonts w:ascii="Times New Roman" w:hAnsi="Times New Roman" w:cs="Times New Roman"/>
          <w:sz w:val="28"/>
          <w:szCs w:val="27"/>
          <w:lang w:val="uk-UA"/>
        </w:rPr>
      </w:pPr>
      <w:proofErr w:type="spellStart"/>
      <w:r w:rsidRPr="009D1BCA">
        <w:rPr>
          <w:rFonts w:ascii="Times New Roman" w:hAnsi="Times New Roman" w:cs="Times New Roman"/>
          <w:bCs/>
          <w:sz w:val="28"/>
          <w:szCs w:val="27"/>
          <w:lang w:val="uk-UA"/>
        </w:rPr>
        <w:t>Експерієнційний</w:t>
      </w:r>
      <w:proofErr w:type="spellEnd"/>
      <w:r w:rsidRPr="009D1BCA">
        <w:rPr>
          <w:rFonts w:ascii="Times New Roman" w:hAnsi="Times New Roman" w:cs="Times New Roman"/>
          <w:bCs/>
          <w:sz w:val="28"/>
          <w:szCs w:val="27"/>
          <w:lang w:val="uk-UA"/>
        </w:rPr>
        <w:t xml:space="preserve"> туризм</w:t>
      </w:r>
      <w:r w:rsidR="00153F27" w:rsidRPr="009D1BCA">
        <w:rPr>
          <w:rFonts w:ascii="Times New Roman" w:hAnsi="Times New Roman" w:cs="Times New Roman"/>
          <w:sz w:val="28"/>
          <w:szCs w:val="27"/>
          <w:lang w:val="uk-UA"/>
        </w:rPr>
        <w:t xml:space="preserve"> сьогодні є вираження</w:t>
      </w:r>
      <w:r w:rsidR="0099748C" w:rsidRPr="009D1BCA">
        <w:rPr>
          <w:rFonts w:ascii="Times New Roman" w:hAnsi="Times New Roman" w:cs="Times New Roman"/>
          <w:sz w:val="28"/>
          <w:szCs w:val="27"/>
          <w:lang w:val="uk-UA"/>
        </w:rPr>
        <w:t>м</w:t>
      </w:r>
      <w:r w:rsidR="00153F27" w:rsidRPr="009D1BCA">
        <w:rPr>
          <w:rFonts w:ascii="Times New Roman" w:hAnsi="Times New Roman" w:cs="Times New Roman"/>
          <w:sz w:val="28"/>
          <w:szCs w:val="27"/>
          <w:lang w:val="uk-UA"/>
        </w:rPr>
        <w:t xml:space="preserve"> сучасних потреб туристів.</w:t>
      </w:r>
      <w:r w:rsidRPr="009D1BCA">
        <w:rPr>
          <w:rFonts w:ascii="Times New Roman" w:hAnsi="Times New Roman" w:cs="Times New Roman"/>
          <w:sz w:val="28"/>
          <w:szCs w:val="27"/>
          <w:lang w:val="uk-UA"/>
        </w:rPr>
        <w:t xml:space="preserve"> Сучасні туристи шукають унікальних та автентични</w:t>
      </w:r>
      <w:r w:rsidR="000E0FFE" w:rsidRPr="009D1BCA">
        <w:rPr>
          <w:rFonts w:ascii="Times New Roman" w:hAnsi="Times New Roman" w:cs="Times New Roman"/>
          <w:sz w:val="28"/>
          <w:szCs w:val="27"/>
          <w:lang w:val="uk-UA"/>
        </w:rPr>
        <w:t>й</w:t>
      </w:r>
      <w:r w:rsidRPr="009D1BCA">
        <w:rPr>
          <w:rFonts w:ascii="Times New Roman" w:hAnsi="Times New Roman" w:cs="Times New Roman"/>
          <w:sz w:val="28"/>
          <w:szCs w:val="27"/>
          <w:lang w:val="uk-UA"/>
        </w:rPr>
        <w:t xml:space="preserve"> досвід</w:t>
      </w:r>
      <w:r w:rsidR="000E0FFE" w:rsidRPr="009D1BCA">
        <w:rPr>
          <w:rFonts w:ascii="Times New Roman" w:hAnsi="Times New Roman" w:cs="Times New Roman"/>
          <w:sz w:val="28"/>
          <w:szCs w:val="27"/>
          <w:lang w:val="uk-UA"/>
        </w:rPr>
        <w:t xml:space="preserve"> та відчуття</w:t>
      </w:r>
      <w:r w:rsidRPr="009D1BCA">
        <w:rPr>
          <w:rFonts w:ascii="Times New Roman" w:hAnsi="Times New Roman" w:cs="Times New Roman"/>
          <w:sz w:val="28"/>
          <w:szCs w:val="27"/>
          <w:lang w:val="uk-UA"/>
        </w:rPr>
        <w:t>. Це може включати культурні заняття, місцеві гастрономічні тури, пригодницький туризм, а також залучення до місцевого способу життя. Створення унікальних та особистісних</w:t>
      </w:r>
      <w:r w:rsidR="000E0FFE" w:rsidRPr="009D1BCA">
        <w:rPr>
          <w:rFonts w:ascii="Times New Roman" w:hAnsi="Times New Roman" w:cs="Times New Roman"/>
          <w:sz w:val="28"/>
          <w:szCs w:val="27"/>
          <w:lang w:val="uk-UA"/>
        </w:rPr>
        <w:t xml:space="preserve"> прикладів</w:t>
      </w:r>
      <w:r w:rsidRPr="009D1BCA">
        <w:rPr>
          <w:rFonts w:ascii="Times New Roman" w:hAnsi="Times New Roman" w:cs="Times New Roman"/>
          <w:sz w:val="28"/>
          <w:szCs w:val="27"/>
          <w:lang w:val="uk-UA"/>
        </w:rPr>
        <w:t xml:space="preserve"> </w:t>
      </w:r>
      <w:r w:rsidR="000E0FFE" w:rsidRPr="009D1BCA">
        <w:rPr>
          <w:rFonts w:ascii="Times New Roman" w:hAnsi="Times New Roman" w:cs="Times New Roman"/>
          <w:sz w:val="28"/>
          <w:szCs w:val="27"/>
          <w:lang w:val="uk-UA"/>
        </w:rPr>
        <w:t xml:space="preserve">туристичного </w:t>
      </w:r>
      <w:r w:rsidRPr="009D1BCA">
        <w:rPr>
          <w:rFonts w:ascii="Times New Roman" w:hAnsi="Times New Roman" w:cs="Times New Roman"/>
          <w:sz w:val="28"/>
          <w:szCs w:val="27"/>
          <w:lang w:val="uk-UA"/>
        </w:rPr>
        <w:t>досвід</w:t>
      </w:r>
      <w:r w:rsidR="000E0FFE" w:rsidRPr="009D1BCA">
        <w:rPr>
          <w:rFonts w:ascii="Times New Roman" w:hAnsi="Times New Roman" w:cs="Times New Roman"/>
          <w:sz w:val="28"/>
          <w:szCs w:val="27"/>
          <w:lang w:val="uk-UA"/>
        </w:rPr>
        <w:t>у</w:t>
      </w:r>
      <w:r w:rsidRPr="009D1BCA">
        <w:rPr>
          <w:rFonts w:ascii="Times New Roman" w:hAnsi="Times New Roman" w:cs="Times New Roman"/>
          <w:sz w:val="28"/>
          <w:szCs w:val="27"/>
          <w:lang w:val="uk-UA"/>
        </w:rPr>
        <w:t xml:space="preserve"> може значно підвищити привабливість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w:t>
      </w:r>
    </w:p>
    <w:p w14:paraId="18DF7CEA" w14:textId="494FEA85" w:rsidR="002B64B9" w:rsidRPr="009D1BCA" w:rsidRDefault="002B64B9" w:rsidP="00153F2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lastRenderedPageBreak/>
        <w:t>Здоров’я та благополуччя</w:t>
      </w:r>
      <w:r w:rsidR="00153F27" w:rsidRPr="009D1BCA">
        <w:rPr>
          <w:rFonts w:ascii="Times New Roman" w:hAnsi="Times New Roman" w:cs="Times New Roman"/>
          <w:bCs/>
          <w:sz w:val="28"/>
          <w:szCs w:val="27"/>
          <w:lang w:val="uk-UA"/>
        </w:rPr>
        <w:t xml:space="preserve"> є важливим в індустрії туризму</w:t>
      </w:r>
      <w:r w:rsidR="00153F27" w:rsidRPr="009D1BCA">
        <w:rPr>
          <w:rFonts w:ascii="Times New Roman" w:hAnsi="Times New Roman" w:cs="Times New Roman"/>
          <w:sz w:val="28"/>
          <w:szCs w:val="27"/>
          <w:lang w:val="uk-UA"/>
        </w:rPr>
        <w:t>.</w:t>
      </w:r>
      <w:r w:rsidRPr="009D1BCA">
        <w:rPr>
          <w:rFonts w:ascii="Times New Roman" w:hAnsi="Times New Roman" w:cs="Times New Roman"/>
          <w:sz w:val="28"/>
          <w:szCs w:val="27"/>
          <w:lang w:val="uk-UA"/>
        </w:rPr>
        <w:t xml:space="preserve"> Особливо після пандемії COVID-19, багато туристів шукають можливості для поліпшення свого фізичного та психічного здоров’я.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що пропонують оздоровчі курорти, медитаційні відступи, йогу, та інші здоров’я-орієнтовані послуги, стають все більш популярними.</w:t>
      </w:r>
    </w:p>
    <w:p w14:paraId="50C7D1C2" w14:textId="3C74869E" w:rsidR="002B64B9" w:rsidRPr="009D1BCA" w:rsidRDefault="002B64B9" w:rsidP="00153F2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Пропонування послуг, які є доступними та зручними для всіх груп населення, включаючи людей з обмеженими можливостями, є важливим аспектом сучасного туризму</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49</w:t>
      </w:r>
      <w:r w:rsidR="001D73CA" w:rsidRPr="001D73CA">
        <w:rPr>
          <w:rFonts w:ascii="Times New Roman" w:hAnsi="Times New Roman" w:cs="Times New Roman"/>
          <w:sz w:val="28"/>
          <w:szCs w:val="27"/>
          <w:lang w:val="uk-UA"/>
        </w:rPr>
        <w:t>]</w:t>
      </w:r>
      <w:r w:rsidRPr="009D1BCA">
        <w:rPr>
          <w:rFonts w:ascii="Times New Roman" w:hAnsi="Times New Roman" w:cs="Times New Roman"/>
          <w:sz w:val="28"/>
          <w:szCs w:val="27"/>
          <w:lang w:val="uk-UA"/>
        </w:rPr>
        <w:t>. Це стосується не тільки фізичної доступності, але й доступності інформації, різноманітності послуг та культурної чутливості.</w:t>
      </w:r>
    </w:p>
    <w:p w14:paraId="1CC6D486" w14:textId="7A6E23B7" w:rsidR="002B64B9" w:rsidRPr="009D1BCA" w:rsidRDefault="002B64B9" w:rsidP="00153F2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Стратегічне партнерство з місцевими спільнотами та бізнесами для створення унікальних туристичних продуктів і послуг може значно підсилити привабливість туристичної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а також сприяти економічному розвитку регіону.</w:t>
      </w:r>
    </w:p>
    <w:p w14:paraId="2AE47766" w14:textId="0B95283D" w:rsidR="00A01DAF" w:rsidRPr="009D1BCA" w:rsidRDefault="002B64B9" w:rsidP="00A01DAF">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Кожен з цих напрямів може відігравати ключову роль у розвитку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адаптації до змінних умов та задоволенні очікувань сучасних туристів.</w:t>
      </w:r>
      <w:r w:rsidR="00A01DAF" w:rsidRPr="009D1BCA">
        <w:rPr>
          <w:rFonts w:ascii="Times New Roman" w:hAnsi="Times New Roman" w:cs="Times New Roman"/>
          <w:lang w:val="uk-UA"/>
        </w:rPr>
        <w:t xml:space="preserve"> </w:t>
      </w:r>
      <w:r w:rsidR="00A01DAF" w:rsidRPr="009D1BCA">
        <w:rPr>
          <w:rFonts w:ascii="Times New Roman" w:hAnsi="Times New Roman" w:cs="Times New Roman"/>
          <w:sz w:val="28"/>
          <w:szCs w:val="27"/>
          <w:lang w:val="uk-UA"/>
        </w:rPr>
        <w:t>Зазначене свідчить про важливість адаптації до змінних тенденцій світового туристичного ринку та унікальні можливості, які відкриваються перед країною. Інновації у сфері туризму, такі як розвиток цифрових технологій, сталого та екологічно відповідального туризму, а також акцент на унікальну культурну та історичну спадщину, стають ключовими факторами, що формують майбутнє туристичної галузі в Україні</w:t>
      </w:r>
      <w:r w:rsidR="001D73CA" w:rsidRPr="001D73CA">
        <w:rPr>
          <w:rFonts w:ascii="Times New Roman" w:hAnsi="Times New Roman" w:cs="Times New Roman"/>
          <w:sz w:val="28"/>
          <w:szCs w:val="28"/>
          <w:lang w:val="uk-UA"/>
        </w:rPr>
        <w:t xml:space="preserve"> [</w:t>
      </w:r>
      <w:r w:rsidR="001D73CA">
        <w:rPr>
          <w:rFonts w:ascii="Times New Roman" w:hAnsi="Times New Roman" w:cs="Times New Roman"/>
          <w:sz w:val="28"/>
          <w:szCs w:val="28"/>
          <w:lang w:val="uk-UA"/>
        </w:rPr>
        <w:t>3</w:t>
      </w:r>
      <w:r w:rsidR="001D73CA" w:rsidRPr="001D73CA">
        <w:rPr>
          <w:rFonts w:ascii="Times New Roman" w:hAnsi="Times New Roman" w:cs="Times New Roman"/>
          <w:sz w:val="28"/>
          <w:szCs w:val="28"/>
          <w:lang w:val="uk-UA"/>
        </w:rPr>
        <w:t>]</w:t>
      </w:r>
      <w:r w:rsidR="00A01DAF" w:rsidRPr="009D1BCA">
        <w:rPr>
          <w:rFonts w:ascii="Times New Roman" w:hAnsi="Times New Roman" w:cs="Times New Roman"/>
          <w:sz w:val="28"/>
          <w:szCs w:val="27"/>
          <w:lang w:val="uk-UA"/>
        </w:rPr>
        <w:t>.</w:t>
      </w:r>
    </w:p>
    <w:p w14:paraId="633A8178" w14:textId="66AEDFC6" w:rsidR="002B64B9" w:rsidRPr="009D1BCA" w:rsidRDefault="00A01DAF" w:rsidP="00A01DAF">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Зосередження на розробці та просуванні нових видів туризму, таких як гастрономічний, пригодницький, культурний та екологічний, може значно розширити туристичну пропозицію України. Водночас, інвестиції в інфраструктуру, зокрема у покращення транспортного сполучення, готельного сервісу та інформаційної підтримки, забезпечать більшу доступність та комфорт для відвідувачів. Україна має всі шанси не тільки розширити свою присутність на міжнародному туристичному ринку, але й створити унікальні та незабутні враження для туристів з усього світу. </w:t>
      </w:r>
    </w:p>
    <w:p w14:paraId="278EDF27" w14:textId="2F139457" w:rsidR="00F567C5" w:rsidRPr="009D1BCA" w:rsidRDefault="00F567C5" w:rsidP="00153F27">
      <w:pPr>
        <w:shd w:val="clear" w:color="auto" w:fill="FFFFFF"/>
        <w:spacing w:after="0" w:line="360" w:lineRule="auto"/>
        <w:ind w:firstLine="709"/>
        <w:jc w:val="both"/>
        <w:rPr>
          <w:rFonts w:ascii="Times New Roman" w:hAnsi="Times New Roman" w:cs="Times New Roman"/>
          <w:sz w:val="28"/>
          <w:szCs w:val="27"/>
          <w:lang w:val="uk-UA"/>
        </w:rPr>
      </w:pPr>
    </w:p>
    <w:p w14:paraId="2940FEA9" w14:textId="4F5DB663" w:rsidR="009C19F8" w:rsidRPr="009D1BCA" w:rsidRDefault="00FD42FD" w:rsidP="00FD42FD">
      <w:pPr>
        <w:shd w:val="clear" w:color="auto" w:fill="FFFFFF"/>
        <w:spacing w:after="0" w:line="360" w:lineRule="auto"/>
        <w:ind w:firstLine="709"/>
        <w:jc w:val="both"/>
        <w:rPr>
          <w:rFonts w:ascii="Times New Roman" w:hAnsi="Times New Roman" w:cs="Times New Roman"/>
          <w:i/>
          <w:sz w:val="28"/>
          <w:szCs w:val="27"/>
          <w:lang w:val="uk-UA"/>
        </w:rPr>
      </w:pPr>
      <w:r w:rsidRPr="009D1BCA">
        <w:rPr>
          <w:rFonts w:ascii="Times New Roman" w:hAnsi="Times New Roman" w:cs="Times New Roman"/>
          <w:i/>
          <w:sz w:val="28"/>
          <w:szCs w:val="27"/>
          <w:lang w:val="uk-UA"/>
        </w:rPr>
        <w:lastRenderedPageBreak/>
        <w:t xml:space="preserve">3.2. Стратегічні вектори розвитку туристичних </w:t>
      </w:r>
      <w:proofErr w:type="spellStart"/>
      <w:r w:rsidRPr="009D1BCA">
        <w:rPr>
          <w:rFonts w:ascii="Times New Roman" w:hAnsi="Times New Roman" w:cs="Times New Roman"/>
          <w:i/>
          <w:sz w:val="28"/>
          <w:szCs w:val="27"/>
          <w:lang w:val="uk-UA"/>
        </w:rPr>
        <w:t>дестинацій</w:t>
      </w:r>
      <w:proofErr w:type="spellEnd"/>
      <w:r w:rsidRPr="009D1BCA">
        <w:rPr>
          <w:rFonts w:ascii="Times New Roman" w:hAnsi="Times New Roman" w:cs="Times New Roman"/>
          <w:i/>
          <w:sz w:val="28"/>
          <w:szCs w:val="27"/>
          <w:lang w:val="uk-UA"/>
        </w:rPr>
        <w:t xml:space="preserve"> України в сучасних умовах</w:t>
      </w:r>
    </w:p>
    <w:p w14:paraId="021EAE45" w14:textId="6E103719" w:rsidR="009C19F8" w:rsidRPr="009D1BCA" w:rsidRDefault="009C19F8" w:rsidP="00E94723">
      <w:pPr>
        <w:shd w:val="clear" w:color="auto" w:fill="FFFFFF"/>
        <w:spacing w:after="0" w:line="360" w:lineRule="auto"/>
        <w:ind w:firstLine="709"/>
        <w:jc w:val="both"/>
        <w:rPr>
          <w:rFonts w:ascii="Times New Roman" w:hAnsi="Times New Roman" w:cs="Times New Roman"/>
          <w:sz w:val="16"/>
          <w:szCs w:val="16"/>
          <w:lang w:val="uk-UA"/>
        </w:rPr>
      </w:pPr>
    </w:p>
    <w:p w14:paraId="4B88E6B1" w14:textId="3D679AB1" w:rsidR="00FD42FD" w:rsidRPr="009D1BCA" w:rsidRDefault="00FD42FD" w:rsidP="00FD42FD">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Стратегічні вектори розвитку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України в сучасних умовах акцентують на необхідності інтеграції з європейськими стандартами та використанні унікального культурного та природного потенціалу країни. Перший крок полягає в підвищенні якості обслуговування та розробці нових туристичних продуктів, які б відображали культурну особливість та історичну спадщину регіонів України. Це включає в себе розвиток тематичних маршрутів, таких як кулінарний туризм, екскурсії до історичних місць, активний відпочинок</w:t>
      </w:r>
      <w:r w:rsidR="00162CBA" w:rsidRPr="009D1BCA">
        <w:rPr>
          <w:rFonts w:ascii="Times New Roman" w:hAnsi="Times New Roman" w:cs="Times New Roman"/>
          <w:sz w:val="28"/>
          <w:szCs w:val="27"/>
          <w:lang w:val="uk-UA"/>
        </w:rPr>
        <w:t>, наприклад у Шацьких озерах</w:t>
      </w:r>
      <w:r w:rsidRPr="009D1BCA">
        <w:rPr>
          <w:rFonts w:ascii="Times New Roman" w:hAnsi="Times New Roman" w:cs="Times New Roman"/>
          <w:sz w:val="28"/>
          <w:szCs w:val="27"/>
          <w:lang w:val="uk-UA"/>
        </w:rPr>
        <w:t>.</w:t>
      </w:r>
    </w:p>
    <w:p w14:paraId="4D6BAFE9" w14:textId="297634D6" w:rsidR="00FD42FD" w:rsidRPr="009D1BCA" w:rsidRDefault="00162CBA" w:rsidP="00FD42FD">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В</w:t>
      </w:r>
      <w:r w:rsidR="00FD42FD" w:rsidRPr="009D1BCA">
        <w:rPr>
          <w:rFonts w:ascii="Times New Roman" w:hAnsi="Times New Roman" w:cs="Times New Roman"/>
          <w:sz w:val="28"/>
          <w:szCs w:val="27"/>
          <w:lang w:val="uk-UA"/>
        </w:rPr>
        <w:t>ажливим є залучення інвестицій для розвитку туристичної інфраструктури, включаючи модернізацію готельного фонду, розвиток транспортної доступності та підтримку малого та середнього бізнесу в сфері туризму. Також значну роль відіграє просування України на міжнародному ринку через маркетингові кампанії та участь у міжнародних туристичних виставках</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14</w:t>
      </w:r>
      <w:r w:rsidR="001D73CA" w:rsidRPr="001D73CA">
        <w:rPr>
          <w:rFonts w:ascii="Times New Roman" w:hAnsi="Times New Roman" w:cs="Times New Roman"/>
          <w:sz w:val="28"/>
          <w:szCs w:val="27"/>
          <w:lang w:val="uk-UA"/>
        </w:rPr>
        <w:t>]</w:t>
      </w:r>
      <w:r w:rsidR="00FD42FD" w:rsidRPr="009D1BCA">
        <w:rPr>
          <w:rFonts w:ascii="Times New Roman" w:hAnsi="Times New Roman" w:cs="Times New Roman"/>
          <w:sz w:val="28"/>
          <w:szCs w:val="27"/>
          <w:lang w:val="uk-UA"/>
        </w:rPr>
        <w:t xml:space="preserve">. Особливу увагу потрібно приділити </w:t>
      </w:r>
      <w:proofErr w:type="spellStart"/>
      <w:r w:rsidR="00FD42FD" w:rsidRPr="009D1BCA">
        <w:rPr>
          <w:rFonts w:ascii="Times New Roman" w:hAnsi="Times New Roman" w:cs="Times New Roman"/>
          <w:sz w:val="28"/>
          <w:szCs w:val="27"/>
          <w:lang w:val="uk-UA"/>
        </w:rPr>
        <w:t>цифровізації</w:t>
      </w:r>
      <w:proofErr w:type="spellEnd"/>
      <w:r w:rsidR="00FD42FD" w:rsidRPr="009D1BCA">
        <w:rPr>
          <w:rFonts w:ascii="Times New Roman" w:hAnsi="Times New Roman" w:cs="Times New Roman"/>
          <w:sz w:val="28"/>
          <w:szCs w:val="27"/>
          <w:lang w:val="uk-UA"/>
        </w:rPr>
        <w:t xml:space="preserve"> туристичного сектора, включаючи розробку онлайн-платформ для бронювання та планування подорожей, що значно полегшить доступ потенційних туристів до українських туристичних ресурсів.</w:t>
      </w:r>
    </w:p>
    <w:p w14:paraId="7F1EB676" w14:textId="6F09A6FF" w:rsidR="009C19F8" w:rsidRPr="009D1BCA" w:rsidRDefault="00162CBA"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Пропонуємо продовжити дослідження на прикладі Волинської області. Та сформувати стратегічні вектори розвитку Шацьких озер, як туристичної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Волинського регіону в сучасних умовах</w:t>
      </w:r>
    </w:p>
    <w:p w14:paraId="689B1E78" w14:textId="7E230405" w:rsidR="00162CBA" w:rsidRPr="009D1BCA" w:rsidRDefault="00FD42FD" w:rsidP="00E94723">
      <w:pPr>
        <w:shd w:val="clear" w:color="auto" w:fill="FFFFFF"/>
        <w:spacing w:after="0" w:line="360" w:lineRule="auto"/>
        <w:ind w:firstLine="709"/>
        <w:jc w:val="both"/>
        <w:rPr>
          <w:rFonts w:ascii="Times New Roman" w:hAnsi="Times New Roman" w:cs="Times New Roman"/>
          <w:sz w:val="28"/>
          <w:szCs w:val="27"/>
          <w:lang w:val="uk-UA"/>
        </w:rPr>
      </w:pPr>
      <w:bookmarkStart w:id="24" w:name="_Hlk153468987"/>
      <w:r w:rsidRPr="009D1BCA">
        <w:rPr>
          <w:rFonts w:ascii="Times New Roman" w:hAnsi="Times New Roman" w:cs="Times New Roman"/>
          <w:sz w:val="28"/>
          <w:szCs w:val="27"/>
          <w:lang w:val="uk-UA"/>
        </w:rPr>
        <w:t xml:space="preserve">Під стратегією розвитку </w:t>
      </w:r>
      <w:r w:rsidR="00162CBA" w:rsidRPr="009D1BCA">
        <w:rPr>
          <w:rFonts w:ascii="Times New Roman" w:hAnsi="Times New Roman" w:cs="Times New Roman"/>
          <w:sz w:val="28"/>
          <w:szCs w:val="27"/>
          <w:lang w:val="uk-UA"/>
        </w:rPr>
        <w:t xml:space="preserve">туристичних </w:t>
      </w:r>
      <w:proofErr w:type="spellStart"/>
      <w:r w:rsidR="00162CBA"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в регіоні </w:t>
      </w:r>
      <w:r w:rsidR="00162CBA" w:rsidRPr="009D1BCA">
        <w:rPr>
          <w:rFonts w:ascii="Times New Roman" w:hAnsi="Times New Roman" w:cs="Times New Roman"/>
          <w:sz w:val="28"/>
          <w:szCs w:val="27"/>
          <w:lang w:val="uk-UA"/>
        </w:rPr>
        <w:t xml:space="preserve">будемо </w:t>
      </w:r>
      <w:r w:rsidRPr="009D1BCA">
        <w:rPr>
          <w:rFonts w:ascii="Times New Roman" w:hAnsi="Times New Roman" w:cs="Times New Roman"/>
          <w:sz w:val="28"/>
          <w:szCs w:val="27"/>
          <w:lang w:val="uk-UA"/>
        </w:rPr>
        <w:t>розумі</w:t>
      </w:r>
      <w:r w:rsidR="00162CBA" w:rsidRPr="009D1BCA">
        <w:rPr>
          <w:rFonts w:ascii="Times New Roman" w:hAnsi="Times New Roman" w:cs="Times New Roman"/>
          <w:sz w:val="28"/>
          <w:szCs w:val="27"/>
          <w:lang w:val="uk-UA"/>
        </w:rPr>
        <w:t>ти</w:t>
      </w:r>
      <w:r w:rsidRPr="009D1BCA">
        <w:rPr>
          <w:rFonts w:ascii="Times New Roman" w:hAnsi="Times New Roman" w:cs="Times New Roman"/>
          <w:sz w:val="28"/>
          <w:szCs w:val="27"/>
          <w:lang w:val="uk-UA"/>
        </w:rPr>
        <w:t xml:space="preserve"> </w:t>
      </w:r>
      <w:r w:rsidR="00162CBA" w:rsidRPr="009D1BCA">
        <w:rPr>
          <w:rFonts w:ascii="Times New Roman" w:hAnsi="Times New Roman" w:cs="Times New Roman"/>
          <w:sz w:val="28"/>
          <w:szCs w:val="27"/>
          <w:lang w:val="uk-UA"/>
        </w:rPr>
        <w:t>систему</w:t>
      </w:r>
      <w:r w:rsidRPr="009D1BCA">
        <w:rPr>
          <w:rFonts w:ascii="Times New Roman" w:hAnsi="Times New Roman" w:cs="Times New Roman"/>
          <w:sz w:val="28"/>
          <w:szCs w:val="27"/>
          <w:lang w:val="uk-UA"/>
        </w:rPr>
        <w:t xml:space="preserve"> взаємопов’язаних </w:t>
      </w:r>
      <w:r w:rsidR="00162CBA" w:rsidRPr="009D1BCA">
        <w:rPr>
          <w:rFonts w:ascii="Times New Roman" w:hAnsi="Times New Roman" w:cs="Times New Roman"/>
          <w:sz w:val="28"/>
          <w:szCs w:val="27"/>
          <w:lang w:val="uk-UA"/>
        </w:rPr>
        <w:t>регіональних або державних</w:t>
      </w:r>
      <w:r w:rsidRPr="009D1BCA">
        <w:rPr>
          <w:rFonts w:ascii="Times New Roman" w:hAnsi="Times New Roman" w:cs="Times New Roman"/>
          <w:sz w:val="28"/>
          <w:szCs w:val="27"/>
          <w:lang w:val="uk-UA"/>
        </w:rPr>
        <w:t xml:space="preserve"> програм, окремих проектів та позапрограмних заходів </w:t>
      </w:r>
      <w:r w:rsidR="00162CBA" w:rsidRPr="009D1BCA">
        <w:rPr>
          <w:rFonts w:ascii="Times New Roman" w:hAnsi="Times New Roman" w:cs="Times New Roman"/>
          <w:sz w:val="28"/>
          <w:szCs w:val="27"/>
          <w:lang w:val="uk-UA"/>
        </w:rPr>
        <w:t xml:space="preserve">економічного, </w:t>
      </w:r>
      <w:r w:rsidRPr="009D1BCA">
        <w:rPr>
          <w:rFonts w:ascii="Times New Roman" w:hAnsi="Times New Roman" w:cs="Times New Roman"/>
          <w:sz w:val="28"/>
          <w:szCs w:val="27"/>
          <w:lang w:val="uk-UA"/>
        </w:rPr>
        <w:t>організаційного, правового</w:t>
      </w:r>
      <w:r w:rsidR="00162CBA" w:rsidRPr="009D1BCA">
        <w:rPr>
          <w:rFonts w:ascii="Times New Roman" w:hAnsi="Times New Roman" w:cs="Times New Roman"/>
          <w:sz w:val="28"/>
          <w:szCs w:val="27"/>
          <w:lang w:val="uk-UA"/>
        </w:rPr>
        <w:t xml:space="preserve"> </w:t>
      </w:r>
      <w:r w:rsidRPr="009D1BCA">
        <w:rPr>
          <w:rFonts w:ascii="Times New Roman" w:hAnsi="Times New Roman" w:cs="Times New Roman"/>
          <w:sz w:val="28"/>
          <w:szCs w:val="27"/>
          <w:lang w:val="uk-UA"/>
        </w:rPr>
        <w:t xml:space="preserve">характеру, спрямованих на забезпечення ефективного вирішення проблеми </w:t>
      </w:r>
      <w:r w:rsidR="00162CBA" w:rsidRPr="009D1BCA">
        <w:rPr>
          <w:rFonts w:ascii="Times New Roman" w:hAnsi="Times New Roman" w:cs="Times New Roman"/>
          <w:sz w:val="28"/>
          <w:szCs w:val="27"/>
          <w:lang w:val="uk-UA"/>
        </w:rPr>
        <w:t>стратегічного</w:t>
      </w:r>
      <w:r w:rsidRPr="009D1BCA">
        <w:rPr>
          <w:rFonts w:ascii="Times New Roman" w:hAnsi="Times New Roman" w:cs="Times New Roman"/>
          <w:sz w:val="28"/>
          <w:szCs w:val="27"/>
          <w:lang w:val="uk-UA"/>
        </w:rPr>
        <w:t xml:space="preserve"> та сталого розвитку </w:t>
      </w:r>
      <w:r w:rsidR="00162CBA" w:rsidRPr="009D1BCA">
        <w:rPr>
          <w:rFonts w:ascii="Times New Roman" w:hAnsi="Times New Roman" w:cs="Times New Roman"/>
          <w:sz w:val="28"/>
          <w:szCs w:val="27"/>
          <w:lang w:val="uk-UA"/>
        </w:rPr>
        <w:t>індустрії туризму територій</w:t>
      </w:r>
      <w:r w:rsidR="001D73CA" w:rsidRPr="001A6412">
        <w:rPr>
          <w:rFonts w:ascii="Times New Roman" w:hAnsi="Times New Roman" w:cs="Times New Roman"/>
          <w:sz w:val="28"/>
          <w:szCs w:val="28"/>
        </w:rPr>
        <w:t xml:space="preserve"> [</w:t>
      </w:r>
      <w:r w:rsidR="001D73CA">
        <w:rPr>
          <w:rFonts w:ascii="Times New Roman" w:hAnsi="Times New Roman" w:cs="Times New Roman"/>
          <w:sz w:val="28"/>
          <w:szCs w:val="28"/>
          <w:lang w:val="uk-UA"/>
        </w:rPr>
        <w:t>22</w:t>
      </w:r>
      <w:r w:rsidR="001D73CA" w:rsidRPr="001A6412">
        <w:rPr>
          <w:rFonts w:ascii="Times New Roman" w:hAnsi="Times New Roman" w:cs="Times New Roman"/>
          <w:sz w:val="28"/>
          <w:szCs w:val="28"/>
        </w:rPr>
        <w:t>]</w:t>
      </w:r>
      <w:r w:rsidR="00162CBA" w:rsidRPr="009D1BCA">
        <w:rPr>
          <w:rFonts w:ascii="Times New Roman" w:hAnsi="Times New Roman" w:cs="Times New Roman"/>
          <w:sz w:val="28"/>
          <w:szCs w:val="27"/>
          <w:lang w:val="uk-UA"/>
        </w:rPr>
        <w:t>.</w:t>
      </w:r>
    </w:p>
    <w:p w14:paraId="1F09C3D2" w14:textId="273FD2E5" w:rsidR="009C19F8" w:rsidRPr="009D1BCA" w:rsidRDefault="00162CBA"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З метою посилення конкурентоспроможності Шацького туристичного регіону на ринку туристичних послуг, важливою умовою є формування </w:t>
      </w:r>
      <w:r w:rsidRPr="009D1BCA">
        <w:rPr>
          <w:rFonts w:ascii="Times New Roman" w:hAnsi="Times New Roman" w:cs="Times New Roman"/>
          <w:sz w:val="28"/>
          <w:szCs w:val="27"/>
          <w:lang w:val="uk-UA"/>
        </w:rPr>
        <w:lastRenderedPageBreak/>
        <w:t xml:space="preserve">стратегії розвитку індустрії туризму, яка б передбачала визначення пріоритетів розвитку конкретних видів туризму в довгостроковій перспективі, забезпечення узгодженості дій усіх </w:t>
      </w:r>
      <w:proofErr w:type="spellStart"/>
      <w:r w:rsidRPr="009D1BCA">
        <w:rPr>
          <w:rFonts w:ascii="Times New Roman" w:hAnsi="Times New Roman" w:cs="Times New Roman"/>
          <w:sz w:val="28"/>
          <w:szCs w:val="27"/>
          <w:lang w:val="uk-UA"/>
        </w:rPr>
        <w:t>стейкхолдерів</w:t>
      </w:r>
      <w:proofErr w:type="spellEnd"/>
      <w:r w:rsidRPr="009D1BCA">
        <w:rPr>
          <w:rFonts w:ascii="Times New Roman" w:hAnsi="Times New Roman" w:cs="Times New Roman"/>
          <w:sz w:val="28"/>
          <w:szCs w:val="27"/>
          <w:lang w:val="uk-UA"/>
        </w:rPr>
        <w:t xml:space="preserve"> влади та бізнесу та визначення дієвих </w:t>
      </w:r>
      <w:r w:rsidR="000F739C" w:rsidRPr="009D1BCA">
        <w:rPr>
          <w:rFonts w:ascii="Times New Roman" w:hAnsi="Times New Roman" w:cs="Times New Roman"/>
          <w:sz w:val="28"/>
          <w:szCs w:val="27"/>
          <w:lang w:val="uk-UA"/>
        </w:rPr>
        <w:t>інструментів</w:t>
      </w:r>
      <w:r w:rsidRPr="009D1BCA">
        <w:rPr>
          <w:rFonts w:ascii="Times New Roman" w:hAnsi="Times New Roman" w:cs="Times New Roman"/>
          <w:sz w:val="28"/>
          <w:szCs w:val="27"/>
          <w:lang w:val="uk-UA"/>
        </w:rPr>
        <w:t xml:space="preserve"> консолідації ресурсів суб’єктів </w:t>
      </w:r>
      <w:r w:rsidR="000F739C" w:rsidRPr="009D1BCA">
        <w:rPr>
          <w:rFonts w:ascii="Times New Roman" w:hAnsi="Times New Roman" w:cs="Times New Roman"/>
          <w:sz w:val="28"/>
          <w:szCs w:val="27"/>
          <w:lang w:val="uk-UA"/>
        </w:rPr>
        <w:t xml:space="preserve">індустрії гостинності </w:t>
      </w:r>
      <w:r w:rsidRPr="009D1BCA">
        <w:rPr>
          <w:rFonts w:ascii="Times New Roman" w:hAnsi="Times New Roman" w:cs="Times New Roman"/>
          <w:sz w:val="28"/>
          <w:szCs w:val="27"/>
          <w:lang w:val="uk-UA"/>
        </w:rPr>
        <w:t xml:space="preserve">для отримання максимального соціально-економічного ефекту. Стратегія </w:t>
      </w:r>
      <w:r w:rsidR="000F739C" w:rsidRPr="009D1BCA">
        <w:rPr>
          <w:rFonts w:ascii="Times New Roman" w:hAnsi="Times New Roman" w:cs="Times New Roman"/>
          <w:sz w:val="28"/>
          <w:szCs w:val="27"/>
          <w:lang w:val="uk-UA"/>
        </w:rPr>
        <w:t>створює</w:t>
      </w:r>
      <w:r w:rsidRPr="009D1BCA">
        <w:rPr>
          <w:rFonts w:ascii="Times New Roman" w:hAnsi="Times New Roman" w:cs="Times New Roman"/>
          <w:sz w:val="28"/>
          <w:szCs w:val="27"/>
          <w:lang w:val="uk-UA"/>
        </w:rPr>
        <w:t xml:space="preserve"> основу для розуміння перспективних завдань </w:t>
      </w:r>
      <w:r w:rsidR="000F739C" w:rsidRPr="009D1BCA">
        <w:rPr>
          <w:rFonts w:ascii="Times New Roman" w:hAnsi="Times New Roman" w:cs="Times New Roman"/>
          <w:sz w:val="28"/>
          <w:szCs w:val="27"/>
          <w:lang w:val="uk-UA"/>
        </w:rPr>
        <w:t>туризму та</w:t>
      </w:r>
      <w:r w:rsidRPr="009D1BCA">
        <w:rPr>
          <w:rFonts w:ascii="Times New Roman" w:hAnsi="Times New Roman" w:cs="Times New Roman"/>
          <w:sz w:val="28"/>
          <w:szCs w:val="27"/>
          <w:lang w:val="uk-UA"/>
        </w:rPr>
        <w:t xml:space="preserve"> є інструментом формування</w:t>
      </w:r>
      <w:r w:rsidR="000F739C" w:rsidRPr="009D1BCA">
        <w:rPr>
          <w:rFonts w:ascii="Times New Roman" w:hAnsi="Times New Roman" w:cs="Times New Roman"/>
          <w:sz w:val="28"/>
          <w:szCs w:val="27"/>
          <w:lang w:val="uk-UA"/>
        </w:rPr>
        <w:t xml:space="preserve"> короткострокових</w:t>
      </w:r>
      <w:r w:rsidRPr="009D1BCA">
        <w:rPr>
          <w:rFonts w:ascii="Times New Roman" w:hAnsi="Times New Roman" w:cs="Times New Roman"/>
          <w:sz w:val="28"/>
          <w:szCs w:val="27"/>
          <w:lang w:val="uk-UA"/>
        </w:rPr>
        <w:t xml:space="preserve"> планів роботи </w:t>
      </w:r>
      <w:proofErr w:type="spellStart"/>
      <w:r w:rsidR="000F739C" w:rsidRPr="009D1BCA">
        <w:rPr>
          <w:rFonts w:ascii="Times New Roman" w:hAnsi="Times New Roman" w:cs="Times New Roman"/>
          <w:sz w:val="28"/>
          <w:szCs w:val="27"/>
          <w:lang w:val="uk-UA"/>
        </w:rPr>
        <w:t>стейкхолдерів</w:t>
      </w:r>
      <w:proofErr w:type="spellEnd"/>
      <w:r w:rsidR="000F739C" w:rsidRPr="009D1BCA">
        <w:rPr>
          <w:rFonts w:ascii="Times New Roman" w:hAnsi="Times New Roman" w:cs="Times New Roman"/>
          <w:sz w:val="28"/>
          <w:szCs w:val="27"/>
          <w:lang w:val="uk-UA"/>
        </w:rPr>
        <w:t xml:space="preserve"> (</w:t>
      </w:r>
      <w:r w:rsidRPr="009D1BCA">
        <w:rPr>
          <w:rFonts w:ascii="Times New Roman" w:hAnsi="Times New Roman" w:cs="Times New Roman"/>
          <w:sz w:val="28"/>
          <w:szCs w:val="27"/>
          <w:lang w:val="uk-UA"/>
        </w:rPr>
        <w:t>виконавчих органів державної влади та суб’єктів</w:t>
      </w:r>
      <w:r w:rsidR="000F739C" w:rsidRPr="009D1BCA">
        <w:rPr>
          <w:rFonts w:ascii="Times New Roman" w:hAnsi="Times New Roman" w:cs="Times New Roman"/>
          <w:sz w:val="28"/>
          <w:szCs w:val="27"/>
          <w:lang w:val="uk-UA"/>
        </w:rPr>
        <w:t xml:space="preserve"> індустрії гостинності)</w:t>
      </w:r>
      <w:r w:rsidR="001D73CA" w:rsidRPr="001D73CA">
        <w:rPr>
          <w:rFonts w:ascii="Times New Roman" w:hAnsi="Times New Roman" w:cs="Times New Roman"/>
          <w:sz w:val="28"/>
          <w:szCs w:val="28"/>
          <w:lang w:val="uk-UA"/>
        </w:rPr>
        <w:t xml:space="preserve"> [</w:t>
      </w:r>
      <w:r w:rsidR="001D73CA">
        <w:rPr>
          <w:rFonts w:ascii="Times New Roman" w:hAnsi="Times New Roman" w:cs="Times New Roman"/>
          <w:sz w:val="28"/>
          <w:szCs w:val="28"/>
          <w:lang w:val="uk-UA"/>
        </w:rPr>
        <w:t>41</w:t>
      </w:r>
      <w:r w:rsidR="001D73CA" w:rsidRPr="001D73CA">
        <w:rPr>
          <w:rFonts w:ascii="Times New Roman" w:hAnsi="Times New Roman" w:cs="Times New Roman"/>
          <w:sz w:val="28"/>
          <w:szCs w:val="28"/>
          <w:lang w:val="uk-UA"/>
        </w:rPr>
        <w:t>]</w:t>
      </w:r>
      <w:r w:rsidRPr="009D1BCA">
        <w:rPr>
          <w:rFonts w:ascii="Times New Roman" w:hAnsi="Times New Roman" w:cs="Times New Roman"/>
          <w:sz w:val="28"/>
          <w:szCs w:val="27"/>
          <w:lang w:val="uk-UA"/>
        </w:rPr>
        <w:t xml:space="preserve">. До основних </w:t>
      </w:r>
      <w:proofErr w:type="spellStart"/>
      <w:r w:rsidR="000F739C" w:rsidRPr="009D1BCA">
        <w:rPr>
          <w:rFonts w:ascii="Times New Roman" w:hAnsi="Times New Roman" w:cs="Times New Roman"/>
          <w:sz w:val="28"/>
          <w:szCs w:val="27"/>
          <w:lang w:val="uk-UA"/>
        </w:rPr>
        <w:t>візій</w:t>
      </w:r>
      <w:proofErr w:type="spellEnd"/>
      <w:r w:rsidRPr="009D1BCA">
        <w:rPr>
          <w:rFonts w:ascii="Times New Roman" w:hAnsi="Times New Roman" w:cs="Times New Roman"/>
          <w:sz w:val="28"/>
          <w:szCs w:val="27"/>
          <w:lang w:val="uk-UA"/>
        </w:rPr>
        <w:t xml:space="preserve"> розвитку індустрії </w:t>
      </w:r>
      <w:r w:rsidR="000F739C" w:rsidRPr="009D1BCA">
        <w:rPr>
          <w:rFonts w:ascii="Times New Roman" w:hAnsi="Times New Roman" w:cs="Times New Roman"/>
          <w:sz w:val="28"/>
          <w:szCs w:val="27"/>
          <w:lang w:val="uk-UA"/>
        </w:rPr>
        <w:t>туризму Шацької території віднесемо</w:t>
      </w:r>
      <w:r w:rsidRPr="009D1BCA">
        <w:rPr>
          <w:rFonts w:ascii="Times New Roman" w:hAnsi="Times New Roman" w:cs="Times New Roman"/>
          <w:sz w:val="28"/>
          <w:szCs w:val="27"/>
          <w:lang w:val="uk-UA"/>
        </w:rPr>
        <w:t>:</w:t>
      </w:r>
    </w:p>
    <w:p w14:paraId="10D1AEA0" w14:textId="6BB4BBDB" w:rsidR="000F739C" w:rsidRPr="009D1BCA" w:rsidRDefault="000F739C"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1. </w:t>
      </w:r>
      <w:proofErr w:type="spellStart"/>
      <w:r w:rsidRPr="009D1BCA">
        <w:rPr>
          <w:rFonts w:ascii="Times New Roman" w:hAnsi="Times New Roman" w:cs="Times New Roman"/>
          <w:sz w:val="28"/>
          <w:szCs w:val="27"/>
          <w:lang w:val="uk-UA"/>
        </w:rPr>
        <w:t>Візія</w:t>
      </w:r>
      <w:proofErr w:type="spellEnd"/>
      <w:r w:rsidRPr="009D1BCA">
        <w:rPr>
          <w:rFonts w:ascii="Times New Roman" w:hAnsi="Times New Roman" w:cs="Times New Roman"/>
          <w:sz w:val="28"/>
          <w:szCs w:val="27"/>
          <w:lang w:val="uk-UA"/>
        </w:rPr>
        <w:t xml:space="preserve"> 1: Синергетичний взаємозв’язок влади, науки, бізнесу та громадськості в пріоритетн</w:t>
      </w:r>
      <w:r w:rsidR="00084C63" w:rsidRPr="009D1BCA">
        <w:rPr>
          <w:rFonts w:ascii="Times New Roman" w:hAnsi="Times New Roman" w:cs="Times New Roman"/>
          <w:sz w:val="28"/>
          <w:szCs w:val="27"/>
          <w:lang w:val="uk-UA"/>
        </w:rPr>
        <w:t>ій для Волині</w:t>
      </w:r>
      <w:r w:rsidRPr="009D1BCA">
        <w:rPr>
          <w:rFonts w:ascii="Times New Roman" w:hAnsi="Times New Roman" w:cs="Times New Roman"/>
          <w:sz w:val="28"/>
          <w:szCs w:val="27"/>
          <w:lang w:val="uk-UA"/>
        </w:rPr>
        <w:t xml:space="preserve"> туристичн</w:t>
      </w:r>
      <w:r w:rsidR="00084C63" w:rsidRPr="009D1BCA">
        <w:rPr>
          <w:rFonts w:ascii="Times New Roman" w:hAnsi="Times New Roman" w:cs="Times New Roman"/>
          <w:sz w:val="28"/>
          <w:szCs w:val="27"/>
          <w:lang w:val="uk-UA"/>
        </w:rPr>
        <w:t>ій</w:t>
      </w:r>
      <w:r w:rsidRPr="009D1BCA">
        <w:rPr>
          <w:rFonts w:ascii="Times New Roman" w:hAnsi="Times New Roman" w:cs="Times New Roman"/>
          <w:sz w:val="28"/>
          <w:szCs w:val="27"/>
          <w:lang w:val="uk-UA"/>
        </w:rPr>
        <w:t xml:space="preserve"> </w:t>
      </w:r>
      <w:proofErr w:type="spellStart"/>
      <w:r w:rsidRPr="009D1BCA">
        <w:rPr>
          <w:rFonts w:ascii="Times New Roman" w:hAnsi="Times New Roman" w:cs="Times New Roman"/>
          <w:sz w:val="28"/>
          <w:szCs w:val="27"/>
          <w:lang w:val="uk-UA"/>
        </w:rPr>
        <w:t>дестинаці</w:t>
      </w:r>
      <w:r w:rsidR="00084C63" w:rsidRPr="009D1BCA">
        <w:rPr>
          <w:rFonts w:ascii="Times New Roman" w:hAnsi="Times New Roman" w:cs="Times New Roman"/>
          <w:sz w:val="28"/>
          <w:szCs w:val="27"/>
          <w:lang w:val="uk-UA"/>
        </w:rPr>
        <w:t>ї</w:t>
      </w:r>
      <w:proofErr w:type="spellEnd"/>
      <w:r w:rsidRPr="009D1BCA">
        <w:rPr>
          <w:rFonts w:ascii="Times New Roman" w:hAnsi="Times New Roman" w:cs="Times New Roman"/>
          <w:sz w:val="28"/>
          <w:szCs w:val="27"/>
          <w:lang w:val="uk-UA"/>
        </w:rPr>
        <w:t xml:space="preserve">, спрямований на інфраструктурний розвиток, маркетинг та промоцію </w:t>
      </w:r>
    </w:p>
    <w:p w14:paraId="260EB61D" w14:textId="0F97AE68" w:rsidR="000F739C" w:rsidRPr="009D1BCA" w:rsidRDefault="000F739C" w:rsidP="000F739C">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2. </w:t>
      </w:r>
      <w:proofErr w:type="spellStart"/>
      <w:r w:rsidRPr="009D1BCA">
        <w:rPr>
          <w:rFonts w:ascii="Times New Roman" w:hAnsi="Times New Roman" w:cs="Times New Roman"/>
          <w:sz w:val="28"/>
          <w:szCs w:val="27"/>
          <w:lang w:val="uk-UA"/>
        </w:rPr>
        <w:t>Візія</w:t>
      </w:r>
      <w:proofErr w:type="spellEnd"/>
      <w:r w:rsidRPr="009D1BCA">
        <w:rPr>
          <w:rFonts w:ascii="Times New Roman" w:hAnsi="Times New Roman" w:cs="Times New Roman"/>
          <w:sz w:val="28"/>
          <w:szCs w:val="27"/>
          <w:lang w:val="uk-UA"/>
        </w:rPr>
        <w:t xml:space="preserve"> </w:t>
      </w:r>
      <w:bookmarkEnd w:id="24"/>
      <w:r w:rsidRPr="009D1BCA">
        <w:rPr>
          <w:rFonts w:ascii="Times New Roman" w:hAnsi="Times New Roman" w:cs="Times New Roman"/>
          <w:sz w:val="28"/>
          <w:szCs w:val="27"/>
          <w:lang w:val="uk-UA"/>
        </w:rPr>
        <w:t>2. Комплексний туристичний продукт «</w:t>
      </w:r>
      <w:r w:rsidR="00084C63" w:rsidRPr="009D1BCA">
        <w:rPr>
          <w:rFonts w:ascii="Times New Roman" w:hAnsi="Times New Roman" w:cs="Times New Roman"/>
          <w:sz w:val="28"/>
          <w:szCs w:val="27"/>
          <w:lang w:val="uk-UA"/>
        </w:rPr>
        <w:t xml:space="preserve">Шацькі </w:t>
      </w:r>
      <w:proofErr w:type="spellStart"/>
      <w:r w:rsidR="00084C63" w:rsidRPr="009D1BCA">
        <w:rPr>
          <w:rFonts w:ascii="Times New Roman" w:hAnsi="Times New Roman" w:cs="Times New Roman"/>
          <w:sz w:val="28"/>
          <w:szCs w:val="27"/>
          <w:lang w:val="uk-UA"/>
        </w:rPr>
        <w:t>смаколики</w:t>
      </w:r>
      <w:proofErr w:type="spellEnd"/>
      <w:r w:rsidRPr="009D1BCA">
        <w:rPr>
          <w:rFonts w:ascii="Times New Roman" w:hAnsi="Times New Roman" w:cs="Times New Roman"/>
          <w:sz w:val="28"/>
          <w:szCs w:val="27"/>
          <w:lang w:val="uk-UA"/>
        </w:rPr>
        <w:t xml:space="preserve">». </w:t>
      </w:r>
    </w:p>
    <w:p w14:paraId="02362CA4" w14:textId="767BB202" w:rsidR="000F739C" w:rsidRPr="009D1BCA" w:rsidRDefault="000F739C"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3. </w:t>
      </w:r>
      <w:proofErr w:type="spellStart"/>
      <w:r w:rsidRPr="009D1BCA">
        <w:rPr>
          <w:rFonts w:ascii="Times New Roman" w:hAnsi="Times New Roman" w:cs="Times New Roman"/>
          <w:sz w:val="28"/>
          <w:szCs w:val="27"/>
          <w:lang w:val="uk-UA"/>
        </w:rPr>
        <w:t>Візія</w:t>
      </w:r>
      <w:proofErr w:type="spellEnd"/>
      <w:r w:rsidRPr="009D1BCA">
        <w:rPr>
          <w:rFonts w:ascii="Times New Roman" w:hAnsi="Times New Roman" w:cs="Times New Roman"/>
          <w:sz w:val="28"/>
          <w:szCs w:val="27"/>
          <w:lang w:val="uk-UA"/>
        </w:rPr>
        <w:t xml:space="preserve"> 3. Туристична інфраструктура європейського рівня </w:t>
      </w:r>
    </w:p>
    <w:p w14:paraId="575B891D" w14:textId="0F31362A" w:rsidR="009C19F8" w:rsidRPr="009D1BCA" w:rsidRDefault="00E24853" w:rsidP="00E9472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Відповідно до визначеної візії стратегічного бачення розвитку туристичної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«Шацьк», пропонуємо стратегічні та операційні цілі розвитку туризму зазначеної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(таблиця 3.2).</w:t>
      </w:r>
    </w:p>
    <w:p w14:paraId="6DF7A054" w14:textId="65AE271B" w:rsidR="00E24853" w:rsidRPr="009D1BCA" w:rsidRDefault="00E24853" w:rsidP="00E24853">
      <w:pPr>
        <w:shd w:val="clear" w:color="auto" w:fill="FFFFFF"/>
        <w:spacing w:after="0" w:line="360" w:lineRule="auto"/>
        <w:ind w:firstLine="709"/>
        <w:jc w:val="right"/>
        <w:rPr>
          <w:rFonts w:ascii="Times New Roman" w:hAnsi="Times New Roman" w:cs="Times New Roman"/>
          <w:sz w:val="28"/>
          <w:szCs w:val="27"/>
          <w:lang w:val="uk-UA"/>
        </w:rPr>
      </w:pPr>
      <w:r w:rsidRPr="009D1BCA">
        <w:rPr>
          <w:rFonts w:ascii="Times New Roman" w:hAnsi="Times New Roman" w:cs="Times New Roman"/>
          <w:sz w:val="28"/>
          <w:szCs w:val="27"/>
          <w:lang w:val="uk-UA"/>
        </w:rPr>
        <w:t>Таблиця 3.2</w:t>
      </w:r>
    </w:p>
    <w:p w14:paraId="1DF71285" w14:textId="1F7D36AB" w:rsidR="00084C63" w:rsidRPr="009D1BCA" w:rsidRDefault="00084C63" w:rsidP="00E24853">
      <w:pPr>
        <w:shd w:val="clear" w:color="auto" w:fill="FFFFFF"/>
        <w:spacing w:after="0" w:line="360" w:lineRule="auto"/>
        <w:jc w:val="center"/>
        <w:rPr>
          <w:rFonts w:ascii="Times New Roman" w:hAnsi="Times New Roman" w:cs="Times New Roman"/>
          <w:sz w:val="28"/>
          <w:szCs w:val="27"/>
          <w:lang w:val="uk-UA"/>
        </w:rPr>
      </w:pPr>
      <w:r w:rsidRPr="009D1BCA">
        <w:rPr>
          <w:rFonts w:ascii="Times New Roman" w:hAnsi="Times New Roman" w:cs="Times New Roman"/>
          <w:sz w:val="28"/>
          <w:szCs w:val="27"/>
          <w:lang w:val="uk-UA"/>
        </w:rPr>
        <w:t>Стратегічні та операційні цілі розвитку тури</w:t>
      </w:r>
      <w:r w:rsidR="00736F9B" w:rsidRPr="009D1BCA">
        <w:rPr>
          <w:rFonts w:ascii="Times New Roman" w:hAnsi="Times New Roman" w:cs="Times New Roman"/>
          <w:sz w:val="28"/>
          <w:szCs w:val="27"/>
          <w:lang w:val="uk-UA"/>
        </w:rPr>
        <w:t>стичної</w:t>
      </w:r>
      <w:r w:rsidRPr="009D1BCA">
        <w:rPr>
          <w:rFonts w:ascii="Times New Roman" w:hAnsi="Times New Roman" w:cs="Times New Roman"/>
          <w:sz w:val="28"/>
          <w:szCs w:val="27"/>
          <w:lang w:val="uk-UA"/>
        </w:rPr>
        <w:t xml:space="preserve"> </w:t>
      </w:r>
      <w:proofErr w:type="spellStart"/>
      <w:r w:rsidR="00E24853" w:rsidRPr="009D1BCA">
        <w:rPr>
          <w:rFonts w:ascii="Times New Roman" w:hAnsi="Times New Roman" w:cs="Times New Roman"/>
          <w:sz w:val="28"/>
          <w:szCs w:val="27"/>
          <w:lang w:val="uk-UA"/>
        </w:rPr>
        <w:t>дестинації</w:t>
      </w:r>
      <w:proofErr w:type="spellEnd"/>
      <w:r w:rsidR="00E24853" w:rsidRPr="009D1BCA">
        <w:rPr>
          <w:rFonts w:ascii="Times New Roman" w:hAnsi="Times New Roman" w:cs="Times New Roman"/>
          <w:sz w:val="28"/>
          <w:szCs w:val="27"/>
          <w:lang w:val="uk-UA"/>
        </w:rPr>
        <w:t xml:space="preserve"> «</w:t>
      </w:r>
      <w:r w:rsidRPr="009D1BCA">
        <w:rPr>
          <w:rFonts w:ascii="Times New Roman" w:hAnsi="Times New Roman" w:cs="Times New Roman"/>
          <w:sz w:val="28"/>
          <w:szCs w:val="27"/>
          <w:lang w:val="uk-UA"/>
        </w:rPr>
        <w:t>Шацьк</w:t>
      </w:r>
      <w:r w:rsidR="00E24853" w:rsidRPr="009D1BCA">
        <w:rPr>
          <w:rFonts w:ascii="Times New Roman" w:hAnsi="Times New Roman" w:cs="Times New Roman"/>
          <w:sz w:val="28"/>
          <w:szCs w:val="27"/>
          <w:lang w:val="uk-UA"/>
        </w:rPr>
        <w:t>»</w:t>
      </w:r>
    </w:p>
    <w:tbl>
      <w:tblPr>
        <w:tblStyle w:val="a7"/>
        <w:tblW w:w="0" w:type="auto"/>
        <w:jc w:val="center"/>
        <w:tblLook w:val="04A0" w:firstRow="1" w:lastRow="0" w:firstColumn="1" w:lastColumn="0" w:noHBand="0" w:noVBand="1"/>
      </w:tblPr>
      <w:tblGrid>
        <w:gridCol w:w="2073"/>
        <w:gridCol w:w="663"/>
        <w:gridCol w:w="7118"/>
      </w:tblGrid>
      <w:tr w:rsidR="00084C63" w:rsidRPr="009D1BCA" w14:paraId="71F2AC7F" w14:textId="77777777" w:rsidTr="00E24853">
        <w:trPr>
          <w:jc w:val="center"/>
        </w:trPr>
        <w:tc>
          <w:tcPr>
            <w:tcW w:w="2073" w:type="dxa"/>
            <w:vAlign w:val="center"/>
          </w:tcPr>
          <w:p w14:paraId="1788A04F" w14:textId="04907314" w:rsidR="00084C63" w:rsidRPr="009D1BCA" w:rsidRDefault="00084C63" w:rsidP="00E24853">
            <w:pPr>
              <w:ind w:left="-140" w:right="-112"/>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Стратегічна ціль А.</w:t>
            </w:r>
          </w:p>
        </w:tc>
        <w:tc>
          <w:tcPr>
            <w:tcW w:w="7781" w:type="dxa"/>
            <w:gridSpan w:val="2"/>
            <w:vAlign w:val="center"/>
          </w:tcPr>
          <w:p w14:paraId="540F81C8" w14:textId="3BCF28BC" w:rsidR="00084C63" w:rsidRPr="009D1BCA" w:rsidRDefault="00084C63" w:rsidP="00084C63">
            <w:pPr>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Сформувати високоякісний комплексний туристичний продукт</w:t>
            </w:r>
          </w:p>
        </w:tc>
      </w:tr>
      <w:tr w:rsidR="00E24853" w:rsidRPr="009D1BCA" w14:paraId="36DCDB67" w14:textId="77777777" w:rsidTr="00E24853">
        <w:trPr>
          <w:jc w:val="center"/>
        </w:trPr>
        <w:tc>
          <w:tcPr>
            <w:tcW w:w="2736" w:type="dxa"/>
            <w:gridSpan w:val="2"/>
            <w:vAlign w:val="center"/>
          </w:tcPr>
          <w:p w14:paraId="28B18F1D" w14:textId="2D21F471" w:rsidR="00E24853" w:rsidRPr="009D1BCA" w:rsidRDefault="00E24853" w:rsidP="00E24853">
            <w:pPr>
              <w:ind w:left="-140" w:right="-112"/>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Операційні цілі</w:t>
            </w:r>
          </w:p>
        </w:tc>
        <w:tc>
          <w:tcPr>
            <w:tcW w:w="7118" w:type="dxa"/>
            <w:vAlign w:val="center"/>
          </w:tcPr>
          <w:p w14:paraId="39F9F4E3" w14:textId="23796D86" w:rsidR="00E24853" w:rsidRPr="009D1BCA" w:rsidRDefault="00E24853" w:rsidP="00084C63">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А.1. Створити курорт «Шацьк»</w:t>
            </w:r>
          </w:p>
          <w:p w14:paraId="10C6EEE3" w14:textId="2D6E261C" w:rsidR="00E24853" w:rsidRPr="009D1BCA" w:rsidRDefault="00E24853" w:rsidP="00084C63">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А 2. Забезпечити асортимент та унікальність туристичних продуктів та послуг </w:t>
            </w:r>
          </w:p>
          <w:p w14:paraId="3ECC18B6" w14:textId="2FE1337B" w:rsidR="00E24853" w:rsidRPr="009D1BCA" w:rsidRDefault="00E24853" w:rsidP="00084C63">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А.3. Розвинути якісну інфраструктуру туризму та забезпечити її відповідність європейським стандартам гостинності.</w:t>
            </w:r>
          </w:p>
        </w:tc>
      </w:tr>
      <w:tr w:rsidR="009517D5" w:rsidRPr="009D1BCA" w14:paraId="678AE3B0" w14:textId="77777777" w:rsidTr="00E24853">
        <w:trPr>
          <w:jc w:val="center"/>
        </w:trPr>
        <w:tc>
          <w:tcPr>
            <w:tcW w:w="2073" w:type="dxa"/>
            <w:vAlign w:val="center"/>
          </w:tcPr>
          <w:p w14:paraId="51D9DDBA" w14:textId="489E020E" w:rsidR="009517D5" w:rsidRPr="009D1BCA" w:rsidRDefault="009517D5" w:rsidP="00E24853">
            <w:pPr>
              <w:ind w:left="-140" w:right="-112"/>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Стратегічна ціль В</w:t>
            </w:r>
          </w:p>
        </w:tc>
        <w:tc>
          <w:tcPr>
            <w:tcW w:w="7781" w:type="dxa"/>
            <w:gridSpan w:val="2"/>
            <w:vAlign w:val="center"/>
          </w:tcPr>
          <w:p w14:paraId="03DA44B7" w14:textId="7C9EE8EE" w:rsidR="009517D5" w:rsidRPr="009D1BCA" w:rsidRDefault="009517D5" w:rsidP="009517D5">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Сформувати ефективну систему промоції туристичного бренду «Шацьк» та комплексного локального </w:t>
            </w:r>
            <w:proofErr w:type="spellStart"/>
            <w:r w:rsidRPr="009D1BCA">
              <w:rPr>
                <w:rFonts w:ascii="Times New Roman" w:hAnsi="Times New Roman" w:cs="Times New Roman"/>
                <w:sz w:val="24"/>
                <w:szCs w:val="24"/>
                <w:lang w:val="uk-UA"/>
              </w:rPr>
              <w:t>турпродукту</w:t>
            </w:r>
            <w:proofErr w:type="spellEnd"/>
            <w:r w:rsidRPr="009D1BCA">
              <w:rPr>
                <w:rFonts w:ascii="Times New Roman" w:hAnsi="Times New Roman" w:cs="Times New Roman"/>
                <w:sz w:val="24"/>
                <w:szCs w:val="24"/>
                <w:lang w:val="uk-UA"/>
              </w:rPr>
              <w:t xml:space="preserve"> на вищих туристичних ринках</w:t>
            </w:r>
          </w:p>
        </w:tc>
      </w:tr>
      <w:tr w:rsidR="00E24853" w:rsidRPr="009D1BCA" w14:paraId="65039835" w14:textId="77777777" w:rsidTr="00E24853">
        <w:trPr>
          <w:jc w:val="center"/>
        </w:trPr>
        <w:tc>
          <w:tcPr>
            <w:tcW w:w="2736" w:type="dxa"/>
            <w:gridSpan w:val="2"/>
            <w:vAlign w:val="center"/>
          </w:tcPr>
          <w:p w14:paraId="02DEB648" w14:textId="3B06CF61" w:rsidR="00E24853" w:rsidRPr="009D1BCA" w:rsidRDefault="00E24853" w:rsidP="00E24853">
            <w:pPr>
              <w:ind w:left="-140" w:right="-112"/>
              <w:jc w:val="center"/>
              <w:rPr>
                <w:rFonts w:ascii="Times New Roman" w:hAnsi="Times New Roman" w:cs="Times New Roman"/>
                <w:sz w:val="24"/>
                <w:szCs w:val="24"/>
                <w:lang w:val="uk-UA"/>
              </w:rPr>
            </w:pPr>
            <w:r w:rsidRPr="009D1BCA">
              <w:rPr>
                <w:rFonts w:ascii="Times New Roman" w:hAnsi="Times New Roman" w:cs="Times New Roman"/>
                <w:sz w:val="24"/>
                <w:szCs w:val="24"/>
                <w:lang w:val="uk-UA"/>
              </w:rPr>
              <w:t>Операційні цілі</w:t>
            </w:r>
          </w:p>
        </w:tc>
        <w:tc>
          <w:tcPr>
            <w:tcW w:w="7118" w:type="dxa"/>
            <w:vAlign w:val="center"/>
          </w:tcPr>
          <w:p w14:paraId="7FEC2470" w14:textId="0AED042E" w:rsidR="00E24853" w:rsidRPr="009D1BCA" w:rsidRDefault="00E24853" w:rsidP="009517D5">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В.1. Створити привабливий туристичний імідж курорту «Шацьк»</w:t>
            </w:r>
          </w:p>
          <w:p w14:paraId="468E2978" w14:textId="524D5B60" w:rsidR="00E24853" w:rsidRPr="009D1BCA" w:rsidRDefault="00E24853" w:rsidP="009517D5">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В.2.Сформувати інноваційний механізм просування комплексного туристичного продукту на ринок</w:t>
            </w:r>
          </w:p>
          <w:p w14:paraId="350391F8" w14:textId="240212DB" w:rsidR="00E24853" w:rsidRPr="009D1BCA" w:rsidRDefault="00E24853" w:rsidP="009517D5">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В.3. Розвинути співпрацю з провідними туристичними компаніями</w:t>
            </w:r>
          </w:p>
        </w:tc>
      </w:tr>
      <w:tr w:rsidR="009517D5" w:rsidRPr="009D1BCA" w14:paraId="7B16794C" w14:textId="77777777" w:rsidTr="00E24853">
        <w:trPr>
          <w:jc w:val="center"/>
        </w:trPr>
        <w:tc>
          <w:tcPr>
            <w:tcW w:w="2073" w:type="dxa"/>
            <w:vAlign w:val="center"/>
          </w:tcPr>
          <w:p w14:paraId="55F3142D" w14:textId="696713F3" w:rsidR="009517D5" w:rsidRPr="009D1BCA" w:rsidRDefault="009517D5" w:rsidP="00E24853">
            <w:pPr>
              <w:ind w:left="-140" w:right="-112"/>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Стратегічна ціль С</w:t>
            </w:r>
          </w:p>
        </w:tc>
        <w:tc>
          <w:tcPr>
            <w:tcW w:w="7781" w:type="dxa"/>
            <w:gridSpan w:val="2"/>
            <w:vAlign w:val="center"/>
          </w:tcPr>
          <w:p w14:paraId="388901CA" w14:textId="4D00CD1D" w:rsidR="009517D5" w:rsidRPr="009D1BCA" w:rsidRDefault="009517D5" w:rsidP="009517D5">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Сформувати сприятливе середовище для розвитку бізнесу та активізації інвестиційних процесів в </w:t>
            </w:r>
            <w:r w:rsidR="00E24853" w:rsidRPr="009D1BCA">
              <w:rPr>
                <w:rFonts w:ascii="Times New Roman" w:hAnsi="Times New Roman" w:cs="Times New Roman"/>
                <w:sz w:val="24"/>
                <w:szCs w:val="24"/>
                <w:lang w:val="uk-UA"/>
              </w:rPr>
              <w:t xml:space="preserve">туристичній </w:t>
            </w:r>
            <w:proofErr w:type="spellStart"/>
            <w:r w:rsidR="00E24853" w:rsidRPr="009D1BCA">
              <w:rPr>
                <w:rFonts w:ascii="Times New Roman" w:hAnsi="Times New Roman" w:cs="Times New Roman"/>
                <w:sz w:val="24"/>
                <w:szCs w:val="24"/>
                <w:lang w:val="uk-UA"/>
              </w:rPr>
              <w:t>дестинації</w:t>
            </w:r>
            <w:proofErr w:type="spellEnd"/>
          </w:p>
        </w:tc>
      </w:tr>
      <w:tr w:rsidR="00E24853" w:rsidRPr="009D1BCA" w14:paraId="111042BC" w14:textId="77777777" w:rsidTr="00E24853">
        <w:trPr>
          <w:jc w:val="center"/>
        </w:trPr>
        <w:tc>
          <w:tcPr>
            <w:tcW w:w="2736" w:type="dxa"/>
            <w:gridSpan w:val="2"/>
            <w:vAlign w:val="center"/>
          </w:tcPr>
          <w:p w14:paraId="12FF08F8" w14:textId="63A08B7F" w:rsidR="00E24853" w:rsidRPr="009D1BCA" w:rsidRDefault="00E24853" w:rsidP="00084C63">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Операційні цілі</w:t>
            </w:r>
          </w:p>
        </w:tc>
        <w:tc>
          <w:tcPr>
            <w:tcW w:w="7118" w:type="dxa"/>
            <w:vAlign w:val="center"/>
          </w:tcPr>
          <w:p w14:paraId="586B10C2" w14:textId="7CDA89F2" w:rsidR="00E24853" w:rsidRPr="009D1BCA" w:rsidRDefault="00E24853" w:rsidP="00E24853">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 xml:space="preserve">С.1. Створити </w:t>
            </w:r>
            <w:proofErr w:type="spellStart"/>
            <w:r w:rsidRPr="009D1BCA">
              <w:rPr>
                <w:rFonts w:ascii="Times New Roman" w:hAnsi="Times New Roman" w:cs="Times New Roman"/>
                <w:sz w:val="24"/>
                <w:szCs w:val="24"/>
                <w:lang w:val="uk-UA"/>
              </w:rPr>
              <w:t>агротуристичний</w:t>
            </w:r>
            <w:proofErr w:type="spellEnd"/>
            <w:r w:rsidRPr="009D1BCA">
              <w:rPr>
                <w:rFonts w:ascii="Times New Roman" w:hAnsi="Times New Roman" w:cs="Times New Roman"/>
                <w:sz w:val="24"/>
                <w:szCs w:val="24"/>
                <w:lang w:val="uk-UA"/>
              </w:rPr>
              <w:t xml:space="preserve"> кластер </w:t>
            </w:r>
          </w:p>
          <w:p w14:paraId="344ECD84" w14:textId="184EBC0A" w:rsidR="00E24853" w:rsidRPr="009D1BCA" w:rsidRDefault="00E24853" w:rsidP="00E24853">
            <w:pPr>
              <w:jc w:val="both"/>
              <w:rPr>
                <w:rFonts w:ascii="Times New Roman" w:hAnsi="Times New Roman" w:cs="Times New Roman"/>
                <w:spacing w:val="-4"/>
                <w:sz w:val="24"/>
                <w:szCs w:val="24"/>
                <w:lang w:val="uk-UA"/>
              </w:rPr>
            </w:pPr>
            <w:r w:rsidRPr="009D1BCA">
              <w:rPr>
                <w:rFonts w:ascii="Times New Roman" w:hAnsi="Times New Roman" w:cs="Times New Roman"/>
                <w:spacing w:val="-4"/>
                <w:sz w:val="24"/>
                <w:szCs w:val="24"/>
                <w:lang w:val="uk-UA"/>
              </w:rPr>
              <w:t>С.2. Консолідувати зусилля бізнесу, влади, науки та громади у сфері інноваційно-проектного забезпечення розвитку індустрії гостинності</w:t>
            </w:r>
          </w:p>
          <w:p w14:paraId="5D07D8AD" w14:textId="4B4426C8" w:rsidR="00E24853" w:rsidRPr="009D1BCA" w:rsidRDefault="00E24853" w:rsidP="00E24853">
            <w:pPr>
              <w:jc w:val="both"/>
              <w:rPr>
                <w:rFonts w:ascii="Times New Roman" w:hAnsi="Times New Roman" w:cs="Times New Roman"/>
                <w:sz w:val="24"/>
                <w:szCs w:val="24"/>
                <w:lang w:val="uk-UA"/>
              </w:rPr>
            </w:pPr>
            <w:r w:rsidRPr="009D1BCA">
              <w:rPr>
                <w:rFonts w:ascii="Times New Roman" w:hAnsi="Times New Roman" w:cs="Times New Roman"/>
                <w:sz w:val="24"/>
                <w:szCs w:val="24"/>
                <w:lang w:val="uk-UA"/>
              </w:rPr>
              <w:t>С.3. Створити сприятливі умови для інвестування в індустрію гостинності</w:t>
            </w:r>
          </w:p>
        </w:tc>
      </w:tr>
    </w:tbl>
    <w:p w14:paraId="6067FF87" w14:textId="77777777" w:rsidR="005329B0" w:rsidRPr="009D1BCA" w:rsidRDefault="00E24853" w:rsidP="00E2485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lastRenderedPageBreak/>
        <w:t xml:space="preserve">Стратегічні та операційні цілі розвитку туризму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«Шацьк» визначають довгострокову перспективу та конкретні дії для розвитку </w:t>
      </w:r>
      <w:r w:rsidR="005329B0" w:rsidRPr="009D1BCA">
        <w:rPr>
          <w:rFonts w:ascii="Times New Roman" w:hAnsi="Times New Roman" w:cs="Times New Roman"/>
          <w:sz w:val="28"/>
          <w:szCs w:val="27"/>
          <w:lang w:val="uk-UA"/>
        </w:rPr>
        <w:t>індустрії гостинності.</w:t>
      </w:r>
    </w:p>
    <w:p w14:paraId="3828446C" w14:textId="77777777" w:rsidR="005329B0" w:rsidRPr="009D1BCA" w:rsidRDefault="00E24853"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Стратегічні цілі фокусуються на загальному баченні та напрямках розвитку туризму в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Вони включають</w:t>
      </w:r>
      <w:r w:rsidR="005329B0" w:rsidRPr="009D1BCA">
        <w:rPr>
          <w:rFonts w:ascii="Times New Roman" w:hAnsi="Times New Roman" w:cs="Times New Roman"/>
          <w:sz w:val="28"/>
          <w:szCs w:val="27"/>
          <w:lang w:val="uk-UA"/>
        </w:rPr>
        <w:t>:</w:t>
      </w:r>
    </w:p>
    <w:p w14:paraId="2709E4E7" w14:textId="77777777"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з</w:t>
      </w:r>
      <w:r w:rsidR="00E24853" w:rsidRPr="009D1BCA">
        <w:rPr>
          <w:rFonts w:ascii="Times New Roman" w:hAnsi="Times New Roman" w:cs="Times New Roman"/>
          <w:bCs/>
          <w:sz w:val="28"/>
          <w:szCs w:val="27"/>
          <w:lang w:val="uk-UA"/>
        </w:rPr>
        <w:t>більшення туристичного потоку</w:t>
      </w:r>
      <w:r w:rsidRPr="009D1BCA">
        <w:rPr>
          <w:rFonts w:ascii="Times New Roman" w:hAnsi="Times New Roman" w:cs="Times New Roman"/>
          <w:sz w:val="28"/>
          <w:szCs w:val="27"/>
          <w:lang w:val="uk-UA"/>
        </w:rPr>
        <w:t>, що</w:t>
      </w:r>
      <w:r w:rsidR="00E24853" w:rsidRPr="009D1BCA">
        <w:rPr>
          <w:rFonts w:ascii="Times New Roman" w:hAnsi="Times New Roman" w:cs="Times New Roman"/>
          <w:sz w:val="28"/>
          <w:szCs w:val="27"/>
          <w:lang w:val="uk-UA"/>
        </w:rPr>
        <w:t xml:space="preserve"> може включати залучення нових сегментів туристів, розширення туристичного сезону або розвиток нових видів туризму</w:t>
      </w:r>
      <w:r w:rsidRPr="009D1BCA">
        <w:rPr>
          <w:rFonts w:ascii="Times New Roman" w:hAnsi="Times New Roman" w:cs="Times New Roman"/>
          <w:sz w:val="28"/>
          <w:szCs w:val="27"/>
          <w:lang w:val="uk-UA"/>
        </w:rPr>
        <w:t>;</w:t>
      </w:r>
    </w:p>
    <w:p w14:paraId="66C326E5" w14:textId="21A70C20"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п</w:t>
      </w:r>
      <w:r w:rsidR="00E24853" w:rsidRPr="009D1BCA">
        <w:rPr>
          <w:rFonts w:ascii="Times New Roman" w:hAnsi="Times New Roman" w:cs="Times New Roman"/>
          <w:bCs/>
          <w:sz w:val="28"/>
          <w:szCs w:val="27"/>
          <w:lang w:val="uk-UA"/>
        </w:rPr>
        <w:t>окращення якості послуг</w:t>
      </w:r>
      <w:r w:rsidRPr="009D1BCA">
        <w:rPr>
          <w:rFonts w:ascii="Times New Roman" w:hAnsi="Times New Roman" w:cs="Times New Roman"/>
          <w:sz w:val="28"/>
          <w:szCs w:val="27"/>
          <w:lang w:val="uk-UA"/>
        </w:rPr>
        <w:t xml:space="preserve"> шляхом </w:t>
      </w:r>
      <w:r w:rsidR="00736F9B" w:rsidRPr="009D1BCA">
        <w:rPr>
          <w:rFonts w:ascii="Times New Roman" w:hAnsi="Times New Roman" w:cs="Times New Roman"/>
          <w:sz w:val="28"/>
          <w:szCs w:val="27"/>
          <w:lang w:val="uk-UA"/>
        </w:rPr>
        <w:t>в</w:t>
      </w:r>
      <w:r w:rsidR="00E24853" w:rsidRPr="009D1BCA">
        <w:rPr>
          <w:rFonts w:ascii="Times New Roman" w:hAnsi="Times New Roman" w:cs="Times New Roman"/>
          <w:sz w:val="28"/>
          <w:szCs w:val="27"/>
          <w:lang w:val="uk-UA"/>
        </w:rPr>
        <w:t>досконалення стандартів обслуговування, підвищення рівня готельних та ресторанних послуг, розвиток туристичної інфраструктури</w:t>
      </w:r>
      <w:r w:rsidRPr="009D1BCA">
        <w:rPr>
          <w:rFonts w:ascii="Times New Roman" w:hAnsi="Times New Roman" w:cs="Times New Roman"/>
          <w:sz w:val="28"/>
          <w:szCs w:val="27"/>
          <w:lang w:val="uk-UA"/>
        </w:rPr>
        <w:t>;</w:t>
      </w:r>
    </w:p>
    <w:p w14:paraId="03E53B50" w14:textId="77777777"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xml:space="preserve">- </w:t>
      </w:r>
      <w:proofErr w:type="spellStart"/>
      <w:r w:rsidRPr="009D1BCA">
        <w:rPr>
          <w:rFonts w:ascii="Times New Roman" w:hAnsi="Times New Roman" w:cs="Times New Roman"/>
          <w:bCs/>
          <w:sz w:val="28"/>
          <w:szCs w:val="27"/>
          <w:lang w:val="uk-UA"/>
        </w:rPr>
        <w:t>б</w:t>
      </w:r>
      <w:r w:rsidR="00E24853" w:rsidRPr="009D1BCA">
        <w:rPr>
          <w:rFonts w:ascii="Times New Roman" w:hAnsi="Times New Roman" w:cs="Times New Roman"/>
          <w:bCs/>
          <w:sz w:val="28"/>
          <w:szCs w:val="27"/>
          <w:lang w:val="uk-UA"/>
        </w:rPr>
        <w:t>рендування</w:t>
      </w:r>
      <w:proofErr w:type="spellEnd"/>
      <w:r w:rsidR="00E24853" w:rsidRPr="009D1BCA">
        <w:rPr>
          <w:rFonts w:ascii="Times New Roman" w:hAnsi="Times New Roman" w:cs="Times New Roman"/>
          <w:bCs/>
          <w:sz w:val="28"/>
          <w:szCs w:val="27"/>
          <w:lang w:val="uk-UA"/>
        </w:rPr>
        <w:t xml:space="preserve"> та маркетинг</w:t>
      </w:r>
      <w:r w:rsidRPr="009D1BCA">
        <w:rPr>
          <w:rFonts w:ascii="Times New Roman" w:hAnsi="Times New Roman" w:cs="Times New Roman"/>
          <w:sz w:val="28"/>
          <w:szCs w:val="27"/>
          <w:lang w:val="uk-UA"/>
        </w:rPr>
        <w:t xml:space="preserve"> через р</w:t>
      </w:r>
      <w:r w:rsidR="00E24853" w:rsidRPr="009D1BCA">
        <w:rPr>
          <w:rFonts w:ascii="Times New Roman" w:hAnsi="Times New Roman" w:cs="Times New Roman"/>
          <w:sz w:val="28"/>
          <w:szCs w:val="27"/>
          <w:lang w:val="uk-UA"/>
        </w:rPr>
        <w:t>озробк</w:t>
      </w:r>
      <w:r w:rsidRPr="009D1BCA">
        <w:rPr>
          <w:rFonts w:ascii="Times New Roman" w:hAnsi="Times New Roman" w:cs="Times New Roman"/>
          <w:sz w:val="28"/>
          <w:szCs w:val="27"/>
          <w:lang w:val="uk-UA"/>
        </w:rPr>
        <w:t>у</w:t>
      </w:r>
      <w:r w:rsidR="00E24853" w:rsidRPr="009D1BCA">
        <w:rPr>
          <w:rFonts w:ascii="Times New Roman" w:hAnsi="Times New Roman" w:cs="Times New Roman"/>
          <w:sz w:val="28"/>
          <w:szCs w:val="27"/>
          <w:lang w:val="uk-UA"/>
        </w:rPr>
        <w:t xml:space="preserve"> і реалізаці</w:t>
      </w:r>
      <w:r w:rsidRPr="009D1BCA">
        <w:rPr>
          <w:rFonts w:ascii="Times New Roman" w:hAnsi="Times New Roman" w:cs="Times New Roman"/>
          <w:sz w:val="28"/>
          <w:szCs w:val="27"/>
          <w:lang w:val="uk-UA"/>
        </w:rPr>
        <w:t>ю</w:t>
      </w:r>
      <w:r w:rsidR="00E24853" w:rsidRPr="009D1BCA">
        <w:rPr>
          <w:rFonts w:ascii="Times New Roman" w:hAnsi="Times New Roman" w:cs="Times New Roman"/>
          <w:sz w:val="28"/>
          <w:szCs w:val="27"/>
          <w:lang w:val="uk-UA"/>
        </w:rPr>
        <w:t xml:space="preserve"> маркетингової стратегії для просування </w:t>
      </w:r>
      <w:proofErr w:type="spellStart"/>
      <w:r w:rsidR="00E24853" w:rsidRPr="009D1BCA">
        <w:rPr>
          <w:rFonts w:ascii="Times New Roman" w:hAnsi="Times New Roman" w:cs="Times New Roman"/>
          <w:sz w:val="28"/>
          <w:szCs w:val="27"/>
          <w:lang w:val="uk-UA"/>
        </w:rPr>
        <w:t>дестинації</w:t>
      </w:r>
      <w:proofErr w:type="spellEnd"/>
      <w:r w:rsidR="00E24853" w:rsidRPr="009D1BCA">
        <w:rPr>
          <w:rFonts w:ascii="Times New Roman" w:hAnsi="Times New Roman" w:cs="Times New Roman"/>
          <w:sz w:val="28"/>
          <w:szCs w:val="27"/>
          <w:lang w:val="uk-UA"/>
        </w:rPr>
        <w:t xml:space="preserve"> на національних та міжнародних ринках</w:t>
      </w:r>
      <w:r w:rsidRPr="009D1BCA">
        <w:rPr>
          <w:rFonts w:ascii="Times New Roman" w:hAnsi="Times New Roman" w:cs="Times New Roman"/>
          <w:sz w:val="28"/>
          <w:szCs w:val="27"/>
          <w:lang w:val="uk-UA"/>
        </w:rPr>
        <w:t>;</w:t>
      </w:r>
    </w:p>
    <w:p w14:paraId="3702BEDC" w14:textId="5774CE3D" w:rsidR="00E24853"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с</w:t>
      </w:r>
      <w:r w:rsidR="00E24853" w:rsidRPr="009D1BCA">
        <w:rPr>
          <w:rFonts w:ascii="Times New Roman" w:hAnsi="Times New Roman" w:cs="Times New Roman"/>
          <w:bCs/>
          <w:sz w:val="28"/>
          <w:szCs w:val="27"/>
          <w:lang w:val="uk-UA"/>
        </w:rPr>
        <w:t>талість та екологічна відповідальність</w:t>
      </w:r>
      <w:r w:rsidRPr="009D1BCA">
        <w:rPr>
          <w:rFonts w:ascii="Times New Roman" w:hAnsi="Times New Roman" w:cs="Times New Roman"/>
          <w:sz w:val="28"/>
          <w:szCs w:val="27"/>
          <w:lang w:val="uk-UA"/>
        </w:rPr>
        <w:t xml:space="preserve"> шляхом р</w:t>
      </w:r>
      <w:r w:rsidR="00E24853" w:rsidRPr="009D1BCA">
        <w:rPr>
          <w:rFonts w:ascii="Times New Roman" w:hAnsi="Times New Roman" w:cs="Times New Roman"/>
          <w:sz w:val="28"/>
          <w:szCs w:val="27"/>
          <w:lang w:val="uk-UA"/>
        </w:rPr>
        <w:t>озробк</w:t>
      </w:r>
      <w:r w:rsidRPr="009D1BCA">
        <w:rPr>
          <w:rFonts w:ascii="Times New Roman" w:hAnsi="Times New Roman" w:cs="Times New Roman"/>
          <w:sz w:val="28"/>
          <w:szCs w:val="27"/>
          <w:lang w:val="uk-UA"/>
        </w:rPr>
        <w:t>и</w:t>
      </w:r>
      <w:r w:rsidR="00E24853" w:rsidRPr="009D1BCA">
        <w:rPr>
          <w:rFonts w:ascii="Times New Roman" w:hAnsi="Times New Roman" w:cs="Times New Roman"/>
          <w:sz w:val="28"/>
          <w:szCs w:val="27"/>
          <w:lang w:val="uk-UA"/>
        </w:rPr>
        <w:t xml:space="preserve"> та імплементаці</w:t>
      </w:r>
      <w:r w:rsidRPr="009D1BCA">
        <w:rPr>
          <w:rFonts w:ascii="Times New Roman" w:hAnsi="Times New Roman" w:cs="Times New Roman"/>
          <w:sz w:val="28"/>
          <w:szCs w:val="27"/>
          <w:lang w:val="uk-UA"/>
        </w:rPr>
        <w:t>ї</w:t>
      </w:r>
      <w:r w:rsidR="00E24853" w:rsidRPr="009D1BCA">
        <w:rPr>
          <w:rFonts w:ascii="Times New Roman" w:hAnsi="Times New Roman" w:cs="Times New Roman"/>
          <w:sz w:val="28"/>
          <w:szCs w:val="27"/>
          <w:lang w:val="uk-UA"/>
        </w:rPr>
        <w:t xml:space="preserve"> практик сталого розвитку для збереження природних та культурних ресурсів.</w:t>
      </w:r>
    </w:p>
    <w:p w14:paraId="7CD7AEF8" w14:textId="77777777" w:rsidR="005329B0" w:rsidRPr="009D1BCA" w:rsidRDefault="00E24853"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Операційні цілі, в свою чергу, є більш конкретними та вимірюваними. Вони включають:</w:t>
      </w:r>
    </w:p>
    <w:p w14:paraId="36F476CD" w14:textId="77777777"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р</w:t>
      </w:r>
      <w:r w:rsidR="00E24853" w:rsidRPr="009D1BCA">
        <w:rPr>
          <w:rFonts w:ascii="Times New Roman" w:hAnsi="Times New Roman" w:cs="Times New Roman"/>
          <w:bCs/>
          <w:sz w:val="28"/>
          <w:szCs w:val="27"/>
          <w:lang w:val="uk-UA"/>
        </w:rPr>
        <w:t>озвиток конкретних туристичних продуктів</w:t>
      </w:r>
      <w:r w:rsidRPr="009D1BCA">
        <w:rPr>
          <w:rFonts w:ascii="Times New Roman" w:hAnsi="Times New Roman" w:cs="Times New Roman"/>
          <w:sz w:val="28"/>
          <w:szCs w:val="27"/>
          <w:lang w:val="uk-UA"/>
        </w:rPr>
        <w:t xml:space="preserve"> шляхом с</w:t>
      </w:r>
      <w:r w:rsidR="00E24853" w:rsidRPr="009D1BCA">
        <w:rPr>
          <w:rFonts w:ascii="Times New Roman" w:hAnsi="Times New Roman" w:cs="Times New Roman"/>
          <w:sz w:val="28"/>
          <w:szCs w:val="27"/>
          <w:lang w:val="uk-UA"/>
        </w:rPr>
        <w:t xml:space="preserve">творення та вдосконалення певних </w:t>
      </w:r>
      <w:proofErr w:type="spellStart"/>
      <w:r w:rsidR="00E24853" w:rsidRPr="009D1BCA">
        <w:rPr>
          <w:rFonts w:ascii="Times New Roman" w:hAnsi="Times New Roman" w:cs="Times New Roman"/>
          <w:sz w:val="28"/>
          <w:szCs w:val="27"/>
          <w:lang w:val="uk-UA"/>
        </w:rPr>
        <w:t>турпакетів</w:t>
      </w:r>
      <w:proofErr w:type="spellEnd"/>
      <w:r w:rsidR="00E24853" w:rsidRPr="009D1BCA">
        <w:rPr>
          <w:rFonts w:ascii="Times New Roman" w:hAnsi="Times New Roman" w:cs="Times New Roman"/>
          <w:sz w:val="28"/>
          <w:szCs w:val="27"/>
          <w:lang w:val="uk-UA"/>
        </w:rPr>
        <w:t>, екскурсій, тематичних маршрутів</w:t>
      </w:r>
      <w:r w:rsidRPr="009D1BCA">
        <w:rPr>
          <w:rFonts w:ascii="Times New Roman" w:hAnsi="Times New Roman" w:cs="Times New Roman"/>
          <w:sz w:val="28"/>
          <w:szCs w:val="27"/>
          <w:lang w:val="uk-UA"/>
        </w:rPr>
        <w:t>;</w:t>
      </w:r>
    </w:p>
    <w:p w14:paraId="56C71B9D" w14:textId="77777777"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п</w:t>
      </w:r>
      <w:r w:rsidR="00E24853" w:rsidRPr="009D1BCA">
        <w:rPr>
          <w:rFonts w:ascii="Times New Roman" w:hAnsi="Times New Roman" w:cs="Times New Roman"/>
          <w:bCs/>
          <w:sz w:val="28"/>
          <w:szCs w:val="27"/>
          <w:lang w:val="uk-UA"/>
        </w:rPr>
        <w:t>окращення інфраструктури</w:t>
      </w:r>
      <w:r w:rsidRPr="009D1BCA">
        <w:rPr>
          <w:rFonts w:ascii="Times New Roman" w:hAnsi="Times New Roman" w:cs="Times New Roman"/>
          <w:sz w:val="28"/>
          <w:szCs w:val="27"/>
          <w:lang w:val="uk-UA"/>
        </w:rPr>
        <w:t xml:space="preserve"> шляхом о</w:t>
      </w:r>
      <w:r w:rsidR="00E24853" w:rsidRPr="009D1BCA">
        <w:rPr>
          <w:rFonts w:ascii="Times New Roman" w:hAnsi="Times New Roman" w:cs="Times New Roman"/>
          <w:sz w:val="28"/>
          <w:szCs w:val="27"/>
          <w:lang w:val="uk-UA"/>
        </w:rPr>
        <w:t>новлення громадського транспорту, поліпшення доступності туристичних атракцій, оновлення готельних комплексів</w:t>
      </w:r>
      <w:r w:rsidRPr="009D1BCA">
        <w:rPr>
          <w:rFonts w:ascii="Times New Roman" w:hAnsi="Times New Roman" w:cs="Times New Roman"/>
          <w:sz w:val="28"/>
          <w:szCs w:val="27"/>
          <w:lang w:val="uk-UA"/>
        </w:rPr>
        <w:t>;</w:t>
      </w:r>
    </w:p>
    <w:p w14:paraId="1CD8655A" w14:textId="77777777"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н</w:t>
      </w:r>
      <w:r w:rsidR="00E24853" w:rsidRPr="009D1BCA">
        <w:rPr>
          <w:rFonts w:ascii="Times New Roman" w:hAnsi="Times New Roman" w:cs="Times New Roman"/>
          <w:bCs/>
          <w:sz w:val="28"/>
          <w:szCs w:val="27"/>
          <w:lang w:val="uk-UA"/>
        </w:rPr>
        <w:t>авчання та розвиток персоналу</w:t>
      </w:r>
      <w:r w:rsidRPr="009D1BCA">
        <w:rPr>
          <w:rFonts w:ascii="Times New Roman" w:hAnsi="Times New Roman" w:cs="Times New Roman"/>
          <w:sz w:val="28"/>
          <w:szCs w:val="27"/>
          <w:lang w:val="uk-UA"/>
        </w:rPr>
        <w:t xml:space="preserve"> через п</w:t>
      </w:r>
      <w:r w:rsidR="00E24853" w:rsidRPr="009D1BCA">
        <w:rPr>
          <w:rFonts w:ascii="Times New Roman" w:hAnsi="Times New Roman" w:cs="Times New Roman"/>
          <w:sz w:val="28"/>
          <w:szCs w:val="27"/>
          <w:lang w:val="uk-UA"/>
        </w:rPr>
        <w:t>роведення тренінгів для підвищення кваліфікації персоналу в готелях, ресторанах, туристичних інформаційних центрах</w:t>
      </w:r>
      <w:r w:rsidRPr="009D1BCA">
        <w:rPr>
          <w:rFonts w:ascii="Times New Roman" w:hAnsi="Times New Roman" w:cs="Times New Roman"/>
          <w:sz w:val="28"/>
          <w:szCs w:val="27"/>
          <w:lang w:val="uk-UA"/>
        </w:rPr>
        <w:t>;</w:t>
      </w:r>
    </w:p>
    <w:p w14:paraId="3170AF56" w14:textId="77777777" w:rsidR="005329B0"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t>- м</w:t>
      </w:r>
      <w:r w:rsidR="00E24853" w:rsidRPr="009D1BCA">
        <w:rPr>
          <w:rFonts w:ascii="Times New Roman" w:hAnsi="Times New Roman" w:cs="Times New Roman"/>
          <w:bCs/>
          <w:sz w:val="28"/>
          <w:szCs w:val="27"/>
          <w:lang w:val="uk-UA"/>
        </w:rPr>
        <w:t>аркетингові кампанії та рекламні активності</w:t>
      </w:r>
      <w:r w:rsidRPr="009D1BCA">
        <w:rPr>
          <w:rFonts w:ascii="Times New Roman" w:hAnsi="Times New Roman" w:cs="Times New Roman"/>
          <w:sz w:val="28"/>
          <w:szCs w:val="27"/>
          <w:lang w:val="uk-UA"/>
        </w:rPr>
        <w:t xml:space="preserve"> шляхом р</w:t>
      </w:r>
      <w:r w:rsidR="00E24853" w:rsidRPr="009D1BCA">
        <w:rPr>
          <w:rFonts w:ascii="Times New Roman" w:hAnsi="Times New Roman" w:cs="Times New Roman"/>
          <w:sz w:val="28"/>
          <w:szCs w:val="27"/>
          <w:lang w:val="uk-UA"/>
        </w:rPr>
        <w:t>озробк</w:t>
      </w:r>
      <w:r w:rsidRPr="009D1BCA">
        <w:rPr>
          <w:rFonts w:ascii="Times New Roman" w:hAnsi="Times New Roman" w:cs="Times New Roman"/>
          <w:sz w:val="28"/>
          <w:szCs w:val="27"/>
          <w:lang w:val="uk-UA"/>
        </w:rPr>
        <w:t>и</w:t>
      </w:r>
      <w:r w:rsidR="00E24853" w:rsidRPr="009D1BCA">
        <w:rPr>
          <w:rFonts w:ascii="Times New Roman" w:hAnsi="Times New Roman" w:cs="Times New Roman"/>
          <w:sz w:val="28"/>
          <w:szCs w:val="27"/>
          <w:lang w:val="uk-UA"/>
        </w:rPr>
        <w:t xml:space="preserve"> та реалізаці</w:t>
      </w:r>
      <w:r w:rsidRPr="009D1BCA">
        <w:rPr>
          <w:rFonts w:ascii="Times New Roman" w:hAnsi="Times New Roman" w:cs="Times New Roman"/>
          <w:sz w:val="28"/>
          <w:szCs w:val="27"/>
          <w:lang w:val="uk-UA"/>
        </w:rPr>
        <w:t>ї</w:t>
      </w:r>
      <w:r w:rsidR="00E24853" w:rsidRPr="009D1BCA">
        <w:rPr>
          <w:rFonts w:ascii="Times New Roman" w:hAnsi="Times New Roman" w:cs="Times New Roman"/>
          <w:sz w:val="28"/>
          <w:szCs w:val="27"/>
          <w:lang w:val="uk-UA"/>
        </w:rPr>
        <w:t xml:space="preserve"> рекламних кампаній, участь у туристичних виставках, створення онлайн-</w:t>
      </w:r>
      <w:proofErr w:type="spellStart"/>
      <w:r w:rsidR="00E24853" w:rsidRPr="009D1BCA">
        <w:rPr>
          <w:rFonts w:ascii="Times New Roman" w:hAnsi="Times New Roman" w:cs="Times New Roman"/>
          <w:sz w:val="28"/>
          <w:szCs w:val="27"/>
          <w:lang w:val="uk-UA"/>
        </w:rPr>
        <w:t>промоційних</w:t>
      </w:r>
      <w:proofErr w:type="spellEnd"/>
      <w:r w:rsidR="00E24853" w:rsidRPr="009D1BCA">
        <w:rPr>
          <w:rFonts w:ascii="Times New Roman" w:hAnsi="Times New Roman" w:cs="Times New Roman"/>
          <w:sz w:val="28"/>
          <w:szCs w:val="27"/>
          <w:lang w:val="uk-UA"/>
        </w:rPr>
        <w:t xml:space="preserve"> матеріалів</w:t>
      </w:r>
      <w:r w:rsidRPr="009D1BCA">
        <w:rPr>
          <w:rFonts w:ascii="Times New Roman" w:hAnsi="Times New Roman" w:cs="Times New Roman"/>
          <w:sz w:val="28"/>
          <w:szCs w:val="27"/>
          <w:lang w:val="uk-UA"/>
        </w:rPr>
        <w:t>;</w:t>
      </w:r>
    </w:p>
    <w:p w14:paraId="4F8AB3F1" w14:textId="3290DE00" w:rsidR="00E24853" w:rsidRPr="009D1BCA" w:rsidRDefault="005329B0" w:rsidP="005329B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bCs/>
          <w:sz w:val="28"/>
          <w:szCs w:val="27"/>
          <w:lang w:val="uk-UA"/>
        </w:rPr>
        <w:lastRenderedPageBreak/>
        <w:t>- м</w:t>
      </w:r>
      <w:r w:rsidR="00E24853" w:rsidRPr="009D1BCA">
        <w:rPr>
          <w:rFonts w:ascii="Times New Roman" w:hAnsi="Times New Roman" w:cs="Times New Roman"/>
          <w:bCs/>
          <w:sz w:val="28"/>
          <w:szCs w:val="27"/>
          <w:lang w:val="uk-UA"/>
        </w:rPr>
        <w:t>оніторинг та оцінка результатів</w:t>
      </w:r>
      <w:r w:rsidRPr="009D1BCA">
        <w:rPr>
          <w:rFonts w:ascii="Times New Roman" w:hAnsi="Times New Roman" w:cs="Times New Roman"/>
          <w:sz w:val="28"/>
          <w:szCs w:val="27"/>
          <w:lang w:val="uk-UA"/>
        </w:rPr>
        <w:t xml:space="preserve"> через р</w:t>
      </w:r>
      <w:r w:rsidR="00E24853" w:rsidRPr="009D1BCA">
        <w:rPr>
          <w:rFonts w:ascii="Times New Roman" w:hAnsi="Times New Roman" w:cs="Times New Roman"/>
          <w:sz w:val="28"/>
          <w:szCs w:val="27"/>
          <w:lang w:val="uk-UA"/>
        </w:rPr>
        <w:t>егулярне відстеження результатів за визначеними показниками для оцінки ефективності стратегії та внесення необхідних корективів.</w:t>
      </w:r>
    </w:p>
    <w:p w14:paraId="1725FBC5" w14:textId="77777777" w:rsidR="00E24853" w:rsidRPr="009D1BCA" w:rsidRDefault="00E24853" w:rsidP="00E24853">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Таким чином, стратегічні цілі задають загальний напрямок розвитку, а операційні цілі забезпечують конкретні кроки для досягнення цих стратегічних задач.</w:t>
      </w:r>
    </w:p>
    <w:p w14:paraId="2DAE1FD7" w14:textId="79C6633E" w:rsidR="00084C63" w:rsidRPr="009D1BCA" w:rsidRDefault="005329B0" w:rsidP="00E94723">
      <w:pPr>
        <w:shd w:val="clear" w:color="auto" w:fill="FFFFFF"/>
        <w:spacing w:after="0" w:line="360" w:lineRule="auto"/>
        <w:ind w:firstLine="709"/>
        <w:jc w:val="both"/>
        <w:rPr>
          <w:rFonts w:ascii="Times New Roman" w:hAnsi="Times New Roman" w:cs="Times New Roman"/>
          <w:sz w:val="28"/>
          <w:szCs w:val="27"/>
          <w:lang w:val="uk-UA"/>
        </w:rPr>
      </w:pPr>
      <w:bookmarkStart w:id="25" w:name="_Hlk152628021"/>
      <w:r w:rsidRPr="009D1BCA">
        <w:rPr>
          <w:rFonts w:ascii="Times New Roman" w:hAnsi="Times New Roman" w:cs="Times New Roman"/>
          <w:sz w:val="28"/>
          <w:szCs w:val="27"/>
          <w:lang w:val="uk-UA"/>
        </w:rPr>
        <w:t xml:space="preserve">Стратегічні та операційні цілі розвитку туризму в конкретній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є взаємопов</w:t>
      </w:r>
      <w:r w:rsidR="00736F9B" w:rsidRPr="009D1BCA">
        <w:rPr>
          <w:rFonts w:ascii="Times New Roman" w:hAnsi="Times New Roman" w:cs="Times New Roman"/>
          <w:sz w:val="28"/>
          <w:szCs w:val="27"/>
          <w:lang w:val="uk-UA"/>
        </w:rPr>
        <w:t>’</w:t>
      </w:r>
      <w:r w:rsidRPr="009D1BCA">
        <w:rPr>
          <w:rFonts w:ascii="Times New Roman" w:hAnsi="Times New Roman" w:cs="Times New Roman"/>
          <w:sz w:val="28"/>
          <w:szCs w:val="27"/>
          <w:lang w:val="uk-UA"/>
        </w:rPr>
        <w:t xml:space="preserve">язаними та взаємодоповнюючими складовими ефективної туристичної стратегії. Стратегічні цілі визначають довгострокове бачення та амбіції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в той час як операційні цілі зосереджуються на конкретних, вимірюваних завданнях та ініціативах, необхідних для реалізації цього бачення. Успіх у розвитку туризму вимагає не тільки чітко визначених стратегічних напрямків, але й гнучкого підходу до операційного планування, яке може адаптуватися до змінних умов ринку та потреб туристів. Це включає в себе інноваційний підхід до розвитку туристичних продуктів, удосконалення інфраструктури, підвищення якості послуг, ефективні маркетингові стратегії та зосередження на сталому розвитку</w:t>
      </w:r>
      <w:r w:rsidR="001D73CA" w:rsidRPr="001D73CA">
        <w:rPr>
          <w:rFonts w:ascii="Times New Roman" w:hAnsi="Times New Roman" w:cs="Times New Roman"/>
          <w:sz w:val="28"/>
          <w:szCs w:val="27"/>
          <w:lang w:val="uk-UA"/>
        </w:rPr>
        <w:t xml:space="preserve"> [</w:t>
      </w:r>
      <w:r w:rsidR="001D73CA">
        <w:rPr>
          <w:rFonts w:ascii="Times New Roman" w:hAnsi="Times New Roman" w:cs="Times New Roman"/>
          <w:sz w:val="28"/>
          <w:szCs w:val="27"/>
          <w:lang w:val="uk-UA"/>
        </w:rPr>
        <w:t>19</w:t>
      </w:r>
      <w:r w:rsidR="001D73CA" w:rsidRPr="001D73CA">
        <w:rPr>
          <w:rFonts w:ascii="Times New Roman" w:hAnsi="Times New Roman" w:cs="Times New Roman"/>
          <w:sz w:val="28"/>
          <w:szCs w:val="27"/>
          <w:lang w:val="uk-UA"/>
        </w:rPr>
        <w:t>]</w:t>
      </w:r>
      <w:r w:rsidRPr="009D1BCA">
        <w:rPr>
          <w:rFonts w:ascii="Times New Roman" w:hAnsi="Times New Roman" w:cs="Times New Roman"/>
          <w:sz w:val="28"/>
          <w:szCs w:val="27"/>
          <w:lang w:val="uk-UA"/>
        </w:rPr>
        <w:t xml:space="preserve">. </w:t>
      </w:r>
      <w:bookmarkEnd w:id="25"/>
      <w:r w:rsidRPr="009D1BCA">
        <w:rPr>
          <w:rFonts w:ascii="Times New Roman" w:hAnsi="Times New Roman" w:cs="Times New Roman"/>
          <w:sz w:val="28"/>
          <w:szCs w:val="27"/>
          <w:lang w:val="uk-UA"/>
        </w:rPr>
        <w:t xml:space="preserve">В кінцевому рахунку, збалансоване виконання стратегічних та операційних цілей сприятиме не тільки зростанню туристичного потоку, але й зміцненню позицій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на міжнародному рівні, сприяючи економічному розвитку та культурному збагаченню.</w:t>
      </w:r>
    </w:p>
    <w:p w14:paraId="325CEB61" w14:textId="31BEA8FA"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7A655642" w14:textId="1CAB2135"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6C25B236" w14:textId="7D32B826"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1DCF97CC" w14:textId="3FFF28AD"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3AC85E33" w14:textId="33D28CD7"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2F71E46E" w14:textId="3F551F03"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3F9381C5" w14:textId="44BD75DE" w:rsidR="00084C63" w:rsidRPr="009D1BCA" w:rsidRDefault="00084C63" w:rsidP="00E94723">
      <w:pPr>
        <w:shd w:val="clear" w:color="auto" w:fill="FFFFFF"/>
        <w:spacing w:after="0" w:line="360" w:lineRule="auto"/>
        <w:ind w:firstLine="709"/>
        <w:jc w:val="both"/>
        <w:rPr>
          <w:rFonts w:ascii="Times New Roman" w:hAnsi="Times New Roman" w:cs="Times New Roman"/>
          <w:sz w:val="28"/>
          <w:szCs w:val="27"/>
          <w:lang w:val="uk-UA"/>
        </w:rPr>
      </w:pPr>
    </w:p>
    <w:p w14:paraId="335F9A8B" w14:textId="74B60198" w:rsidR="005329B0" w:rsidRPr="009D1BCA" w:rsidRDefault="005329B0" w:rsidP="00E94723">
      <w:pPr>
        <w:shd w:val="clear" w:color="auto" w:fill="FFFFFF"/>
        <w:spacing w:after="0" w:line="360" w:lineRule="auto"/>
        <w:ind w:firstLine="709"/>
        <w:jc w:val="both"/>
        <w:rPr>
          <w:rFonts w:ascii="Times New Roman" w:hAnsi="Times New Roman" w:cs="Times New Roman"/>
          <w:sz w:val="28"/>
          <w:szCs w:val="27"/>
          <w:lang w:val="uk-UA"/>
        </w:rPr>
      </w:pPr>
    </w:p>
    <w:p w14:paraId="05681EA8" w14:textId="066CBF05" w:rsidR="00D97990" w:rsidRPr="009D1BCA" w:rsidRDefault="00D97990" w:rsidP="00E94723">
      <w:pPr>
        <w:shd w:val="clear" w:color="auto" w:fill="FFFFFF"/>
        <w:spacing w:after="0" w:line="360" w:lineRule="auto"/>
        <w:ind w:firstLine="709"/>
        <w:jc w:val="both"/>
        <w:rPr>
          <w:rFonts w:ascii="Times New Roman" w:hAnsi="Times New Roman" w:cs="Times New Roman"/>
          <w:sz w:val="28"/>
          <w:szCs w:val="27"/>
          <w:lang w:val="uk-UA"/>
        </w:rPr>
      </w:pPr>
    </w:p>
    <w:p w14:paraId="14E8C7D5" w14:textId="414705E1" w:rsidR="00D97990" w:rsidRPr="009D1BCA" w:rsidRDefault="00D97990" w:rsidP="00E94723">
      <w:pPr>
        <w:shd w:val="clear" w:color="auto" w:fill="FFFFFF"/>
        <w:spacing w:after="0" w:line="360" w:lineRule="auto"/>
        <w:ind w:firstLine="709"/>
        <w:jc w:val="both"/>
        <w:rPr>
          <w:rFonts w:ascii="Times New Roman" w:hAnsi="Times New Roman" w:cs="Times New Roman"/>
          <w:sz w:val="28"/>
          <w:szCs w:val="27"/>
          <w:lang w:val="uk-UA"/>
        </w:rPr>
      </w:pPr>
    </w:p>
    <w:p w14:paraId="21A30877" w14:textId="55A35234" w:rsidR="005329B0" w:rsidRPr="009D1BCA" w:rsidRDefault="005329B0" w:rsidP="005329B0">
      <w:pPr>
        <w:shd w:val="clear" w:color="auto" w:fill="FFFFFF"/>
        <w:spacing w:after="0" w:line="360" w:lineRule="auto"/>
        <w:ind w:firstLine="709"/>
        <w:jc w:val="center"/>
        <w:rPr>
          <w:rFonts w:ascii="Times New Roman" w:hAnsi="Times New Roman" w:cs="Times New Roman"/>
          <w:sz w:val="28"/>
          <w:szCs w:val="27"/>
          <w:lang w:val="uk-UA"/>
        </w:rPr>
      </w:pPr>
      <w:r w:rsidRPr="009D1BCA">
        <w:rPr>
          <w:rFonts w:ascii="Times New Roman" w:hAnsi="Times New Roman" w:cs="Times New Roman"/>
          <w:sz w:val="28"/>
          <w:szCs w:val="27"/>
          <w:lang w:val="uk-UA"/>
        </w:rPr>
        <w:lastRenderedPageBreak/>
        <w:t>ВИСНОВКИ ТА РЕКОМЕНДАЦІЇ</w:t>
      </w:r>
    </w:p>
    <w:p w14:paraId="75956C07" w14:textId="77777777" w:rsidR="00736F9B" w:rsidRPr="009D1BCA" w:rsidRDefault="00736F9B" w:rsidP="005329B0">
      <w:pPr>
        <w:shd w:val="clear" w:color="auto" w:fill="FFFFFF"/>
        <w:spacing w:after="0" w:line="360" w:lineRule="auto"/>
        <w:ind w:firstLine="709"/>
        <w:jc w:val="center"/>
        <w:rPr>
          <w:rFonts w:ascii="Times New Roman" w:hAnsi="Times New Roman" w:cs="Times New Roman"/>
          <w:sz w:val="28"/>
          <w:szCs w:val="27"/>
          <w:lang w:val="uk-UA"/>
        </w:rPr>
      </w:pPr>
    </w:p>
    <w:p w14:paraId="3FD29F03" w14:textId="71200B2C" w:rsidR="00D97990" w:rsidRPr="009D1BCA" w:rsidRDefault="00D97990" w:rsidP="00873EBE">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В ході виконання кваліфікаційної роботи магістра визначено </w:t>
      </w:r>
      <w:r w:rsidRPr="009D1BCA">
        <w:rPr>
          <w:rFonts w:ascii="Times New Roman" w:hAnsi="Times New Roman" w:cs="Times New Roman"/>
          <w:bCs/>
          <w:iCs/>
          <w:sz w:val="28"/>
          <w:szCs w:val="27"/>
          <w:lang w:val="uk-UA"/>
        </w:rPr>
        <w:t xml:space="preserve">зміст та значення туристичних </w:t>
      </w:r>
      <w:proofErr w:type="spellStart"/>
      <w:r w:rsidRPr="009D1BCA">
        <w:rPr>
          <w:rFonts w:ascii="Times New Roman" w:hAnsi="Times New Roman" w:cs="Times New Roman"/>
          <w:bCs/>
          <w:iCs/>
          <w:sz w:val="28"/>
          <w:szCs w:val="27"/>
          <w:lang w:val="uk-UA"/>
        </w:rPr>
        <w:t>дестинацій</w:t>
      </w:r>
      <w:proofErr w:type="spellEnd"/>
      <w:r w:rsidRPr="009D1BCA">
        <w:rPr>
          <w:rFonts w:ascii="Times New Roman" w:hAnsi="Times New Roman" w:cs="Times New Roman"/>
          <w:bCs/>
          <w:iCs/>
          <w:sz w:val="28"/>
          <w:szCs w:val="27"/>
          <w:lang w:val="uk-UA"/>
        </w:rPr>
        <w:t xml:space="preserve"> в розвитку індустрії гостинності</w:t>
      </w:r>
      <w:r w:rsidR="00873EBE" w:rsidRPr="009D1BCA">
        <w:rPr>
          <w:rFonts w:ascii="Times New Roman" w:hAnsi="Times New Roman" w:cs="Times New Roman"/>
          <w:sz w:val="28"/>
          <w:szCs w:val="27"/>
          <w:lang w:val="uk-UA"/>
        </w:rPr>
        <w:t xml:space="preserve">. туристичні </w:t>
      </w:r>
      <w:proofErr w:type="spellStart"/>
      <w:r w:rsidR="00873EBE" w:rsidRPr="009D1BCA">
        <w:rPr>
          <w:rFonts w:ascii="Times New Roman" w:hAnsi="Times New Roman" w:cs="Times New Roman"/>
          <w:sz w:val="28"/>
          <w:szCs w:val="27"/>
          <w:lang w:val="uk-UA"/>
        </w:rPr>
        <w:t>дестинації</w:t>
      </w:r>
      <w:proofErr w:type="spellEnd"/>
      <w:r w:rsidR="00873EBE" w:rsidRPr="009D1BCA">
        <w:rPr>
          <w:rFonts w:ascii="Times New Roman" w:hAnsi="Times New Roman" w:cs="Times New Roman"/>
          <w:sz w:val="28"/>
          <w:szCs w:val="27"/>
          <w:lang w:val="uk-UA"/>
        </w:rPr>
        <w:t xml:space="preserve"> відіграють центральну роль у системі індустрії туризму, слугуючи як основні вузли для залучення та задоволення потреб туристів. Туристичні </w:t>
      </w:r>
      <w:proofErr w:type="spellStart"/>
      <w:r w:rsidR="00873EBE" w:rsidRPr="009D1BCA">
        <w:rPr>
          <w:rFonts w:ascii="Times New Roman" w:hAnsi="Times New Roman" w:cs="Times New Roman"/>
          <w:sz w:val="28"/>
          <w:szCs w:val="27"/>
          <w:lang w:val="uk-UA"/>
        </w:rPr>
        <w:t>дестинації</w:t>
      </w:r>
      <w:proofErr w:type="spellEnd"/>
      <w:r w:rsidR="00873EBE" w:rsidRPr="009D1BCA">
        <w:rPr>
          <w:rFonts w:ascii="Times New Roman" w:hAnsi="Times New Roman" w:cs="Times New Roman"/>
          <w:sz w:val="28"/>
          <w:szCs w:val="27"/>
          <w:lang w:val="uk-UA"/>
        </w:rPr>
        <w:t xml:space="preserve"> є </w:t>
      </w:r>
      <w:proofErr w:type="spellStart"/>
      <w:r w:rsidR="00873EBE" w:rsidRPr="009D1BCA">
        <w:rPr>
          <w:rFonts w:ascii="Times New Roman" w:hAnsi="Times New Roman" w:cs="Times New Roman"/>
          <w:sz w:val="28"/>
          <w:szCs w:val="27"/>
          <w:lang w:val="uk-UA"/>
        </w:rPr>
        <w:t>життєво</w:t>
      </w:r>
      <w:proofErr w:type="spellEnd"/>
      <w:r w:rsidR="00873EBE" w:rsidRPr="009D1BCA">
        <w:rPr>
          <w:rFonts w:ascii="Times New Roman" w:hAnsi="Times New Roman" w:cs="Times New Roman"/>
          <w:sz w:val="28"/>
          <w:szCs w:val="27"/>
          <w:lang w:val="uk-UA"/>
        </w:rPr>
        <w:t xml:space="preserve"> важливими для індустрії туризму, впливаючи не тільки на економічне зростання, але й сприяючи соціальному, культурному та екологічному розвитку. Вони є мостами між різними культурами та сприяють глобальному співробітництву, інноваціям та сталому розвитку.</w:t>
      </w:r>
    </w:p>
    <w:p w14:paraId="0E2AFE66" w14:textId="28F951AF" w:rsidR="00D97990" w:rsidRPr="009D1BCA" w:rsidRDefault="00AB7F87" w:rsidP="00D9799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Сформовано ієрархію управління туристичними </w:t>
      </w:r>
      <w:proofErr w:type="spellStart"/>
      <w:r w:rsidRPr="009D1BCA">
        <w:rPr>
          <w:rFonts w:ascii="Times New Roman" w:hAnsi="Times New Roman" w:cs="Times New Roman"/>
          <w:sz w:val="28"/>
          <w:szCs w:val="27"/>
          <w:lang w:val="uk-UA"/>
        </w:rPr>
        <w:t>дестинаціями</w:t>
      </w:r>
      <w:proofErr w:type="spellEnd"/>
      <w:r w:rsidRPr="009D1BCA">
        <w:rPr>
          <w:rFonts w:ascii="Times New Roman" w:hAnsi="Times New Roman" w:cs="Times New Roman"/>
          <w:sz w:val="28"/>
          <w:szCs w:val="27"/>
          <w:lang w:val="uk-UA"/>
        </w:rPr>
        <w:t xml:space="preserve"> в Україні, де визначено національний рівень, який  включає ряд міністерств та відомств, зокрема Державне агентство розвитку туризму України; регіональний рівень у вигляді обласних департаментів/управління культури і туризму та регіональних туристичних організацій; локальний рівень, що включає міські та районні управління культури і туризму, а також туристичні інформаційні центри. Ця ієрархія може мати додаткові рівні та структури в залежності від специфіки регіону, але загалом вона відображає основні рівні управління туристичними </w:t>
      </w:r>
      <w:proofErr w:type="spellStart"/>
      <w:r w:rsidRPr="009D1BCA">
        <w:rPr>
          <w:rFonts w:ascii="Times New Roman" w:hAnsi="Times New Roman" w:cs="Times New Roman"/>
          <w:sz w:val="28"/>
          <w:szCs w:val="27"/>
          <w:lang w:val="uk-UA"/>
        </w:rPr>
        <w:t>дестинаціями</w:t>
      </w:r>
      <w:proofErr w:type="spellEnd"/>
      <w:r w:rsidRPr="009D1BCA">
        <w:rPr>
          <w:rFonts w:ascii="Times New Roman" w:hAnsi="Times New Roman" w:cs="Times New Roman"/>
          <w:sz w:val="28"/>
          <w:szCs w:val="27"/>
          <w:lang w:val="uk-UA"/>
        </w:rPr>
        <w:t xml:space="preserve"> в Україні.</w:t>
      </w:r>
    </w:p>
    <w:p w14:paraId="2293A3AA" w14:textId="23533253" w:rsidR="00AB7F87" w:rsidRPr="009D1BCA" w:rsidRDefault="00AB7F87" w:rsidP="00AB7F8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П</w:t>
      </w:r>
      <w:r w:rsidR="00D97990" w:rsidRPr="009D1BCA">
        <w:rPr>
          <w:rFonts w:ascii="Times New Roman" w:hAnsi="Times New Roman" w:cs="Times New Roman"/>
          <w:sz w:val="28"/>
          <w:szCs w:val="27"/>
          <w:lang w:val="uk-UA"/>
        </w:rPr>
        <w:t>роведен</w:t>
      </w:r>
      <w:r w:rsidRPr="009D1BCA">
        <w:rPr>
          <w:rFonts w:ascii="Times New Roman" w:hAnsi="Times New Roman" w:cs="Times New Roman"/>
          <w:sz w:val="28"/>
          <w:szCs w:val="27"/>
          <w:lang w:val="uk-UA"/>
        </w:rPr>
        <w:t>о</w:t>
      </w:r>
      <w:r w:rsidR="00D97990" w:rsidRPr="009D1BCA">
        <w:rPr>
          <w:rFonts w:ascii="Times New Roman" w:hAnsi="Times New Roman" w:cs="Times New Roman"/>
          <w:sz w:val="28"/>
          <w:szCs w:val="27"/>
          <w:lang w:val="uk-UA"/>
        </w:rPr>
        <w:t xml:space="preserve"> </w:t>
      </w:r>
      <w:r w:rsidR="00D97990" w:rsidRPr="009D1BCA">
        <w:rPr>
          <w:rFonts w:ascii="Times New Roman" w:hAnsi="Times New Roman" w:cs="Times New Roman"/>
          <w:bCs/>
          <w:sz w:val="28"/>
          <w:szCs w:val="27"/>
          <w:lang w:val="uk-UA"/>
        </w:rPr>
        <w:t>аналіз та оцінк</w:t>
      </w:r>
      <w:r w:rsidRPr="009D1BCA">
        <w:rPr>
          <w:rFonts w:ascii="Times New Roman" w:hAnsi="Times New Roman" w:cs="Times New Roman"/>
          <w:bCs/>
          <w:sz w:val="28"/>
          <w:szCs w:val="27"/>
          <w:lang w:val="uk-UA"/>
        </w:rPr>
        <w:t>у</w:t>
      </w:r>
      <w:r w:rsidR="00D97990" w:rsidRPr="009D1BCA">
        <w:rPr>
          <w:rFonts w:ascii="Times New Roman" w:hAnsi="Times New Roman" w:cs="Times New Roman"/>
          <w:bCs/>
          <w:sz w:val="28"/>
          <w:szCs w:val="27"/>
          <w:lang w:val="uk-UA"/>
        </w:rPr>
        <w:t xml:space="preserve"> стану та перспектив розвитку </w:t>
      </w:r>
      <w:r w:rsidR="00D97990" w:rsidRPr="009D1BCA">
        <w:rPr>
          <w:rFonts w:ascii="Times New Roman" w:hAnsi="Times New Roman" w:cs="Times New Roman"/>
          <w:bCs/>
          <w:iCs/>
          <w:sz w:val="28"/>
          <w:szCs w:val="27"/>
          <w:lang w:val="uk-UA"/>
        </w:rPr>
        <w:t xml:space="preserve">туристичних </w:t>
      </w:r>
      <w:proofErr w:type="spellStart"/>
      <w:r w:rsidR="00D97990" w:rsidRPr="009D1BCA">
        <w:rPr>
          <w:rFonts w:ascii="Times New Roman" w:hAnsi="Times New Roman" w:cs="Times New Roman"/>
          <w:bCs/>
          <w:iCs/>
          <w:sz w:val="28"/>
          <w:szCs w:val="27"/>
          <w:lang w:val="uk-UA"/>
        </w:rPr>
        <w:t>дестинацій</w:t>
      </w:r>
      <w:proofErr w:type="spellEnd"/>
      <w:r w:rsidR="00D97990" w:rsidRPr="009D1BCA">
        <w:rPr>
          <w:rFonts w:ascii="Times New Roman" w:hAnsi="Times New Roman" w:cs="Times New Roman"/>
          <w:bCs/>
          <w:iCs/>
          <w:sz w:val="28"/>
          <w:szCs w:val="27"/>
          <w:lang w:val="uk-UA"/>
        </w:rPr>
        <w:t xml:space="preserve"> України</w:t>
      </w:r>
      <w:r w:rsidRPr="009D1BCA">
        <w:rPr>
          <w:rFonts w:ascii="Times New Roman" w:hAnsi="Times New Roman" w:cs="Times New Roman"/>
          <w:sz w:val="28"/>
          <w:szCs w:val="27"/>
          <w:lang w:val="uk-UA"/>
        </w:rPr>
        <w:t xml:space="preserve">. У зв’язку з військовими діями, безпека є основним пріоритетом індустрії туризму України. Питання безпеки стає ключовим фактором при виборі туристичних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Розвиток інфраструктури безпеки, надання точної і актуальної інформації про безпечні зони та маршрути є важливим для залучення туристів. Співпраця з міжнародними туристичними організаціями та урядами інших країн може сприяти відновленню та розвитку туризму в Україні, забезпечуючи необхідну підтримку та ресурси.</w:t>
      </w:r>
    </w:p>
    <w:p w14:paraId="226E4D66" w14:textId="14FA8475" w:rsidR="00D97990" w:rsidRPr="009D1BCA" w:rsidRDefault="00AB7F87" w:rsidP="00AB7F87">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 xml:space="preserve">Станом на 2023 рік, Маріуполь зазнав серйозних руйнувань та страждань у результаті військових дій і наразі є небезпечним місцем для туристів, як і Харків, Донецьк, Луганськ, Слов’янськ, Скадовськ та Крим. Враховуючи </w:t>
      </w:r>
      <w:r w:rsidRPr="009D1BCA">
        <w:rPr>
          <w:rFonts w:ascii="Times New Roman" w:hAnsi="Times New Roman" w:cs="Times New Roman"/>
          <w:sz w:val="28"/>
          <w:szCs w:val="27"/>
          <w:lang w:val="uk-UA"/>
        </w:rPr>
        <w:lastRenderedPageBreak/>
        <w:t xml:space="preserve">сучасну ситуацію, більшість зазначених </w:t>
      </w:r>
      <w:proofErr w:type="spellStart"/>
      <w:r w:rsidRPr="009D1BCA">
        <w:rPr>
          <w:rFonts w:ascii="Times New Roman" w:hAnsi="Times New Roman" w:cs="Times New Roman"/>
          <w:sz w:val="28"/>
          <w:szCs w:val="27"/>
          <w:lang w:val="uk-UA"/>
        </w:rPr>
        <w:t>дестинацій</w:t>
      </w:r>
      <w:proofErr w:type="spellEnd"/>
      <w:r w:rsidRPr="009D1BCA">
        <w:rPr>
          <w:rFonts w:ascii="Times New Roman" w:hAnsi="Times New Roman" w:cs="Times New Roman"/>
          <w:sz w:val="28"/>
          <w:szCs w:val="27"/>
          <w:lang w:val="uk-UA"/>
        </w:rPr>
        <w:t xml:space="preserve"> є зруйнованими та потребують специфічного планування щодо їх відновлення та доступності після перемоги України. Проте, доцільно зберегти інформацію про ці туристичні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В допомозі може стати цифрові та інноваційні технології, віртуальне моделювання тощо.</w:t>
      </w:r>
    </w:p>
    <w:p w14:paraId="7C9BFA53" w14:textId="50C88363" w:rsidR="00D97990" w:rsidRPr="009D1BCA" w:rsidRDefault="00AB7F87" w:rsidP="00AB7F87">
      <w:pPr>
        <w:shd w:val="clear" w:color="auto" w:fill="FFFFFF"/>
        <w:spacing w:after="0" w:line="360" w:lineRule="auto"/>
        <w:ind w:firstLine="709"/>
        <w:jc w:val="both"/>
        <w:rPr>
          <w:rFonts w:ascii="Times New Roman" w:hAnsi="Times New Roman" w:cs="Times New Roman"/>
          <w:bCs/>
          <w:iCs/>
          <w:sz w:val="28"/>
          <w:szCs w:val="27"/>
          <w:lang w:val="uk-UA"/>
        </w:rPr>
      </w:pPr>
      <w:r w:rsidRPr="009D1BCA">
        <w:rPr>
          <w:rFonts w:ascii="Times New Roman" w:hAnsi="Times New Roman" w:cs="Times New Roman"/>
          <w:sz w:val="28"/>
          <w:szCs w:val="27"/>
          <w:lang w:val="uk-UA"/>
        </w:rPr>
        <w:t>В</w:t>
      </w:r>
      <w:r w:rsidR="00D97990" w:rsidRPr="009D1BCA">
        <w:rPr>
          <w:rFonts w:ascii="Times New Roman" w:hAnsi="Times New Roman" w:cs="Times New Roman"/>
          <w:sz w:val="28"/>
          <w:szCs w:val="27"/>
          <w:lang w:val="uk-UA"/>
        </w:rPr>
        <w:t>изначен</w:t>
      </w:r>
      <w:r w:rsidRPr="009D1BCA">
        <w:rPr>
          <w:rFonts w:ascii="Times New Roman" w:hAnsi="Times New Roman" w:cs="Times New Roman"/>
          <w:sz w:val="28"/>
          <w:szCs w:val="27"/>
          <w:lang w:val="uk-UA"/>
        </w:rPr>
        <w:t>о</w:t>
      </w:r>
      <w:r w:rsidR="00D97990" w:rsidRPr="009D1BCA">
        <w:rPr>
          <w:rFonts w:ascii="Times New Roman" w:hAnsi="Times New Roman" w:cs="Times New Roman"/>
          <w:sz w:val="28"/>
          <w:szCs w:val="27"/>
          <w:lang w:val="uk-UA"/>
        </w:rPr>
        <w:t xml:space="preserve"> інструмент</w:t>
      </w:r>
      <w:r w:rsidRPr="009D1BCA">
        <w:rPr>
          <w:rFonts w:ascii="Times New Roman" w:hAnsi="Times New Roman" w:cs="Times New Roman"/>
          <w:sz w:val="28"/>
          <w:szCs w:val="27"/>
          <w:lang w:val="uk-UA"/>
        </w:rPr>
        <w:t>и</w:t>
      </w:r>
      <w:r w:rsidR="00D97990" w:rsidRPr="009D1BCA">
        <w:rPr>
          <w:rFonts w:ascii="Times New Roman" w:hAnsi="Times New Roman" w:cs="Times New Roman"/>
          <w:sz w:val="28"/>
          <w:szCs w:val="27"/>
          <w:lang w:val="uk-UA"/>
        </w:rPr>
        <w:t xml:space="preserve"> стратегічного управління туристичними </w:t>
      </w:r>
      <w:proofErr w:type="spellStart"/>
      <w:r w:rsidR="00D97990" w:rsidRPr="009D1BCA">
        <w:rPr>
          <w:rFonts w:ascii="Times New Roman" w:hAnsi="Times New Roman" w:cs="Times New Roman"/>
          <w:sz w:val="28"/>
          <w:szCs w:val="27"/>
          <w:lang w:val="uk-UA"/>
        </w:rPr>
        <w:t>дестинаціями</w:t>
      </w:r>
      <w:proofErr w:type="spellEnd"/>
      <w:r w:rsidR="00D97990" w:rsidRPr="009D1BCA">
        <w:rPr>
          <w:rFonts w:ascii="Times New Roman" w:hAnsi="Times New Roman" w:cs="Times New Roman"/>
          <w:sz w:val="28"/>
          <w:szCs w:val="27"/>
          <w:lang w:val="uk-UA"/>
        </w:rPr>
        <w:t xml:space="preserve"> України в сучасних умовах</w:t>
      </w:r>
      <w:r w:rsidRPr="009D1BCA">
        <w:rPr>
          <w:rFonts w:ascii="Times New Roman" w:hAnsi="Times New Roman" w:cs="Times New Roman"/>
          <w:bCs/>
          <w:iCs/>
          <w:sz w:val="28"/>
          <w:szCs w:val="27"/>
          <w:lang w:val="uk-UA"/>
        </w:rPr>
        <w:t xml:space="preserve">. Сучасні умови вимагають від туристичних </w:t>
      </w:r>
      <w:proofErr w:type="spellStart"/>
      <w:r w:rsidRPr="009D1BCA">
        <w:rPr>
          <w:rFonts w:ascii="Times New Roman" w:hAnsi="Times New Roman" w:cs="Times New Roman"/>
          <w:bCs/>
          <w:iCs/>
          <w:sz w:val="28"/>
          <w:szCs w:val="27"/>
          <w:lang w:val="uk-UA"/>
        </w:rPr>
        <w:t>дестинацій</w:t>
      </w:r>
      <w:proofErr w:type="spellEnd"/>
      <w:r w:rsidRPr="009D1BCA">
        <w:rPr>
          <w:rFonts w:ascii="Times New Roman" w:hAnsi="Times New Roman" w:cs="Times New Roman"/>
          <w:bCs/>
          <w:iCs/>
          <w:sz w:val="28"/>
          <w:szCs w:val="27"/>
          <w:lang w:val="uk-UA"/>
        </w:rPr>
        <w:t xml:space="preserve"> пошуку нових напрямів розвитку, які відповідають змінним трендам та потребам туристів. На нашу думку, доцільно виділити ряд ключових напрямів розвитку туристичних </w:t>
      </w:r>
      <w:proofErr w:type="spellStart"/>
      <w:r w:rsidRPr="009D1BCA">
        <w:rPr>
          <w:rFonts w:ascii="Times New Roman" w:hAnsi="Times New Roman" w:cs="Times New Roman"/>
          <w:bCs/>
          <w:iCs/>
          <w:sz w:val="28"/>
          <w:szCs w:val="27"/>
          <w:lang w:val="uk-UA"/>
        </w:rPr>
        <w:t>дестинацій</w:t>
      </w:r>
      <w:proofErr w:type="spellEnd"/>
      <w:r w:rsidRPr="009D1BCA">
        <w:rPr>
          <w:rFonts w:ascii="Times New Roman" w:hAnsi="Times New Roman" w:cs="Times New Roman"/>
          <w:bCs/>
          <w:iCs/>
          <w:sz w:val="28"/>
          <w:szCs w:val="27"/>
          <w:lang w:val="uk-UA"/>
        </w:rPr>
        <w:t xml:space="preserve"> в сучасних умовах. </w:t>
      </w:r>
      <w:bookmarkStart w:id="26" w:name="_Hlk153468613"/>
      <w:r w:rsidRPr="009D1BCA">
        <w:rPr>
          <w:rFonts w:ascii="Times New Roman" w:hAnsi="Times New Roman" w:cs="Times New Roman"/>
          <w:bCs/>
          <w:iCs/>
          <w:sz w:val="28"/>
          <w:szCs w:val="27"/>
          <w:lang w:val="uk-UA"/>
        </w:rPr>
        <w:t xml:space="preserve">Стратегічне партнерство з місцевими спільнотами та бізнесами для створення унікальних туристичних продуктів і послуг може значно підсилити привабливість туристичної </w:t>
      </w:r>
      <w:proofErr w:type="spellStart"/>
      <w:r w:rsidRPr="009D1BCA">
        <w:rPr>
          <w:rFonts w:ascii="Times New Roman" w:hAnsi="Times New Roman" w:cs="Times New Roman"/>
          <w:bCs/>
          <w:iCs/>
          <w:sz w:val="28"/>
          <w:szCs w:val="27"/>
          <w:lang w:val="uk-UA"/>
        </w:rPr>
        <w:t>дестинації</w:t>
      </w:r>
      <w:proofErr w:type="spellEnd"/>
      <w:r w:rsidRPr="009D1BCA">
        <w:rPr>
          <w:rFonts w:ascii="Times New Roman" w:hAnsi="Times New Roman" w:cs="Times New Roman"/>
          <w:bCs/>
          <w:iCs/>
          <w:sz w:val="28"/>
          <w:szCs w:val="27"/>
          <w:lang w:val="uk-UA"/>
        </w:rPr>
        <w:t xml:space="preserve">, а також сприяти економічному розвитку регіону. </w:t>
      </w:r>
      <w:bookmarkEnd w:id="26"/>
      <w:r w:rsidRPr="009D1BCA">
        <w:rPr>
          <w:rFonts w:ascii="Times New Roman" w:hAnsi="Times New Roman" w:cs="Times New Roman"/>
          <w:bCs/>
          <w:iCs/>
          <w:sz w:val="28"/>
          <w:szCs w:val="27"/>
          <w:lang w:val="uk-UA"/>
        </w:rPr>
        <w:t xml:space="preserve">Кожен з цих напрямів може відігравати ключову роль у розвитку туристичних </w:t>
      </w:r>
      <w:proofErr w:type="spellStart"/>
      <w:r w:rsidRPr="009D1BCA">
        <w:rPr>
          <w:rFonts w:ascii="Times New Roman" w:hAnsi="Times New Roman" w:cs="Times New Roman"/>
          <w:bCs/>
          <w:iCs/>
          <w:sz w:val="28"/>
          <w:szCs w:val="27"/>
          <w:lang w:val="uk-UA"/>
        </w:rPr>
        <w:t>дестинацій</w:t>
      </w:r>
      <w:proofErr w:type="spellEnd"/>
      <w:r w:rsidRPr="009D1BCA">
        <w:rPr>
          <w:rFonts w:ascii="Times New Roman" w:hAnsi="Times New Roman" w:cs="Times New Roman"/>
          <w:bCs/>
          <w:iCs/>
          <w:sz w:val="28"/>
          <w:szCs w:val="27"/>
          <w:lang w:val="uk-UA"/>
        </w:rPr>
        <w:t>, адаптації до змінних умов та задоволенні очікувань сучасних туристів</w:t>
      </w:r>
    </w:p>
    <w:p w14:paraId="06DF2BCE" w14:textId="0A7B4B1D" w:rsidR="00D97990" w:rsidRPr="009D1BCA" w:rsidRDefault="00AB7F87" w:rsidP="00D97990">
      <w:pPr>
        <w:shd w:val="clear" w:color="auto" w:fill="FFFFFF"/>
        <w:spacing w:after="0" w:line="360" w:lineRule="auto"/>
        <w:ind w:firstLine="709"/>
        <w:jc w:val="both"/>
        <w:rPr>
          <w:rFonts w:ascii="Times New Roman" w:hAnsi="Times New Roman" w:cs="Times New Roman"/>
          <w:sz w:val="28"/>
          <w:szCs w:val="27"/>
          <w:lang w:val="uk-UA"/>
        </w:rPr>
      </w:pPr>
      <w:r w:rsidRPr="009D1BCA">
        <w:rPr>
          <w:rFonts w:ascii="Times New Roman" w:hAnsi="Times New Roman" w:cs="Times New Roman"/>
          <w:sz w:val="28"/>
          <w:szCs w:val="27"/>
          <w:lang w:val="uk-UA"/>
        </w:rPr>
        <w:t>Сф</w:t>
      </w:r>
      <w:r w:rsidR="00D97990" w:rsidRPr="009D1BCA">
        <w:rPr>
          <w:rFonts w:ascii="Times New Roman" w:hAnsi="Times New Roman" w:cs="Times New Roman"/>
          <w:sz w:val="28"/>
          <w:szCs w:val="27"/>
          <w:lang w:val="uk-UA"/>
        </w:rPr>
        <w:t>орм</w:t>
      </w:r>
      <w:r w:rsidRPr="009D1BCA">
        <w:rPr>
          <w:rFonts w:ascii="Times New Roman" w:hAnsi="Times New Roman" w:cs="Times New Roman"/>
          <w:sz w:val="28"/>
          <w:szCs w:val="27"/>
          <w:lang w:val="uk-UA"/>
        </w:rPr>
        <w:t>о</w:t>
      </w:r>
      <w:r w:rsidR="00D97990" w:rsidRPr="009D1BCA">
        <w:rPr>
          <w:rFonts w:ascii="Times New Roman" w:hAnsi="Times New Roman" w:cs="Times New Roman"/>
          <w:sz w:val="28"/>
          <w:szCs w:val="27"/>
          <w:lang w:val="uk-UA"/>
        </w:rPr>
        <w:t>ван</w:t>
      </w:r>
      <w:r w:rsidRPr="009D1BCA">
        <w:rPr>
          <w:rFonts w:ascii="Times New Roman" w:hAnsi="Times New Roman" w:cs="Times New Roman"/>
          <w:sz w:val="28"/>
          <w:szCs w:val="27"/>
          <w:lang w:val="uk-UA"/>
        </w:rPr>
        <w:t>о</w:t>
      </w:r>
      <w:r w:rsidR="00D97990" w:rsidRPr="009D1BCA">
        <w:rPr>
          <w:rFonts w:ascii="Times New Roman" w:hAnsi="Times New Roman" w:cs="Times New Roman"/>
          <w:sz w:val="28"/>
          <w:szCs w:val="27"/>
          <w:lang w:val="uk-UA"/>
        </w:rPr>
        <w:t xml:space="preserve"> стратегічн</w:t>
      </w:r>
      <w:r w:rsidR="009D1BCA" w:rsidRPr="009D1BCA">
        <w:rPr>
          <w:rFonts w:ascii="Times New Roman" w:hAnsi="Times New Roman" w:cs="Times New Roman"/>
          <w:sz w:val="28"/>
          <w:szCs w:val="27"/>
          <w:lang w:val="uk-UA"/>
        </w:rPr>
        <w:t>е</w:t>
      </w:r>
      <w:r w:rsidR="00D97990" w:rsidRPr="009D1BCA">
        <w:rPr>
          <w:rFonts w:ascii="Times New Roman" w:hAnsi="Times New Roman" w:cs="Times New Roman"/>
          <w:sz w:val="28"/>
          <w:szCs w:val="27"/>
          <w:lang w:val="uk-UA"/>
        </w:rPr>
        <w:t xml:space="preserve"> бачення управління туристичними </w:t>
      </w:r>
      <w:proofErr w:type="spellStart"/>
      <w:r w:rsidR="00D97990" w:rsidRPr="009D1BCA">
        <w:rPr>
          <w:rFonts w:ascii="Times New Roman" w:hAnsi="Times New Roman" w:cs="Times New Roman"/>
          <w:sz w:val="28"/>
          <w:szCs w:val="27"/>
          <w:lang w:val="uk-UA"/>
        </w:rPr>
        <w:t>дестинаціями</w:t>
      </w:r>
      <w:proofErr w:type="spellEnd"/>
      <w:r w:rsidR="00D97990" w:rsidRPr="009D1BCA">
        <w:rPr>
          <w:rFonts w:ascii="Times New Roman" w:hAnsi="Times New Roman" w:cs="Times New Roman"/>
          <w:sz w:val="28"/>
          <w:szCs w:val="27"/>
          <w:lang w:val="uk-UA"/>
        </w:rPr>
        <w:t xml:space="preserve"> України в сучасних умовах.</w:t>
      </w:r>
      <w:r w:rsidRPr="009D1BCA">
        <w:rPr>
          <w:rFonts w:ascii="Times New Roman" w:hAnsi="Times New Roman" w:cs="Times New Roman"/>
          <w:lang w:val="uk-UA"/>
        </w:rPr>
        <w:t xml:space="preserve"> </w:t>
      </w:r>
      <w:r w:rsidRPr="009D1BCA">
        <w:rPr>
          <w:rFonts w:ascii="Times New Roman" w:hAnsi="Times New Roman" w:cs="Times New Roman"/>
          <w:sz w:val="28"/>
          <w:szCs w:val="27"/>
          <w:lang w:val="uk-UA"/>
        </w:rPr>
        <w:t xml:space="preserve">Стратегічні та операційні цілі розвитку туризму в конкретній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xml:space="preserve"> є взаємопов'язаними та взаємодоповнюючими складовими ефективної туристичної стратегії. Стратегічні цілі визначають довгострокове бачення та амбіції </w:t>
      </w:r>
      <w:proofErr w:type="spellStart"/>
      <w:r w:rsidRPr="009D1BCA">
        <w:rPr>
          <w:rFonts w:ascii="Times New Roman" w:hAnsi="Times New Roman" w:cs="Times New Roman"/>
          <w:sz w:val="28"/>
          <w:szCs w:val="27"/>
          <w:lang w:val="uk-UA"/>
        </w:rPr>
        <w:t>дестинації</w:t>
      </w:r>
      <w:proofErr w:type="spellEnd"/>
      <w:r w:rsidRPr="009D1BCA">
        <w:rPr>
          <w:rFonts w:ascii="Times New Roman" w:hAnsi="Times New Roman" w:cs="Times New Roman"/>
          <w:sz w:val="28"/>
          <w:szCs w:val="27"/>
          <w:lang w:val="uk-UA"/>
        </w:rPr>
        <w:t>, в той час як операційні цілі зосереджуються на конкретних, вимірюваних завданнях та ініціативах, необхідних для реалізації цього бачення. Успіх у розвитку туризму вимагає не тільки чітко визначених стратегічних напрямків, але й гнучкого підходу до операційного планування, яке може адаптуватися до змінних умов ринку та потреб туристів. Це включає в себе інноваційний підхід до розвитку туристичних продуктів, удосконалення інфраструктури, підвищення якості послуг, ефективні маркетингові стратегії та зосередження на сталому розвитку.</w:t>
      </w:r>
    </w:p>
    <w:p w14:paraId="632C5CE7" w14:textId="36FD5C65" w:rsidR="005329B0" w:rsidRPr="009D1BCA" w:rsidRDefault="005329B0" w:rsidP="00E94723">
      <w:pPr>
        <w:shd w:val="clear" w:color="auto" w:fill="FFFFFF"/>
        <w:spacing w:after="0" w:line="360" w:lineRule="auto"/>
        <w:ind w:firstLine="709"/>
        <w:jc w:val="both"/>
        <w:rPr>
          <w:rFonts w:ascii="Times New Roman" w:hAnsi="Times New Roman" w:cs="Times New Roman"/>
          <w:sz w:val="28"/>
          <w:szCs w:val="27"/>
          <w:lang w:val="uk-UA"/>
        </w:rPr>
      </w:pPr>
    </w:p>
    <w:p w14:paraId="30CE65C2" w14:textId="77777777" w:rsidR="009D1BCA" w:rsidRPr="009D1BCA" w:rsidRDefault="009D1BCA" w:rsidP="00E94723">
      <w:pPr>
        <w:shd w:val="clear" w:color="auto" w:fill="FFFFFF"/>
        <w:spacing w:after="0" w:line="360" w:lineRule="auto"/>
        <w:ind w:firstLine="709"/>
        <w:jc w:val="both"/>
        <w:rPr>
          <w:rFonts w:ascii="Times New Roman" w:hAnsi="Times New Roman" w:cs="Times New Roman"/>
          <w:sz w:val="28"/>
          <w:szCs w:val="27"/>
          <w:lang w:val="uk-UA"/>
        </w:rPr>
      </w:pPr>
    </w:p>
    <w:p w14:paraId="7C678B99" w14:textId="7932F112" w:rsidR="00810802" w:rsidRPr="009D1BCA" w:rsidRDefault="00810802" w:rsidP="00557893">
      <w:pPr>
        <w:shd w:val="clear" w:color="auto" w:fill="FFFFFF"/>
        <w:spacing w:after="0" w:line="360" w:lineRule="auto"/>
        <w:ind w:firstLine="709"/>
        <w:jc w:val="center"/>
        <w:rPr>
          <w:rFonts w:ascii="Times New Roman" w:hAnsi="Times New Roman" w:cs="Times New Roman"/>
          <w:sz w:val="28"/>
          <w:lang w:val="uk-UA"/>
        </w:rPr>
      </w:pPr>
      <w:r w:rsidRPr="009D1BCA">
        <w:rPr>
          <w:rFonts w:ascii="Times New Roman" w:hAnsi="Times New Roman" w:cs="Times New Roman"/>
          <w:sz w:val="28"/>
          <w:lang w:val="uk-UA"/>
        </w:rPr>
        <w:lastRenderedPageBreak/>
        <w:t>СПИСОК ВИКОРИСТАНОЇ ЛІТЕРАТУРИ</w:t>
      </w:r>
    </w:p>
    <w:p w14:paraId="325731F5" w14:textId="56244591" w:rsidR="00BB395A" w:rsidRPr="009D1BCA" w:rsidRDefault="00BB395A" w:rsidP="00BB395A">
      <w:pPr>
        <w:shd w:val="clear" w:color="auto" w:fill="FFFFFF"/>
        <w:spacing w:after="0" w:line="360" w:lineRule="auto"/>
        <w:ind w:firstLine="709"/>
        <w:jc w:val="both"/>
        <w:rPr>
          <w:rFonts w:ascii="Times New Roman" w:hAnsi="Times New Roman" w:cs="Times New Roman"/>
          <w:sz w:val="28"/>
          <w:lang w:val="uk-UA"/>
        </w:rPr>
      </w:pPr>
    </w:p>
    <w:p w14:paraId="22E2D740" w14:textId="158F1BD1" w:rsidR="00736F9B" w:rsidRPr="009D1BCA" w:rsidRDefault="00736F9B"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Бабич, Ю. П., </w:t>
      </w:r>
      <w:proofErr w:type="spellStart"/>
      <w:r w:rsidRPr="009D1BCA">
        <w:rPr>
          <w:rFonts w:ascii="Times New Roman" w:hAnsi="Times New Roman" w:cs="Times New Roman"/>
          <w:bCs/>
          <w:iCs/>
          <w:sz w:val="28"/>
          <w:szCs w:val="24"/>
          <w:lang w:val="uk-UA"/>
        </w:rPr>
        <w:t>Примак</w:t>
      </w:r>
      <w:proofErr w:type="spellEnd"/>
      <w:r w:rsidRPr="009D1BCA">
        <w:rPr>
          <w:rFonts w:ascii="Times New Roman" w:hAnsi="Times New Roman" w:cs="Times New Roman"/>
          <w:bCs/>
          <w:iCs/>
          <w:sz w:val="28"/>
          <w:szCs w:val="24"/>
          <w:lang w:val="uk-UA"/>
        </w:rPr>
        <w:t xml:space="preserve"> Т. Ю. Сучасні методи просування та стимулювання збуту туристичних продуктів за допомогою соціальних мереж. Економіка та суспільство, 2020. 22. URL: https://economyandsociety.in.ua/index.php/journal/article/view/131/126</w:t>
      </w:r>
    </w:p>
    <w:p w14:paraId="1469E79E" w14:textId="5142455F" w:rsidR="00736F9B" w:rsidRPr="009D1BCA" w:rsidRDefault="00E94343" w:rsidP="00736F9B">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Барвінок Н.В. Перспективи розвитку воєнного туризму на території України після закінчення російсько-української війни. Актуальні проблеми розвитку економіки регіону.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18 (2). С. 206–217. DOI: </w:t>
      </w:r>
      <w:hyperlink r:id="rId10" w:history="1">
        <w:r w:rsidRPr="009D1BCA">
          <w:rPr>
            <w:rStyle w:val="aa"/>
            <w:rFonts w:ascii="Times New Roman" w:hAnsi="Times New Roman" w:cs="Times New Roman"/>
            <w:bCs/>
            <w:iCs/>
            <w:sz w:val="28"/>
            <w:szCs w:val="24"/>
            <w:lang w:val="uk-UA"/>
          </w:rPr>
          <w:t>https://doi.org/10.15330/apred.2.18.206-217</w:t>
        </w:r>
      </w:hyperlink>
      <w:r w:rsidRPr="009D1BCA">
        <w:rPr>
          <w:rFonts w:ascii="Times New Roman" w:hAnsi="Times New Roman" w:cs="Times New Roman"/>
          <w:bCs/>
          <w:iCs/>
          <w:sz w:val="28"/>
          <w:szCs w:val="24"/>
          <w:lang w:val="uk-UA"/>
        </w:rPr>
        <w:t>.</w:t>
      </w:r>
    </w:p>
    <w:p w14:paraId="49D4595C" w14:textId="72750BF7" w:rsidR="00E94343" w:rsidRPr="009D1BCA" w:rsidRDefault="00E94343"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Баженова С., </w:t>
      </w:r>
      <w:proofErr w:type="spellStart"/>
      <w:r w:rsidRPr="009D1BCA">
        <w:rPr>
          <w:rFonts w:ascii="Times New Roman" w:hAnsi="Times New Roman" w:cs="Times New Roman"/>
          <w:bCs/>
          <w:iCs/>
          <w:sz w:val="28"/>
          <w:szCs w:val="24"/>
          <w:lang w:val="uk-UA"/>
        </w:rPr>
        <w:t>Пологовська</w:t>
      </w:r>
      <w:proofErr w:type="spellEnd"/>
      <w:r w:rsidRPr="009D1BCA">
        <w:rPr>
          <w:rFonts w:ascii="Times New Roman" w:hAnsi="Times New Roman" w:cs="Times New Roman"/>
          <w:bCs/>
          <w:iCs/>
          <w:sz w:val="28"/>
          <w:szCs w:val="24"/>
          <w:lang w:val="uk-UA"/>
        </w:rPr>
        <w:t xml:space="preserve"> Ю., Бикова М. Реалії розвитку туризму в Україні на сучасному етапі. Наукові перспективи.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5 (23). С. 168–180. DOI: </w:t>
      </w:r>
      <w:hyperlink r:id="rId11" w:history="1">
        <w:r w:rsidRPr="009D1BCA">
          <w:rPr>
            <w:rStyle w:val="aa"/>
            <w:rFonts w:ascii="Times New Roman" w:hAnsi="Times New Roman" w:cs="Times New Roman"/>
            <w:bCs/>
            <w:iCs/>
            <w:sz w:val="28"/>
            <w:szCs w:val="24"/>
            <w:lang w:val="uk-UA"/>
          </w:rPr>
          <w:t>https://doi.org/10.52058/2708-7530-2022-5(23)-168-180</w:t>
        </w:r>
      </w:hyperlink>
      <w:r w:rsidRPr="009D1BCA">
        <w:rPr>
          <w:rFonts w:ascii="Times New Roman" w:hAnsi="Times New Roman" w:cs="Times New Roman"/>
          <w:bCs/>
          <w:iCs/>
          <w:sz w:val="28"/>
          <w:szCs w:val="24"/>
          <w:lang w:val="uk-UA"/>
        </w:rPr>
        <w:t>.</w:t>
      </w:r>
    </w:p>
    <w:p w14:paraId="0059F611" w14:textId="5A89D5D4" w:rsidR="003D271D" w:rsidRPr="009D1BCA" w:rsidRDefault="00C81B62"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bookmarkStart w:id="27" w:name="_Hlk118750147"/>
      <w:proofErr w:type="spellStart"/>
      <w:r w:rsidRPr="009D1BCA">
        <w:rPr>
          <w:rFonts w:ascii="Times New Roman" w:hAnsi="Times New Roman" w:cs="Times New Roman"/>
          <w:bCs/>
          <w:iCs/>
          <w:sz w:val="28"/>
          <w:szCs w:val="24"/>
          <w:lang w:val="uk-UA"/>
        </w:rPr>
        <w:t>Б</w:t>
      </w:r>
      <w:r w:rsidR="00A174AC" w:rsidRPr="009D1BCA">
        <w:rPr>
          <w:rFonts w:ascii="Times New Roman" w:hAnsi="Times New Roman" w:cs="Times New Roman"/>
          <w:bCs/>
          <w:iCs/>
          <w:sz w:val="28"/>
          <w:szCs w:val="24"/>
          <w:lang w:val="uk-UA"/>
        </w:rPr>
        <w:t>осовська</w:t>
      </w:r>
      <w:proofErr w:type="spellEnd"/>
      <w:r w:rsidR="00A174AC" w:rsidRPr="009D1BCA">
        <w:rPr>
          <w:rFonts w:ascii="Times New Roman" w:hAnsi="Times New Roman" w:cs="Times New Roman"/>
          <w:bCs/>
          <w:iCs/>
          <w:sz w:val="28"/>
          <w:szCs w:val="24"/>
          <w:lang w:val="uk-UA"/>
        </w:rPr>
        <w:t xml:space="preserve"> М.В. Інтеграційні процеси в туризмі: монографія. Київ: КНТЕУ, 2015. 832 с</w:t>
      </w:r>
      <w:bookmarkEnd w:id="27"/>
      <w:r w:rsidR="00CB18D3" w:rsidRPr="009D1BCA">
        <w:rPr>
          <w:rFonts w:ascii="Times New Roman" w:hAnsi="Times New Roman" w:cs="Times New Roman"/>
          <w:bCs/>
          <w:iCs/>
          <w:sz w:val="28"/>
          <w:szCs w:val="24"/>
          <w:lang w:val="uk-UA"/>
        </w:rPr>
        <w:t>.</w:t>
      </w:r>
    </w:p>
    <w:p w14:paraId="74DD09AB" w14:textId="4FACACB2" w:rsidR="00736F9B" w:rsidRPr="009D1BCA" w:rsidRDefault="00736F9B"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proofErr w:type="spellStart"/>
      <w:r w:rsidRPr="009D1BCA">
        <w:rPr>
          <w:rFonts w:ascii="Times New Roman" w:hAnsi="Times New Roman" w:cs="Times New Roman"/>
          <w:bCs/>
          <w:iCs/>
          <w:sz w:val="28"/>
          <w:szCs w:val="24"/>
          <w:lang w:val="uk-UA"/>
        </w:rPr>
        <w:t>Брич</w:t>
      </w:r>
      <w:proofErr w:type="spellEnd"/>
      <w:r w:rsidRPr="009D1BCA">
        <w:rPr>
          <w:rFonts w:ascii="Times New Roman" w:hAnsi="Times New Roman" w:cs="Times New Roman"/>
          <w:bCs/>
          <w:iCs/>
          <w:sz w:val="28"/>
          <w:szCs w:val="24"/>
          <w:lang w:val="uk-UA"/>
        </w:rPr>
        <w:t xml:space="preserve"> В., Мазур В. Управління якістю туристичних послуг у сучасних умовах господарювання. Стратегія економічного розвитку України. 2014.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35. С. 161-170.</w:t>
      </w:r>
    </w:p>
    <w:p w14:paraId="28A22DE5" w14:textId="53124B67" w:rsidR="00E63265" w:rsidRPr="009D1BCA" w:rsidRDefault="00E63265"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proofErr w:type="spellStart"/>
      <w:r w:rsidRPr="009D1BCA">
        <w:rPr>
          <w:rFonts w:ascii="Times New Roman" w:hAnsi="Times New Roman" w:cs="Times New Roman"/>
          <w:bCs/>
          <w:iCs/>
          <w:sz w:val="28"/>
          <w:szCs w:val="24"/>
          <w:lang w:val="uk-UA"/>
        </w:rPr>
        <w:t>Вахович</w:t>
      </w:r>
      <w:proofErr w:type="spellEnd"/>
      <w:r w:rsidRPr="009D1BCA">
        <w:rPr>
          <w:rFonts w:ascii="Times New Roman" w:hAnsi="Times New Roman" w:cs="Times New Roman"/>
          <w:bCs/>
          <w:iCs/>
          <w:sz w:val="28"/>
          <w:szCs w:val="24"/>
          <w:lang w:val="uk-UA"/>
        </w:rPr>
        <w:t xml:space="preserve"> І.М., Матвійчук Л.Ю., </w:t>
      </w:r>
      <w:proofErr w:type="spellStart"/>
      <w:r w:rsidRPr="009D1BCA">
        <w:rPr>
          <w:rFonts w:ascii="Times New Roman" w:hAnsi="Times New Roman" w:cs="Times New Roman"/>
          <w:bCs/>
          <w:iCs/>
          <w:sz w:val="28"/>
          <w:szCs w:val="24"/>
          <w:lang w:val="uk-UA"/>
        </w:rPr>
        <w:t>Смаль</w:t>
      </w:r>
      <w:proofErr w:type="spellEnd"/>
      <w:r w:rsidRPr="009D1BCA">
        <w:rPr>
          <w:rFonts w:ascii="Times New Roman" w:hAnsi="Times New Roman" w:cs="Times New Roman"/>
          <w:bCs/>
          <w:iCs/>
          <w:sz w:val="28"/>
          <w:szCs w:val="24"/>
          <w:lang w:val="uk-UA"/>
        </w:rPr>
        <w:t xml:space="preserve"> Б.А. (2021) Розвиток індустрії гостинності в сучасних умовах: тенденції та заходи посилення конкурентних переваг. Фінансово-кредитна діяльність: проблеми теорії та практики., </w:t>
      </w:r>
      <w:proofErr w:type="spellStart"/>
      <w:r w:rsidRPr="009D1BCA">
        <w:rPr>
          <w:rFonts w:ascii="Times New Roman" w:hAnsi="Times New Roman" w:cs="Times New Roman"/>
          <w:bCs/>
          <w:iCs/>
          <w:sz w:val="28"/>
          <w:szCs w:val="24"/>
          <w:lang w:val="uk-UA"/>
        </w:rPr>
        <w:t>Vol</w:t>
      </w:r>
      <w:proofErr w:type="spellEnd"/>
      <w:r w:rsidRPr="009D1BCA">
        <w:rPr>
          <w:rFonts w:ascii="Times New Roman" w:hAnsi="Times New Roman" w:cs="Times New Roman"/>
          <w:bCs/>
          <w:iCs/>
          <w:sz w:val="28"/>
          <w:szCs w:val="24"/>
          <w:lang w:val="uk-UA"/>
        </w:rPr>
        <w:t>. 6. № 41. С. 494-502. URL: https://doi.org/10.18371/fcaptp.v6i41.251512.</w:t>
      </w:r>
    </w:p>
    <w:p w14:paraId="21F4FC88" w14:textId="6CA57F45" w:rsidR="00B54859" w:rsidRPr="009D1BCA" w:rsidRDefault="00CB18D3"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proofErr w:type="spellStart"/>
      <w:r w:rsidRPr="009D1BCA">
        <w:rPr>
          <w:rFonts w:ascii="Times New Roman" w:hAnsi="Times New Roman" w:cs="Times New Roman"/>
          <w:bCs/>
          <w:iCs/>
          <w:sz w:val="28"/>
          <w:szCs w:val="24"/>
          <w:lang w:val="uk-UA"/>
        </w:rPr>
        <w:t>Глубоченко</w:t>
      </w:r>
      <w:proofErr w:type="spellEnd"/>
      <w:r w:rsidRPr="009D1BCA">
        <w:rPr>
          <w:rFonts w:ascii="Times New Roman" w:hAnsi="Times New Roman" w:cs="Times New Roman"/>
          <w:bCs/>
          <w:iCs/>
          <w:sz w:val="28"/>
          <w:szCs w:val="24"/>
          <w:lang w:val="uk-UA"/>
        </w:rPr>
        <w:t xml:space="preserve"> К. О., Дорошенко О. М. Аналіз сучасного стану ринку та перспективи туристичних послуг в Україні. Електронне наукове фахове видання з економічних наук «</w:t>
      </w:r>
      <w:proofErr w:type="spellStart"/>
      <w:r w:rsidRPr="009D1BCA">
        <w:rPr>
          <w:rFonts w:ascii="Times New Roman" w:hAnsi="Times New Roman" w:cs="Times New Roman"/>
          <w:bCs/>
          <w:iCs/>
          <w:sz w:val="28"/>
          <w:szCs w:val="24"/>
          <w:lang w:val="uk-UA"/>
        </w:rPr>
        <w:t>Modern</w:t>
      </w:r>
      <w:proofErr w:type="spellEnd"/>
      <w:r w:rsidRPr="009D1BCA">
        <w:rPr>
          <w:rFonts w:ascii="Times New Roman" w:hAnsi="Times New Roman" w:cs="Times New Roman"/>
          <w:bCs/>
          <w:iCs/>
          <w:sz w:val="28"/>
          <w:szCs w:val="24"/>
          <w:lang w:val="uk-UA"/>
        </w:rPr>
        <w:t xml:space="preserve"> </w:t>
      </w:r>
      <w:proofErr w:type="spellStart"/>
      <w:r w:rsidRPr="009D1BCA">
        <w:rPr>
          <w:rFonts w:ascii="Times New Roman" w:hAnsi="Times New Roman" w:cs="Times New Roman"/>
          <w:bCs/>
          <w:iCs/>
          <w:sz w:val="28"/>
          <w:szCs w:val="24"/>
          <w:lang w:val="uk-UA"/>
        </w:rPr>
        <w:t>Economics</w:t>
      </w:r>
      <w:proofErr w:type="spellEnd"/>
      <w:r w:rsidRPr="009D1BCA">
        <w:rPr>
          <w:rFonts w:ascii="Times New Roman" w:hAnsi="Times New Roman" w:cs="Times New Roman"/>
          <w:bCs/>
          <w:iCs/>
          <w:sz w:val="28"/>
          <w:szCs w:val="24"/>
          <w:lang w:val="uk-UA"/>
        </w:rPr>
        <w:t xml:space="preserve">», №30 2021, 71-75 </w:t>
      </w:r>
      <w:hyperlink r:id="rId12" w:history="1">
        <w:r w:rsidR="003D271D" w:rsidRPr="009D1BCA">
          <w:rPr>
            <w:rStyle w:val="aa"/>
            <w:rFonts w:ascii="Times New Roman" w:hAnsi="Times New Roman" w:cs="Times New Roman"/>
            <w:bCs/>
            <w:iCs/>
            <w:sz w:val="28"/>
            <w:szCs w:val="24"/>
            <w:lang w:val="uk-UA"/>
          </w:rPr>
          <w:t>https://modecon.mnau.edu.ua</w:t>
        </w:r>
      </w:hyperlink>
      <w:r w:rsidRPr="009D1BCA">
        <w:rPr>
          <w:rFonts w:ascii="Times New Roman" w:hAnsi="Times New Roman" w:cs="Times New Roman"/>
          <w:bCs/>
          <w:iCs/>
          <w:sz w:val="28"/>
          <w:szCs w:val="24"/>
          <w:lang w:val="uk-UA"/>
        </w:rPr>
        <w:t>.</w:t>
      </w:r>
      <w:bookmarkStart w:id="28" w:name="_Hlk120585827"/>
    </w:p>
    <w:p w14:paraId="2410619F" w14:textId="549C442A" w:rsidR="0095096B" w:rsidRPr="009D1BCA" w:rsidRDefault="0095096B"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Гончаренко, Ю.. Стратегічний менеджмент в туристичному бізнесі: підходи та методи. Сучасні технології, матеріали ХІІІ Міжнародної науково-практичної конференції, 2020. 168-170</w:t>
      </w:r>
    </w:p>
    <w:bookmarkEnd w:id="28"/>
    <w:p w14:paraId="4921EDD3" w14:textId="468FC844" w:rsidR="00F567C5" w:rsidRPr="009D1BCA" w:rsidRDefault="00F567C5"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proofErr w:type="spellStart"/>
      <w:r w:rsidRPr="009D1BCA">
        <w:rPr>
          <w:rFonts w:ascii="Times New Roman" w:hAnsi="Times New Roman" w:cs="Times New Roman"/>
          <w:bCs/>
          <w:iCs/>
          <w:sz w:val="28"/>
          <w:szCs w:val="24"/>
          <w:lang w:val="uk-UA"/>
        </w:rPr>
        <w:lastRenderedPageBreak/>
        <w:t>Горіна</w:t>
      </w:r>
      <w:proofErr w:type="spellEnd"/>
      <w:r w:rsidRPr="009D1BCA">
        <w:rPr>
          <w:rFonts w:ascii="Times New Roman" w:hAnsi="Times New Roman" w:cs="Times New Roman"/>
          <w:bCs/>
          <w:iCs/>
          <w:sz w:val="28"/>
          <w:szCs w:val="24"/>
          <w:lang w:val="uk-UA"/>
        </w:rPr>
        <w:t xml:space="preserve"> Г.О., </w:t>
      </w:r>
      <w:proofErr w:type="spellStart"/>
      <w:r w:rsidRPr="009D1BCA">
        <w:rPr>
          <w:rFonts w:ascii="Times New Roman" w:hAnsi="Times New Roman" w:cs="Times New Roman"/>
          <w:bCs/>
          <w:iCs/>
          <w:sz w:val="28"/>
          <w:szCs w:val="24"/>
          <w:lang w:val="uk-UA"/>
        </w:rPr>
        <w:t>Бабушко</w:t>
      </w:r>
      <w:proofErr w:type="spellEnd"/>
      <w:r w:rsidRPr="009D1BCA">
        <w:rPr>
          <w:rFonts w:ascii="Times New Roman" w:hAnsi="Times New Roman" w:cs="Times New Roman"/>
          <w:bCs/>
          <w:iCs/>
          <w:sz w:val="28"/>
          <w:szCs w:val="24"/>
          <w:lang w:val="uk-UA"/>
        </w:rPr>
        <w:t xml:space="preserve">  С.Р., Безкоровайна Л.В., Богатирьова</w:t>
      </w:r>
      <w:r w:rsidRPr="009D1BCA">
        <w:rPr>
          <w:rFonts w:ascii="Times New Roman" w:hAnsi="Times New Roman" w:cs="Times New Roman"/>
          <w:lang w:val="uk-UA"/>
        </w:rPr>
        <w:t xml:space="preserve"> </w:t>
      </w:r>
      <w:r w:rsidRPr="009D1BCA">
        <w:rPr>
          <w:rFonts w:ascii="Times New Roman" w:hAnsi="Times New Roman" w:cs="Times New Roman"/>
          <w:bCs/>
          <w:iCs/>
          <w:sz w:val="28"/>
          <w:szCs w:val="24"/>
          <w:lang w:val="uk-UA"/>
        </w:rPr>
        <w:t xml:space="preserve">Г.А. та </w:t>
      </w:r>
      <w:proofErr w:type="spellStart"/>
      <w:r w:rsidRPr="009D1BCA">
        <w:rPr>
          <w:rFonts w:ascii="Times New Roman" w:hAnsi="Times New Roman" w:cs="Times New Roman"/>
          <w:bCs/>
          <w:iCs/>
          <w:sz w:val="28"/>
          <w:szCs w:val="24"/>
          <w:lang w:val="uk-UA"/>
        </w:rPr>
        <w:t>ін</w:t>
      </w:r>
      <w:proofErr w:type="spellEnd"/>
      <w:r w:rsidRPr="009D1BCA">
        <w:rPr>
          <w:rFonts w:ascii="Times New Roman" w:hAnsi="Times New Roman" w:cs="Times New Roman"/>
          <w:bCs/>
          <w:iCs/>
          <w:sz w:val="28"/>
          <w:szCs w:val="24"/>
          <w:lang w:val="uk-UA"/>
        </w:rPr>
        <w:t xml:space="preserve"> Особливості розвитку ринку туристичних послуг України під впливом COVID-19 та карантинних обмежень: монографія  /наук. ред. Г.О. </w:t>
      </w:r>
      <w:proofErr w:type="spellStart"/>
      <w:r w:rsidRPr="009D1BCA">
        <w:rPr>
          <w:rFonts w:ascii="Times New Roman" w:hAnsi="Times New Roman" w:cs="Times New Roman"/>
          <w:bCs/>
          <w:iCs/>
          <w:sz w:val="28"/>
          <w:szCs w:val="24"/>
          <w:lang w:val="uk-UA"/>
        </w:rPr>
        <w:t>Горіна</w:t>
      </w:r>
      <w:proofErr w:type="spellEnd"/>
      <w:r w:rsidRPr="009D1BCA">
        <w:rPr>
          <w:rFonts w:ascii="Times New Roman" w:hAnsi="Times New Roman" w:cs="Times New Roman"/>
          <w:bCs/>
          <w:iCs/>
          <w:sz w:val="28"/>
          <w:szCs w:val="24"/>
          <w:lang w:val="uk-UA"/>
        </w:rPr>
        <w:t xml:space="preserve">. Кривий Ріг: Вид. </w:t>
      </w:r>
      <w:proofErr w:type="spellStart"/>
      <w:r w:rsidRPr="009D1BCA">
        <w:rPr>
          <w:rFonts w:ascii="Times New Roman" w:hAnsi="Times New Roman" w:cs="Times New Roman"/>
          <w:bCs/>
          <w:iCs/>
          <w:sz w:val="28"/>
          <w:szCs w:val="24"/>
          <w:lang w:val="uk-UA"/>
        </w:rPr>
        <w:t>ДонНУЕТ</w:t>
      </w:r>
      <w:proofErr w:type="spellEnd"/>
      <w:r w:rsidRPr="009D1BCA">
        <w:rPr>
          <w:rFonts w:ascii="Times New Roman" w:hAnsi="Times New Roman" w:cs="Times New Roman"/>
          <w:bCs/>
          <w:iCs/>
          <w:sz w:val="28"/>
          <w:szCs w:val="24"/>
          <w:lang w:val="uk-UA"/>
        </w:rPr>
        <w:t xml:space="preserve">, 2021. 135 с. Режим доступу: </w:t>
      </w:r>
      <w:hyperlink r:id="rId13" w:history="1">
        <w:r w:rsidRPr="009D1BCA">
          <w:rPr>
            <w:rStyle w:val="aa"/>
            <w:rFonts w:ascii="Times New Roman" w:hAnsi="Times New Roman" w:cs="Times New Roman"/>
            <w:bCs/>
            <w:iCs/>
            <w:sz w:val="28"/>
            <w:szCs w:val="24"/>
            <w:lang w:val="uk-UA"/>
          </w:rPr>
          <w:t>http://elibrary.donnuet.edu.ua/2254/</w:t>
        </w:r>
      </w:hyperlink>
      <w:r w:rsidRPr="009D1BCA">
        <w:rPr>
          <w:rFonts w:ascii="Times New Roman" w:hAnsi="Times New Roman" w:cs="Times New Roman"/>
          <w:bCs/>
          <w:iCs/>
          <w:sz w:val="28"/>
          <w:szCs w:val="24"/>
          <w:lang w:val="uk-UA"/>
        </w:rPr>
        <w:t xml:space="preserve"> </w:t>
      </w:r>
    </w:p>
    <w:p w14:paraId="5DDAD85C" w14:textId="5695C77E" w:rsidR="00CB18D3" w:rsidRPr="009D1BCA" w:rsidRDefault="00CB18D3" w:rsidP="007659F2">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Гук Н.А. Вплив туризму на соціально-економічний розвиток держави. Актуальні проблеми моделювання та управління соціально-економічними системами в умовах глобалізації: матеріали Міжнар</w:t>
      </w:r>
      <w:r w:rsidR="007020E6" w:rsidRPr="009D1BCA">
        <w:rPr>
          <w:rFonts w:ascii="Times New Roman" w:hAnsi="Times New Roman" w:cs="Times New Roman"/>
          <w:bCs/>
          <w:iCs/>
          <w:sz w:val="28"/>
          <w:szCs w:val="24"/>
          <w:lang w:val="uk-UA"/>
        </w:rPr>
        <w:t>одна н</w:t>
      </w:r>
      <w:r w:rsidRPr="009D1BCA">
        <w:rPr>
          <w:rFonts w:ascii="Times New Roman" w:hAnsi="Times New Roman" w:cs="Times New Roman"/>
          <w:bCs/>
          <w:iCs/>
          <w:sz w:val="28"/>
          <w:szCs w:val="24"/>
          <w:lang w:val="uk-UA"/>
        </w:rPr>
        <w:t>аук</w:t>
      </w:r>
      <w:r w:rsidR="007020E6" w:rsidRPr="009D1BCA">
        <w:rPr>
          <w:rFonts w:ascii="Times New Roman" w:hAnsi="Times New Roman" w:cs="Times New Roman"/>
          <w:bCs/>
          <w:iCs/>
          <w:sz w:val="28"/>
          <w:szCs w:val="24"/>
          <w:lang w:val="uk-UA"/>
        </w:rPr>
        <w:t>ово-практична</w:t>
      </w:r>
      <w:r w:rsidRPr="009D1BCA">
        <w:rPr>
          <w:rFonts w:ascii="Times New Roman" w:hAnsi="Times New Roman" w:cs="Times New Roman"/>
          <w:bCs/>
          <w:iCs/>
          <w:sz w:val="28"/>
          <w:szCs w:val="24"/>
          <w:lang w:val="uk-UA"/>
        </w:rPr>
        <w:t xml:space="preserve"> конф</w:t>
      </w:r>
      <w:r w:rsidR="007020E6" w:rsidRPr="009D1BCA">
        <w:rPr>
          <w:rFonts w:ascii="Times New Roman" w:hAnsi="Times New Roman" w:cs="Times New Roman"/>
          <w:bCs/>
          <w:iCs/>
          <w:sz w:val="28"/>
          <w:szCs w:val="24"/>
          <w:lang w:val="uk-UA"/>
        </w:rPr>
        <w:t>еренція</w:t>
      </w:r>
      <w:r w:rsidRPr="009D1BCA">
        <w:rPr>
          <w:rFonts w:ascii="Times New Roman" w:hAnsi="Times New Roman" w:cs="Times New Roman"/>
          <w:bCs/>
          <w:iCs/>
          <w:sz w:val="28"/>
          <w:szCs w:val="24"/>
          <w:lang w:val="uk-UA"/>
        </w:rPr>
        <w:t xml:space="preserve"> Дрогобич: ДДПУ ім. І. Франка, 2018. 308 с. С.</w:t>
      </w:r>
      <w:r w:rsidR="007D0E27" w:rsidRPr="009D1BCA">
        <w:rPr>
          <w:rFonts w:ascii="Times New Roman" w:hAnsi="Times New Roman" w:cs="Times New Roman"/>
          <w:bCs/>
          <w:iCs/>
          <w:sz w:val="28"/>
          <w:szCs w:val="24"/>
          <w:lang w:val="uk-UA"/>
        </w:rPr>
        <w:t> </w:t>
      </w:r>
      <w:r w:rsidRPr="009D1BCA">
        <w:rPr>
          <w:rFonts w:ascii="Times New Roman" w:hAnsi="Times New Roman" w:cs="Times New Roman"/>
          <w:bCs/>
          <w:iCs/>
          <w:sz w:val="28"/>
          <w:szCs w:val="24"/>
          <w:lang w:val="uk-UA"/>
        </w:rPr>
        <w:t>143</w:t>
      </w:r>
      <w:r w:rsidR="007D0E27" w:rsidRPr="009D1BCA">
        <w:rPr>
          <w:rFonts w:ascii="Times New Roman" w:hAnsi="Times New Roman" w:cs="Times New Roman"/>
          <w:bCs/>
          <w:iCs/>
          <w:sz w:val="28"/>
          <w:szCs w:val="24"/>
          <w:lang w:val="uk-UA"/>
        </w:rPr>
        <w:t>-</w:t>
      </w:r>
      <w:r w:rsidRPr="009D1BCA">
        <w:rPr>
          <w:rFonts w:ascii="Times New Roman" w:hAnsi="Times New Roman" w:cs="Times New Roman"/>
          <w:bCs/>
          <w:iCs/>
          <w:sz w:val="28"/>
          <w:szCs w:val="24"/>
          <w:lang w:val="uk-UA"/>
        </w:rPr>
        <w:t>147</w:t>
      </w:r>
    </w:p>
    <w:p w14:paraId="4B131FCA" w14:textId="37B75B41" w:rsidR="00E63265" w:rsidRPr="009D1BCA" w:rsidRDefault="00E63265" w:rsidP="007659F2">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Державна стратегія регіонального розвитку на 2021-2027 роки: Постанова Кабінету Міністрів України від </w:t>
      </w:r>
      <w:proofErr w:type="spellStart"/>
      <w:r w:rsidRPr="009D1BCA">
        <w:rPr>
          <w:rFonts w:ascii="Times New Roman" w:hAnsi="Times New Roman" w:cs="Times New Roman"/>
          <w:bCs/>
          <w:iCs/>
          <w:sz w:val="28"/>
          <w:szCs w:val="24"/>
          <w:lang w:val="uk-UA"/>
        </w:rPr>
        <w:t>від</w:t>
      </w:r>
      <w:proofErr w:type="spellEnd"/>
      <w:r w:rsidRPr="009D1BCA">
        <w:rPr>
          <w:rFonts w:ascii="Times New Roman" w:hAnsi="Times New Roman" w:cs="Times New Roman"/>
          <w:bCs/>
          <w:iCs/>
          <w:sz w:val="28"/>
          <w:szCs w:val="24"/>
          <w:lang w:val="uk-UA"/>
        </w:rPr>
        <w:t xml:space="preserve"> 5 серпня 2020 р. № 695. Офіційний вісник України. 2020. № 67. 315 с. URL: https://zakon.rada.gov.ua/laws/show/695- 2020-%D0%BF/sp:max100#Text. 187.</w:t>
      </w:r>
    </w:p>
    <w:p w14:paraId="2FAB2C59" w14:textId="77777777" w:rsidR="001453A1" w:rsidRPr="009D1BCA" w:rsidRDefault="00CB18D3" w:rsidP="006101C9">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Дехтяр Н. А. Світовий ринок туристичних послуг і пріоритети розвитку туризму в Україні: монографія. Харків: ФОП </w:t>
      </w:r>
      <w:proofErr w:type="spellStart"/>
      <w:r w:rsidRPr="009D1BCA">
        <w:rPr>
          <w:rFonts w:ascii="Times New Roman" w:hAnsi="Times New Roman" w:cs="Times New Roman"/>
          <w:bCs/>
          <w:iCs/>
          <w:sz w:val="28"/>
          <w:szCs w:val="24"/>
          <w:lang w:val="uk-UA"/>
        </w:rPr>
        <w:t>Лібуркіна</w:t>
      </w:r>
      <w:proofErr w:type="spellEnd"/>
      <w:r w:rsidRPr="009D1BCA">
        <w:rPr>
          <w:rFonts w:ascii="Times New Roman" w:hAnsi="Times New Roman" w:cs="Times New Roman"/>
          <w:bCs/>
          <w:iCs/>
          <w:sz w:val="28"/>
          <w:szCs w:val="24"/>
          <w:lang w:val="uk-UA"/>
        </w:rPr>
        <w:t xml:space="preserve"> Л. М., 2021. 470 с</w:t>
      </w:r>
    </w:p>
    <w:p w14:paraId="7300BA8C" w14:textId="34F61852" w:rsidR="00632F02" w:rsidRPr="009D1BCA" w:rsidRDefault="00CB18D3" w:rsidP="007659F2">
      <w:pPr>
        <w:numPr>
          <w:ilvl w:val="0"/>
          <w:numId w:val="1"/>
        </w:numPr>
        <w:tabs>
          <w:tab w:val="left" w:pos="993"/>
        </w:tabs>
        <w:spacing w:after="0" w:line="360" w:lineRule="auto"/>
        <w:ind w:left="0" w:firstLine="709"/>
        <w:contextualSpacing/>
        <w:jc w:val="both"/>
        <w:rPr>
          <w:rFonts w:ascii="Times New Roman" w:hAnsi="Times New Roman" w:cs="Times New Roman"/>
          <w:bCs/>
          <w:iCs/>
          <w:sz w:val="28"/>
          <w:szCs w:val="24"/>
          <w:lang w:val="uk-UA"/>
        </w:rPr>
      </w:pPr>
      <w:proofErr w:type="spellStart"/>
      <w:r w:rsidRPr="009D1BCA">
        <w:rPr>
          <w:rFonts w:ascii="Times New Roman" w:hAnsi="Times New Roman" w:cs="Times New Roman"/>
          <w:bCs/>
          <w:iCs/>
          <w:sz w:val="28"/>
          <w:szCs w:val="24"/>
          <w:lang w:val="uk-UA"/>
        </w:rPr>
        <w:t>Дугінець</w:t>
      </w:r>
      <w:proofErr w:type="spellEnd"/>
      <w:r w:rsidRPr="009D1BCA">
        <w:rPr>
          <w:rFonts w:ascii="Times New Roman" w:hAnsi="Times New Roman" w:cs="Times New Roman"/>
          <w:bCs/>
          <w:iCs/>
          <w:sz w:val="28"/>
          <w:szCs w:val="24"/>
          <w:lang w:val="uk-UA"/>
        </w:rPr>
        <w:t xml:space="preserve"> Г. В. Особливості розвитку міжнародного ринку туристичних послуг в умовах глобалізації. </w:t>
      </w:r>
      <w:r w:rsidRPr="009D1BCA">
        <w:rPr>
          <w:rFonts w:ascii="Times New Roman" w:hAnsi="Times New Roman" w:cs="Times New Roman"/>
          <w:bCs/>
          <w:i/>
          <w:iCs/>
          <w:sz w:val="28"/>
          <w:szCs w:val="24"/>
          <w:lang w:val="uk-UA"/>
        </w:rPr>
        <w:t xml:space="preserve">Економічний простір : </w:t>
      </w:r>
      <w:r w:rsidR="007020E6" w:rsidRPr="009D1BCA">
        <w:rPr>
          <w:rFonts w:ascii="Times New Roman" w:hAnsi="Times New Roman" w:cs="Times New Roman"/>
          <w:bCs/>
          <w:i/>
          <w:iCs/>
          <w:sz w:val="28"/>
          <w:szCs w:val="24"/>
          <w:lang w:val="uk-UA"/>
        </w:rPr>
        <w:t>збірник</w:t>
      </w:r>
      <w:r w:rsidRPr="009D1BCA">
        <w:rPr>
          <w:rFonts w:ascii="Times New Roman" w:hAnsi="Times New Roman" w:cs="Times New Roman"/>
          <w:bCs/>
          <w:i/>
          <w:iCs/>
          <w:sz w:val="28"/>
          <w:szCs w:val="24"/>
          <w:lang w:val="uk-UA"/>
        </w:rPr>
        <w:t xml:space="preserve"> наук</w:t>
      </w:r>
      <w:r w:rsidR="007020E6" w:rsidRPr="009D1BCA">
        <w:rPr>
          <w:rFonts w:ascii="Times New Roman" w:hAnsi="Times New Roman" w:cs="Times New Roman"/>
          <w:bCs/>
          <w:i/>
          <w:iCs/>
          <w:sz w:val="28"/>
          <w:szCs w:val="24"/>
          <w:lang w:val="uk-UA"/>
        </w:rPr>
        <w:t>ових</w:t>
      </w:r>
      <w:r w:rsidRPr="009D1BCA">
        <w:rPr>
          <w:rFonts w:ascii="Times New Roman" w:hAnsi="Times New Roman" w:cs="Times New Roman"/>
          <w:bCs/>
          <w:i/>
          <w:iCs/>
          <w:sz w:val="28"/>
          <w:szCs w:val="24"/>
          <w:lang w:val="uk-UA"/>
        </w:rPr>
        <w:t xml:space="preserve"> пр</w:t>
      </w:r>
      <w:r w:rsidR="007020E6" w:rsidRPr="009D1BCA">
        <w:rPr>
          <w:rFonts w:ascii="Times New Roman" w:hAnsi="Times New Roman" w:cs="Times New Roman"/>
          <w:bCs/>
          <w:i/>
          <w:iCs/>
          <w:sz w:val="28"/>
          <w:szCs w:val="24"/>
          <w:lang w:val="uk-UA"/>
        </w:rPr>
        <w:t xml:space="preserve">аць </w:t>
      </w:r>
      <w:r w:rsidRPr="009D1BCA">
        <w:rPr>
          <w:rFonts w:ascii="Times New Roman" w:hAnsi="Times New Roman" w:cs="Times New Roman"/>
          <w:bCs/>
          <w:iCs/>
          <w:sz w:val="28"/>
          <w:szCs w:val="24"/>
          <w:lang w:val="uk-UA"/>
        </w:rPr>
        <w:t>2018. № 139. С. 5</w:t>
      </w:r>
      <w:r w:rsidR="007020E6" w:rsidRPr="009D1BCA">
        <w:rPr>
          <w:rFonts w:ascii="Times New Roman" w:hAnsi="Times New Roman" w:cs="Times New Roman"/>
          <w:bCs/>
          <w:iCs/>
          <w:sz w:val="28"/>
          <w:szCs w:val="24"/>
          <w:lang w:val="uk-UA"/>
        </w:rPr>
        <w:t>-</w:t>
      </w:r>
      <w:r w:rsidRPr="009D1BCA">
        <w:rPr>
          <w:rFonts w:ascii="Times New Roman" w:hAnsi="Times New Roman" w:cs="Times New Roman"/>
          <w:bCs/>
          <w:iCs/>
          <w:sz w:val="28"/>
          <w:szCs w:val="24"/>
          <w:lang w:val="uk-UA"/>
        </w:rPr>
        <w:t>13</w:t>
      </w:r>
      <w:r w:rsidR="00335729" w:rsidRPr="009D1BCA">
        <w:rPr>
          <w:rFonts w:ascii="Times New Roman" w:hAnsi="Times New Roman" w:cs="Times New Roman"/>
          <w:bCs/>
          <w:iCs/>
          <w:sz w:val="28"/>
          <w:szCs w:val="24"/>
          <w:lang w:val="uk-UA"/>
        </w:rPr>
        <w:t>.</w:t>
      </w:r>
    </w:p>
    <w:p w14:paraId="7E018A23" w14:textId="5FEBB91B" w:rsidR="00A174AC" w:rsidRPr="009D1BCA" w:rsidRDefault="00E94343"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Зарубіна А., Сіра Е., Демчук, Л. Особливості туризму в умовах воєнного стану. Економіка та суспільство.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xml:space="preserve">. 41. </w:t>
      </w:r>
      <w:r w:rsidR="009D1BCA" w:rsidRPr="009D1BCA">
        <w:rPr>
          <w:rFonts w:ascii="Times New Roman" w:hAnsi="Times New Roman" w:cs="Times New Roman"/>
          <w:bCs/>
          <w:iCs/>
          <w:sz w:val="28"/>
          <w:szCs w:val="24"/>
          <w:lang w:val="uk-UA"/>
        </w:rPr>
        <w:t>URL</w:t>
      </w:r>
      <w:r w:rsidRPr="009D1BCA">
        <w:rPr>
          <w:rFonts w:ascii="Times New Roman" w:hAnsi="Times New Roman" w:cs="Times New Roman"/>
          <w:bCs/>
          <w:iCs/>
          <w:sz w:val="28"/>
          <w:szCs w:val="24"/>
          <w:lang w:val="uk-UA"/>
        </w:rPr>
        <w:t>: https://doi.org/10.32782/2524-0072/2022-41-14.</w:t>
      </w:r>
    </w:p>
    <w:p w14:paraId="1C1D5588" w14:textId="56E7F89B" w:rsidR="00335729" w:rsidRPr="009D1BCA" w:rsidRDefault="00F361C6" w:rsidP="006101C9">
      <w:pPr>
        <w:numPr>
          <w:ilvl w:val="0"/>
          <w:numId w:val="1"/>
        </w:numPr>
        <w:tabs>
          <w:tab w:val="left" w:pos="993"/>
          <w:tab w:val="left" w:pos="1162"/>
        </w:tabs>
        <w:spacing w:after="0" w:line="360" w:lineRule="auto"/>
        <w:ind w:left="0" w:firstLine="709"/>
        <w:contextualSpacing/>
        <w:jc w:val="both"/>
        <w:rPr>
          <w:rStyle w:val="aa"/>
          <w:rFonts w:ascii="Times New Roman" w:hAnsi="Times New Roman" w:cs="Times New Roman"/>
          <w:color w:val="auto"/>
          <w:sz w:val="28"/>
          <w:szCs w:val="24"/>
          <w:u w:val="none"/>
          <w:lang w:val="uk-UA"/>
        </w:rPr>
      </w:pPr>
      <w:hyperlink r:id="rId14" w:history="1">
        <w:r w:rsidR="00335729" w:rsidRPr="009D1BCA">
          <w:rPr>
            <w:rStyle w:val="aa"/>
            <w:rFonts w:ascii="Times New Roman" w:hAnsi="Times New Roman" w:cs="Times New Roman"/>
            <w:color w:val="auto"/>
            <w:sz w:val="28"/>
            <w:szCs w:val="24"/>
            <w:u w:val="none"/>
            <w:lang w:val="uk-UA"/>
          </w:rPr>
          <w:t>Звіт Всесвітньої ради з туризму і подорожей (WTTC</w:t>
        </w:r>
      </w:hyperlink>
      <w:r w:rsidR="00335729" w:rsidRPr="009D1BCA">
        <w:rPr>
          <w:rFonts w:ascii="Times New Roman" w:hAnsi="Times New Roman" w:cs="Times New Roman"/>
          <w:sz w:val="28"/>
          <w:szCs w:val="24"/>
          <w:lang w:val="uk-UA"/>
        </w:rPr>
        <w:t>)</w:t>
      </w:r>
      <w:r w:rsidR="00514952" w:rsidRPr="009D1BCA">
        <w:rPr>
          <w:rFonts w:ascii="Times New Roman" w:hAnsi="Times New Roman" w:cs="Times New Roman"/>
          <w:sz w:val="28"/>
          <w:szCs w:val="24"/>
          <w:lang w:val="uk-UA"/>
        </w:rPr>
        <w:t xml:space="preserve">. </w:t>
      </w:r>
      <w:r w:rsidR="00335729" w:rsidRPr="009D1BCA">
        <w:rPr>
          <w:rFonts w:ascii="Times New Roman" w:hAnsi="Times New Roman" w:cs="Times New Roman"/>
          <w:sz w:val="28"/>
          <w:szCs w:val="24"/>
          <w:lang w:val="uk-UA"/>
        </w:rPr>
        <w:t xml:space="preserve">URL: </w:t>
      </w:r>
      <w:hyperlink r:id="rId15" w:history="1">
        <w:r w:rsidR="00335729" w:rsidRPr="009D1BCA">
          <w:rPr>
            <w:rStyle w:val="aa"/>
            <w:rFonts w:ascii="Times New Roman" w:hAnsi="Times New Roman" w:cs="Times New Roman"/>
            <w:color w:val="auto"/>
            <w:sz w:val="28"/>
            <w:szCs w:val="24"/>
            <w:u w:val="none"/>
            <w:lang w:val="uk-UA"/>
          </w:rPr>
          <w:t>https://wttc.org/Research/Economic-Impact</w:t>
        </w:r>
      </w:hyperlink>
      <w:r w:rsidR="007D0E27" w:rsidRPr="009D1BCA">
        <w:rPr>
          <w:rStyle w:val="aa"/>
          <w:rFonts w:ascii="Times New Roman" w:hAnsi="Times New Roman" w:cs="Times New Roman"/>
          <w:color w:val="auto"/>
          <w:sz w:val="28"/>
          <w:szCs w:val="24"/>
          <w:u w:val="none"/>
          <w:lang w:val="uk-UA"/>
        </w:rPr>
        <w:t>.</w:t>
      </w:r>
    </w:p>
    <w:p w14:paraId="1C392D59" w14:textId="24BF1235" w:rsidR="00E63265" w:rsidRPr="009D1BCA" w:rsidRDefault="00E63265" w:rsidP="006101C9">
      <w:pPr>
        <w:numPr>
          <w:ilvl w:val="0"/>
          <w:numId w:val="1"/>
        </w:numPr>
        <w:tabs>
          <w:tab w:val="left" w:pos="993"/>
          <w:tab w:val="left" w:pos="1162"/>
        </w:tabs>
        <w:spacing w:after="0" w:line="360" w:lineRule="auto"/>
        <w:ind w:left="0" w:firstLine="709"/>
        <w:contextualSpacing/>
        <w:jc w:val="both"/>
        <w:rPr>
          <w:rStyle w:val="aa"/>
          <w:rFonts w:ascii="Times New Roman" w:hAnsi="Times New Roman" w:cs="Times New Roman"/>
          <w:color w:val="auto"/>
          <w:sz w:val="28"/>
          <w:szCs w:val="24"/>
          <w:u w:val="none"/>
          <w:lang w:val="uk-UA"/>
        </w:rPr>
      </w:pPr>
      <w:r w:rsidRPr="009D1BCA">
        <w:rPr>
          <w:rStyle w:val="aa"/>
          <w:rFonts w:ascii="Times New Roman" w:hAnsi="Times New Roman" w:cs="Times New Roman"/>
          <w:color w:val="auto"/>
          <w:sz w:val="28"/>
          <w:szCs w:val="24"/>
          <w:u w:val="none"/>
          <w:lang w:val="uk-UA"/>
        </w:rPr>
        <w:t xml:space="preserve">Корж Н. В., Басюк Д. І. Управління туристичними </w:t>
      </w:r>
      <w:proofErr w:type="spellStart"/>
      <w:r w:rsidRPr="009D1BCA">
        <w:rPr>
          <w:rStyle w:val="aa"/>
          <w:rFonts w:ascii="Times New Roman" w:hAnsi="Times New Roman" w:cs="Times New Roman"/>
          <w:color w:val="auto"/>
          <w:sz w:val="28"/>
          <w:szCs w:val="24"/>
          <w:u w:val="none"/>
          <w:lang w:val="uk-UA"/>
        </w:rPr>
        <w:t>дестинаціями</w:t>
      </w:r>
      <w:proofErr w:type="spellEnd"/>
      <w:r w:rsidRPr="009D1BCA">
        <w:rPr>
          <w:rStyle w:val="aa"/>
          <w:rFonts w:ascii="Times New Roman" w:hAnsi="Times New Roman" w:cs="Times New Roman"/>
          <w:color w:val="auto"/>
          <w:sz w:val="28"/>
          <w:szCs w:val="24"/>
          <w:u w:val="none"/>
          <w:lang w:val="uk-UA"/>
        </w:rPr>
        <w:t>: підручник. Вінниця: Едельвейс і К, 2017.  322 с.</w:t>
      </w:r>
    </w:p>
    <w:p w14:paraId="351F8343" w14:textId="780392EA" w:rsidR="003D271D" w:rsidRPr="009D1BCA" w:rsidRDefault="003D271D"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Краснодєд</w:t>
      </w:r>
      <w:proofErr w:type="spellEnd"/>
      <w:r w:rsidRPr="009D1BCA">
        <w:rPr>
          <w:rFonts w:ascii="Times New Roman" w:hAnsi="Times New Roman" w:cs="Times New Roman"/>
          <w:sz w:val="28"/>
          <w:szCs w:val="24"/>
          <w:lang w:val="uk-UA"/>
        </w:rPr>
        <w:t xml:space="preserve">, Т., Попова, Т. Потенціал України у контексті міжнародного туризму. </w:t>
      </w:r>
      <w:r w:rsidRPr="009D1BCA">
        <w:rPr>
          <w:rFonts w:ascii="Times New Roman" w:hAnsi="Times New Roman" w:cs="Times New Roman"/>
          <w:i/>
          <w:sz w:val="28"/>
          <w:szCs w:val="24"/>
          <w:lang w:val="uk-UA"/>
        </w:rPr>
        <w:t>Економіка та суспільство</w:t>
      </w:r>
      <w:r w:rsidRPr="009D1BCA">
        <w:rPr>
          <w:rFonts w:ascii="Times New Roman" w:hAnsi="Times New Roman" w:cs="Times New Roman"/>
          <w:sz w:val="28"/>
          <w:szCs w:val="24"/>
          <w:lang w:val="uk-UA"/>
        </w:rPr>
        <w:t xml:space="preserve">, (28), 2021 URL: </w:t>
      </w:r>
      <w:hyperlink r:id="rId16" w:history="1">
        <w:r w:rsidR="00C13C45" w:rsidRPr="009D1BCA">
          <w:rPr>
            <w:rStyle w:val="aa"/>
            <w:rFonts w:ascii="Times New Roman" w:hAnsi="Times New Roman" w:cs="Times New Roman"/>
            <w:sz w:val="28"/>
            <w:szCs w:val="24"/>
            <w:lang w:val="uk-UA"/>
          </w:rPr>
          <w:t>https://doi.org/10.32782/2524-0072/2021-28-8</w:t>
        </w:r>
      </w:hyperlink>
      <w:r w:rsidRPr="009D1BCA">
        <w:rPr>
          <w:rFonts w:ascii="Times New Roman" w:hAnsi="Times New Roman" w:cs="Times New Roman"/>
          <w:sz w:val="28"/>
          <w:szCs w:val="24"/>
          <w:lang w:val="uk-UA"/>
        </w:rPr>
        <w:t>.</w:t>
      </w:r>
    </w:p>
    <w:p w14:paraId="3C28143E" w14:textId="157391BB" w:rsidR="009D1BCA" w:rsidRPr="009D1BCA" w:rsidRDefault="009D1BCA"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lastRenderedPageBreak/>
        <w:t>Кифяк</w:t>
      </w:r>
      <w:proofErr w:type="spellEnd"/>
      <w:r w:rsidRPr="009D1BCA">
        <w:rPr>
          <w:rFonts w:ascii="Times New Roman" w:hAnsi="Times New Roman" w:cs="Times New Roman"/>
          <w:sz w:val="28"/>
          <w:szCs w:val="24"/>
          <w:lang w:val="uk-UA"/>
        </w:rPr>
        <w:t xml:space="preserve"> О. В. Теоретико-методологічний базис формування туристичних </w:t>
      </w:r>
      <w:proofErr w:type="spellStart"/>
      <w:r w:rsidRPr="009D1BCA">
        <w:rPr>
          <w:rFonts w:ascii="Times New Roman" w:hAnsi="Times New Roman" w:cs="Times New Roman"/>
          <w:sz w:val="28"/>
          <w:szCs w:val="24"/>
          <w:lang w:val="uk-UA"/>
        </w:rPr>
        <w:t>дестинацій</w:t>
      </w:r>
      <w:proofErr w:type="spellEnd"/>
      <w:r w:rsidRPr="009D1BCA">
        <w:rPr>
          <w:rFonts w:ascii="Times New Roman" w:hAnsi="Times New Roman" w:cs="Times New Roman"/>
          <w:sz w:val="28"/>
          <w:szCs w:val="24"/>
          <w:lang w:val="uk-UA"/>
        </w:rPr>
        <w:t xml:space="preserve"> у західноукраїнських прикордонних регіонах. Тернопіль : ЗУНУ, 2021. 332 с.</w:t>
      </w:r>
    </w:p>
    <w:p w14:paraId="747BF825" w14:textId="6D6C56FF" w:rsidR="00CD338E" w:rsidRPr="009D1BCA" w:rsidRDefault="00CD338E"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Кузьмін, О. Стратегічний менеджмент в туризмі: підходи та інструменти. Економіка та управління підприємствами складних систем, 2(23), 2018. 68-73.</w:t>
      </w:r>
    </w:p>
    <w:p w14:paraId="5CFD7DAF" w14:textId="13322D0D" w:rsidR="00B54859" w:rsidRPr="009D1BCA" w:rsidRDefault="00B54859"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bCs/>
          <w:iCs/>
          <w:sz w:val="28"/>
          <w:szCs w:val="24"/>
          <w:lang w:val="uk-UA"/>
        </w:rPr>
        <w:t>Лелюк</w:t>
      </w:r>
      <w:proofErr w:type="spellEnd"/>
      <w:r w:rsidRPr="009D1BCA">
        <w:rPr>
          <w:rFonts w:ascii="Times New Roman" w:hAnsi="Times New Roman" w:cs="Times New Roman"/>
          <w:bCs/>
          <w:iCs/>
          <w:sz w:val="28"/>
          <w:szCs w:val="24"/>
          <w:lang w:val="uk-UA"/>
        </w:rPr>
        <w:t xml:space="preserve"> О. Можливості післявоєнного відновлення галузі туризму в Україні. Географія та туризм: матеріали VІ </w:t>
      </w:r>
      <w:proofErr w:type="spellStart"/>
      <w:r w:rsidRPr="009D1BCA">
        <w:rPr>
          <w:rFonts w:ascii="Times New Roman" w:hAnsi="Times New Roman" w:cs="Times New Roman"/>
          <w:bCs/>
          <w:iCs/>
          <w:sz w:val="28"/>
          <w:szCs w:val="24"/>
          <w:lang w:val="uk-UA"/>
        </w:rPr>
        <w:t>Всеукр</w:t>
      </w:r>
      <w:proofErr w:type="spellEnd"/>
      <w:r w:rsidRPr="009D1BCA">
        <w:rPr>
          <w:rFonts w:ascii="Times New Roman" w:hAnsi="Times New Roman" w:cs="Times New Roman"/>
          <w:bCs/>
          <w:iCs/>
          <w:sz w:val="28"/>
          <w:szCs w:val="24"/>
          <w:lang w:val="uk-UA"/>
        </w:rPr>
        <w:t>. наук.-</w:t>
      </w:r>
      <w:proofErr w:type="spellStart"/>
      <w:r w:rsidRPr="009D1BCA">
        <w:rPr>
          <w:rFonts w:ascii="Times New Roman" w:hAnsi="Times New Roman" w:cs="Times New Roman"/>
          <w:bCs/>
          <w:iCs/>
          <w:sz w:val="28"/>
          <w:szCs w:val="24"/>
          <w:lang w:val="uk-UA"/>
        </w:rPr>
        <w:t>практ</w:t>
      </w:r>
      <w:proofErr w:type="spellEnd"/>
      <w:r w:rsidRPr="009D1BCA">
        <w:rPr>
          <w:rFonts w:ascii="Times New Roman" w:hAnsi="Times New Roman" w:cs="Times New Roman"/>
          <w:bCs/>
          <w:iCs/>
          <w:sz w:val="28"/>
          <w:szCs w:val="24"/>
          <w:lang w:val="uk-UA"/>
        </w:rPr>
        <w:t>. Інтернет-</w:t>
      </w:r>
      <w:proofErr w:type="spellStart"/>
      <w:r w:rsidRPr="009D1BCA">
        <w:rPr>
          <w:rFonts w:ascii="Times New Roman" w:hAnsi="Times New Roman" w:cs="Times New Roman"/>
          <w:bCs/>
          <w:iCs/>
          <w:sz w:val="28"/>
          <w:szCs w:val="24"/>
          <w:lang w:val="uk-UA"/>
        </w:rPr>
        <w:t>конф</w:t>
      </w:r>
      <w:proofErr w:type="spellEnd"/>
      <w:r w:rsidRPr="009D1BCA">
        <w:rPr>
          <w:rFonts w:ascii="Times New Roman" w:hAnsi="Times New Roman" w:cs="Times New Roman"/>
          <w:bCs/>
          <w:iCs/>
          <w:sz w:val="28"/>
          <w:szCs w:val="24"/>
          <w:lang w:val="uk-UA"/>
        </w:rPr>
        <w:t xml:space="preserve">., 28 </w:t>
      </w:r>
      <w:proofErr w:type="spellStart"/>
      <w:r w:rsidRPr="009D1BCA">
        <w:rPr>
          <w:rFonts w:ascii="Times New Roman" w:hAnsi="Times New Roman" w:cs="Times New Roman"/>
          <w:bCs/>
          <w:iCs/>
          <w:sz w:val="28"/>
          <w:szCs w:val="24"/>
          <w:lang w:val="uk-UA"/>
        </w:rPr>
        <w:t>лют</w:t>
      </w:r>
      <w:proofErr w:type="spellEnd"/>
      <w:r w:rsidRPr="009D1BCA">
        <w:rPr>
          <w:rFonts w:ascii="Times New Roman" w:hAnsi="Times New Roman" w:cs="Times New Roman"/>
          <w:bCs/>
          <w:iCs/>
          <w:sz w:val="28"/>
          <w:szCs w:val="24"/>
          <w:lang w:val="uk-UA"/>
        </w:rPr>
        <w:t>. – 1 берез. 2023 р. Харків : ХНПУ ім. Г. С. Сковороди, 2023. С. 368–374.</w:t>
      </w:r>
    </w:p>
    <w:p w14:paraId="06F700DA" w14:textId="22BFAFA6" w:rsidR="00E63265" w:rsidRPr="009D1BCA" w:rsidRDefault="00E63265"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Мазаракі</w:t>
      </w:r>
      <w:proofErr w:type="spellEnd"/>
      <w:r w:rsidRPr="009D1BCA">
        <w:rPr>
          <w:rFonts w:ascii="Times New Roman" w:hAnsi="Times New Roman" w:cs="Times New Roman"/>
          <w:sz w:val="28"/>
          <w:szCs w:val="24"/>
          <w:lang w:val="uk-UA"/>
        </w:rPr>
        <w:t xml:space="preserve"> А.А., Антонюк К.Г. (2021). Характеристика публічно-приватного партнерства як ефективної форми інвестиційного забезпечення сфери туризму в Україні. </w:t>
      </w:r>
      <w:r w:rsidRPr="009D1BCA">
        <w:rPr>
          <w:rFonts w:ascii="Times New Roman" w:hAnsi="Times New Roman" w:cs="Times New Roman"/>
          <w:i/>
          <w:sz w:val="28"/>
          <w:szCs w:val="24"/>
          <w:lang w:val="uk-UA"/>
        </w:rPr>
        <w:t xml:space="preserve">Бізнес </w:t>
      </w:r>
      <w:proofErr w:type="spellStart"/>
      <w:r w:rsidRPr="009D1BCA">
        <w:rPr>
          <w:rFonts w:ascii="Times New Roman" w:hAnsi="Times New Roman" w:cs="Times New Roman"/>
          <w:i/>
          <w:sz w:val="28"/>
          <w:szCs w:val="24"/>
          <w:lang w:val="uk-UA"/>
        </w:rPr>
        <w:t>Інформ</w:t>
      </w:r>
      <w:proofErr w:type="spellEnd"/>
      <w:r w:rsidRPr="009D1BCA">
        <w:rPr>
          <w:rFonts w:ascii="Times New Roman" w:hAnsi="Times New Roman" w:cs="Times New Roman"/>
          <w:sz w:val="28"/>
          <w:szCs w:val="24"/>
          <w:lang w:val="uk-UA"/>
        </w:rPr>
        <w:t>. 10. 2021. C. 50-56.</w:t>
      </w:r>
    </w:p>
    <w:p w14:paraId="7758E4AD" w14:textId="70F5EE7D" w:rsidR="00736F9B" w:rsidRPr="009D1BCA" w:rsidRDefault="00736F9B"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Мазаракі</w:t>
      </w:r>
      <w:proofErr w:type="spellEnd"/>
      <w:r w:rsidRPr="009D1BCA">
        <w:rPr>
          <w:rFonts w:ascii="Times New Roman" w:hAnsi="Times New Roman" w:cs="Times New Roman"/>
          <w:sz w:val="28"/>
          <w:szCs w:val="24"/>
          <w:lang w:val="uk-UA"/>
        </w:rPr>
        <w:t xml:space="preserve"> А.А., Ткаченко Т.І., Мельниченко С.В. Туристські </w:t>
      </w:r>
      <w:proofErr w:type="spellStart"/>
      <w:r w:rsidRPr="009D1BCA">
        <w:rPr>
          <w:rFonts w:ascii="Times New Roman" w:hAnsi="Times New Roman" w:cs="Times New Roman"/>
          <w:sz w:val="28"/>
          <w:szCs w:val="24"/>
          <w:lang w:val="uk-UA"/>
        </w:rPr>
        <w:t>дестинації</w:t>
      </w:r>
      <w:proofErr w:type="spellEnd"/>
      <w:r w:rsidRPr="009D1BCA">
        <w:rPr>
          <w:rFonts w:ascii="Times New Roman" w:hAnsi="Times New Roman" w:cs="Times New Roman"/>
          <w:sz w:val="28"/>
          <w:szCs w:val="24"/>
          <w:lang w:val="uk-UA"/>
        </w:rPr>
        <w:t xml:space="preserve"> (теорія, управління, брендинг): монографія / за </w:t>
      </w:r>
      <w:proofErr w:type="spellStart"/>
      <w:r w:rsidRPr="009D1BCA">
        <w:rPr>
          <w:rFonts w:ascii="Times New Roman" w:hAnsi="Times New Roman" w:cs="Times New Roman"/>
          <w:sz w:val="28"/>
          <w:szCs w:val="24"/>
          <w:lang w:val="uk-UA"/>
        </w:rPr>
        <w:t>заг</w:t>
      </w:r>
      <w:proofErr w:type="spellEnd"/>
      <w:r w:rsidRPr="009D1BCA">
        <w:rPr>
          <w:rFonts w:ascii="Times New Roman" w:hAnsi="Times New Roman" w:cs="Times New Roman"/>
          <w:sz w:val="28"/>
          <w:szCs w:val="24"/>
          <w:lang w:val="uk-UA"/>
        </w:rPr>
        <w:t xml:space="preserve">. ред. А. </w:t>
      </w:r>
      <w:proofErr w:type="spellStart"/>
      <w:r w:rsidRPr="009D1BCA">
        <w:rPr>
          <w:rFonts w:ascii="Times New Roman" w:hAnsi="Times New Roman" w:cs="Times New Roman"/>
          <w:sz w:val="28"/>
          <w:szCs w:val="24"/>
          <w:lang w:val="uk-UA"/>
        </w:rPr>
        <w:t>Мазаракі</w:t>
      </w:r>
      <w:proofErr w:type="spellEnd"/>
      <w:r w:rsidRPr="009D1BCA">
        <w:rPr>
          <w:rFonts w:ascii="Times New Roman" w:hAnsi="Times New Roman" w:cs="Times New Roman"/>
          <w:sz w:val="28"/>
          <w:szCs w:val="24"/>
          <w:lang w:val="uk-UA"/>
        </w:rPr>
        <w:t xml:space="preserve">.  К.: Київ. </w:t>
      </w:r>
      <w:proofErr w:type="spellStart"/>
      <w:r w:rsidRPr="009D1BCA">
        <w:rPr>
          <w:rFonts w:ascii="Times New Roman" w:hAnsi="Times New Roman" w:cs="Times New Roman"/>
          <w:sz w:val="28"/>
          <w:szCs w:val="24"/>
          <w:lang w:val="uk-UA"/>
        </w:rPr>
        <w:t>нац</w:t>
      </w:r>
      <w:proofErr w:type="spellEnd"/>
      <w:r w:rsidRPr="009D1BCA">
        <w:rPr>
          <w:rFonts w:ascii="Times New Roman" w:hAnsi="Times New Roman" w:cs="Times New Roman"/>
          <w:sz w:val="28"/>
          <w:szCs w:val="24"/>
          <w:lang w:val="uk-UA"/>
        </w:rPr>
        <w:t>. торг-</w:t>
      </w:r>
      <w:proofErr w:type="spellStart"/>
      <w:r w:rsidRPr="009D1BCA">
        <w:rPr>
          <w:rFonts w:ascii="Times New Roman" w:hAnsi="Times New Roman" w:cs="Times New Roman"/>
          <w:sz w:val="28"/>
          <w:szCs w:val="24"/>
          <w:lang w:val="uk-UA"/>
        </w:rPr>
        <w:t>екон</w:t>
      </w:r>
      <w:proofErr w:type="spellEnd"/>
      <w:r w:rsidRPr="009D1BCA">
        <w:rPr>
          <w:rFonts w:ascii="Times New Roman" w:hAnsi="Times New Roman" w:cs="Times New Roman"/>
          <w:sz w:val="28"/>
          <w:szCs w:val="24"/>
          <w:lang w:val="uk-UA"/>
        </w:rPr>
        <w:t>. ун-т, 2013. 388 с.</w:t>
      </w:r>
    </w:p>
    <w:p w14:paraId="1B9B9AA0" w14:textId="77777777" w:rsidR="00335729" w:rsidRPr="009D1BCA" w:rsidRDefault="00335729"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Матвійчук Л.Ю., Барський Ю.М., Лепкий M.І., Карпюк I.В., Подоляк</w:t>
      </w:r>
      <w:r w:rsidR="007D0E27" w:rsidRPr="009D1BCA">
        <w:rPr>
          <w:rFonts w:ascii="Times New Roman" w:hAnsi="Times New Roman" w:cs="Times New Roman"/>
          <w:sz w:val="28"/>
          <w:szCs w:val="24"/>
          <w:lang w:val="uk-UA"/>
        </w:rPr>
        <w:t> </w:t>
      </w:r>
      <w:r w:rsidRPr="009D1BCA">
        <w:rPr>
          <w:rFonts w:ascii="Times New Roman" w:hAnsi="Times New Roman" w:cs="Times New Roman"/>
          <w:sz w:val="28"/>
          <w:szCs w:val="24"/>
          <w:lang w:val="uk-UA"/>
        </w:rPr>
        <w:t>В.М. Напрями фінансового забезпечення розвитку туристичної галузі України в сучасних умовах. </w:t>
      </w:r>
      <w:r w:rsidRPr="009D1BCA">
        <w:rPr>
          <w:rFonts w:ascii="Times New Roman" w:hAnsi="Times New Roman" w:cs="Times New Roman"/>
          <w:i/>
          <w:iCs/>
          <w:sz w:val="28"/>
          <w:szCs w:val="24"/>
          <w:lang w:val="uk-UA"/>
        </w:rPr>
        <w:t>Фінансово-кредитна діяльність: проблеми теорії та практики</w:t>
      </w:r>
      <w:r w:rsidRPr="009D1BCA">
        <w:rPr>
          <w:rFonts w:ascii="Times New Roman" w:hAnsi="Times New Roman" w:cs="Times New Roman"/>
          <w:sz w:val="28"/>
          <w:szCs w:val="24"/>
          <w:lang w:val="uk-UA"/>
        </w:rPr>
        <w:t xml:space="preserve">, 2021. </w:t>
      </w:r>
      <w:proofErr w:type="spellStart"/>
      <w:r w:rsidRPr="009D1BCA">
        <w:rPr>
          <w:rFonts w:ascii="Times New Roman" w:hAnsi="Times New Roman" w:cs="Times New Roman"/>
          <w:sz w:val="28"/>
          <w:szCs w:val="24"/>
          <w:lang w:val="uk-UA"/>
        </w:rPr>
        <w:t>Вип</w:t>
      </w:r>
      <w:proofErr w:type="spellEnd"/>
      <w:r w:rsidRPr="009D1BCA">
        <w:rPr>
          <w:rFonts w:ascii="Times New Roman" w:hAnsi="Times New Roman" w:cs="Times New Roman"/>
          <w:sz w:val="28"/>
          <w:szCs w:val="24"/>
          <w:lang w:val="uk-UA"/>
        </w:rPr>
        <w:t xml:space="preserve">. </w:t>
      </w:r>
      <w:r w:rsidRPr="009D1BCA">
        <w:rPr>
          <w:rFonts w:ascii="Times New Roman" w:hAnsi="Times New Roman" w:cs="Times New Roman"/>
          <w:iCs/>
          <w:sz w:val="28"/>
          <w:szCs w:val="24"/>
          <w:lang w:val="uk-UA"/>
        </w:rPr>
        <w:t xml:space="preserve">4 </w:t>
      </w:r>
      <w:r w:rsidRPr="009D1BCA">
        <w:rPr>
          <w:rFonts w:ascii="Times New Roman" w:hAnsi="Times New Roman" w:cs="Times New Roman"/>
          <w:sz w:val="28"/>
          <w:szCs w:val="24"/>
          <w:lang w:val="uk-UA"/>
        </w:rPr>
        <w:t>(39), 570-577.</w:t>
      </w:r>
    </w:p>
    <w:p w14:paraId="3B87B987" w14:textId="77777777" w:rsidR="00632F02" w:rsidRPr="009D1BCA" w:rsidRDefault="00632F02"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bCs/>
          <w:iCs/>
          <w:sz w:val="28"/>
          <w:szCs w:val="24"/>
          <w:lang w:val="uk-UA"/>
        </w:rPr>
        <w:t xml:space="preserve">Матвійчук Л.Ю., Барський Ю.М. </w:t>
      </w:r>
      <w:r w:rsidRPr="009D1BCA">
        <w:rPr>
          <w:rFonts w:ascii="Times New Roman" w:hAnsi="Times New Roman" w:cs="Times New Roman"/>
          <w:bCs/>
          <w:sz w:val="28"/>
          <w:szCs w:val="24"/>
          <w:lang w:val="uk-UA"/>
        </w:rPr>
        <w:t xml:space="preserve">Факторний аналіз розвитку </w:t>
      </w:r>
      <w:proofErr w:type="spellStart"/>
      <w:r w:rsidRPr="009D1BCA">
        <w:rPr>
          <w:rFonts w:ascii="Times New Roman" w:hAnsi="Times New Roman" w:cs="Times New Roman"/>
          <w:bCs/>
          <w:sz w:val="28"/>
          <w:szCs w:val="24"/>
          <w:lang w:val="uk-UA"/>
        </w:rPr>
        <w:t>готельно</w:t>
      </w:r>
      <w:proofErr w:type="spellEnd"/>
      <w:r w:rsidRPr="009D1BCA">
        <w:rPr>
          <w:rFonts w:ascii="Times New Roman" w:hAnsi="Times New Roman" w:cs="Times New Roman"/>
          <w:bCs/>
          <w:sz w:val="28"/>
          <w:szCs w:val="24"/>
          <w:lang w:val="uk-UA"/>
        </w:rPr>
        <w:t xml:space="preserve">-ресторанного господарства на рівні регіону. </w:t>
      </w:r>
      <w:r w:rsidRPr="009D1BCA">
        <w:rPr>
          <w:rFonts w:ascii="Times New Roman" w:hAnsi="Times New Roman" w:cs="Times New Roman"/>
          <w:bCs/>
          <w:i/>
          <w:iCs/>
          <w:sz w:val="28"/>
          <w:szCs w:val="24"/>
          <w:lang w:val="uk-UA"/>
        </w:rPr>
        <w:t xml:space="preserve">Економічні науки: </w:t>
      </w:r>
      <w:proofErr w:type="spellStart"/>
      <w:r w:rsidRPr="009D1BCA">
        <w:rPr>
          <w:rFonts w:ascii="Times New Roman" w:hAnsi="Times New Roman" w:cs="Times New Roman"/>
          <w:bCs/>
          <w:i/>
          <w:iCs/>
          <w:sz w:val="28"/>
          <w:szCs w:val="24"/>
          <w:lang w:val="uk-UA"/>
        </w:rPr>
        <w:t>зб</w:t>
      </w:r>
      <w:proofErr w:type="spellEnd"/>
      <w:r w:rsidRPr="009D1BCA">
        <w:rPr>
          <w:rFonts w:ascii="Times New Roman" w:hAnsi="Times New Roman" w:cs="Times New Roman"/>
          <w:bCs/>
          <w:i/>
          <w:iCs/>
          <w:sz w:val="28"/>
          <w:szCs w:val="24"/>
          <w:lang w:val="uk-UA"/>
        </w:rPr>
        <w:t>. наук. праць Луцького НТУ. Серія «Регіональна економіка»</w:t>
      </w:r>
      <w:r w:rsidRPr="009D1BCA">
        <w:rPr>
          <w:rFonts w:ascii="Times New Roman" w:hAnsi="Times New Roman" w:cs="Times New Roman"/>
          <w:bCs/>
          <w:iCs/>
          <w:sz w:val="28"/>
          <w:szCs w:val="24"/>
          <w:lang w:val="uk-UA"/>
        </w:rPr>
        <w:t xml:space="preserve">.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17 (67) Луцьк: РВВ Луцького НТУ, 2020.</w:t>
      </w:r>
    </w:p>
    <w:p w14:paraId="17359BD2" w14:textId="15874BB4" w:rsidR="00B54859" w:rsidRPr="009D1BCA" w:rsidRDefault="00B54859"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bCs/>
          <w:iCs/>
          <w:sz w:val="28"/>
          <w:szCs w:val="24"/>
          <w:lang w:val="uk-UA"/>
        </w:rPr>
        <w:t>Моца</w:t>
      </w:r>
      <w:proofErr w:type="spellEnd"/>
      <w:r w:rsidRPr="009D1BCA">
        <w:rPr>
          <w:rFonts w:ascii="Times New Roman" w:hAnsi="Times New Roman" w:cs="Times New Roman"/>
          <w:bCs/>
          <w:iCs/>
          <w:sz w:val="28"/>
          <w:szCs w:val="24"/>
          <w:lang w:val="uk-UA"/>
        </w:rPr>
        <w:t xml:space="preserve"> А., Шевчук С., Середа Н. Перспективи післявоєнного відновлення сфери туризму в Україні. </w:t>
      </w:r>
      <w:r w:rsidRPr="009D1BCA">
        <w:rPr>
          <w:rFonts w:ascii="Times New Roman" w:hAnsi="Times New Roman" w:cs="Times New Roman"/>
          <w:bCs/>
          <w:i/>
          <w:iCs/>
          <w:sz w:val="28"/>
          <w:szCs w:val="24"/>
          <w:lang w:val="uk-UA"/>
        </w:rPr>
        <w:t>Економіка та суспільство</w:t>
      </w:r>
      <w:r w:rsidRPr="009D1BCA">
        <w:rPr>
          <w:rFonts w:ascii="Times New Roman" w:hAnsi="Times New Roman" w:cs="Times New Roman"/>
          <w:bCs/>
          <w:iCs/>
          <w:sz w:val="28"/>
          <w:szCs w:val="24"/>
          <w:lang w:val="uk-UA"/>
        </w:rPr>
        <w:t xml:space="preserve">.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xml:space="preserve">. 41. </w:t>
      </w:r>
      <w:r w:rsidR="009D1BCA" w:rsidRPr="009D1BCA">
        <w:rPr>
          <w:rFonts w:ascii="Times New Roman" w:hAnsi="Times New Roman" w:cs="Times New Roman"/>
          <w:bCs/>
          <w:iCs/>
          <w:sz w:val="28"/>
          <w:szCs w:val="24"/>
          <w:lang w:val="uk-UA"/>
        </w:rPr>
        <w:t>URL</w:t>
      </w:r>
      <w:r w:rsidRPr="009D1BCA">
        <w:rPr>
          <w:rFonts w:ascii="Times New Roman" w:hAnsi="Times New Roman" w:cs="Times New Roman"/>
          <w:bCs/>
          <w:iCs/>
          <w:sz w:val="28"/>
          <w:szCs w:val="24"/>
          <w:lang w:val="uk-UA"/>
        </w:rPr>
        <w:t>: </w:t>
      </w:r>
      <w:hyperlink r:id="rId17" w:history="1">
        <w:r w:rsidRPr="009D1BCA">
          <w:rPr>
            <w:rStyle w:val="aa"/>
            <w:rFonts w:ascii="Times New Roman" w:hAnsi="Times New Roman" w:cs="Times New Roman"/>
            <w:bCs/>
            <w:iCs/>
            <w:sz w:val="28"/>
            <w:szCs w:val="24"/>
            <w:lang w:val="uk-UA"/>
          </w:rPr>
          <w:t>https://doi.org/10.32782/2524-0072/2022-41-31</w:t>
        </w:r>
      </w:hyperlink>
      <w:r w:rsidRPr="009D1BCA">
        <w:rPr>
          <w:rFonts w:ascii="Times New Roman" w:hAnsi="Times New Roman" w:cs="Times New Roman"/>
          <w:bCs/>
          <w:iCs/>
          <w:sz w:val="28"/>
          <w:szCs w:val="24"/>
          <w:lang w:val="uk-UA"/>
        </w:rPr>
        <w:t>.</w:t>
      </w:r>
    </w:p>
    <w:p w14:paraId="5D18C153" w14:textId="77777777" w:rsidR="00541468" w:rsidRPr="009D1BCA" w:rsidRDefault="00A174AC"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Національний інститут стратегічних досліджень. Щодо розвитку туризму в Україні в умовах підвищених епідемічних ризиків. </w:t>
      </w:r>
      <w:r w:rsidR="003D271D" w:rsidRPr="009D1BCA">
        <w:rPr>
          <w:rFonts w:ascii="Times New Roman" w:hAnsi="Times New Roman" w:cs="Times New Roman"/>
          <w:bCs/>
          <w:iCs/>
          <w:sz w:val="28"/>
          <w:szCs w:val="24"/>
          <w:lang w:val="uk-UA"/>
        </w:rPr>
        <w:t xml:space="preserve">URL: </w:t>
      </w:r>
      <w:hyperlink r:id="rId18" w:history="1">
        <w:r w:rsidRPr="009D1BCA">
          <w:rPr>
            <w:rFonts w:ascii="Times New Roman" w:hAnsi="Times New Roman" w:cs="Times New Roman"/>
            <w:color w:val="0000FF" w:themeColor="hyperlink"/>
            <w:sz w:val="28"/>
            <w:szCs w:val="24"/>
            <w:u w:val="single"/>
            <w:lang w:val="uk-UA"/>
          </w:rPr>
          <w:t>https://niss.gov.ua/sites/default/files/2020-06/turyzm-v-ukraini.pdf</w:t>
        </w:r>
      </w:hyperlink>
      <w:r w:rsidR="007D0E27" w:rsidRPr="009D1BCA">
        <w:rPr>
          <w:rFonts w:ascii="Times New Roman" w:hAnsi="Times New Roman" w:cs="Times New Roman"/>
          <w:sz w:val="28"/>
          <w:szCs w:val="24"/>
          <w:lang w:val="uk-UA"/>
        </w:rPr>
        <w:t>.</w:t>
      </w:r>
    </w:p>
    <w:p w14:paraId="170A4307" w14:textId="575B767F" w:rsidR="001453A1" w:rsidRPr="009D1BCA" w:rsidRDefault="001453A1"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lastRenderedPageBreak/>
        <w:t>Ніколайчук</w:t>
      </w:r>
      <w:proofErr w:type="spellEnd"/>
      <w:r w:rsidRPr="009D1BCA">
        <w:rPr>
          <w:rFonts w:ascii="Times New Roman" w:hAnsi="Times New Roman" w:cs="Times New Roman"/>
          <w:sz w:val="28"/>
          <w:szCs w:val="24"/>
          <w:lang w:val="uk-UA"/>
        </w:rPr>
        <w:t xml:space="preserve"> О. А. Тренди розвитку вітчизняної індустрії гостинності в умовах Covid-19, </w:t>
      </w:r>
      <w:r w:rsidRPr="009D1BCA">
        <w:rPr>
          <w:rFonts w:ascii="Times New Roman" w:hAnsi="Times New Roman" w:cs="Times New Roman"/>
          <w:i/>
          <w:sz w:val="28"/>
          <w:szCs w:val="24"/>
          <w:lang w:val="uk-UA"/>
        </w:rPr>
        <w:t xml:space="preserve">Вісник ХНУ ім. Каразіна. Серія «Міжнародні відносини. Економіка. </w:t>
      </w:r>
      <w:proofErr w:type="spellStart"/>
      <w:r w:rsidRPr="009D1BCA">
        <w:rPr>
          <w:rFonts w:ascii="Times New Roman" w:hAnsi="Times New Roman" w:cs="Times New Roman"/>
          <w:i/>
          <w:sz w:val="28"/>
          <w:szCs w:val="24"/>
          <w:lang w:val="uk-UA"/>
        </w:rPr>
        <w:t>Країнознавств</w:t>
      </w:r>
      <w:proofErr w:type="spellEnd"/>
      <w:r w:rsidRPr="009D1BCA">
        <w:rPr>
          <w:rFonts w:ascii="Times New Roman" w:hAnsi="Times New Roman" w:cs="Times New Roman"/>
          <w:i/>
          <w:sz w:val="28"/>
          <w:szCs w:val="24"/>
          <w:lang w:val="uk-UA"/>
        </w:rPr>
        <w:t>. Туризм.</w:t>
      </w:r>
      <w:r w:rsidRPr="009D1BCA">
        <w:rPr>
          <w:rFonts w:ascii="Times New Roman" w:hAnsi="Times New Roman" w:cs="Times New Roman"/>
          <w:sz w:val="28"/>
          <w:szCs w:val="24"/>
          <w:lang w:val="uk-UA"/>
        </w:rPr>
        <w:t xml:space="preserve"> Випуск 13, 2021.</w:t>
      </w:r>
    </w:p>
    <w:p w14:paraId="6ADDBB54" w14:textId="026FF5E9" w:rsidR="00E94343" w:rsidRPr="009D1BCA" w:rsidRDefault="00E94343"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Носирєв</w:t>
      </w:r>
      <w:proofErr w:type="spellEnd"/>
      <w:r w:rsidRPr="009D1BCA">
        <w:rPr>
          <w:rFonts w:ascii="Times New Roman" w:hAnsi="Times New Roman" w:cs="Times New Roman"/>
          <w:sz w:val="28"/>
          <w:szCs w:val="24"/>
          <w:lang w:val="uk-UA"/>
        </w:rPr>
        <w:t xml:space="preserve"> О., </w:t>
      </w:r>
      <w:proofErr w:type="spellStart"/>
      <w:r w:rsidRPr="009D1BCA">
        <w:rPr>
          <w:rFonts w:ascii="Times New Roman" w:hAnsi="Times New Roman" w:cs="Times New Roman"/>
          <w:sz w:val="28"/>
          <w:szCs w:val="24"/>
          <w:lang w:val="uk-UA"/>
        </w:rPr>
        <w:t>Деділова</w:t>
      </w:r>
      <w:proofErr w:type="spellEnd"/>
      <w:r w:rsidRPr="009D1BCA">
        <w:rPr>
          <w:rFonts w:ascii="Times New Roman" w:hAnsi="Times New Roman" w:cs="Times New Roman"/>
          <w:sz w:val="28"/>
          <w:szCs w:val="24"/>
          <w:lang w:val="uk-UA"/>
        </w:rPr>
        <w:t xml:space="preserve"> Т., Токар І. Розвиток туризму та індустрії гостинності в стратегії </w:t>
      </w:r>
      <w:proofErr w:type="spellStart"/>
      <w:r w:rsidRPr="009D1BCA">
        <w:rPr>
          <w:rFonts w:ascii="Times New Roman" w:hAnsi="Times New Roman" w:cs="Times New Roman"/>
          <w:sz w:val="28"/>
          <w:szCs w:val="24"/>
          <w:lang w:val="uk-UA"/>
        </w:rPr>
        <w:t>постконфліктного</w:t>
      </w:r>
      <w:proofErr w:type="spellEnd"/>
      <w:r w:rsidRPr="009D1BCA">
        <w:rPr>
          <w:rFonts w:ascii="Times New Roman" w:hAnsi="Times New Roman" w:cs="Times New Roman"/>
          <w:sz w:val="28"/>
          <w:szCs w:val="24"/>
          <w:lang w:val="uk-UA"/>
        </w:rPr>
        <w:t xml:space="preserve"> відновлення економіки України. Соціально-економічні проблеми і держава. 2022. </w:t>
      </w:r>
      <w:proofErr w:type="spellStart"/>
      <w:r w:rsidRPr="009D1BCA">
        <w:rPr>
          <w:rFonts w:ascii="Times New Roman" w:hAnsi="Times New Roman" w:cs="Times New Roman"/>
          <w:sz w:val="28"/>
          <w:szCs w:val="24"/>
          <w:lang w:val="uk-UA"/>
        </w:rPr>
        <w:t>Вип</w:t>
      </w:r>
      <w:proofErr w:type="spellEnd"/>
      <w:r w:rsidRPr="009D1BCA">
        <w:rPr>
          <w:rFonts w:ascii="Times New Roman" w:hAnsi="Times New Roman" w:cs="Times New Roman"/>
          <w:sz w:val="28"/>
          <w:szCs w:val="24"/>
          <w:lang w:val="uk-UA"/>
        </w:rPr>
        <w:t xml:space="preserve">. 1 (26). С. 55–68. </w:t>
      </w:r>
      <w:r w:rsidR="00CD338E" w:rsidRPr="009D1BCA">
        <w:rPr>
          <w:rFonts w:ascii="Times New Roman" w:hAnsi="Times New Roman" w:cs="Times New Roman"/>
          <w:sz w:val="28"/>
          <w:szCs w:val="24"/>
          <w:lang w:val="uk-UA"/>
        </w:rPr>
        <w:t>URL</w:t>
      </w:r>
      <w:r w:rsidR="009D1BCA" w:rsidRPr="009D1BCA">
        <w:rPr>
          <w:rFonts w:ascii="Times New Roman" w:hAnsi="Times New Roman" w:cs="Times New Roman"/>
          <w:sz w:val="28"/>
          <w:szCs w:val="24"/>
          <w:lang w:val="uk-UA"/>
        </w:rPr>
        <w:t>:</w:t>
      </w:r>
      <w:r w:rsidRPr="009D1BCA">
        <w:rPr>
          <w:rFonts w:ascii="Times New Roman" w:hAnsi="Times New Roman" w:cs="Times New Roman"/>
          <w:sz w:val="28"/>
          <w:szCs w:val="24"/>
          <w:lang w:val="uk-UA"/>
        </w:rPr>
        <w:t xml:space="preserve"> https://doi.org/10.33108/sepd 2022.01.055.</w:t>
      </w:r>
    </w:p>
    <w:p w14:paraId="7D49CD8F" w14:textId="1C39A3FE" w:rsidR="00736F9B" w:rsidRPr="009D1BCA" w:rsidRDefault="00736F9B"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Романенко О. О., Яворська О. Г. Особливості інновацій в туризмі та індустрії гостинності. Інвестиції: практика та досвід. 2018. № 8. С. 5-9. </w:t>
      </w:r>
      <w:r w:rsidR="00CD338E" w:rsidRPr="009D1BCA">
        <w:rPr>
          <w:rFonts w:ascii="Times New Roman" w:hAnsi="Times New Roman" w:cs="Times New Roman"/>
          <w:sz w:val="28"/>
          <w:szCs w:val="24"/>
          <w:lang w:val="uk-UA"/>
        </w:rPr>
        <w:t>URL</w:t>
      </w:r>
      <w:r w:rsidR="009D1BCA" w:rsidRPr="009D1BCA">
        <w:rPr>
          <w:rFonts w:ascii="Times New Roman" w:hAnsi="Times New Roman" w:cs="Times New Roman"/>
          <w:sz w:val="28"/>
          <w:szCs w:val="24"/>
          <w:lang w:val="uk-UA"/>
        </w:rPr>
        <w:t>:</w:t>
      </w:r>
      <w:r w:rsidRPr="009D1BCA">
        <w:rPr>
          <w:rFonts w:ascii="Times New Roman" w:hAnsi="Times New Roman" w:cs="Times New Roman"/>
          <w:sz w:val="28"/>
          <w:szCs w:val="24"/>
          <w:lang w:val="uk-UA"/>
        </w:rPr>
        <w:t xml:space="preserve"> http://www.investplan.com.Ua/pdf/8_2018/3.pdf (дата звернення: 10.09.2023).</w:t>
      </w:r>
    </w:p>
    <w:p w14:paraId="12B2E722" w14:textId="76C08F08" w:rsidR="00CD338E" w:rsidRPr="009D1BCA" w:rsidRDefault="00CD338E"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Романенко, І. Стратегічний менеджмент в туризмі: сучасний стан та перспективи розвитку. </w:t>
      </w:r>
      <w:r w:rsidRPr="009D1BCA">
        <w:rPr>
          <w:rFonts w:ascii="Times New Roman" w:hAnsi="Times New Roman" w:cs="Times New Roman"/>
          <w:i/>
          <w:sz w:val="28"/>
          <w:szCs w:val="24"/>
          <w:lang w:val="uk-UA"/>
        </w:rPr>
        <w:t>Вісник Житомирського державного університету імені Івана Франка. Економічні науки</w:t>
      </w:r>
      <w:r w:rsidRPr="009D1BCA">
        <w:rPr>
          <w:rFonts w:ascii="Times New Roman" w:hAnsi="Times New Roman" w:cs="Times New Roman"/>
          <w:sz w:val="28"/>
          <w:szCs w:val="24"/>
          <w:lang w:val="uk-UA"/>
        </w:rPr>
        <w:t>, 1(98), 2020. 68-72</w:t>
      </w:r>
    </w:p>
    <w:p w14:paraId="6C2CBE83" w14:textId="3DD2E975" w:rsidR="00E94343" w:rsidRPr="009D1BCA" w:rsidRDefault="00E94343"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bCs/>
          <w:iCs/>
          <w:sz w:val="28"/>
          <w:szCs w:val="24"/>
          <w:lang w:val="uk-UA"/>
        </w:rPr>
        <w:t>Роїк</w:t>
      </w:r>
      <w:proofErr w:type="spellEnd"/>
      <w:r w:rsidRPr="009D1BCA">
        <w:rPr>
          <w:rFonts w:ascii="Times New Roman" w:hAnsi="Times New Roman" w:cs="Times New Roman"/>
          <w:bCs/>
          <w:iCs/>
          <w:sz w:val="28"/>
          <w:szCs w:val="24"/>
          <w:lang w:val="uk-UA"/>
        </w:rPr>
        <w:t xml:space="preserve"> О.Р., </w:t>
      </w:r>
      <w:proofErr w:type="spellStart"/>
      <w:r w:rsidRPr="009D1BCA">
        <w:rPr>
          <w:rFonts w:ascii="Times New Roman" w:hAnsi="Times New Roman" w:cs="Times New Roman"/>
          <w:bCs/>
          <w:iCs/>
          <w:sz w:val="28"/>
          <w:szCs w:val="24"/>
          <w:lang w:val="uk-UA"/>
        </w:rPr>
        <w:t>Недзвецька</w:t>
      </w:r>
      <w:proofErr w:type="spellEnd"/>
      <w:r w:rsidRPr="009D1BCA">
        <w:rPr>
          <w:rFonts w:ascii="Times New Roman" w:hAnsi="Times New Roman" w:cs="Times New Roman"/>
          <w:bCs/>
          <w:iCs/>
          <w:sz w:val="28"/>
          <w:szCs w:val="24"/>
          <w:lang w:val="uk-UA"/>
        </w:rPr>
        <w:t xml:space="preserve"> О.В. Шляхи розвитку туристичної сфери України у воєнний період. Науковий вісник Херсонського державного університету. Серія: Економічні науки.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xml:space="preserve">. 46. С. 11–15. </w:t>
      </w:r>
      <w:r w:rsidR="009D1BCA" w:rsidRPr="009D1BCA">
        <w:rPr>
          <w:rFonts w:ascii="Times New Roman" w:hAnsi="Times New Roman" w:cs="Times New Roman"/>
          <w:bCs/>
          <w:iCs/>
          <w:sz w:val="28"/>
          <w:szCs w:val="24"/>
          <w:lang w:val="uk-UA"/>
        </w:rPr>
        <w:t>URL</w:t>
      </w:r>
      <w:r w:rsidRPr="009D1BCA">
        <w:rPr>
          <w:rFonts w:ascii="Times New Roman" w:hAnsi="Times New Roman" w:cs="Times New Roman"/>
          <w:bCs/>
          <w:iCs/>
          <w:sz w:val="28"/>
          <w:szCs w:val="24"/>
          <w:lang w:val="uk-UA"/>
        </w:rPr>
        <w:t>: </w:t>
      </w:r>
      <w:hyperlink r:id="rId19" w:history="1">
        <w:r w:rsidRPr="009D1BCA">
          <w:rPr>
            <w:rStyle w:val="aa"/>
            <w:rFonts w:ascii="Times New Roman" w:hAnsi="Times New Roman" w:cs="Times New Roman"/>
            <w:bCs/>
            <w:iCs/>
            <w:sz w:val="28"/>
            <w:szCs w:val="24"/>
            <w:lang w:val="uk-UA"/>
          </w:rPr>
          <w:t>https://10.32999/ksu2307-8030/2022-46-2</w:t>
        </w:r>
      </w:hyperlink>
    </w:p>
    <w:p w14:paraId="7FBA14D8" w14:textId="77777777" w:rsidR="001453A1" w:rsidRPr="009D1BCA" w:rsidRDefault="001453A1"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bCs/>
          <w:iCs/>
          <w:sz w:val="28"/>
          <w:szCs w:val="24"/>
          <w:lang w:val="uk-UA"/>
        </w:rPr>
        <w:t xml:space="preserve">Онищук Н.В. Розвиток індустрії гостинності в Україні та світі. </w:t>
      </w:r>
      <w:r w:rsidRPr="009D1BCA">
        <w:rPr>
          <w:rFonts w:ascii="Times New Roman" w:hAnsi="Times New Roman" w:cs="Times New Roman"/>
          <w:bCs/>
          <w:i/>
          <w:iCs/>
          <w:sz w:val="28"/>
          <w:szCs w:val="24"/>
          <w:lang w:val="uk-UA"/>
        </w:rPr>
        <w:t>Східна Європа: економіка, бізнес та управління.</w:t>
      </w:r>
      <w:r w:rsidRPr="009D1BCA">
        <w:rPr>
          <w:rFonts w:ascii="Times New Roman" w:hAnsi="Times New Roman" w:cs="Times New Roman"/>
          <w:bCs/>
          <w:iCs/>
          <w:sz w:val="28"/>
          <w:szCs w:val="24"/>
          <w:lang w:val="uk-UA"/>
        </w:rPr>
        <w:t xml:space="preserve"> 2019. № 4 (21). 297-304.</w:t>
      </w:r>
    </w:p>
    <w:p w14:paraId="20BE903E" w14:textId="5938FA61" w:rsidR="001453A1" w:rsidRPr="009D1BCA" w:rsidRDefault="001453A1"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Офіційний сайт Державної служби статистики України. </w:t>
      </w:r>
      <w:bookmarkStart w:id="29" w:name="_Hlk120552437"/>
      <w:r w:rsidRPr="009D1BCA">
        <w:rPr>
          <w:rFonts w:ascii="Times New Roman" w:hAnsi="Times New Roman" w:cs="Times New Roman"/>
          <w:sz w:val="28"/>
          <w:szCs w:val="24"/>
          <w:lang w:val="uk-UA"/>
        </w:rPr>
        <w:t xml:space="preserve">URL: </w:t>
      </w:r>
      <w:bookmarkEnd w:id="29"/>
      <w:r w:rsidRPr="009D1BCA">
        <w:rPr>
          <w:rFonts w:ascii="Times New Roman" w:hAnsi="Times New Roman" w:cs="Times New Roman"/>
          <w:sz w:val="28"/>
          <w:szCs w:val="24"/>
          <w:lang w:val="uk-UA"/>
        </w:rPr>
        <w:t>http://ukrstat.gov.ua (дата звернення: 11.10.202</w:t>
      </w:r>
      <w:r w:rsidR="007659F2" w:rsidRPr="009D1BCA">
        <w:rPr>
          <w:rFonts w:ascii="Times New Roman" w:hAnsi="Times New Roman" w:cs="Times New Roman"/>
          <w:sz w:val="28"/>
          <w:szCs w:val="24"/>
          <w:lang w:val="uk-UA"/>
        </w:rPr>
        <w:t>3</w:t>
      </w:r>
      <w:r w:rsidRPr="009D1BCA">
        <w:rPr>
          <w:rFonts w:ascii="Times New Roman" w:hAnsi="Times New Roman" w:cs="Times New Roman"/>
          <w:sz w:val="28"/>
          <w:szCs w:val="24"/>
          <w:lang w:val="uk-UA"/>
        </w:rPr>
        <w:t>).</w:t>
      </w:r>
    </w:p>
    <w:p w14:paraId="02D0A6B3" w14:textId="2520FB8C" w:rsidR="007659F2" w:rsidRPr="009D1BCA" w:rsidRDefault="001453A1" w:rsidP="007659F2">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Офіційний сайт Національної туристичної організації. </w:t>
      </w:r>
      <w:r w:rsidRPr="009D1BCA">
        <w:rPr>
          <w:rFonts w:ascii="Times New Roman" w:hAnsi="Times New Roman" w:cs="Times New Roman"/>
          <w:bCs/>
          <w:iCs/>
          <w:sz w:val="28"/>
          <w:szCs w:val="24"/>
          <w:lang w:val="uk-UA"/>
        </w:rPr>
        <w:t xml:space="preserve">URL: </w:t>
      </w:r>
      <w:hyperlink r:id="rId20" w:history="1">
        <w:r w:rsidRPr="009D1BCA">
          <w:rPr>
            <w:rStyle w:val="aa"/>
            <w:rFonts w:ascii="Times New Roman" w:hAnsi="Times New Roman" w:cs="Times New Roman"/>
            <w:sz w:val="28"/>
            <w:szCs w:val="24"/>
            <w:lang w:val="uk-UA"/>
          </w:rPr>
          <w:t>http://ntoukraine.org</w:t>
        </w:r>
      </w:hyperlink>
      <w:r w:rsidRPr="009D1BCA">
        <w:rPr>
          <w:rFonts w:ascii="Times New Roman" w:hAnsi="Times New Roman" w:cs="Times New Roman"/>
          <w:sz w:val="28"/>
          <w:szCs w:val="24"/>
          <w:lang w:val="uk-UA"/>
        </w:rPr>
        <w:t xml:space="preserve"> (дата звернення: </w:t>
      </w:r>
      <w:r w:rsidR="007659F2" w:rsidRPr="009D1BCA">
        <w:rPr>
          <w:rFonts w:ascii="Times New Roman" w:hAnsi="Times New Roman" w:cs="Times New Roman"/>
          <w:sz w:val="28"/>
          <w:szCs w:val="24"/>
          <w:lang w:val="uk-UA"/>
        </w:rPr>
        <w:t>0</w:t>
      </w:r>
      <w:r w:rsidRPr="009D1BCA">
        <w:rPr>
          <w:rFonts w:ascii="Times New Roman" w:hAnsi="Times New Roman" w:cs="Times New Roman"/>
          <w:sz w:val="28"/>
          <w:szCs w:val="24"/>
          <w:lang w:val="uk-UA"/>
        </w:rPr>
        <w:t>8.11.202</w:t>
      </w:r>
      <w:r w:rsidR="007659F2" w:rsidRPr="009D1BCA">
        <w:rPr>
          <w:rFonts w:ascii="Times New Roman" w:hAnsi="Times New Roman" w:cs="Times New Roman"/>
          <w:sz w:val="28"/>
          <w:szCs w:val="24"/>
          <w:lang w:val="uk-UA"/>
        </w:rPr>
        <w:t>3</w:t>
      </w:r>
      <w:r w:rsidRPr="009D1BCA">
        <w:rPr>
          <w:rFonts w:ascii="Times New Roman" w:hAnsi="Times New Roman" w:cs="Times New Roman"/>
          <w:sz w:val="28"/>
          <w:szCs w:val="24"/>
          <w:lang w:val="uk-UA"/>
        </w:rPr>
        <w:t>)</w:t>
      </w:r>
      <w:r w:rsidR="0099384B" w:rsidRPr="009D1BCA">
        <w:rPr>
          <w:rFonts w:ascii="Times New Roman" w:hAnsi="Times New Roman" w:cs="Times New Roman"/>
          <w:sz w:val="28"/>
          <w:szCs w:val="24"/>
          <w:lang w:val="uk-UA"/>
        </w:rPr>
        <w:t>.</w:t>
      </w:r>
    </w:p>
    <w:p w14:paraId="0C4860B1" w14:textId="3E54DBC6" w:rsidR="00A174AC" w:rsidRPr="009D1BCA" w:rsidRDefault="00A174AC" w:rsidP="007659F2">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Офіційний сайт UNWTO. </w:t>
      </w:r>
      <w:r w:rsidR="007D0E27" w:rsidRPr="009D1BCA">
        <w:rPr>
          <w:rFonts w:ascii="Times New Roman" w:hAnsi="Times New Roman" w:cs="Times New Roman"/>
          <w:bCs/>
          <w:iCs/>
          <w:sz w:val="28"/>
          <w:szCs w:val="24"/>
          <w:lang w:val="uk-UA"/>
        </w:rPr>
        <w:t xml:space="preserve">URL: </w:t>
      </w:r>
      <w:hyperlink r:id="rId21" w:history="1">
        <w:r w:rsidRPr="009D1BCA">
          <w:rPr>
            <w:rFonts w:ascii="Times New Roman" w:hAnsi="Times New Roman" w:cs="Times New Roman"/>
            <w:color w:val="0000FF" w:themeColor="hyperlink"/>
            <w:sz w:val="28"/>
            <w:szCs w:val="24"/>
            <w:u w:val="single"/>
            <w:lang w:val="uk-UA"/>
          </w:rPr>
          <w:t>https://www.unwto.org/international-tourism-and-covid-19</w:t>
        </w:r>
      </w:hyperlink>
      <w:r w:rsidR="0099384B" w:rsidRPr="009D1BCA">
        <w:rPr>
          <w:rFonts w:ascii="Times New Roman" w:hAnsi="Times New Roman" w:cs="Times New Roman"/>
          <w:color w:val="0000FF" w:themeColor="hyperlink"/>
          <w:sz w:val="28"/>
          <w:szCs w:val="24"/>
          <w:u w:val="single"/>
          <w:lang w:val="uk-UA"/>
        </w:rPr>
        <w:t>.</w:t>
      </w:r>
      <w:r w:rsidR="007659F2" w:rsidRPr="009D1BCA">
        <w:rPr>
          <w:rFonts w:ascii="Times New Roman" w:hAnsi="Times New Roman" w:cs="Times New Roman"/>
          <w:color w:val="0000FF" w:themeColor="hyperlink"/>
          <w:sz w:val="28"/>
          <w:szCs w:val="24"/>
          <w:u w:val="single"/>
          <w:lang w:val="uk-UA"/>
        </w:rPr>
        <w:t xml:space="preserve">  </w:t>
      </w:r>
      <w:r w:rsidR="007659F2" w:rsidRPr="009D1BCA">
        <w:rPr>
          <w:rFonts w:ascii="Times New Roman" w:hAnsi="Times New Roman" w:cs="Times New Roman"/>
          <w:sz w:val="28"/>
          <w:szCs w:val="24"/>
          <w:lang w:val="uk-UA"/>
        </w:rPr>
        <w:t>(дата звернення: 12.11.2023).</w:t>
      </w:r>
    </w:p>
    <w:p w14:paraId="4FB220F8" w14:textId="72DD6EC3" w:rsidR="00335729" w:rsidRPr="009D1BCA" w:rsidRDefault="00541468"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Офіційний сайт ГО «Асоціація готелів та курортів України» (UHRA) URL: https://ring.org.ua/edr/uk/company/43851744.</w:t>
      </w:r>
      <w:r w:rsidRPr="009D1BCA">
        <w:rPr>
          <w:rFonts w:ascii="Times New Roman" w:hAnsi="Times New Roman" w:cs="Times New Roman"/>
          <w:bCs/>
          <w:sz w:val="28"/>
          <w:szCs w:val="24"/>
          <w:lang w:val="uk-UA"/>
        </w:rPr>
        <w:t xml:space="preserve"> </w:t>
      </w:r>
    </w:p>
    <w:p w14:paraId="7B6A4D4D" w14:textId="21AFE382" w:rsidR="00B54859" w:rsidRPr="009D1BCA" w:rsidRDefault="00B54859"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bCs/>
          <w:iCs/>
          <w:sz w:val="28"/>
          <w:szCs w:val="24"/>
          <w:lang w:val="uk-UA"/>
        </w:rPr>
        <w:t>Перегуда</w:t>
      </w:r>
      <w:proofErr w:type="spellEnd"/>
      <w:r w:rsidRPr="009D1BCA">
        <w:rPr>
          <w:rFonts w:ascii="Times New Roman" w:hAnsi="Times New Roman" w:cs="Times New Roman"/>
          <w:bCs/>
          <w:iCs/>
          <w:sz w:val="28"/>
          <w:szCs w:val="24"/>
          <w:lang w:val="uk-UA"/>
        </w:rPr>
        <w:t xml:space="preserve"> Ю., </w:t>
      </w:r>
      <w:proofErr w:type="spellStart"/>
      <w:r w:rsidRPr="009D1BCA">
        <w:rPr>
          <w:rFonts w:ascii="Times New Roman" w:hAnsi="Times New Roman" w:cs="Times New Roman"/>
          <w:bCs/>
          <w:iCs/>
          <w:sz w:val="28"/>
          <w:szCs w:val="24"/>
          <w:lang w:val="uk-UA"/>
        </w:rPr>
        <w:t>Кривоберець</w:t>
      </w:r>
      <w:proofErr w:type="spellEnd"/>
      <w:r w:rsidRPr="009D1BCA">
        <w:rPr>
          <w:rFonts w:ascii="Times New Roman" w:hAnsi="Times New Roman" w:cs="Times New Roman"/>
          <w:bCs/>
          <w:iCs/>
          <w:sz w:val="28"/>
          <w:szCs w:val="24"/>
          <w:lang w:val="uk-UA"/>
        </w:rPr>
        <w:t xml:space="preserve"> М. Державна підтримка підприємств туристичної галузі в умовах воєнного стану та післявоєнного відновлення. </w:t>
      </w:r>
      <w:r w:rsidRPr="009D1BCA">
        <w:rPr>
          <w:rFonts w:ascii="Times New Roman" w:hAnsi="Times New Roman" w:cs="Times New Roman"/>
          <w:bCs/>
          <w:iCs/>
          <w:sz w:val="28"/>
          <w:szCs w:val="24"/>
          <w:lang w:val="uk-UA"/>
        </w:rPr>
        <w:lastRenderedPageBreak/>
        <w:t xml:space="preserve">Підприємництво та інновації.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xml:space="preserve">. 23. С. 16–20. </w:t>
      </w:r>
      <w:r w:rsidR="009D1BCA" w:rsidRPr="009D1BCA">
        <w:rPr>
          <w:rFonts w:ascii="Times New Roman" w:hAnsi="Times New Roman" w:cs="Times New Roman"/>
          <w:bCs/>
          <w:iCs/>
          <w:sz w:val="28"/>
          <w:szCs w:val="24"/>
          <w:lang w:val="uk-UA"/>
        </w:rPr>
        <w:t>URL</w:t>
      </w:r>
      <w:r w:rsidRPr="009D1BCA">
        <w:rPr>
          <w:rFonts w:ascii="Times New Roman" w:hAnsi="Times New Roman" w:cs="Times New Roman"/>
          <w:bCs/>
          <w:iCs/>
          <w:sz w:val="28"/>
          <w:szCs w:val="24"/>
          <w:lang w:val="uk-UA"/>
        </w:rPr>
        <w:t>: </w:t>
      </w:r>
      <w:hyperlink r:id="rId22" w:history="1">
        <w:r w:rsidRPr="009D1BCA">
          <w:rPr>
            <w:rStyle w:val="aa"/>
            <w:rFonts w:ascii="Times New Roman" w:hAnsi="Times New Roman" w:cs="Times New Roman"/>
            <w:bCs/>
            <w:iCs/>
            <w:sz w:val="28"/>
            <w:szCs w:val="24"/>
            <w:lang w:val="uk-UA"/>
          </w:rPr>
          <w:t>https://doi.org/10.37320/2415-3583/23.3</w:t>
        </w:r>
      </w:hyperlink>
    </w:p>
    <w:p w14:paraId="5E936A9F" w14:textId="050D3FB2" w:rsidR="007020E6" w:rsidRPr="009D1BCA" w:rsidRDefault="007020E6"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bookmarkStart w:id="30" w:name="_Hlk118750091"/>
      <w:r w:rsidRPr="009D1BCA">
        <w:rPr>
          <w:rFonts w:ascii="Times New Roman" w:hAnsi="Times New Roman" w:cs="Times New Roman"/>
          <w:bCs/>
          <w:iCs/>
          <w:sz w:val="28"/>
          <w:szCs w:val="24"/>
          <w:lang w:val="uk-UA"/>
        </w:rPr>
        <w:t xml:space="preserve">Перспективи розвитку туризму в Україні та світі: управління, технології, моделі: </w:t>
      </w:r>
      <w:r w:rsidR="007D0E27" w:rsidRPr="009D1BCA">
        <w:rPr>
          <w:rFonts w:ascii="Times New Roman" w:hAnsi="Times New Roman" w:cs="Times New Roman"/>
          <w:bCs/>
          <w:iCs/>
          <w:sz w:val="28"/>
          <w:szCs w:val="24"/>
          <w:lang w:val="uk-UA"/>
        </w:rPr>
        <w:t>[</w:t>
      </w:r>
      <w:bookmarkStart w:id="31" w:name="_Hlk120554743"/>
      <w:r w:rsidR="007D0E27" w:rsidRPr="009D1BCA">
        <w:rPr>
          <w:rFonts w:ascii="Times New Roman" w:hAnsi="Times New Roman" w:cs="Times New Roman"/>
          <w:bCs/>
          <w:iCs/>
          <w:sz w:val="28"/>
          <w:szCs w:val="24"/>
          <w:lang w:val="uk-UA"/>
        </w:rPr>
        <w:t xml:space="preserve">колективна </w:t>
      </w:r>
      <w:bookmarkEnd w:id="31"/>
      <w:r w:rsidR="007D0E27" w:rsidRPr="009D1BCA">
        <w:rPr>
          <w:rFonts w:ascii="Times New Roman" w:hAnsi="Times New Roman" w:cs="Times New Roman"/>
          <w:bCs/>
          <w:iCs/>
          <w:sz w:val="28"/>
          <w:szCs w:val="24"/>
          <w:lang w:val="uk-UA"/>
        </w:rPr>
        <w:t>монографія].</w:t>
      </w:r>
      <w:r w:rsidR="007D0E27" w:rsidRPr="009D1BCA">
        <w:rPr>
          <w:rFonts w:ascii="Times New Roman" w:hAnsi="Times New Roman" w:cs="Times New Roman"/>
          <w:lang w:val="uk-UA"/>
        </w:rPr>
        <w:t xml:space="preserve"> </w:t>
      </w:r>
      <w:r w:rsidR="007D0E27" w:rsidRPr="009D1BCA">
        <w:rPr>
          <w:rFonts w:ascii="Times New Roman" w:hAnsi="Times New Roman" w:cs="Times New Roman"/>
          <w:bCs/>
          <w:iCs/>
          <w:sz w:val="28"/>
          <w:szCs w:val="24"/>
          <w:lang w:val="uk-UA"/>
        </w:rPr>
        <w:t xml:space="preserve">Видання сьоме. </w:t>
      </w:r>
      <w:r w:rsidRPr="009D1BCA">
        <w:rPr>
          <w:rFonts w:ascii="Times New Roman" w:hAnsi="Times New Roman" w:cs="Times New Roman"/>
          <w:bCs/>
          <w:iCs/>
          <w:sz w:val="28"/>
          <w:szCs w:val="24"/>
          <w:lang w:val="uk-UA"/>
        </w:rPr>
        <w:t>За науковою. ред. Л. Матвійчук, Ю.</w:t>
      </w:r>
      <w:r w:rsidR="007D0E27" w:rsidRPr="009D1BCA">
        <w:rPr>
          <w:rFonts w:ascii="Times New Roman" w:hAnsi="Times New Roman" w:cs="Times New Roman"/>
          <w:bCs/>
          <w:iCs/>
          <w:sz w:val="28"/>
          <w:szCs w:val="24"/>
          <w:lang w:val="uk-UA"/>
        </w:rPr>
        <w:t> </w:t>
      </w:r>
      <w:r w:rsidRPr="009D1BCA">
        <w:rPr>
          <w:rFonts w:ascii="Times New Roman" w:hAnsi="Times New Roman" w:cs="Times New Roman"/>
          <w:bCs/>
          <w:iCs/>
          <w:sz w:val="28"/>
          <w:szCs w:val="24"/>
          <w:lang w:val="uk-UA"/>
        </w:rPr>
        <w:t xml:space="preserve">Барського, М. Лепкого. Луцьк: </w:t>
      </w:r>
      <w:r w:rsidR="007D0E27" w:rsidRPr="009D1BCA">
        <w:rPr>
          <w:rFonts w:ascii="Times New Roman" w:hAnsi="Times New Roman" w:cs="Times New Roman"/>
          <w:bCs/>
          <w:iCs/>
          <w:sz w:val="28"/>
          <w:szCs w:val="24"/>
          <w:lang w:val="uk-UA"/>
        </w:rPr>
        <w:t>ІВВ Л</w:t>
      </w:r>
      <w:r w:rsidRPr="009D1BCA">
        <w:rPr>
          <w:rFonts w:ascii="Times New Roman" w:hAnsi="Times New Roman" w:cs="Times New Roman"/>
          <w:bCs/>
          <w:iCs/>
          <w:sz w:val="28"/>
          <w:szCs w:val="24"/>
          <w:lang w:val="uk-UA"/>
        </w:rPr>
        <w:t>НТУ. 2021. 360 с.</w:t>
      </w:r>
    </w:p>
    <w:p w14:paraId="68514CCE" w14:textId="5FE54443" w:rsidR="00B54859" w:rsidRPr="009D1BCA" w:rsidRDefault="00B54859"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bCs/>
          <w:iCs/>
          <w:sz w:val="28"/>
          <w:szCs w:val="24"/>
          <w:lang w:val="uk-UA"/>
        </w:rPr>
        <w:t>Проект Плану відновлення України. Матеріали робочої групи «Відновлення та розбудова інфраструктури. Сфера туризму і курортів». URL: </w:t>
      </w:r>
      <w:hyperlink r:id="rId23" w:history="1">
        <w:r w:rsidRPr="009D1BCA">
          <w:rPr>
            <w:rStyle w:val="aa"/>
            <w:rFonts w:ascii="Times New Roman" w:hAnsi="Times New Roman" w:cs="Times New Roman"/>
            <w:bCs/>
            <w:iCs/>
            <w:sz w:val="28"/>
            <w:szCs w:val="24"/>
            <w:lang w:val="uk-UA"/>
          </w:rPr>
          <w:t>https://www.kmu.gov.ua/diyalnist/nacionalna-rada-z-vidnovlennya-ukrayini-vid-naslidkiv-vijni/robochi-grupi</w:t>
        </w:r>
      </w:hyperlink>
    </w:p>
    <w:bookmarkEnd w:id="30"/>
    <w:p w14:paraId="19CE0E76" w14:textId="16CD3E24" w:rsidR="00E127E2" w:rsidRPr="009D1BCA" w:rsidRDefault="00E127E2"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Про схвалення Стратегії розвитку туризму та курортів на період до 2026 року: Розпорядження Кабінету Міністрів України № 168-р від 16.03.2017. URL: https://www.kmu.gov.ua/ua/npas/ 249826501</w:t>
      </w:r>
      <w:r w:rsidR="0099384B" w:rsidRPr="009D1BCA">
        <w:rPr>
          <w:rFonts w:ascii="Times New Roman" w:hAnsi="Times New Roman" w:cs="Times New Roman"/>
          <w:bCs/>
          <w:iCs/>
          <w:sz w:val="28"/>
          <w:szCs w:val="24"/>
          <w:lang w:val="uk-UA"/>
        </w:rPr>
        <w:t>.</w:t>
      </w:r>
    </w:p>
    <w:p w14:paraId="5AD5A825" w14:textId="6D980ABB" w:rsidR="00E63265" w:rsidRPr="009D1BCA" w:rsidRDefault="00E63265"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Про приєднання до Протоколу про сталий туризм до Рамкової конвенції про охорону та сталий розвиток Карпат: Закон України від 22.02.2017 р. № 1905-VIII. URL: http://zakon3.rada.gov.ua/ </w:t>
      </w:r>
      <w:proofErr w:type="spellStart"/>
      <w:r w:rsidRPr="009D1BCA">
        <w:rPr>
          <w:rFonts w:ascii="Times New Roman" w:hAnsi="Times New Roman" w:cs="Times New Roman"/>
          <w:bCs/>
          <w:iCs/>
          <w:sz w:val="28"/>
          <w:szCs w:val="24"/>
          <w:lang w:val="uk-UA"/>
        </w:rPr>
        <w:t>laws</w:t>
      </w:r>
      <w:proofErr w:type="spellEnd"/>
      <w:r w:rsidRPr="009D1BCA">
        <w:rPr>
          <w:rFonts w:ascii="Times New Roman" w:hAnsi="Times New Roman" w:cs="Times New Roman"/>
          <w:bCs/>
          <w:iCs/>
          <w:sz w:val="28"/>
          <w:szCs w:val="24"/>
          <w:lang w:val="uk-UA"/>
        </w:rPr>
        <w:t xml:space="preserve">/ </w:t>
      </w:r>
      <w:proofErr w:type="spellStart"/>
      <w:r w:rsidRPr="009D1BCA">
        <w:rPr>
          <w:rFonts w:ascii="Times New Roman" w:hAnsi="Times New Roman" w:cs="Times New Roman"/>
          <w:bCs/>
          <w:iCs/>
          <w:sz w:val="28"/>
          <w:szCs w:val="24"/>
          <w:lang w:val="uk-UA"/>
        </w:rPr>
        <w:t>show</w:t>
      </w:r>
      <w:proofErr w:type="spellEnd"/>
      <w:r w:rsidRPr="009D1BCA">
        <w:rPr>
          <w:rFonts w:ascii="Times New Roman" w:hAnsi="Times New Roman" w:cs="Times New Roman"/>
          <w:bCs/>
          <w:iCs/>
          <w:sz w:val="28"/>
          <w:szCs w:val="24"/>
          <w:lang w:val="uk-UA"/>
        </w:rPr>
        <w:t>/1905-19</w:t>
      </w:r>
      <w:r w:rsidR="00972BFE" w:rsidRPr="009D1BCA">
        <w:rPr>
          <w:rFonts w:ascii="Times New Roman" w:hAnsi="Times New Roman" w:cs="Times New Roman"/>
          <w:bCs/>
          <w:iCs/>
          <w:sz w:val="28"/>
          <w:szCs w:val="24"/>
          <w:lang w:val="uk-UA"/>
        </w:rPr>
        <w:t>.</w:t>
      </w:r>
    </w:p>
    <w:p w14:paraId="7CE08870" w14:textId="1BE3F804" w:rsidR="00972BFE" w:rsidRPr="009D1BCA" w:rsidRDefault="00972BFE"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Ткаченко Т.І., Ведмідь Н.І. Туристські </w:t>
      </w:r>
      <w:proofErr w:type="spellStart"/>
      <w:r w:rsidRPr="009D1BCA">
        <w:rPr>
          <w:rFonts w:ascii="Times New Roman" w:hAnsi="Times New Roman" w:cs="Times New Roman"/>
          <w:bCs/>
          <w:iCs/>
          <w:sz w:val="28"/>
          <w:szCs w:val="24"/>
          <w:lang w:val="uk-UA"/>
        </w:rPr>
        <w:t>дестинації</w:t>
      </w:r>
      <w:proofErr w:type="spellEnd"/>
      <w:r w:rsidRPr="009D1BCA">
        <w:rPr>
          <w:rFonts w:ascii="Times New Roman" w:hAnsi="Times New Roman" w:cs="Times New Roman"/>
          <w:bCs/>
          <w:iCs/>
          <w:sz w:val="28"/>
          <w:szCs w:val="24"/>
          <w:lang w:val="uk-UA"/>
        </w:rPr>
        <w:t xml:space="preserve"> (теорія управління, бренд) : монографія /  за </w:t>
      </w:r>
      <w:proofErr w:type="spellStart"/>
      <w:r w:rsidRPr="009D1BCA">
        <w:rPr>
          <w:rFonts w:ascii="Times New Roman" w:hAnsi="Times New Roman" w:cs="Times New Roman"/>
          <w:bCs/>
          <w:iCs/>
          <w:sz w:val="28"/>
          <w:szCs w:val="24"/>
          <w:lang w:val="uk-UA"/>
        </w:rPr>
        <w:t>заг</w:t>
      </w:r>
      <w:proofErr w:type="spellEnd"/>
      <w:r w:rsidRPr="009D1BCA">
        <w:rPr>
          <w:rFonts w:ascii="Times New Roman" w:hAnsi="Times New Roman" w:cs="Times New Roman"/>
          <w:bCs/>
          <w:iCs/>
          <w:sz w:val="28"/>
          <w:szCs w:val="24"/>
          <w:lang w:val="uk-UA"/>
        </w:rPr>
        <w:t xml:space="preserve">. ред. А.А. </w:t>
      </w:r>
      <w:proofErr w:type="spellStart"/>
      <w:r w:rsidRPr="009D1BCA">
        <w:rPr>
          <w:rFonts w:ascii="Times New Roman" w:hAnsi="Times New Roman" w:cs="Times New Roman"/>
          <w:bCs/>
          <w:iCs/>
          <w:sz w:val="28"/>
          <w:szCs w:val="24"/>
          <w:lang w:val="uk-UA"/>
        </w:rPr>
        <w:t>Мазаракі</w:t>
      </w:r>
      <w:proofErr w:type="spellEnd"/>
      <w:r w:rsidRPr="009D1BCA">
        <w:rPr>
          <w:rFonts w:ascii="Times New Roman" w:hAnsi="Times New Roman" w:cs="Times New Roman"/>
          <w:bCs/>
          <w:iCs/>
          <w:sz w:val="28"/>
          <w:szCs w:val="24"/>
          <w:lang w:val="uk-UA"/>
        </w:rPr>
        <w:t xml:space="preserve">. Київ : Київ. </w:t>
      </w:r>
      <w:proofErr w:type="spellStart"/>
      <w:r w:rsidRPr="009D1BCA">
        <w:rPr>
          <w:rFonts w:ascii="Times New Roman" w:hAnsi="Times New Roman" w:cs="Times New Roman"/>
          <w:bCs/>
          <w:iCs/>
          <w:sz w:val="28"/>
          <w:szCs w:val="24"/>
          <w:lang w:val="uk-UA"/>
        </w:rPr>
        <w:t>нац</w:t>
      </w:r>
      <w:proofErr w:type="spellEnd"/>
      <w:r w:rsidRPr="009D1BCA">
        <w:rPr>
          <w:rFonts w:ascii="Times New Roman" w:hAnsi="Times New Roman" w:cs="Times New Roman"/>
          <w:bCs/>
          <w:iCs/>
          <w:sz w:val="28"/>
          <w:szCs w:val="24"/>
          <w:lang w:val="uk-UA"/>
        </w:rPr>
        <w:t>. торг.-</w:t>
      </w:r>
      <w:proofErr w:type="spellStart"/>
      <w:r w:rsidRPr="009D1BCA">
        <w:rPr>
          <w:rFonts w:ascii="Times New Roman" w:hAnsi="Times New Roman" w:cs="Times New Roman"/>
          <w:bCs/>
          <w:iCs/>
          <w:sz w:val="28"/>
          <w:szCs w:val="24"/>
          <w:lang w:val="uk-UA"/>
        </w:rPr>
        <w:t>екон</w:t>
      </w:r>
      <w:proofErr w:type="spellEnd"/>
      <w:r w:rsidRPr="009D1BCA">
        <w:rPr>
          <w:rFonts w:ascii="Times New Roman" w:hAnsi="Times New Roman" w:cs="Times New Roman"/>
          <w:bCs/>
          <w:iCs/>
          <w:sz w:val="28"/>
          <w:szCs w:val="24"/>
          <w:lang w:val="uk-UA"/>
        </w:rPr>
        <w:t>. ун-т, 2013. 347 с.</w:t>
      </w:r>
    </w:p>
    <w:p w14:paraId="472540CB" w14:textId="658C20C1" w:rsidR="00972BFE" w:rsidRPr="009D1BCA" w:rsidRDefault="00972BFE"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bCs/>
          <w:iCs/>
          <w:sz w:val="28"/>
          <w:szCs w:val="24"/>
          <w:lang w:val="uk-UA"/>
        </w:rPr>
      </w:pPr>
      <w:r w:rsidRPr="009D1BCA">
        <w:rPr>
          <w:rFonts w:ascii="Times New Roman" w:hAnsi="Times New Roman" w:cs="Times New Roman"/>
          <w:bCs/>
          <w:iCs/>
          <w:sz w:val="28"/>
          <w:szCs w:val="24"/>
          <w:lang w:val="uk-UA"/>
        </w:rPr>
        <w:t xml:space="preserve">Тимошенко Т., </w:t>
      </w:r>
      <w:proofErr w:type="spellStart"/>
      <w:r w:rsidRPr="009D1BCA">
        <w:rPr>
          <w:rFonts w:ascii="Times New Roman" w:hAnsi="Times New Roman" w:cs="Times New Roman"/>
          <w:bCs/>
          <w:iCs/>
          <w:sz w:val="28"/>
          <w:szCs w:val="24"/>
          <w:lang w:val="uk-UA"/>
        </w:rPr>
        <w:t>Богославець</w:t>
      </w:r>
      <w:proofErr w:type="spellEnd"/>
      <w:r w:rsidRPr="009D1BCA">
        <w:rPr>
          <w:rFonts w:ascii="Times New Roman" w:hAnsi="Times New Roman" w:cs="Times New Roman"/>
          <w:bCs/>
          <w:iCs/>
          <w:sz w:val="28"/>
          <w:szCs w:val="24"/>
          <w:lang w:val="uk-UA"/>
        </w:rPr>
        <w:t xml:space="preserve"> О., Шевчук О. Європейський досвід залучення зацікавлених сторін в </w:t>
      </w:r>
      <w:proofErr w:type="spellStart"/>
      <w:r w:rsidRPr="009D1BCA">
        <w:rPr>
          <w:rFonts w:ascii="Times New Roman" w:hAnsi="Times New Roman" w:cs="Times New Roman"/>
          <w:bCs/>
          <w:iCs/>
          <w:sz w:val="28"/>
          <w:szCs w:val="24"/>
          <w:lang w:val="uk-UA"/>
        </w:rPr>
        <w:t>проєктній</w:t>
      </w:r>
      <w:proofErr w:type="spellEnd"/>
      <w:r w:rsidRPr="009D1BCA">
        <w:rPr>
          <w:rFonts w:ascii="Times New Roman" w:hAnsi="Times New Roman" w:cs="Times New Roman"/>
          <w:bCs/>
          <w:iCs/>
          <w:sz w:val="28"/>
          <w:szCs w:val="24"/>
          <w:lang w:val="uk-UA"/>
        </w:rPr>
        <w:t xml:space="preserve"> діяльності організацій з управління туристичними </w:t>
      </w:r>
      <w:proofErr w:type="spellStart"/>
      <w:r w:rsidRPr="009D1BCA">
        <w:rPr>
          <w:rFonts w:ascii="Times New Roman" w:hAnsi="Times New Roman" w:cs="Times New Roman"/>
          <w:bCs/>
          <w:iCs/>
          <w:sz w:val="28"/>
          <w:szCs w:val="24"/>
          <w:lang w:val="uk-UA"/>
        </w:rPr>
        <w:t>дестинаціями</w:t>
      </w:r>
      <w:proofErr w:type="spellEnd"/>
      <w:r w:rsidRPr="009D1BCA">
        <w:rPr>
          <w:rFonts w:ascii="Times New Roman" w:hAnsi="Times New Roman" w:cs="Times New Roman"/>
          <w:bCs/>
          <w:iCs/>
          <w:sz w:val="28"/>
          <w:szCs w:val="24"/>
          <w:lang w:val="uk-UA"/>
        </w:rPr>
        <w:t>: приклад Швеції для України. </w:t>
      </w:r>
      <w:r w:rsidRPr="009D1BCA">
        <w:rPr>
          <w:rFonts w:ascii="Times New Roman" w:hAnsi="Times New Roman" w:cs="Times New Roman"/>
          <w:bCs/>
          <w:i/>
          <w:iCs/>
          <w:sz w:val="28"/>
          <w:szCs w:val="24"/>
          <w:lang w:val="uk-UA"/>
        </w:rPr>
        <w:t>Економіка та суспільство</w:t>
      </w:r>
      <w:r w:rsidRPr="009D1BCA">
        <w:rPr>
          <w:rFonts w:ascii="Times New Roman" w:hAnsi="Times New Roman" w:cs="Times New Roman"/>
          <w:bCs/>
          <w:iCs/>
          <w:sz w:val="28"/>
          <w:szCs w:val="24"/>
          <w:lang w:val="uk-UA"/>
        </w:rPr>
        <w:t xml:space="preserve">, (51). 2023. </w:t>
      </w:r>
      <w:r w:rsidR="009D1BCA" w:rsidRPr="009D1BCA">
        <w:rPr>
          <w:rFonts w:ascii="Times New Roman" w:hAnsi="Times New Roman" w:cs="Times New Roman"/>
          <w:bCs/>
          <w:iCs/>
          <w:sz w:val="28"/>
          <w:szCs w:val="24"/>
          <w:lang w:val="uk-UA"/>
        </w:rPr>
        <w:t xml:space="preserve">URL: </w:t>
      </w:r>
      <w:r w:rsidRPr="009D1BCA">
        <w:rPr>
          <w:rFonts w:ascii="Times New Roman" w:hAnsi="Times New Roman" w:cs="Times New Roman"/>
          <w:bCs/>
          <w:iCs/>
          <w:sz w:val="28"/>
          <w:szCs w:val="24"/>
          <w:lang w:val="uk-UA"/>
        </w:rPr>
        <w:t>https://doi.org/10.32782/2524-0072/2023-51-59</w:t>
      </w:r>
    </w:p>
    <w:p w14:paraId="4CA09BB6" w14:textId="77777777" w:rsidR="008E1405" w:rsidRPr="009D1BCA" w:rsidRDefault="008E1405"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bCs/>
          <w:sz w:val="28"/>
          <w:szCs w:val="24"/>
          <w:lang w:val="uk-UA"/>
        </w:rPr>
        <w:t xml:space="preserve">Смирнов І., </w:t>
      </w:r>
      <w:proofErr w:type="spellStart"/>
      <w:r w:rsidRPr="009D1BCA">
        <w:rPr>
          <w:rFonts w:ascii="Times New Roman" w:hAnsi="Times New Roman" w:cs="Times New Roman"/>
          <w:bCs/>
          <w:sz w:val="28"/>
          <w:szCs w:val="24"/>
          <w:lang w:val="uk-UA"/>
        </w:rPr>
        <w:t>Любіцева</w:t>
      </w:r>
      <w:proofErr w:type="spellEnd"/>
      <w:r w:rsidRPr="009D1BCA">
        <w:rPr>
          <w:rFonts w:ascii="Times New Roman" w:hAnsi="Times New Roman" w:cs="Times New Roman"/>
          <w:bCs/>
          <w:sz w:val="28"/>
          <w:szCs w:val="24"/>
          <w:lang w:val="uk-UA"/>
        </w:rPr>
        <w:t xml:space="preserve"> О. Туристичний бізнес під час пандемії COVID-19: світовий та український досвід. </w:t>
      </w:r>
      <w:r w:rsidRPr="009D1BCA">
        <w:rPr>
          <w:rFonts w:ascii="Times New Roman" w:hAnsi="Times New Roman" w:cs="Times New Roman"/>
          <w:bCs/>
          <w:i/>
          <w:sz w:val="28"/>
          <w:szCs w:val="24"/>
          <w:lang w:val="uk-UA"/>
        </w:rPr>
        <w:t>Вісник Київського національного університету культури і мистецтв</w:t>
      </w:r>
      <w:r w:rsidR="006708A0" w:rsidRPr="009D1BCA">
        <w:rPr>
          <w:rFonts w:ascii="Times New Roman" w:hAnsi="Times New Roman" w:cs="Times New Roman"/>
          <w:bCs/>
          <w:sz w:val="28"/>
          <w:szCs w:val="24"/>
          <w:lang w:val="uk-UA"/>
        </w:rPr>
        <w:t>. 2020. № 3(2). С. 196-</w:t>
      </w:r>
      <w:r w:rsidRPr="009D1BCA">
        <w:rPr>
          <w:rFonts w:ascii="Times New Roman" w:hAnsi="Times New Roman" w:cs="Times New Roman"/>
          <w:bCs/>
          <w:sz w:val="28"/>
          <w:szCs w:val="24"/>
          <w:lang w:val="uk-UA"/>
        </w:rPr>
        <w:t>207.</w:t>
      </w:r>
    </w:p>
    <w:p w14:paraId="02CCC81B" w14:textId="5B327D38" w:rsidR="00B54859" w:rsidRPr="009D1BCA" w:rsidRDefault="00B54859"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bCs/>
          <w:iCs/>
          <w:sz w:val="28"/>
          <w:szCs w:val="24"/>
          <w:lang w:val="uk-UA"/>
        </w:rPr>
        <w:t xml:space="preserve">Сіра Е.О., Голубець І.М., </w:t>
      </w:r>
      <w:proofErr w:type="spellStart"/>
      <w:r w:rsidRPr="009D1BCA">
        <w:rPr>
          <w:rFonts w:ascii="Times New Roman" w:hAnsi="Times New Roman" w:cs="Times New Roman"/>
          <w:bCs/>
          <w:iCs/>
          <w:sz w:val="28"/>
          <w:szCs w:val="24"/>
          <w:lang w:val="uk-UA"/>
        </w:rPr>
        <w:t>Безрученков</w:t>
      </w:r>
      <w:proofErr w:type="spellEnd"/>
      <w:r w:rsidRPr="009D1BCA">
        <w:rPr>
          <w:rFonts w:ascii="Times New Roman" w:hAnsi="Times New Roman" w:cs="Times New Roman"/>
          <w:bCs/>
          <w:iCs/>
          <w:sz w:val="28"/>
          <w:szCs w:val="24"/>
          <w:lang w:val="uk-UA"/>
        </w:rPr>
        <w:t xml:space="preserve"> Ю.В. Післявоєнне відновлення туризму в Україні. Інфраструктура ринку. 2022. </w:t>
      </w:r>
      <w:proofErr w:type="spellStart"/>
      <w:r w:rsidRPr="009D1BCA">
        <w:rPr>
          <w:rFonts w:ascii="Times New Roman" w:hAnsi="Times New Roman" w:cs="Times New Roman"/>
          <w:bCs/>
          <w:iCs/>
          <w:sz w:val="28"/>
          <w:szCs w:val="24"/>
          <w:lang w:val="uk-UA"/>
        </w:rPr>
        <w:t>Вип</w:t>
      </w:r>
      <w:proofErr w:type="spellEnd"/>
      <w:r w:rsidRPr="009D1BCA">
        <w:rPr>
          <w:rFonts w:ascii="Times New Roman" w:hAnsi="Times New Roman" w:cs="Times New Roman"/>
          <w:bCs/>
          <w:iCs/>
          <w:sz w:val="28"/>
          <w:szCs w:val="24"/>
          <w:lang w:val="uk-UA"/>
        </w:rPr>
        <w:t xml:space="preserve">. 68. С. 155–158. </w:t>
      </w:r>
      <w:r w:rsidR="009D1BCA" w:rsidRPr="009D1BCA">
        <w:rPr>
          <w:rFonts w:ascii="Times New Roman" w:hAnsi="Times New Roman" w:cs="Times New Roman"/>
          <w:bCs/>
          <w:iCs/>
          <w:sz w:val="28"/>
          <w:szCs w:val="24"/>
          <w:lang w:val="uk-UA"/>
        </w:rPr>
        <w:t>URL</w:t>
      </w:r>
      <w:r w:rsidRPr="009D1BCA">
        <w:rPr>
          <w:rFonts w:ascii="Times New Roman" w:hAnsi="Times New Roman" w:cs="Times New Roman"/>
          <w:bCs/>
          <w:iCs/>
          <w:sz w:val="28"/>
          <w:szCs w:val="24"/>
          <w:lang w:val="uk-UA"/>
        </w:rPr>
        <w:t>: </w:t>
      </w:r>
      <w:hyperlink r:id="rId24" w:history="1">
        <w:r w:rsidRPr="009D1BCA">
          <w:rPr>
            <w:rStyle w:val="aa"/>
            <w:rFonts w:ascii="Times New Roman" w:hAnsi="Times New Roman" w:cs="Times New Roman"/>
            <w:bCs/>
            <w:iCs/>
            <w:sz w:val="28"/>
            <w:szCs w:val="24"/>
            <w:lang w:val="uk-UA"/>
          </w:rPr>
          <w:t>https://doi.org/10.32782/infrastruct68-27</w:t>
        </w:r>
      </w:hyperlink>
      <w:r w:rsidRPr="009D1BCA">
        <w:rPr>
          <w:rFonts w:ascii="Times New Roman" w:hAnsi="Times New Roman" w:cs="Times New Roman"/>
          <w:bCs/>
          <w:iCs/>
          <w:sz w:val="28"/>
          <w:szCs w:val="24"/>
          <w:lang w:val="uk-UA"/>
        </w:rPr>
        <w:t>.</w:t>
      </w:r>
    </w:p>
    <w:p w14:paraId="04B180A4" w14:textId="77777777" w:rsidR="001453A1" w:rsidRPr="009D1BCA" w:rsidRDefault="001453A1"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Сучасні тенденції розвитку індустрії гостинності: зб</w:t>
      </w:r>
      <w:r w:rsidR="007020E6" w:rsidRPr="009D1BCA">
        <w:rPr>
          <w:rFonts w:ascii="Times New Roman" w:hAnsi="Times New Roman" w:cs="Times New Roman"/>
          <w:sz w:val="28"/>
          <w:szCs w:val="24"/>
          <w:lang w:val="uk-UA"/>
        </w:rPr>
        <w:t xml:space="preserve">ірник </w:t>
      </w:r>
      <w:r w:rsidRPr="009D1BCA">
        <w:rPr>
          <w:rFonts w:ascii="Times New Roman" w:hAnsi="Times New Roman" w:cs="Times New Roman"/>
          <w:sz w:val="28"/>
          <w:szCs w:val="24"/>
          <w:lang w:val="uk-UA"/>
        </w:rPr>
        <w:t>матеріалів наук</w:t>
      </w:r>
      <w:r w:rsidR="007020E6" w:rsidRPr="009D1BCA">
        <w:rPr>
          <w:rFonts w:ascii="Times New Roman" w:hAnsi="Times New Roman" w:cs="Times New Roman"/>
          <w:sz w:val="28"/>
          <w:szCs w:val="24"/>
          <w:lang w:val="uk-UA"/>
        </w:rPr>
        <w:t>ово-</w:t>
      </w:r>
      <w:r w:rsidRPr="009D1BCA">
        <w:rPr>
          <w:rFonts w:ascii="Times New Roman" w:hAnsi="Times New Roman" w:cs="Times New Roman"/>
          <w:sz w:val="28"/>
          <w:szCs w:val="24"/>
          <w:lang w:val="uk-UA"/>
        </w:rPr>
        <w:t>практ</w:t>
      </w:r>
      <w:r w:rsidR="007020E6" w:rsidRPr="009D1BCA">
        <w:rPr>
          <w:rFonts w:ascii="Times New Roman" w:hAnsi="Times New Roman" w:cs="Times New Roman"/>
          <w:sz w:val="28"/>
          <w:szCs w:val="24"/>
          <w:lang w:val="uk-UA"/>
        </w:rPr>
        <w:t>ичного семінар</w:t>
      </w:r>
      <w:r w:rsidR="003F7A36" w:rsidRPr="009D1BCA">
        <w:rPr>
          <w:rFonts w:ascii="Times New Roman" w:hAnsi="Times New Roman" w:cs="Times New Roman"/>
          <w:sz w:val="28"/>
          <w:szCs w:val="24"/>
          <w:lang w:val="uk-UA"/>
        </w:rPr>
        <w:t>у</w:t>
      </w:r>
      <w:r w:rsidRPr="009D1BCA">
        <w:rPr>
          <w:rFonts w:ascii="Times New Roman" w:hAnsi="Times New Roman" w:cs="Times New Roman"/>
          <w:sz w:val="28"/>
          <w:szCs w:val="24"/>
          <w:lang w:val="uk-UA"/>
        </w:rPr>
        <w:t xml:space="preserve">. Львів: ЛДУФК ім. Івана </w:t>
      </w:r>
      <w:proofErr w:type="spellStart"/>
      <w:r w:rsidRPr="009D1BCA">
        <w:rPr>
          <w:rFonts w:ascii="Times New Roman" w:hAnsi="Times New Roman" w:cs="Times New Roman"/>
          <w:sz w:val="28"/>
          <w:szCs w:val="24"/>
          <w:lang w:val="uk-UA"/>
        </w:rPr>
        <w:t>Боберського</w:t>
      </w:r>
      <w:proofErr w:type="spellEnd"/>
      <w:r w:rsidRPr="009D1BCA">
        <w:rPr>
          <w:rFonts w:ascii="Times New Roman" w:hAnsi="Times New Roman" w:cs="Times New Roman"/>
          <w:sz w:val="28"/>
          <w:szCs w:val="24"/>
          <w:lang w:val="uk-UA"/>
        </w:rPr>
        <w:t>, 2020. 64с.</w:t>
      </w:r>
    </w:p>
    <w:p w14:paraId="7B3365DA" w14:textId="614C135D" w:rsidR="00240958" w:rsidRPr="009D1BCA" w:rsidRDefault="00240958"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lastRenderedPageBreak/>
        <w:t>Хмелевський</w:t>
      </w:r>
      <w:proofErr w:type="spellEnd"/>
      <w:r w:rsidRPr="009D1BCA">
        <w:rPr>
          <w:rFonts w:ascii="Times New Roman" w:hAnsi="Times New Roman" w:cs="Times New Roman"/>
          <w:sz w:val="28"/>
          <w:szCs w:val="24"/>
          <w:lang w:val="uk-UA"/>
        </w:rPr>
        <w:t xml:space="preserve"> О.В., </w:t>
      </w:r>
      <w:proofErr w:type="spellStart"/>
      <w:r w:rsidRPr="009D1BCA">
        <w:rPr>
          <w:rFonts w:ascii="Times New Roman" w:hAnsi="Times New Roman" w:cs="Times New Roman"/>
          <w:sz w:val="28"/>
          <w:szCs w:val="24"/>
          <w:lang w:val="uk-UA"/>
        </w:rPr>
        <w:t>Кошівська</w:t>
      </w:r>
      <w:proofErr w:type="spellEnd"/>
      <w:r w:rsidRPr="009D1BCA">
        <w:rPr>
          <w:rFonts w:ascii="Times New Roman" w:hAnsi="Times New Roman" w:cs="Times New Roman"/>
          <w:sz w:val="28"/>
          <w:szCs w:val="24"/>
          <w:lang w:val="uk-UA"/>
        </w:rPr>
        <w:t xml:space="preserve"> М.В. Розвиток туризму в контексті євроінтеграції України. </w:t>
      </w:r>
      <w:r w:rsidRPr="009D1BCA">
        <w:rPr>
          <w:rFonts w:ascii="Times New Roman" w:hAnsi="Times New Roman" w:cs="Times New Roman"/>
          <w:i/>
          <w:sz w:val="28"/>
          <w:szCs w:val="24"/>
          <w:lang w:val="uk-UA"/>
        </w:rPr>
        <w:t>Приазовський економічний вісник</w:t>
      </w:r>
      <w:r w:rsidRPr="009D1BCA">
        <w:rPr>
          <w:rFonts w:ascii="Times New Roman" w:hAnsi="Times New Roman" w:cs="Times New Roman"/>
          <w:sz w:val="28"/>
          <w:szCs w:val="24"/>
          <w:lang w:val="uk-UA"/>
        </w:rPr>
        <w:t>. Запоріжжя. 2018. № 2 (07). С. 15</w:t>
      </w:r>
      <w:r w:rsidR="00F1192E" w:rsidRPr="009D1BCA">
        <w:rPr>
          <w:rFonts w:ascii="Times New Roman" w:hAnsi="Times New Roman" w:cs="Times New Roman"/>
          <w:sz w:val="28"/>
          <w:szCs w:val="24"/>
          <w:lang w:val="uk-UA"/>
        </w:rPr>
        <w:t>-</w:t>
      </w:r>
      <w:r w:rsidRPr="009D1BCA">
        <w:rPr>
          <w:rFonts w:ascii="Times New Roman" w:hAnsi="Times New Roman" w:cs="Times New Roman"/>
          <w:sz w:val="28"/>
          <w:szCs w:val="24"/>
          <w:lang w:val="uk-UA"/>
        </w:rPr>
        <w:t>21</w:t>
      </w:r>
      <w:r w:rsidR="007020E6" w:rsidRPr="009D1BCA">
        <w:rPr>
          <w:rFonts w:ascii="Times New Roman" w:hAnsi="Times New Roman" w:cs="Times New Roman"/>
          <w:sz w:val="28"/>
          <w:szCs w:val="24"/>
          <w:lang w:val="uk-UA"/>
        </w:rPr>
        <w:t>.</w:t>
      </w:r>
    </w:p>
    <w:p w14:paraId="3E8FB6EB" w14:textId="4CFB2735" w:rsidR="00736F9B" w:rsidRPr="009D1BCA" w:rsidRDefault="00736F9B"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Шевченко А.В., Сава Є.В. Особливості сучасного стану розвитку ринку туристичних послуг в Україні. </w:t>
      </w:r>
      <w:r w:rsidRPr="009D1BCA">
        <w:rPr>
          <w:rFonts w:ascii="Times New Roman" w:hAnsi="Times New Roman" w:cs="Times New Roman"/>
          <w:i/>
          <w:sz w:val="28"/>
          <w:szCs w:val="24"/>
          <w:lang w:val="uk-UA"/>
        </w:rPr>
        <w:t>Економіка та управління національним господарством</w:t>
      </w:r>
      <w:r w:rsidRPr="009D1BCA">
        <w:rPr>
          <w:rFonts w:ascii="Times New Roman" w:hAnsi="Times New Roman" w:cs="Times New Roman"/>
          <w:sz w:val="28"/>
          <w:szCs w:val="24"/>
          <w:lang w:val="uk-UA"/>
        </w:rPr>
        <w:t>. 2018. 5(67). с. 45-50</w:t>
      </w:r>
    </w:p>
    <w:p w14:paraId="0413E8B2" w14:textId="2DF21C16" w:rsidR="00E63265" w:rsidRPr="009D1BCA" w:rsidRDefault="00E63265"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Шитікова</w:t>
      </w:r>
      <w:proofErr w:type="spellEnd"/>
      <w:r w:rsidRPr="009D1BCA">
        <w:rPr>
          <w:rFonts w:ascii="Times New Roman" w:hAnsi="Times New Roman" w:cs="Times New Roman"/>
          <w:sz w:val="28"/>
          <w:szCs w:val="24"/>
          <w:lang w:val="uk-UA"/>
        </w:rPr>
        <w:t xml:space="preserve"> Т.В., </w:t>
      </w:r>
      <w:proofErr w:type="spellStart"/>
      <w:r w:rsidRPr="009D1BCA">
        <w:rPr>
          <w:rFonts w:ascii="Times New Roman" w:hAnsi="Times New Roman" w:cs="Times New Roman"/>
          <w:sz w:val="28"/>
          <w:szCs w:val="24"/>
          <w:lang w:val="uk-UA"/>
        </w:rPr>
        <w:t>Мілашовська</w:t>
      </w:r>
      <w:proofErr w:type="spellEnd"/>
      <w:r w:rsidRPr="009D1BCA">
        <w:rPr>
          <w:rFonts w:ascii="Times New Roman" w:hAnsi="Times New Roman" w:cs="Times New Roman"/>
          <w:sz w:val="28"/>
          <w:szCs w:val="24"/>
          <w:lang w:val="uk-UA"/>
        </w:rPr>
        <w:t xml:space="preserve"> О.І. (2019). Використання методів оцінки привабливості туристичних </w:t>
      </w:r>
      <w:proofErr w:type="spellStart"/>
      <w:r w:rsidRPr="009D1BCA">
        <w:rPr>
          <w:rFonts w:ascii="Times New Roman" w:hAnsi="Times New Roman" w:cs="Times New Roman"/>
          <w:sz w:val="28"/>
          <w:szCs w:val="24"/>
          <w:lang w:val="uk-UA"/>
        </w:rPr>
        <w:t>дестинацій</w:t>
      </w:r>
      <w:proofErr w:type="spellEnd"/>
      <w:r w:rsidRPr="009D1BCA">
        <w:rPr>
          <w:rFonts w:ascii="Times New Roman" w:hAnsi="Times New Roman" w:cs="Times New Roman"/>
          <w:sz w:val="28"/>
          <w:szCs w:val="24"/>
          <w:lang w:val="uk-UA"/>
        </w:rPr>
        <w:t>. Реалії та перспективи розвитку індустрії гостинності в умовах інтеграційних процесів: збірник тез доповідей Всеукраїнської науково-практичної інтернет-конференції 17 (</w:t>
      </w:r>
      <w:proofErr w:type="spellStart"/>
      <w:r w:rsidRPr="009D1BCA">
        <w:rPr>
          <w:rFonts w:ascii="Times New Roman" w:hAnsi="Times New Roman" w:cs="Times New Roman"/>
          <w:sz w:val="28"/>
          <w:szCs w:val="24"/>
          <w:lang w:val="uk-UA"/>
        </w:rPr>
        <w:t>м.Мукачево</w:t>
      </w:r>
      <w:proofErr w:type="spellEnd"/>
      <w:r w:rsidRPr="009D1BCA">
        <w:rPr>
          <w:rFonts w:ascii="Times New Roman" w:hAnsi="Times New Roman" w:cs="Times New Roman"/>
          <w:sz w:val="28"/>
          <w:szCs w:val="24"/>
          <w:lang w:val="uk-UA"/>
        </w:rPr>
        <w:t>, 26 березня 2019 р.). Мукачево. С. 32-34.</w:t>
      </w:r>
    </w:p>
    <w:p w14:paraId="3C2C34E9" w14:textId="4BD17BD5" w:rsidR="00736F9B" w:rsidRPr="009D1BCA" w:rsidRDefault="00736F9B"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r w:rsidRPr="009D1BCA">
        <w:rPr>
          <w:rFonts w:ascii="Times New Roman" w:hAnsi="Times New Roman" w:cs="Times New Roman"/>
          <w:sz w:val="28"/>
          <w:szCs w:val="24"/>
          <w:lang w:val="uk-UA"/>
        </w:rPr>
        <w:t xml:space="preserve">Юрчишина, Л. І. (2017). </w:t>
      </w:r>
      <w:proofErr w:type="spellStart"/>
      <w:r w:rsidRPr="009D1BCA">
        <w:rPr>
          <w:rFonts w:ascii="Times New Roman" w:hAnsi="Times New Roman" w:cs="Times New Roman"/>
          <w:sz w:val="28"/>
          <w:szCs w:val="24"/>
          <w:lang w:val="uk-UA"/>
        </w:rPr>
        <w:t>Дестинація</w:t>
      </w:r>
      <w:proofErr w:type="spellEnd"/>
      <w:r w:rsidRPr="009D1BCA">
        <w:rPr>
          <w:rFonts w:ascii="Times New Roman" w:hAnsi="Times New Roman" w:cs="Times New Roman"/>
          <w:sz w:val="28"/>
          <w:szCs w:val="24"/>
          <w:lang w:val="uk-UA"/>
        </w:rPr>
        <w:t xml:space="preserve"> як основа регіонального розвитку туризму. Економічний вісник національного гірничого університету, 4 (60), 77–84</w:t>
      </w:r>
      <w:r w:rsidR="009D1BCA" w:rsidRPr="009D1BCA">
        <w:rPr>
          <w:rFonts w:ascii="Times New Roman" w:hAnsi="Times New Roman" w:cs="Times New Roman"/>
          <w:sz w:val="28"/>
          <w:szCs w:val="24"/>
          <w:lang w:val="uk-UA"/>
        </w:rPr>
        <w:t>.</w:t>
      </w:r>
    </w:p>
    <w:p w14:paraId="0D727EC8" w14:textId="2EBA18B4" w:rsidR="00A174AC" w:rsidRPr="009D1BCA" w:rsidRDefault="00A174AC"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bookmarkStart w:id="32" w:name="_Hlk118750011"/>
      <w:r w:rsidRPr="009D1BCA">
        <w:rPr>
          <w:rFonts w:ascii="Times New Roman" w:hAnsi="Times New Roman" w:cs="Times New Roman"/>
          <w:sz w:val="28"/>
          <w:szCs w:val="24"/>
          <w:lang w:val="uk-UA"/>
        </w:rPr>
        <w:t>Юхновська Ю. О. Вплив глобалізації та євроінтеграції на туристичну галузь України. Науковий вісник Ужгородського національного університету. Серія: Міжнародні економічні відносини та світове господарство. Ужгород. 2019. Вип</w:t>
      </w:r>
      <w:r w:rsidR="0099384B" w:rsidRPr="009D1BCA">
        <w:rPr>
          <w:rFonts w:ascii="Times New Roman" w:hAnsi="Times New Roman" w:cs="Times New Roman"/>
          <w:sz w:val="28"/>
          <w:szCs w:val="24"/>
          <w:lang w:val="uk-UA"/>
        </w:rPr>
        <w:t>уск</w:t>
      </w:r>
      <w:r w:rsidRPr="009D1BCA">
        <w:rPr>
          <w:rFonts w:ascii="Times New Roman" w:hAnsi="Times New Roman" w:cs="Times New Roman"/>
          <w:sz w:val="28"/>
          <w:szCs w:val="24"/>
          <w:lang w:val="uk-UA"/>
        </w:rPr>
        <w:t xml:space="preserve"> 23. 2019. С. 147</w:t>
      </w:r>
      <w:r w:rsidR="005254A5" w:rsidRPr="009D1BCA">
        <w:rPr>
          <w:rFonts w:ascii="Times New Roman" w:hAnsi="Times New Roman" w:cs="Times New Roman"/>
          <w:sz w:val="28"/>
          <w:szCs w:val="24"/>
          <w:lang w:val="uk-UA"/>
        </w:rPr>
        <w:t>-</w:t>
      </w:r>
      <w:r w:rsidRPr="009D1BCA">
        <w:rPr>
          <w:rFonts w:ascii="Times New Roman" w:hAnsi="Times New Roman" w:cs="Times New Roman"/>
          <w:sz w:val="28"/>
          <w:szCs w:val="24"/>
          <w:lang w:val="uk-UA"/>
        </w:rPr>
        <w:t>152.</w:t>
      </w:r>
      <w:bookmarkEnd w:id="32"/>
    </w:p>
    <w:p w14:paraId="3452901A" w14:textId="46538216" w:rsidR="00972BFE" w:rsidRPr="009D1BCA" w:rsidRDefault="00972BFE"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World</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Economic</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Forum</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Travel</w:t>
      </w:r>
      <w:proofErr w:type="spellEnd"/>
      <w:r w:rsidRPr="009D1BCA">
        <w:rPr>
          <w:rFonts w:ascii="Times New Roman" w:hAnsi="Times New Roman" w:cs="Times New Roman"/>
          <w:sz w:val="28"/>
          <w:szCs w:val="24"/>
          <w:lang w:val="uk-UA"/>
        </w:rPr>
        <w:t xml:space="preserve"> &amp; </w:t>
      </w:r>
      <w:proofErr w:type="spellStart"/>
      <w:r w:rsidRPr="009D1BCA">
        <w:rPr>
          <w:rFonts w:ascii="Times New Roman" w:hAnsi="Times New Roman" w:cs="Times New Roman"/>
          <w:sz w:val="28"/>
          <w:szCs w:val="24"/>
          <w:lang w:val="uk-UA"/>
        </w:rPr>
        <w:t>Tourism</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Development</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Index</w:t>
      </w:r>
      <w:proofErr w:type="spellEnd"/>
      <w:r w:rsidRPr="009D1BCA">
        <w:rPr>
          <w:rFonts w:ascii="Times New Roman" w:hAnsi="Times New Roman" w:cs="Times New Roman"/>
          <w:sz w:val="28"/>
          <w:szCs w:val="24"/>
          <w:lang w:val="uk-UA"/>
        </w:rPr>
        <w:t xml:space="preserve"> (TTDI) 2021 </w:t>
      </w:r>
      <w:proofErr w:type="spellStart"/>
      <w:r w:rsidRPr="009D1BCA">
        <w:rPr>
          <w:rFonts w:ascii="Times New Roman" w:hAnsi="Times New Roman" w:cs="Times New Roman"/>
          <w:sz w:val="28"/>
          <w:szCs w:val="24"/>
          <w:lang w:val="uk-UA"/>
        </w:rPr>
        <w:t>results</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and</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research</w:t>
      </w:r>
      <w:proofErr w:type="spellEnd"/>
      <w:r w:rsidRPr="009D1BCA">
        <w:rPr>
          <w:rFonts w:ascii="Times New Roman" w:hAnsi="Times New Roman" w:cs="Times New Roman"/>
          <w:sz w:val="28"/>
          <w:szCs w:val="24"/>
          <w:lang w:val="uk-UA"/>
        </w:rPr>
        <w:t>) Індекс розвитку подорожей та туризму 2021: відновлення для сталого та стійкого майбутнього. Всесвітній економічний форум.</w:t>
      </w:r>
      <w:bookmarkStart w:id="33" w:name="_GoBack"/>
      <w:bookmarkEnd w:id="33"/>
    </w:p>
    <w:p w14:paraId="0CB2727E" w14:textId="13F35A82" w:rsidR="00972BFE" w:rsidRPr="009D1BCA" w:rsidRDefault="00972BFE" w:rsidP="006101C9">
      <w:pPr>
        <w:numPr>
          <w:ilvl w:val="0"/>
          <w:numId w:val="1"/>
        </w:numPr>
        <w:tabs>
          <w:tab w:val="left" w:pos="993"/>
          <w:tab w:val="left" w:pos="1162"/>
        </w:tabs>
        <w:spacing w:after="0" w:line="360" w:lineRule="auto"/>
        <w:ind w:left="0" w:firstLine="709"/>
        <w:contextualSpacing/>
        <w:jc w:val="both"/>
        <w:rPr>
          <w:rFonts w:ascii="Times New Roman" w:hAnsi="Times New Roman" w:cs="Times New Roman"/>
          <w:sz w:val="28"/>
          <w:szCs w:val="24"/>
          <w:lang w:val="uk-UA"/>
        </w:rPr>
      </w:pPr>
      <w:proofErr w:type="spellStart"/>
      <w:r w:rsidRPr="009D1BCA">
        <w:rPr>
          <w:rFonts w:ascii="Times New Roman" w:hAnsi="Times New Roman" w:cs="Times New Roman"/>
          <w:sz w:val="28"/>
          <w:szCs w:val="24"/>
          <w:lang w:val="uk-UA"/>
        </w:rPr>
        <w:t>Marketing</w:t>
      </w:r>
      <w:proofErr w:type="spellEnd"/>
      <w:r w:rsidRPr="009D1BCA">
        <w:rPr>
          <w:rFonts w:ascii="Times New Roman" w:hAnsi="Times New Roman" w:cs="Times New Roman"/>
          <w:sz w:val="28"/>
          <w:szCs w:val="24"/>
          <w:lang w:val="uk-UA"/>
        </w:rPr>
        <w:t xml:space="preserve"> </w:t>
      </w:r>
      <w:proofErr w:type="spellStart"/>
      <w:r w:rsidRPr="009D1BCA">
        <w:rPr>
          <w:rFonts w:ascii="Times New Roman" w:hAnsi="Times New Roman" w:cs="Times New Roman"/>
          <w:sz w:val="28"/>
          <w:szCs w:val="24"/>
          <w:lang w:val="uk-UA"/>
        </w:rPr>
        <w:t>dictionary</w:t>
      </w:r>
      <w:proofErr w:type="spellEnd"/>
      <w:r w:rsidRPr="009D1BCA">
        <w:rPr>
          <w:rFonts w:ascii="Times New Roman" w:hAnsi="Times New Roman" w:cs="Times New Roman"/>
          <w:sz w:val="28"/>
          <w:szCs w:val="24"/>
          <w:lang w:val="uk-UA"/>
        </w:rPr>
        <w:t>. URL: </w:t>
      </w:r>
      <w:hyperlink r:id="rId25" w:history="1">
        <w:r w:rsidRPr="009D1BCA">
          <w:rPr>
            <w:rStyle w:val="aa"/>
            <w:rFonts w:ascii="Times New Roman" w:hAnsi="Times New Roman" w:cs="Times New Roman"/>
            <w:sz w:val="28"/>
            <w:szCs w:val="24"/>
            <w:lang w:val="uk-UA"/>
          </w:rPr>
          <w:t>http://www.marketch.ru/marketing_dictionary/marketing_terms_i/event/</w:t>
        </w:r>
      </w:hyperlink>
    </w:p>
    <w:p w14:paraId="19B1594E" w14:textId="77777777" w:rsidR="00810802" w:rsidRPr="009D1BCA" w:rsidRDefault="00810802" w:rsidP="007020E6">
      <w:pPr>
        <w:shd w:val="clear" w:color="auto" w:fill="FFFFFF"/>
        <w:spacing w:after="0" w:line="360" w:lineRule="auto"/>
        <w:ind w:firstLine="709"/>
        <w:jc w:val="both"/>
        <w:rPr>
          <w:rFonts w:ascii="Times New Roman" w:hAnsi="Times New Roman" w:cs="Times New Roman"/>
          <w:sz w:val="28"/>
          <w:lang w:val="uk-UA"/>
        </w:rPr>
      </w:pPr>
    </w:p>
    <w:p w14:paraId="6036FD28" w14:textId="77777777" w:rsidR="00DD714D" w:rsidRPr="00D30610" w:rsidRDefault="00DD714D" w:rsidP="00871FBF">
      <w:pPr>
        <w:shd w:val="clear" w:color="auto" w:fill="FFFFFF"/>
        <w:spacing w:after="0" w:line="360" w:lineRule="auto"/>
        <w:ind w:firstLine="709"/>
        <w:jc w:val="both"/>
        <w:rPr>
          <w:rFonts w:ascii="Times New Roman" w:hAnsi="Times New Roman" w:cs="Times New Roman"/>
          <w:sz w:val="28"/>
          <w:lang w:val="uk-UA"/>
        </w:rPr>
      </w:pPr>
    </w:p>
    <w:sectPr w:rsidR="00DD714D" w:rsidRPr="00D30610" w:rsidSect="00AB7F87">
      <w:footerReference w:type="default" r:id="rId26"/>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3F9E1" w14:textId="77777777" w:rsidR="00282815" w:rsidRDefault="00282815" w:rsidP="00330E90">
      <w:pPr>
        <w:spacing w:after="0" w:line="240" w:lineRule="auto"/>
      </w:pPr>
      <w:r>
        <w:separator/>
      </w:r>
    </w:p>
  </w:endnote>
  <w:endnote w:type="continuationSeparator" w:id="0">
    <w:p w14:paraId="50BEA2C8" w14:textId="77777777" w:rsidR="00282815" w:rsidRDefault="00282815" w:rsidP="00330E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5899943"/>
      <w:docPartObj>
        <w:docPartGallery w:val="Page Numbers (Bottom of Page)"/>
        <w:docPartUnique/>
      </w:docPartObj>
    </w:sdtPr>
    <w:sdtEndPr>
      <w:rPr>
        <w:rFonts w:ascii="Times New Roman" w:hAnsi="Times New Roman" w:cs="Times New Roman"/>
        <w:sz w:val="24"/>
        <w:szCs w:val="24"/>
      </w:rPr>
    </w:sdtEndPr>
    <w:sdtContent>
      <w:p w14:paraId="199F803E" w14:textId="5DBB8DD6" w:rsidR="00F361C6" w:rsidRPr="00EE338E" w:rsidRDefault="00F361C6" w:rsidP="00EE338E">
        <w:pPr>
          <w:pStyle w:val="a5"/>
          <w:jc w:val="center"/>
          <w:rPr>
            <w:rFonts w:ascii="Times New Roman" w:hAnsi="Times New Roman" w:cs="Times New Roman"/>
            <w:sz w:val="24"/>
            <w:szCs w:val="24"/>
          </w:rPr>
        </w:pPr>
        <w:r w:rsidRPr="00C81B62">
          <w:rPr>
            <w:rFonts w:ascii="Times New Roman" w:hAnsi="Times New Roman" w:cs="Times New Roman"/>
            <w:sz w:val="24"/>
            <w:szCs w:val="24"/>
          </w:rPr>
          <w:fldChar w:fldCharType="begin"/>
        </w:r>
        <w:r w:rsidRPr="00C81B62">
          <w:rPr>
            <w:rFonts w:ascii="Times New Roman" w:hAnsi="Times New Roman" w:cs="Times New Roman"/>
            <w:sz w:val="24"/>
            <w:szCs w:val="24"/>
          </w:rPr>
          <w:instrText>PAGE   \* MERGEFORMAT</w:instrText>
        </w:r>
        <w:r w:rsidRPr="00C81B62">
          <w:rPr>
            <w:rFonts w:ascii="Times New Roman" w:hAnsi="Times New Roman" w:cs="Times New Roman"/>
            <w:sz w:val="24"/>
            <w:szCs w:val="24"/>
          </w:rPr>
          <w:fldChar w:fldCharType="separate"/>
        </w:r>
        <w:r w:rsidRPr="000545DE">
          <w:rPr>
            <w:rFonts w:ascii="Times New Roman" w:hAnsi="Times New Roman" w:cs="Times New Roman"/>
            <w:noProof/>
            <w:sz w:val="24"/>
            <w:szCs w:val="24"/>
            <w:lang w:val="ru-RU"/>
          </w:rPr>
          <w:t>23</w:t>
        </w:r>
        <w:r w:rsidRPr="00C81B62">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D8A9A1" w14:textId="77777777" w:rsidR="00282815" w:rsidRDefault="00282815" w:rsidP="00330E90">
      <w:pPr>
        <w:spacing w:after="0" w:line="240" w:lineRule="auto"/>
      </w:pPr>
      <w:r>
        <w:separator/>
      </w:r>
    </w:p>
  </w:footnote>
  <w:footnote w:type="continuationSeparator" w:id="0">
    <w:p w14:paraId="667FFFEF" w14:textId="77777777" w:rsidR="00282815" w:rsidRDefault="00282815" w:rsidP="00330E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45016"/>
    <w:multiLevelType w:val="multilevel"/>
    <w:tmpl w:val="235A8C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0243E6"/>
    <w:multiLevelType w:val="multilevel"/>
    <w:tmpl w:val="093A7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27D07"/>
    <w:multiLevelType w:val="multilevel"/>
    <w:tmpl w:val="9320A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97190F"/>
    <w:multiLevelType w:val="multilevel"/>
    <w:tmpl w:val="0D0E2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B7556C"/>
    <w:multiLevelType w:val="multilevel"/>
    <w:tmpl w:val="9474B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AE05D4"/>
    <w:multiLevelType w:val="multilevel"/>
    <w:tmpl w:val="90848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95455C"/>
    <w:multiLevelType w:val="multilevel"/>
    <w:tmpl w:val="31C26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6E3336"/>
    <w:multiLevelType w:val="multilevel"/>
    <w:tmpl w:val="D1DA59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8B78EE"/>
    <w:multiLevelType w:val="hybridMultilevel"/>
    <w:tmpl w:val="12B60B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15564EE"/>
    <w:multiLevelType w:val="multilevel"/>
    <w:tmpl w:val="A1967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9A1F81"/>
    <w:multiLevelType w:val="multilevel"/>
    <w:tmpl w:val="8FD41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4E9406B"/>
    <w:multiLevelType w:val="multilevel"/>
    <w:tmpl w:val="04D24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BFD35CA"/>
    <w:multiLevelType w:val="multilevel"/>
    <w:tmpl w:val="82183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F35780"/>
    <w:multiLevelType w:val="multilevel"/>
    <w:tmpl w:val="1ADCA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9106246"/>
    <w:multiLevelType w:val="multilevel"/>
    <w:tmpl w:val="C0B8DC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B380B57"/>
    <w:multiLevelType w:val="multilevel"/>
    <w:tmpl w:val="523EA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3F4EC3"/>
    <w:multiLevelType w:val="multilevel"/>
    <w:tmpl w:val="A976B3D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7F29FE"/>
    <w:multiLevelType w:val="multilevel"/>
    <w:tmpl w:val="6316D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3822760"/>
    <w:multiLevelType w:val="multilevel"/>
    <w:tmpl w:val="923EE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D9188A"/>
    <w:multiLevelType w:val="multilevel"/>
    <w:tmpl w:val="18D87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48D058C"/>
    <w:multiLevelType w:val="multilevel"/>
    <w:tmpl w:val="D1D68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A5F6B9C"/>
    <w:multiLevelType w:val="multilevel"/>
    <w:tmpl w:val="03C60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8F1460"/>
    <w:multiLevelType w:val="multilevel"/>
    <w:tmpl w:val="B8ECB2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00E6197"/>
    <w:multiLevelType w:val="multilevel"/>
    <w:tmpl w:val="3BEAFE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0A91EEE"/>
    <w:multiLevelType w:val="multilevel"/>
    <w:tmpl w:val="7938F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2BC3F7C"/>
    <w:multiLevelType w:val="multilevel"/>
    <w:tmpl w:val="94062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42845C6"/>
    <w:multiLevelType w:val="multilevel"/>
    <w:tmpl w:val="23F603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9C17DBC"/>
    <w:multiLevelType w:val="hybridMultilevel"/>
    <w:tmpl w:val="E3E0A246"/>
    <w:lvl w:ilvl="0" w:tplc="01009EB8">
      <w:start w:val="1"/>
      <w:numFmt w:val="decimal"/>
      <w:lvlText w:val="%1."/>
      <w:lvlJc w:val="left"/>
      <w:pPr>
        <w:ind w:left="1637" w:hanging="360"/>
      </w:pPr>
      <w:rPr>
        <w:rFonts w:hint="default"/>
        <w:color w:val="auto"/>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8" w15:restartNumberingAfterBreak="0">
    <w:nsid w:val="5B627899"/>
    <w:multiLevelType w:val="multilevel"/>
    <w:tmpl w:val="BB1A6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FB910FB"/>
    <w:multiLevelType w:val="multilevel"/>
    <w:tmpl w:val="238AB9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0CB120E"/>
    <w:multiLevelType w:val="multilevel"/>
    <w:tmpl w:val="C902E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6BA2E09"/>
    <w:multiLevelType w:val="multilevel"/>
    <w:tmpl w:val="7CF43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6FC1F1E"/>
    <w:multiLevelType w:val="multilevel"/>
    <w:tmpl w:val="E2D6C33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BC948CB"/>
    <w:multiLevelType w:val="multilevel"/>
    <w:tmpl w:val="CBB20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C484EE9"/>
    <w:multiLevelType w:val="multilevel"/>
    <w:tmpl w:val="2EB67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F142AF1"/>
    <w:multiLevelType w:val="multilevel"/>
    <w:tmpl w:val="58341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0B110BE"/>
    <w:multiLevelType w:val="hybridMultilevel"/>
    <w:tmpl w:val="270072F8"/>
    <w:lvl w:ilvl="0" w:tplc="69D6A0B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7" w15:restartNumberingAfterBreak="0">
    <w:nsid w:val="738803CE"/>
    <w:multiLevelType w:val="multilevel"/>
    <w:tmpl w:val="3C061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6D81814"/>
    <w:multiLevelType w:val="multilevel"/>
    <w:tmpl w:val="D736D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7CF0389"/>
    <w:multiLevelType w:val="multilevel"/>
    <w:tmpl w:val="9FD06BF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81A3E96"/>
    <w:multiLevelType w:val="multilevel"/>
    <w:tmpl w:val="6DC6E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15"/>
  </w:num>
  <w:num w:numId="3">
    <w:abstractNumId w:val="21"/>
  </w:num>
  <w:num w:numId="4">
    <w:abstractNumId w:val="38"/>
  </w:num>
  <w:num w:numId="5">
    <w:abstractNumId w:val="2"/>
  </w:num>
  <w:num w:numId="6">
    <w:abstractNumId w:val="29"/>
  </w:num>
  <w:num w:numId="7">
    <w:abstractNumId w:val="8"/>
  </w:num>
  <w:num w:numId="8">
    <w:abstractNumId w:val="7"/>
  </w:num>
  <w:num w:numId="9">
    <w:abstractNumId w:val="25"/>
  </w:num>
  <w:num w:numId="10">
    <w:abstractNumId w:val="1"/>
  </w:num>
  <w:num w:numId="11">
    <w:abstractNumId w:val="20"/>
  </w:num>
  <w:num w:numId="12">
    <w:abstractNumId w:val="18"/>
  </w:num>
  <w:num w:numId="13">
    <w:abstractNumId w:val="40"/>
  </w:num>
  <w:num w:numId="14">
    <w:abstractNumId w:val="35"/>
  </w:num>
  <w:num w:numId="15">
    <w:abstractNumId w:val="3"/>
  </w:num>
  <w:num w:numId="16">
    <w:abstractNumId w:val="16"/>
  </w:num>
  <w:num w:numId="17">
    <w:abstractNumId w:val="39"/>
  </w:num>
  <w:num w:numId="18">
    <w:abstractNumId w:val="9"/>
  </w:num>
  <w:num w:numId="19">
    <w:abstractNumId w:val="4"/>
  </w:num>
  <w:num w:numId="20">
    <w:abstractNumId w:val="5"/>
  </w:num>
  <w:num w:numId="21">
    <w:abstractNumId w:val="26"/>
  </w:num>
  <w:num w:numId="22">
    <w:abstractNumId w:val="23"/>
  </w:num>
  <w:num w:numId="23">
    <w:abstractNumId w:val="6"/>
  </w:num>
  <w:num w:numId="24">
    <w:abstractNumId w:val="14"/>
  </w:num>
  <w:num w:numId="25">
    <w:abstractNumId w:val="32"/>
  </w:num>
  <w:num w:numId="26">
    <w:abstractNumId w:val="17"/>
  </w:num>
  <w:num w:numId="27">
    <w:abstractNumId w:val="33"/>
  </w:num>
  <w:num w:numId="28">
    <w:abstractNumId w:val="0"/>
  </w:num>
  <w:num w:numId="29">
    <w:abstractNumId w:val="22"/>
  </w:num>
  <w:num w:numId="30">
    <w:abstractNumId w:val="37"/>
  </w:num>
  <w:num w:numId="31">
    <w:abstractNumId w:val="10"/>
  </w:num>
  <w:num w:numId="32">
    <w:abstractNumId w:val="28"/>
  </w:num>
  <w:num w:numId="33">
    <w:abstractNumId w:val="11"/>
  </w:num>
  <w:num w:numId="34">
    <w:abstractNumId w:val="31"/>
  </w:num>
  <w:num w:numId="35">
    <w:abstractNumId w:val="19"/>
  </w:num>
  <w:num w:numId="36">
    <w:abstractNumId w:val="34"/>
  </w:num>
  <w:num w:numId="37">
    <w:abstractNumId w:val="36"/>
  </w:num>
  <w:num w:numId="38">
    <w:abstractNumId w:val="24"/>
  </w:num>
  <w:num w:numId="39">
    <w:abstractNumId w:val="12"/>
  </w:num>
  <w:num w:numId="40">
    <w:abstractNumId w:val="30"/>
  </w:num>
  <w:num w:numId="41">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A60B4"/>
    <w:rsid w:val="00002239"/>
    <w:rsid w:val="00003C93"/>
    <w:rsid w:val="00004552"/>
    <w:rsid w:val="0000458F"/>
    <w:rsid w:val="0000585C"/>
    <w:rsid w:val="000079BF"/>
    <w:rsid w:val="00012DD0"/>
    <w:rsid w:val="00016B50"/>
    <w:rsid w:val="00024C83"/>
    <w:rsid w:val="00025059"/>
    <w:rsid w:val="0003019E"/>
    <w:rsid w:val="000321BA"/>
    <w:rsid w:val="0003260C"/>
    <w:rsid w:val="0003461E"/>
    <w:rsid w:val="000416EC"/>
    <w:rsid w:val="00042097"/>
    <w:rsid w:val="0004586E"/>
    <w:rsid w:val="00047FAC"/>
    <w:rsid w:val="0005114B"/>
    <w:rsid w:val="000545DE"/>
    <w:rsid w:val="000567CF"/>
    <w:rsid w:val="000568F8"/>
    <w:rsid w:val="000579EB"/>
    <w:rsid w:val="000612C7"/>
    <w:rsid w:val="00063E9D"/>
    <w:rsid w:val="0006408C"/>
    <w:rsid w:val="00064657"/>
    <w:rsid w:val="000710C6"/>
    <w:rsid w:val="00071FA2"/>
    <w:rsid w:val="000727BF"/>
    <w:rsid w:val="00074F4A"/>
    <w:rsid w:val="00081E2D"/>
    <w:rsid w:val="00084C63"/>
    <w:rsid w:val="00085DF0"/>
    <w:rsid w:val="000870BD"/>
    <w:rsid w:val="00091637"/>
    <w:rsid w:val="0009303A"/>
    <w:rsid w:val="0009305F"/>
    <w:rsid w:val="000953D6"/>
    <w:rsid w:val="000A0F5E"/>
    <w:rsid w:val="000A2C8A"/>
    <w:rsid w:val="000A4156"/>
    <w:rsid w:val="000A4D5C"/>
    <w:rsid w:val="000A7B2D"/>
    <w:rsid w:val="000B09E2"/>
    <w:rsid w:val="000B14A1"/>
    <w:rsid w:val="000B154D"/>
    <w:rsid w:val="000B4A19"/>
    <w:rsid w:val="000B4CC4"/>
    <w:rsid w:val="000B65D9"/>
    <w:rsid w:val="000B6DBC"/>
    <w:rsid w:val="000C03CF"/>
    <w:rsid w:val="000C03EA"/>
    <w:rsid w:val="000C3018"/>
    <w:rsid w:val="000C3EAD"/>
    <w:rsid w:val="000C7B74"/>
    <w:rsid w:val="000D3287"/>
    <w:rsid w:val="000D4499"/>
    <w:rsid w:val="000D5705"/>
    <w:rsid w:val="000E0D1B"/>
    <w:rsid w:val="000E0FFE"/>
    <w:rsid w:val="000E1020"/>
    <w:rsid w:val="000E31CE"/>
    <w:rsid w:val="000E5BA5"/>
    <w:rsid w:val="000E663A"/>
    <w:rsid w:val="000F528D"/>
    <w:rsid w:val="000F739C"/>
    <w:rsid w:val="00100FD5"/>
    <w:rsid w:val="00102D68"/>
    <w:rsid w:val="0010454B"/>
    <w:rsid w:val="0010783C"/>
    <w:rsid w:val="0011402F"/>
    <w:rsid w:val="00114FCA"/>
    <w:rsid w:val="00116130"/>
    <w:rsid w:val="0012047D"/>
    <w:rsid w:val="001239E5"/>
    <w:rsid w:val="0012537C"/>
    <w:rsid w:val="0012596D"/>
    <w:rsid w:val="001338C8"/>
    <w:rsid w:val="001364B7"/>
    <w:rsid w:val="00136FE9"/>
    <w:rsid w:val="001453A1"/>
    <w:rsid w:val="00147630"/>
    <w:rsid w:val="00150558"/>
    <w:rsid w:val="00151F6C"/>
    <w:rsid w:val="00153F27"/>
    <w:rsid w:val="00162CBA"/>
    <w:rsid w:val="00164FE1"/>
    <w:rsid w:val="0016759A"/>
    <w:rsid w:val="00170379"/>
    <w:rsid w:val="001740BB"/>
    <w:rsid w:val="001756D6"/>
    <w:rsid w:val="001774F8"/>
    <w:rsid w:val="00177851"/>
    <w:rsid w:val="00177A4D"/>
    <w:rsid w:val="00182A82"/>
    <w:rsid w:val="00186E11"/>
    <w:rsid w:val="001906E1"/>
    <w:rsid w:val="00192387"/>
    <w:rsid w:val="001969EC"/>
    <w:rsid w:val="001A0887"/>
    <w:rsid w:val="001A3639"/>
    <w:rsid w:val="001A3DBE"/>
    <w:rsid w:val="001A55FC"/>
    <w:rsid w:val="001A6412"/>
    <w:rsid w:val="001B3C05"/>
    <w:rsid w:val="001B3F98"/>
    <w:rsid w:val="001C0B78"/>
    <w:rsid w:val="001C1367"/>
    <w:rsid w:val="001C19AA"/>
    <w:rsid w:val="001C63CF"/>
    <w:rsid w:val="001D110C"/>
    <w:rsid w:val="001D5682"/>
    <w:rsid w:val="001D5DB4"/>
    <w:rsid w:val="001D6A8D"/>
    <w:rsid w:val="001D73CA"/>
    <w:rsid w:val="001E0150"/>
    <w:rsid w:val="001E049A"/>
    <w:rsid w:val="001E05CE"/>
    <w:rsid w:val="001E331C"/>
    <w:rsid w:val="001E5BCD"/>
    <w:rsid w:val="001E5F6D"/>
    <w:rsid w:val="001F00A1"/>
    <w:rsid w:val="001F0482"/>
    <w:rsid w:val="001F0778"/>
    <w:rsid w:val="001F21A4"/>
    <w:rsid w:val="001F6CEC"/>
    <w:rsid w:val="001F7D62"/>
    <w:rsid w:val="00200154"/>
    <w:rsid w:val="0020019E"/>
    <w:rsid w:val="00202180"/>
    <w:rsid w:val="00204CED"/>
    <w:rsid w:val="002073A5"/>
    <w:rsid w:val="00211731"/>
    <w:rsid w:val="002137A8"/>
    <w:rsid w:val="0021506F"/>
    <w:rsid w:val="0021617B"/>
    <w:rsid w:val="00221D85"/>
    <w:rsid w:val="00221E61"/>
    <w:rsid w:val="00222592"/>
    <w:rsid w:val="00222E90"/>
    <w:rsid w:val="00227319"/>
    <w:rsid w:val="00233272"/>
    <w:rsid w:val="002334BD"/>
    <w:rsid w:val="002361FD"/>
    <w:rsid w:val="00240224"/>
    <w:rsid w:val="00240958"/>
    <w:rsid w:val="00241F47"/>
    <w:rsid w:val="00245376"/>
    <w:rsid w:val="002460CF"/>
    <w:rsid w:val="002466FE"/>
    <w:rsid w:val="00246CCC"/>
    <w:rsid w:val="0025087F"/>
    <w:rsid w:val="002508C8"/>
    <w:rsid w:val="00253F22"/>
    <w:rsid w:val="00254A2B"/>
    <w:rsid w:val="0025500C"/>
    <w:rsid w:val="00262C6F"/>
    <w:rsid w:val="002638F1"/>
    <w:rsid w:val="00267A6D"/>
    <w:rsid w:val="00271097"/>
    <w:rsid w:val="00273B21"/>
    <w:rsid w:val="002751D2"/>
    <w:rsid w:val="00282815"/>
    <w:rsid w:val="002828D6"/>
    <w:rsid w:val="00282987"/>
    <w:rsid w:val="00290B69"/>
    <w:rsid w:val="00291E2A"/>
    <w:rsid w:val="002940F6"/>
    <w:rsid w:val="002973D0"/>
    <w:rsid w:val="002A3D04"/>
    <w:rsid w:val="002A694B"/>
    <w:rsid w:val="002A7E00"/>
    <w:rsid w:val="002B01AE"/>
    <w:rsid w:val="002B28C1"/>
    <w:rsid w:val="002B5932"/>
    <w:rsid w:val="002B64B9"/>
    <w:rsid w:val="002C2333"/>
    <w:rsid w:val="002C27C3"/>
    <w:rsid w:val="002C27E8"/>
    <w:rsid w:val="002C48CF"/>
    <w:rsid w:val="002C5940"/>
    <w:rsid w:val="002D224D"/>
    <w:rsid w:val="002D2A85"/>
    <w:rsid w:val="002D392C"/>
    <w:rsid w:val="002D6F73"/>
    <w:rsid w:val="002D7527"/>
    <w:rsid w:val="002E3120"/>
    <w:rsid w:val="002E32C2"/>
    <w:rsid w:val="002E4600"/>
    <w:rsid w:val="002F1F2D"/>
    <w:rsid w:val="002F33B6"/>
    <w:rsid w:val="002F3707"/>
    <w:rsid w:val="002F6F55"/>
    <w:rsid w:val="002F7B0E"/>
    <w:rsid w:val="00300E25"/>
    <w:rsid w:val="003036B5"/>
    <w:rsid w:val="0030384B"/>
    <w:rsid w:val="00304154"/>
    <w:rsid w:val="00304B27"/>
    <w:rsid w:val="00306847"/>
    <w:rsid w:val="0031087E"/>
    <w:rsid w:val="003117E5"/>
    <w:rsid w:val="003132EB"/>
    <w:rsid w:val="00313428"/>
    <w:rsid w:val="00313EA6"/>
    <w:rsid w:val="00316156"/>
    <w:rsid w:val="003211C6"/>
    <w:rsid w:val="003254EE"/>
    <w:rsid w:val="00325943"/>
    <w:rsid w:val="00327E94"/>
    <w:rsid w:val="0033076B"/>
    <w:rsid w:val="00330E90"/>
    <w:rsid w:val="00331023"/>
    <w:rsid w:val="00332800"/>
    <w:rsid w:val="00333447"/>
    <w:rsid w:val="00333733"/>
    <w:rsid w:val="00335729"/>
    <w:rsid w:val="003373DA"/>
    <w:rsid w:val="003421F4"/>
    <w:rsid w:val="00343048"/>
    <w:rsid w:val="00345BD5"/>
    <w:rsid w:val="00347358"/>
    <w:rsid w:val="00352398"/>
    <w:rsid w:val="00353101"/>
    <w:rsid w:val="00356BB8"/>
    <w:rsid w:val="00356E97"/>
    <w:rsid w:val="0036099C"/>
    <w:rsid w:val="00362416"/>
    <w:rsid w:val="00363463"/>
    <w:rsid w:val="00367112"/>
    <w:rsid w:val="00370134"/>
    <w:rsid w:val="00373812"/>
    <w:rsid w:val="00375FED"/>
    <w:rsid w:val="00377D2C"/>
    <w:rsid w:val="003817CA"/>
    <w:rsid w:val="003861C1"/>
    <w:rsid w:val="00386EC6"/>
    <w:rsid w:val="00387D32"/>
    <w:rsid w:val="00387DFF"/>
    <w:rsid w:val="0039068C"/>
    <w:rsid w:val="0039242B"/>
    <w:rsid w:val="00395F81"/>
    <w:rsid w:val="00396E07"/>
    <w:rsid w:val="003A088B"/>
    <w:rsid w:val="003A0EC2"/>
    <w:rsid w:val="003A2599"/>
    <w:rsid w:val="003A61E2"/>
    <w:rsid w:val="003B1C6C"/>
    <w:rsid w:val="003B4ACE"/>
    <w:rsid w:val="003C1794"/>
    <w:rsid w:val="003C35EA"/>
    <w:rsid w:val="003C5E6A"/>
    <w:rsid w:val="003C681F"/>
    <w:rsid w:val="003C7EF3"/>
    <w:rsid w:val="003D271D"/>
    <w:rsid w:val="003D30B0"/>
    <w:rsid w:val="003D3F0B"/>
    <w:rsid w:val="003D435D"/>
    <w:rsid w:val="003E084B"/>
    <w:rsid w:val="003E48FF"/>
    <w:rsid w:val="003E4F15"/>
    <w:rsid w:val="003F0836"/>
    <w:rsid w:val="003F38C7"/>
    <w:rsid w:val="003F63FC"/>
    <w:rsid w:val="003F7779"/>
    <w:rsid w:val="003F7A36"/>
    <w:rsid w:val="00401D3B"/>
    <w:rsid w:val="004036B7"/>
    <w:rsid w:val="00405548"/>
    <w:rsid w:val="00405587"/>
    <w:rsid w:val="00405E84"/>
    <w:rsid w:val="004077C2"/>
    <w:rsid w:val="004105E9"/>
    <w:rsid w:val="0041428E"/>
    <w:rsid w:val="004148FA"/>
    <w:rsid w:val="004171AE"/>
    <w:rsid w:val="004206CE"/>
    <w:rsid w:val="00421C84"/>
    <w:rsid w:val="004249D1"/>
    <w:rsid w:val="00425E2A"/>
    <w:rsid w:val="00426276"/>
    <w:rsid w:val="004327C8"/>
    <w:rsid w:val="00433B56"/>
    <w:rsid w:val="004348E8"/>
    <w:rsid w:val="00441742"/>
    <w:rsid w:val="00441C15"/>
    <w:rsid w:val="00442909"/>
    <w:rsid w:val="004447C7"/>
    <w:rsid w:val="004468D5"/>
    <w:rsid w:val="00447128"/>
    <w:rsid w:val="004476FF"/>
    <w:rsid w:val="0046271C"/>
    <w:rsid w:val="0046386E"/>
    <w:rsid w:val="00464AED"/>
    <w:rsid w:val="0047311E"/>
    <w:rsid w:val="00474604"/>
    <w:rsid w:val="00476127"/>
    <w:rsid w:val="00480C8D"/>
    <w:rsid w:val="004821CB"/>
    <w:rsid w:val="00487573"/>
    <w:rsid w:val="0049472C"/>
    <w:rsid w:val="00497121"/>
    <w:rsid w:val="004A2359"/>
    <w:rsid w:val="004A3186"/>
    <w:rsid w:val="004A4B20"/>
    <w:rsid w:val="004A61AF"/>
    <w:rsid w:val="004A65DF"/>
    <w:rsid w:val="004A7825"/>
    <w:rsid w:val="004B2C4B"/>
    <w:rsid w:val="004B5A06"/>
    <w:rsid w:val="004B6D6E"/>
    <w:rsid w:val="004B76F4"/>
    <w:rsid w:val="004C0324"/>
    <w:rsid w:val="004C4EC0"/>
    <w:rsid w:val="004D084C"/>
    <w:rsid w:val="004D4628"/>
    <w:rsid w:val="004E78C4"/>
    <w:rsid w:val="004F1004"/>
    <w:rsid w:val="004F4724"/>
    <w:rsid w:val="004F64A4"/>
    <w:rsid w:val="005045F0"/>
    <w:rsid w:val="005076C3"/>
    <w:rsid w:val="00511767"/>
    <w:rsid w:val="00514030"/>
    <w:rsid w:val="00514952"/>
    <w:rsid w:val="005153E7"/>
    <w:rsid w:val="00515851"/>
    <w:rsid w:val="00516428"/>
    <w:rsid w:val="00516855"/>
    <w:rsid w:val="00516955"/>
    <w:rsid w:val="00517FA5"/>
    <w:rsid w:val="00523149"/>
    <w:rsid w:val="005254A5"/>
    <w:rsid w:val="00527C75"/>
    <w:rsid w:val="005329B0"/>
    <w:rsid w:val="005368D7"/>
    <w:rsid w:val="00536DFD"/>
    <w:rsid w:val="00537279"/>
    <w:rsid w:val="005378E5"/>
    <w:rsid w:val="00541212"/>
    <w:rsid w:val="00541468"/>
    <w:rsid w:val="00542818"/>
    <w:rsid w:val="005441E7"/>
    <w:rsid w:val="00544C12"/>
    <w:rsid w:val="00544FD7"/>
    <w:rsid w:val="00545DD7"/>
    <w:rsid w:val="00550C54"/>
    <w:rsid w:val="005516B5"/>
    <w:rsid w:val="00554414"/>
    <w:rsid w:val="00554819"/>
    <w:rsid w:val="0055532A"/>
    <w:rsid w:val="0055602A"/>
    <w:rsid w:val="00557815"/>
    <w:rsid w:val="00557893"/>
    <w:rsid w:val="00561FBE"/>
    <w:rsid w:val="00562B0F"/>
    <w:rsid w:val="00564487"/>
    <w:rsid w:val="005665BE"/>
    <w:rsid w:val="005730B0"/>
    <w:rsid w:val="0057376A"/>
    <w:rsid w:val="00573B37"/>
    <w:rsid w:val="005744C7"/>
    <w:rsid w:val="00576519"/>
    <w:rsid w:val="005768B5"/>
    <w:rsid w:val="00576F97"/>
    <w:rsid w:val="00581403"/>
    <w:rsid w:val="00581FE6"/>
    <w:rsid w:val="00582475"/>
    <w:rsid w:val="005828C5"/>
    <w:rsid w:val="0058333E"/>
    <w:rsid w:val="0058441E"/>
    <w:rsid w:val="00585DEB"/>
    <w:rsid w:val="0059258F"/>
    <w:rsid w:val="005928E2"/>
    <w:rsid w:val="00595A88"/>
    <w:rsid w:val="00596D2C"/>
    <w:rsid w:val="005A1CCB"/>
    <w:rsid w:val="005A1D5C"/>
    <w:rsid w:val="005A481B"/>
    <w:rsid w:val="005A6CAC"/>
    <w:rsid w:val="005B301F"/>
    <w:rsid w:val="005B5A9F"/>
    <w:rsid w:val="005C2B9E"/>
    <w:rsid w:val="005C5416"/>
    <w:rsid w:val="005C718E"/>
    <w:rsid w:val="005C77D0"/>
    <w:rsid w:val="005C7D55"/>
    <w:rsid w:val="005D00B8"/>
    <w:rsid w:val="005D29B2"/>
    <w:rsid w:val="005D2B98"/>
    <w:rsid w:val="005D2EDB"/>
    <w:rsid w:val="005D31A8"/>
    <w:rsid w:val="005D472B"/>
    <w:rsid w:val="005E006E"/>
    <w:rsid w:val="005E0D07"/>
    <w:rsid w:val="005E17F5"/>
    <w:rsid w:val="005E2DF0"/>
    <w:rsid w:val="005E2EDA"/>
    <w:rsid w:val="005E39A8"/>
    <w:rsid w:val="005E4557"/>
    <w:rsid w:val="005E5B9E"/>
    <w:rsid w:val="005F198A"/>
    <w:rsid w:val="005F4A03"/>
    <w:rsid w:val="005F5A0C"/>
    <w:rsid w:val="005F67B1"/>
    <w:rsid w:val="005F6AEF"/>
    <w:rsid w:val="00604F87"/>
    <w:rsid w:val="006064A4"/>
    <w:rsid w:val="00606FF8"/>
    <w:rsid w:val="0061003C"/>
    <w:rsid w:val="006101C9"/>
    <w:rsid w:val="00611886"/>
    <w:rsid w:val="00611FB4"/>
    <w:rsid w:val="00613786"/>
    <w:rsid w:val="00614340"/>
    <w:rsid w:val="00615D0F"/>
    <w:rsid w:val="00617492"/>
    <w:rsid w:val="00620C2E"/>
    <w:rsid w:val="00623413"/>
    <w:rsid w:val="00623EAE"/>
    <w:rsid w:val="0062718D"/>
    <w:rsid w:val="0063221B"/>
    <w:rsid w:val="00632F02"/>
    <w:rsid w:val="00642870"/>
    <w:rsid w:val="006429F5"/>
    <w:rsid w:val="006463C3"/>
    <w:rsid w:val="0064657B"/>
    <w:rsid w:val="00653378"/>
    <w:rsid w:val="00654CB1"/>
    <w:rsid w:val="00655B1C"/>
    <w:rsid w:val="00655BAB"/>
    <w:rsid w:val="00656C27"/>
    <w:rsid w:val="00656F53"/>
    <w:rsid w:val="006625D7"/>
    <w:rsid w:val="0066378E"/>
    <w:rsid w:val="00664B1B"/>
    <w:rsid w:val="00665B09"/>
    <w:rsid w:val="00665F16"/>
    <w:rsid w:val="00667B1C"/>
    <w:rsid w:val="0067002F"/>
    <w:rsid w:val="006708A0"/>
    <w:rsid w:val="006711C4"/>
    <w:rsid w:val="0067131B"/>
    <w:rsid w:val="006740F7"/>
    <w:rsid w:val="00674CD1"/>
    <w:rsid w:val="006750BB"/>
    <w:rsid w:val="00677CBD"/>
    <w:rsid w:val="00677D36"/>
    <w:rsid w:val="00680499"/>
    <w:rsid w:val="00680CFA"/>
    <w:rsid w:val="006818FE"/>
    <w:rsid w:val="006855BD"/>
    <w:rsid w:val="006902F0"/>
    <w:rsid w:val="0069136A"/>
    <w:rsid w:val="00693213"/>
    <w:rsid w:val="00697845"/>
    <w:rsid w:val="006A113B"/>
    <w:rsid w:val="006A17C1"/>
    <w:rsid w:val="006A7DBA"/>
    <w:rsid w:val="006B2DC2"/>
    <w:rsid w:val="006B3FAD"/>
    <w:rsid w:val="006B5C74"/>
    <w:rsid w:val="006B713A"/>
    <w:rsid w:val="006C0433"/>
    <w:rsid w:val="006C2441"/>
    <w:rsid w:val="006C2459"/>
    <w:rsid w:val="006C4254"/>
    <w:rsid w:val="006C4F3B"/>
    <w:rsid w:val="006C672E"/>
    <w:rsid w:val="006C73C3"/>
    <w:rsid w:val="006D1629"/>
    <w:rsid w:val="006D5829"/>
    <w:rsid w:val="006D7D81"/>
    <w:rsid w:val="006E4738"/>
    <w:rsid w:val="006E510B"/>
    <w:rsid w:val="006E71C9"/>
    <w:rsid w:val="006F68F0"/>
    <w:rsid w:val="006F6CF6"/>
    <w:rsid w:val="006F6D75"/>
    <w:rsid w:val="006F7BAF"/>
    <w:rsid w:val="00700360"/>
    <w:rsid w:val="007020E6"/>
    <w:rsid w:val="007076FE"/>
    <w:rsid w:val="00712536"/>
    <w:rsid w:val="00715157"/>
    <w:rsid w:val="0071718D"/>
    <w:rsid w:val="00720724"/>
    <w:rsid w:val="00720DE0"/>
    <w:rsid w:val="00722B2F"/>
    <w:rsid w:val="0072772A"/>
    <w:rsid w:val="00727F23"/>
    <w:rsid w:val="00730B4E"/>
    <w:rsid w:val="0073262A"/>
    <w:rsid w:val="00736F9B"/>
    <w:rsid w:val="007419D3"/>
    <w:rsid w:val="00741A49"/>
    <w:rsid w:val="007434DA"/>
    <w:rsid w:val="00743E1C"/>
    <w:rsid w:val="00750ED5"/>
    <w:rsid w:val="00751814"/>
    <w:rsid w:val="00751887"/>
    <w:rsid w:val="007548CC"/>
    <w:rsid w:val="00754DEF"/>
    <w:rsid w:val="00755531"/>
    <w:rsid w:val="00757109"/>
    <w:rsid w:val="007576BA"/>
    <w:rsid w:val="007604E4"/>
    <w:rsid w:val="00762BC4"/>
    <w:rsid w:val="00762CDA"/>
    <w:rsid w:val="00763702"/>
    <w:rsid w:val="007659F2"/>
    <w:rsid w:val="00767CD0"/>
    <w:rsid w:val="00770305"/>
    <w:rsid w:val="00772425"/>
    <w:rsid w:val="00772CDC"/>
    <w:rsid w:val="00774D11"/>
    <w:rsid w:val="00775AA2"/>
    <w:rsid w:val="00782479"/>
    <w:rsid w:val="00785868"/>
    <w:rsid w:val="00791A6E"/>
    <w:rsid w:val="00792380"/>
    <w:rsid w:val="00794879"/>
    <w:rsid w:val="007A0212"/>
    <w:rsid w:val="007A0BA9"/>
    <w:rsid w:val="007A3651"/>
    <w:rsid w:val="007A5EBB"/>
    <w:rsid w:val="007B0E75"/>
    <w:rsid w:val="007B2569"/>
    <w:rsid w:val="007B68DD"/>
    <w:rsid w:val="007B7181"/>
    <w:rsid w:val="007C4343"/>
    <w:rsid w:val="007C6693"/>
    <w:rsid w:val="007C684F"/>
    <w:rsid w:val="007D0A4A"/>
    <w:rsid w:val="007D0E27"/>
    <w:rsid w:val="007D1846"/>
    <w:rsid w:val="007D1B7E"/>
    <w:rsid w:val="007D2C25"/>
    <w:rsid w:val="007D3192"/>
    <w:rsid w:val="007D396B"/>
    <w:rsid w:val="007D3B3E"/>
    <w:rsid w:val="007D4C3B"/>
    <w:rsid w:val="007D54D4"/>
    <w:rsid w:val="007E1120"/>
    <w:rsid w:val="007E156C"/>
    <w:rsid w:val="007E1FDD"/>
    <w:rsid w:val="007E2806"/>
    <w:rsid w:val="007E3765"/>
    <w:rsid w:val="007E4477"/>
    <w:rsid w:val="007E4B44"/>
    <w:rsid w:val="007E4E0F"/>
    <w:rsid w:val="007E58C1"/>
    <w:rsid w:val="007E5B76"/>
    <w:rsid w:val="007E7179"/>
    <w:rsid w:val="007F3B93"/>
    <w:rsid w:val="007F4A18"/>
    <w:rsid w:val="007F6031"/>
    <w:rsid w:val="00801EE0"/>
    <w:rsid w:val="00805462"/>
    <w:rsid w:val="00810802"/>
    <w:rsid w:val="0081166C"/>
    <w:rsid w:val="008120FD"/>
    <w:rsid w:val="00816164"/>
    <w:rsid w:val="008231CF"/>
    <w:rsid w:val="008243F9"/>
    <w:rsid w:val="008265CB"/>
    <w:rsid w:val="00827F34"/>
    <w:rsid w:val="00830A96"/>
    <w:rsid w:val="00831392"/>
    <w:rsid w:val="00840282"/>
    <w:rsid w:val="008422C4"/>
    <w:rsid w:val="00842C09"/>
    <w:rsid w:val="0084316A"/>
    <w:rsid w:val="00843F2D"/>
    <w:rsid w:val="0085035D"/>
    <w:rsid w:val="0085336B"/>
    <w:rsid w:val="008535D1"/>
    <w:rsid w:val="008538B3"/>
    <w:rsid w:val="00855443"/>
    <w:rsid w:val="0085579D"/>
    <w:rsid w:val="00861E9A"/>
    <w:rsid w:val="008642DD"/>
    <w:rsid w:val="0086485C"/>
    <w:rsid w:val="00866116"/>
    <w:rsid w:val="00866311"/>
    <w:rsid w:val="0086704E"/>
    <w:rsid w:val="00867328"/>
    <w:rsid w:val="00871FBF"/>
    <w:rsid w:val="0087205A"/>
    <w:rsid w:val="00873EBE"/>
    <w:rsid w:val="00875FDE"/>
    <w:rsid w:val="0087665D"/>
    <w:rsid w:val="008775F9"/>
    <w:rsid w:val="00886B4A"/>
    <w:rsid w:val="0089005C"/>
    <w:rsid w:val="00890D89"/>
    <w:rsid w:val="00891E73"/>
    <w:rsid w:val="0089217F"/>
    <w:rsid w:val="008929C3"/>
    <w:rsid w:val="00892E29"/>
    <w:rsid w:val="008962C0"/>
    <w:rsid w:val="008A229C"/>
    <w:rsid w:val="008A5610"/>
    <w:rsid w:val="008A57E1"/>
    <w:rsid w:val="008A5879"/>
    <w:rsid w:val="008A5AA0"/>
    <w:rsid w:val="008B28C1"/>
    <w:rsid w:val="008B417F"/>
    <w:rsid w:val="008B4B2F"/>
    <w:rsid w:val="008C0E42"/>
    <w:rsid w:val="008C20EA"/>
    <w:rsid w:val="008C2FE2"/>
    <w:rsid w:val="008C40AB"/>
    <w:rsid w:val="008C40B0"/>
    <w:rsid w:val="008D08AE"/>
    <w:rsid w:val="008D4588"/>
    <w:rsid w:val="008D5810"/>
    <w:rsid w:val="008E0120"/>
    <w:rsid w:val="008E1405"/>
    <w:rsid w:val="008E2E46"/>
    <w:rsid w:val="008E3DF0"/>
    <w:rsid w:val="008E4D1D"/>
    <w:rsid w:val="008E6706"/>
    <w:rsid w:val="008E6FCF"/>
    <w:rsid w:val="008F0FBF"/>
    <w:rsid w:val="008F23EB"/>
    <w:rsid w:val="008F264B"/>
    <w:rsid w:val="00901B05"/>
    <w:rsid w:val="00901F4E"/>
    <w:rsid w:val="00904C2E"/>
    <w:rsid w:val="009076C4"/>
    <w:rsid w:val="009116A0"/>
    <w:rsid w:val="009170CA"/>
    <w:rsid w:val="009218C0"/>
    <w:rsid w:val="009248B0"/>
    <w:rsid w:val="0093477A"/>
    <w:rsid w:val="00936A78"/>
    <w:rsid w:val="00936E4A"/>
    <w:rsid w:val="00940193"/>
    <w:rsid w:val="00940A88"/>
    <w:rsid w:val="00940DF4"/>
    <w:rsid w:val="00943B7B"/>
    <w:rsid w:val="0094790E"/>
    <w:rsid w:val="0095096B"/>
    <w:rsid w:val="009511CE"/>
    <w:rsid w:val="009517D5"/>
    <w:rsid w:val="0095261F"/>
    <w:rsid w:val="00952789"/>
    <w:rsid w:val="00955557"/>
    <w:rsid w:val="00956129"/>
    <w:rsid w:val="0095620B"/>
    <w:rsid w:val="00956C35"/>
    <w:rsid w:val="00956D3F"/>
    <w:rsid w:val="009619E2"/>
    <w:rsid w:val="009619ED"/>
    <w:rsid w:val="0096260D"/>
    <w:rsid w:val="00962E21"/>
    <w:rsid w:val="00963D84"/>
    <w:rsid w:val="0096443A"/>
    <w:rsid w:val="0096720E"/>
    <w:rsid w:val="00967BB9"/>
    <w:rsid w:val="00972BFE"/>
    <w:rsid w:val="00972F0C"/>
    <w:rsid w:val="0097318D"/>
    <w:rsid w:val="009734D0"/>
    <w:rsid w:val="00974617"/>
    <w:rsid w:val="00975361"/>
    <w:rsid w:val="009756AE"/>
    <w:rsid w:val="009757F9"/>
    <w:rsid w:val="009822BD"/>
    <w:rsid w:val="00986852"/>
    <w:rsid w:val="009905CB"/>
    <w:rsid w:val="00991B77"/>
    <w:rsid w:val="0099384B"/>
    <w:rsid w:val="0099481A"/>
    <w:rsid w:val="00995357"/>
    <w:rsid w:val="0099748C"/>
    <w:rsid w:val="009A163C"/>
    <w:rsid w:val="009A3931"/>
    <w:rsid w:val="009A5F28"/>
    <w:rsid w:val="009A60B4"/>
    <w:rsid w:val="009B5110"/>
    <w:rsid w:val="009B736D"/>
    <w:rsid w:val="009C19F8"/>
    <w:rsid w:val="009C6B7F"/>
    <w:rsid w:val="009D1BCA"/>
    <w:rsid w:val="009D1C97"/>
    <w:rsid w:val="009D3A15"/>
    <w:rsid w:val="009E04A1"/>
    <w:rsid w:val="009E5B1E"/>
    <w:rsid w:val="009F05A6"/>
    <w:rsid w:val="009F56AB"/>
    <w:rsid w:val="009F591C"/>
    <w:rsid w:val="00A01DAF"/>
    <w:rsid w:val="00A0388D"/>
    <w:rsid w:val="00A03C0F"/>
    <w:rsid w:val="00A05C8B"/>
    <w:rsid w:val="00A06396"/>
    <w:rsid w:val="00A06D6E"/>
    <w:rsid w:val="00A07D55"/>
    <w:rsid w:val="00A104CE"/>
    <w:rsid w:val="00A10683"/>
    <w:rsid w:val="00A1096E"/>
    <w:rsid w:val="00A118AD"/>
    <w:rsid w:val="00A14A44"/>
    <w:rsid w:val="00A150C0"/>
    <w:rsid w:val="00A16624"/>
    <w:rsid w:val="00A174AC"/>
    <w:rsid w:val="00A20340"/>
    <w:rsid w:val="00A21A07"/>
    <w:rsid w:val="00A21CEE"/>
    <w:rsid w:val="00A22EEA"/>
    <w:rsid w:val="00A25680"/>
    <w:rsid w:val="00A26869"/>
    <w:rsid w:val="00A35674"/>
    <w:rsid w:val="00A35B0F"/>
    <w:rsid w:val="00A3613D"/>
    <w:rsid w:val="00A4080C"/>
    <w:rsid w:val="00A435B8"/>
    <w:rsid w:val="00A437DA"/>
    <w:rsid w:val="00A443AF"/>
    <w:rsid w:val="00A46275"/>
    <w:rsid w:val="00A46BF5"/>
    <w:rsid w:val="00A47932"/>
    <w:rsid w:val="00A500D0"/>
    <w:rsid w:val="00A62FBA"/>
    <w:rsid w:val="00A6442D"/>
    <w:rsid w:val="00A706CE"/>
    <w:rsid w:val="00A738AA"/>
    <w:rsid w:val="00A74B84"/>
    <w:rsid w:val="00A75CE4"/>
    <w:rsid w:val="00A81FD5"/>
    <w:rsid w:val="00A8389D"/>
    <w:rsid w:val="00A924BF"/>
    <w:rsid w:val="00A9488A"/>
    <w:rsid w:val="00A95235"/>
    <w:rsid w:val="00A975F4"/>
    <w:rsid w:val="00AA297F"/>
    <w:rsid w:val="00AA4B5D"/>
    <w:rsid w:val="00AA6171"/>
    <w:rsid w:val="00AB2C0A"/>
    <w:rsid w:val="00AB4B4F"/>
    <w:rsid w:val="00AB599B"/>
    <w:rsid w:val="00AB6535"/>
    <w:rsid w:val="00AB6D33"/>
    <w:rsid w:val="00AB705B"/>
    <w:rsid w:val="00AB7F87"/>
    <w:rsid w:val="00AC008D"/>
    <w:rsid w:val="00AC05D2"/>
    <w:rsid w:val="00AC0E90"/>
    <w:rsid w:val="00AC1771"/>
    <w:rsid w:val="00AC1784"/>
    <w:rsid w:val="00AC36F9"/>
    <w:rsid w:val="00AC3EEA"/>
    <w:rsid w:val="00AC6925"/>
    <w:rsid w:val="00AC70B6"/>
    <w:rsid w:val="00AC78FD"/>
    <w:rsid w:val="00AD1237"/>
    <w:rsid w:val="00AD2A60"/>
    <w:rsid w:val="00AD33D0"/>
    <w:rsid w:val="00AD5824"/>
    <w:rsid w:val="00AD58F1"/>
    <w:rsid w:val="00AD5F62"/>
    <w:rsid w:val="00AD6396"/>
    <w:rsid w:val="00AE1D04"/>
    <w:rsid w:val="00AE286C"/>
    <w:rsid w:val="00AE6E3E"/>
    <w:rsid w:val="00AE7787"/>
    <w:rsid w:val="00AF39FD"/>
    <w:rsid w:val="00AF434D"/>
    <w:rsid w:val="00B10318"/>
    <w:rsid w:val="00B11B46"/>
    <w:rsid w:val="00B132FE"/>
    <w:rsid w:val="00B135D9"/>
    <w:rsid w:val="00B1446E"/>
    <w:rsid w:val="00B166BE"/>
    <w:rsid w:val="00B16BAD"/>
    <w:rsid w:val="00B21177"/>
    <w:rsid w:val="00B23C86"/>
    <w:rsid w:val="00B249F5"/>
    <w:rsid w:val="00B26346"/>
    <w:rsid w:val="00B274FC"/>
    <w:rsid w:val="00B31410"/>
    <w:rsid w:val="00B32474"/>
    <w:rsid w:val="00B33521"/>
    <w:rsid w:val="00B4281A"/>
    <w:rsid w:val="00B454A4"/>
    <w:rsid w:val="00B47BA2"/>
    <w:rsid w:val="00B50D08"/>
    <w:rsid w:val="00B52D24"/>
    <w:rsid w:val="00B54859"/>
    <w:rsid w:val="00B553D1"/>
    <w:rsid w:val="00B564A8"/>
    <w:rsid w:val="00B6112E"/>
    <w:rsid w:val="00B6503A"/>
    <w:rsid w:val="00B65776"/>
    <w:rsid w:val="00B66B2F"/>
    <w:rsid w:val="00B66DE4"/>
    <w:rsid w:val="00B67846"/>
    <w:rsid w:val="00B72248"/>
    <w:rsid w:val="00B7293A"/>
    <w:rsid w:val="00B72A5C"/>
    <w:rsid w:val="00B822C0"/>
    <w:rsid w:val="00B83366"/>
    <w:rsid w:val="00B8349E"/>
    <w:rsid w:val="00B8394B"/>
    <w:rsid w:val="00B9008F"/>
    <w:rsid w:val="00B90AA5"/>
    <w:rsid w:val="00B956E0"/>
    <w:rsid w:val="00BA2D85"/>
    <w:rsid w:val="00BA3050"/>
    <w:rsid w:val="00BA435A"/>
    <w:rsid w:val="00BA4D0A"/>
    <w:rsid w:val="00BB0CC7"/>
    <w:rsid w:val="00BB27C3"/>
    <w:rsid w:val="00BB2CDC"/>
    <w:rsid w:val="00BB395A"/>
    <w:rsid w:val="00BB6042"/>
    <w:rsid w:val="00BC1483"/>
    <w:rsid w:val="00BC2EF8"/>
    <w:rsid w:val="00BC64F1"/>
    <w:rsid w:val="00BC74FB"/>
    <w:rsid w:val="00BD1806"/>
    <w:rsid w:val="00BD31BE"/>
    <w:rsid w:val="00BD670C"/>
    <w:rsid w:val="00BD6E4B"/>
    <w:rsid w:val="00BD7874"/>
    <w:rsid w:val="00BE14AB"/>
    <w:rsid w:val="00BE22F8"/>
    <w:rsid w:val="00BE3802"/>
    <w:rsid w:val="00BE42F8"/>
    <w:rsid w:val="00BE56B4"/>
    <w:rsid w:val="00BE66A4"/>
    <w:rsid w:val="00BF12B4"/>
    <w:rsid w:val="00BF1EC4"/>
    <w:rsid w:val="00BF404F"/>
    <w:rsid w:val="00BF5383"/>
    <w:rsid w:val="00BF7F49"/>
    <w:rsid w:val="00C009C6"/>
    <w:rsid w:val="00C00A38"/>
    <w:rsid w:val="00C013A6"/>
    <w:rsid w:val="00C02893"/>
    <w:rsid w:val="00C02F6C"/>
    <w:rsid w:val="00C037A6"/>
    <w:rsid w:val="00C037B4"/>
    <w:rsid w:val="00C0458E"/>
    <w:rsid w:val="00C04D1A"/>
    <w:rsid w:val="00C10C86"/>
    <w:rsid w:val="00C115AA"/>
    <w:rsid w:val="00C115B3"/>
    <w:rsid w:val="00C13C45"/>
    <w:rsid w:val="00C1513A"/>
    <w:rsid w:val="00C16114"/>
    <w:rsid w:val="00C237E0"/>
    <w:rsid w:val="00C24267"/>
    <w:rsid w:val="00C25C40"/>
    <w:rsid w:val="00C30896"/>
    <w:rsid w:val="00C3276F"/>
    <w:rsid w:val="00C33F6C"/>
    <w:rsid w:val="00C3644C"/>
    <w:rsid w:val="00C3747F"/>
    <w:rsid w:val="00C37554"/>
    <w:rsid w:val="00C37775"/>
    <w:rsid w:val="00C440DD"/>
    <w:rsid w:val="00C44E30"/>
    <w:rsid w:val="00C5177E"/>
    <w:rsid w:val="00C52B3D"/>
    <w:rsid w:val="00C53A31"/>
    <w:rsid w:val="00C5421E"/>
    <w:rsid w:val="00C54622"/>
    <w:rsid w:val="00C566E1"/>
    <w:rsid w:val="00C607A8"/>
    <w:rsid w:val="00C660D6"/>
    <w:rsid w:val="00C67D00"/>
    <w:rsid w:val="00C70AAA"/>
    <w:rsid w:val="00C77850"/>
    <w:rsid w:val="00C81B62"/>
    <w:rsid w:val="00C85FF8"/>
    <w:rsid w:val="00C87A14"/>
    <w:rsid w:val="00C90E4C"/>
    <w:rsid w:val="00C91A05"/>
    <w:rsid w:val="00C92423"/>
    <w:rsid w:val="00C93ABA"/>
    <w:rsid w:val="00C947CB"/>
    <w:rsid w:val="00C9591F"/>
    <w:rsid w:val="00CA00B3"/>
    <w:rsid w:val="00CA2274"/>
    <w:rsid w:val="00CA2653"/>
    <w:rsid w:val="00CA4609"/>
    <w:rsid w:val="00CB18D3"/>
    <w:rsid w:val="00CB2970"/>
    <w:rsid w:val="00CB2C61"/>
    <w:rsid w:val="00CB3654"/>
    <w:rsid w:val="00CC20D1"/>
    <w:rsid w:val="00CC4A46"/>
    <w:rsid w:val="00CC62DE"/>
    <w:rsid w:val="00CC6932"/>
    <w:rsid w:val="00CC6B1F"/>
    <w:rsid w:val="00CC76C3"/>
    <w:rsid w:val="00CC7E38"/>
    <w:rsid w:val="00CD060F"/>
    <w:rsid w:val="00CD0D58"/>
    <w:rsid w:val="00CD11BC"/>
    <w:rsid w:val="00CD338E"/>
    <w:rsid w:val="00CD509D"/>
    <w:rsid w:val="00CE28CA"/>
    <w:rsid w:val="00CE2A0A"/>
    <w:rsid w:val="00CE2DB5"/>
    <w:rsid w:val="00CE4156"/>
    <w:rsid w:val="00CE71D3"/>
    <w:rsid w:val="00CF1505"/>
    <w:rsid w:val="00CF3D8E"/>
    <w:rsid w:val="00CF50B7"/>
    <w:rsid w:val="00D03427"/>
    <w:rsid w:val="00D05997"/>
    <w:rsid w:val="00D05ECD"/>
    <w:rsid w:val="00D05F06"/>
    <w:rsid w:val="00D07FDC"/>
    <w:rsid w:val="00D10C57"/>
    <w:rsid w:val="00D17576"/>
    <w:rsid w:val="00D1781D"/>
    <w:rsid w:val="00D20C97"/>
    <w:rsid w:val="00D2179B"/>
    <w:rsid w:val="00D223F3"/>
    <w:rsid w:val="00D246C6"/>
    <w:rsid w:val="00D25558"/>
    <w:rsid w:val="00D26A75"/>
    <w:rsid w:val="00D26F8A"/>
    <w:rsid w:val="00D27028"/>
    <w:rsid w:val="00D30610"/>
    <w:rsid w:val="00D32967"/>
    <w:rsid w:val="00D34166"/>
    <w:rsid w:val="00D3472F"/>
    <w:rsid w:val="00D37277"/>
    <w:rsid w:val="00D411B7"/>
    <w:rsid w:val="00D41902"/>
    <w:rsid w:val="00D42BF6"/>
    <w:rsid w:val="00D43C79"/>
    <w:rsid w:val="00D45191"/>
    <w:rsid w:val="00D524CF"/>
    <w:rsid w:val="00D5377B"/>
    <w:rsid w:val="00D5752D"/>
    <w:rsid w:val="00D57C19"/>
    <w:rsid w:val="00D604A7"/>
    <w:rsid w:val="00D614C4"/>
    <w:rsid w:val="00D63AE7"/>
    <w:rsid w:val="00D64195"/>
    <w:rsid w:val="00D6495E"/>
    <w:rsid w:val="00D654BE"/>
    <w:rsid w:val="00D6692B"/>
    <w:rsid w:val="00D6758F"/>
    <w:rsid w:val="00D67924"/>
    <w:rsid w:val="00D70D6A"/>
    <w:rsid w:val="00D72F9E"/>
    <w:rsid w:val="00D745C1"/>
    <w:rsid w:val="00D77FFD"/>
    <w:rsid w:val="00D81A25"/>
    <w:rsid w:val="00D84585"/>
    <w:rsid w:val="00D85BCB"/>
    <w:rsid w:val="00D87D7F"/>
    <w:rsid w:val="00D90D5D"/>
    <w:rsid w:val="00D915A6"/>
    <w:rsid w:val="00D92186"/>
    <w:rsid w:val="00D9376F"/>
    <w:rsid w:val="00D97990"/>
    <w:rsid w:val="00DA2AD7"/>
    <w:rsid w:val="00DA34AE"/>
    <w:rsid w:val="00DA541D"/>
    <w:rsid w:val="00DA5529"/>
    <w:rsid w:val="00DB0398"/>
    <w:rsid w:val="00DB1AEA"/>
    <w:rsid w:val="00DB1D2F"/>
    <w:rsid w:val="00DB3AB2"/>
    <w:rsid w:val="00DB3E10"/>
    <w:rsid w:val="00DB69E1"/>
    <w:rsid w:val="00DB7007"/>
    <w:rsid w:val="00DC1FB4"/>
    <w:rsid w:val="00DC399B"/>
    <w:rsid w:val="00DC3AF2"/>
    <w:rsid w:val="00DC6EC8"/>
    <w:rsid w:val="00DC7F03"/>
    <w:rsid w:val="00DD43EC"/>
    <w:rsid w:val="00DD714D"/>
    <w:rsid w:val="00DE128C"/>
    <w:rsid w:val="00DE7AA2"/>
    <w:rsid w:val="00DF30A2"/>
    <w:rsid w:val="00DF4369"/>
    <w:rsid w:val="00DF5F20"/>
    <w:rsid w:val="00DF6476"/>
    <w:rsid w:val="00DF68F7"/>
    <w:rsid w:val="00DF6F24"/>
    <w:rsid w:val="00E03525"/>
    <w:rsid w:val="00E0364F"/>
    <w:rsid w:val="00E039A6"/>
    <w:rsid w:val="00E04E6C"/>
    <w:rsid w:val="00E055BA"/>
    <w:rsid w:val="00E127E2"/>
    <w:rsid w:val="00E13A61"/>
    <w:rsid w:val="00E172F2"/>
    <w:rsid w:val="00E20CD0"/>
    <w:rsid w:val="00E220A7"/>
    <w:rsid w:val="00E242DA"/>
    <w:rsid w:val="00E24853"/>
    <w:rsid w:val="00E3172E"/>
    <w:rsid w:val="00E31840"/>
    <w:rsid w:val="00E32246"/>
    <w:rsid w:val="00E42A6B"/>
    <w:rsid w:val="00E431F1"/>
    <w:rsid w:val="00E45960"/>
    <w:rsid w:val="00E46E8A"/>
    <w:rsid w:val="00E47C27"/>
    <w:rsid w:val="00E508E3"/>
    <w:rsid w:val="00E53521"/>
    <w:rsid w:val="00E5410C"/>
    <w:rsid w:val="00E557C1"/>
    <w:rsid w:val="00E55DCA"/>
    <w:rsid w:val="00E5710D"/>
    <w:rsid w:val="00E61AC8"/>
    <w:rsid w:val="00E61D24"/>
    <w:rsid w:val="00E63265"/>
    <w:rsid w:val="00E66665"/>
    <w:rsid w:val="00E740DB"/>
    <w:rsid w:val="00E8102A"/>
    <w:rsid w:val="00E819A7"/>
    <w:rsid w:val="00E82E7D"/>
    <w:rsid w:val="00E834EA"/>
    <w:rsid w:val="00E8416C"/>
    <w:rsid w:val="00E93C0E"/>
    <w:rsid w:val="00E94343"/>
    <w:rsid w:val="00E94723"/>
    <w:rsid w:val="00E96A5D"/>
    <w:rsid w:val="00E97345"/>
    <w:rsid w:val="00EA06DF"/>
    <w:rsid w:val="00EA140A"/>
    <w:rsid w:val="00EA2826"/>
    <w:rsid w:val="00EA2934"/>
    <w:rsid w:val="00EA2A60"/>
    <w:rsid w:val="00EA4881"/>
    <w:rsid w:val="00EA520D"/>
    <w:rsid w:val="00EA66C0"/>
    <w:rsid w:val="00EB026A"/>
    <w:rsid w:val="00EB0F03"/>
    <w:rsid w:val="00EB6169"/>
    <w:rsid w:val="00EC2588"/>
    <w:rsid w:val="00EC4FB9"/>
    <w:rsid w:val="00EC51F0"/>
    <w:rsid w:val="00EC607F"/>
    <w:rsid w:val="00EC676A"/>
    <w:rsid w:val="00ED1867"/>
    <w:rsid w:val="00ED35A4"/>
    <w:rsid w:val="00ED4AF8"/>
    <w:rsid w:val="00ED589F"/>
    <w:rsid w:val="00ED5D69"/>
    <w:rsid w:val="00ED6EC2"/>
    <w:rsid w:val="00ED7435"/>
    <w:rsid w:val="00ED77B8"/>
    <w:rsid w:val="00ED7DFA"/>
    <w:rsid w:val="00EE0401"/>
    <w:rsid w:val="00EE054B"/>
    <w:rsid w:val="00EE2FA8"/>
    <w:rsid w:val="00EE338E"/>
    <w:rsid w:val="00EE45FD"/>
    <w:rsid w:val="00EE477F"/>
    <w:rsid w:val="00EE5381"/>
    <w:rsid w:val="00EE6ED4"/>
    <w:rsid w:val="00EE71B7"/>
    <w:rsid w:val="00EE7A5F"/>
    <w:rsid w:val="00EF17FD"/>
    <w:rsid w:val="00EF31B2"/>
    <w:rsid w:val="00EF471D"/>
    <w:rsid w:val="00EF537A"/>
    <w:rsid w:val="00EF77EB"/>
    <w:rsid w:val="00F02624"/>
    <w:rsid w:val="00F02DC7"/>
    <w:rsid w:val="00F05056"/>
    <w:rsid w:val="00F051A1"/>
    <w:rsid w:val="00F06232"/>
    <w:rsid w:val="00F1075F"/>
    <w:rsid w:val="00F1192E"/>
    <w:rsid w:val="00F12DE6"/>
    <w:rsid w:val="00F13157"/>
    <w:rsid w:val="00F13D93"/>
    <w:rsid w:val="00F1500D"/>
    <w:rsid w:val="00F16148"/>
    <w:rsid w:val="00F168E5"/>
    <w:rsid w:val="00F178AB"/>
    <w:rsid w:val="00F20409"/>
    <w:rsid w:val="00F20EF9"/>
    <w:rsid w:val="00F21626"/>
    <w:rsid w:val="00F21FD5"/>
    <w:rsid w:val="00F30213"/>
    <w:rsid w:val="00F30E99"/>
    <w:rsid w:val="00F30F16"/>
    <w:rsid w:val="00F32F68"/>
    <w:rsid w:val="00F33FB4"/>
    <w:rsid w:val="00F341AB"/>
    <w:rsid w:val="00F36058"/>
    <w:rsid w:val="00F361C6"/>
    <w:rsid w:val="00F469E4"/>
    <w:rsid w:val="00F5476A"/>
    <w:rsid w:val="00F567C5"/>
    <w:rsid w:val="00F56978"/>
    <w:rsid w:val="00F575D1"/>
    <w:rsid w:val="00F63460"/>
    <w:rsid w:val="00F72059"/>
    <w:rsid w:val="00F74835"/>
    <w:rsid w:val="00F75C46"/>
    <w:rsid w:val="00F761C9"/>
    <w:rsid w:val="00F81BD7"/>
    <w:rsid w:val="00F83F9F"/>
    <w:rsid w:val="00F8559A"/>
    <w:rsid w:val="00F86574"/>
    <w:rsid w:val="00F8668B"/>
    <w:rsid w:val="00F90372"/>
    <w:rsid w:val="00F92091"/>
    <w:rsid w:val="00F92E54"/>
    <w:rsid w:val="00F977C3"/>
    <w:rsid w:val="00F97BC7"/>
    <w:rsid w:val="00FA1C7D"/>
    <w:rsid w:val="00FA361A"/>
    <w:rsid w:val="00FA4F68"/>
    <w:rsid w:val="00FA69F6"/>
    <w:rsid w:val="00FA6ED9"/>
    <w:rsid w:val="00FB05AD"/>
    <w:rsid w:val="00FB1CE2"/>
    <w:rsid w:val="00FB6772"/>
    <w:rsid w:val="00FC1CE3"/>
    <w:rsid w:val="00FC2702"/>
    <w:rsid w:val="00FC2C69"/>
    <w:rsid w:val="00FC40C5"/>
    <w:rsid w:val="00FC5DF7"/>
    <w:rsid w:val="00FC7F3F"/>
    <w:rsid w:val="00FD0813"/>
    <w:rsid w:val="00FD0B8C"/>
    <w:rsid w:val="00FD2275"/>
    <w:rsid w:val="00FD42FD"/>
    <w:rsid w:val="00FE07CF"/>
    <w:rsid w:val="00FE1633"/>
    <w:rsid w:val="00FE3646"/>
    <w:rsid w:val="00FE4FEE"/>
    <w:rsid w:val="00FE5A70"/>
    <w:rsid w:val="00FF06E3"/>
    <w:rsid w:val="00FF3F39"/>
    <w:rsid w:val="00FF60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1C0AC"/>
  <w15:docId w15:val="{F9D27D30-0A4D-4D83-83EE-7B2AE56EA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73EBE"/>
    <w:rPr>
      <w:lang w:val="ru-RU"/>
    </w:rPr>
  </w:style>
  <w:style w:type="paragraph" w:styleId="1">
    <w:name w:val="heading 1"/>
    <w:basedOn w:val="a"/>
    <w:next w:val="a"/>
    <w:link w:val="10"/>
    <w:qFormat/>
    <w:rsid w:val="00A16624"/>
    <w:pPr>
      <w:keepNext/>
      <w:spacing w:after="0" w:line="240" w:lineRule="auto"/>
      <w:jc w:val="both"/>
      <w:outlineLvl w:val="0"/>
    </w:pPr>
    <w:rPr>
      <w:rFonts w:ascii="Times New Roman" w:eastAsia="Times New Roman" w:hAnsi="Times New Roman" w:cs="Times New Roman"/>
      <w:b/>
      <w:sz w:val="28"/>
      <w:szCs w:val="20"/>
      <w:lang w:val="uk-UA" w:eastAsia="ru-RU"/>
    </w:rPr>
  </w:style>
  <w:style w:type="paragraph" w:styleId="2">
    <w:name w:val="heading 2"/>
    <w:basedOn w:val="a"/>
    <w:next w:val="a"/>
    <w:link w:val="20"/>
    <w:qFormat/>
    <w:rsid w:val="00A16624"/>
    <w:pPr>
      <w:keepNext/>
      <w:spacing w:after="0" w:line="240" w:lineRule="auto"/>
      <w:jc w:val="center"/>
      <w:outlineLvl w:val="1"/>
    </w:pPr>
    <w:rPr>
      <w:rFonts w:ascii="Times New Roman" w:eastAsia="Times New Roman" w:hAnsi="Times New Roman" w:cs="Times New Roman"/>
      <w:b/>
      <w:sz w:val="32"/>
      <w:szCs w:val="20"/>
      <w:lang w:val="uk-UA" w:eastAsia="ru-RU"/>
    </w:rPr>
  </w:style>
  <w:style w:type="paragraph" w:styleId="3">
    <w:name w:val="heading 3"/>
    <w:basedOn w:val="a"/>
    <w:next w:val="a"/>
    <w:link w:val="30"/>
    <w:qFormat/>
    <w:rsid w:val="00A16624"/>
    <w:pPr>
      <w:keepNext/>
      <w:spacing w:after="0" w:line="240" w:lineRule="auto"/>
      <w:jc w:val="center"/>
      <w:outlineLvl w:val="2"/>
    </w:pPr>
    <w:rPr>
      <w:rFonts w:ascii="Times New Roman" w:eastAsia="Times New Roman" w:hAnsi="Times New Roman" w:cs="Times New Roman"/>
      <w:b/>
      <w:sz w:val="24"/>
      <w:szCs w:val="20"/>
      <w:lang w:val="uk-UA" w:eastAsia="ru-RU"/>
    </w:rPr>
  </w:style>
  <w:style w:type="paragraph" w:styleId="4">
    <w:name w:val="heading 4"/>
    <w:basedOn w:val="a"/>
    <w:next w:val="a"/>
    <w:link w:val="40"/>
    <w:qFormat/>
    <w:rsid w:val="00A16624"/>
    <w:pPr>
      <w:keepNext/>
      <w:spacing w:after="0" w:line="240" w:lineRule="auto"/>
      <w:jc w:val="center"/>
      <w:outlineLvl w:val="3"/>
    </w:pPr>
    <w:rPr>
      <w:rFonts w:ascii="Times New Roman" w:eastAsia="Times New Roman" w:hAnsi="Times New Roman" w:cs="Times New Roman"/>
      <w:b/>
      <w:sz w:val="28"/>
      <w:szCs w:val="20"/>
      <w:vertAlign w:val="superscript"/>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30E90"/>
    <w:pPr>
      <w:tabs>
        <w:tab w:val="center" w:pos="4819"/>
        <w:tab w:val="right" w:pos="9639"/>
      </w:tabs>
      <w:spacing w:after="0" w:line="240" w:lineRule="auto"/>
    </w:pPr>
    <w:rPr>
      <w:lang w:val="uk-UA"/>
    </w:rPr>
  </w:style>
  <w:style w:type="character" w:customStyle="1" w:styleId="a4">
    <w:name w:val="Верхній колонтитул Знак"/>
    <w:basedOn w:val="a0"/>
    <w:link w:val="a3"/>
    <w:uiPriority w:val="99"/>
    <w:rsid w:val="00330E90"/>
  </w:style>
  <w:style w:type="paragraph" w:styleId="a5">
    <w:name w:val="footer"/>
    <w:basedOn w:val="a"/>
    <w:link w:val="a6"/>
    <w:uiPriority w:val="99"/>
    <w:unhideWhenUsed/>
    <w:rsid w:val="00330E90"/>
    <w:pPr>
      <w:tabs>
        <w:tab w:val="center" w:pos="4819"/>
        <w:tab w:val="right" w:pos="9639"/>
      </w:tabs>
      <w:spacing w:after="0" w:line="240" w:lineRule="auto"/>
    </w:pPr>
    <w:rPr>
      <w:lang w:val="uk-UA"/>
    </w:rPr>
  </w:style>
  <w:style w:type="character" w:customStyle="1" w:styleId="a6">
    <w:name w:val="Нижній колонтитул Знак"/>
    <w:basedOn w:val="a0"/>
    <w:link w:val="a5"/>
    <w:uiPriority w:val="99"/>
    <w:rsid w:val="00330E90"/>
  </w:style>
  <w:style w:type="table" w:styleId="a7">
    <w:name w:val="Table Grid"/>
    <w:basedOn w:val="a1"/>
    <w:uiPriority w:val="59"/>
    <w:rsid w:val="00330E90"/>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30E90"/>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8">
    <w:name w:val="Emphasis"/>
    <w:basedOn w:val="a0"/>
    <w:uiPriority w:val="20"/>
    <w:qFormat/>
    <w:rsid w:val="00330E90"/>
    <w:rPr>
      <w:i/>
      <w:iCs/>
    </w:rPr>
  </w:style>
  <w:style w:type="character" w:customStyle="1" w:styleId="componentheading">
    <w:name w:val="componentheading"/>
    <w:rsid w:val="00330E90"/>
  </w:style>
  <w:style w:type="character" w:customStyle="1" w:styleId="10">
    <w:name w:val="Заголовок 1 Знак"/>
    <w:basedOn w:val="a0"/>
    <w:link w:val="1"/>
    <w:rsid w:val="00A16624"/>
    <w:rPr>
      <w:rFonts w:ascii="Times New Roman" w:eastAsia="Times New Roman" w:hAnsi="Times New Roman" w:cs="Times New Roman"/>
      <w:b/>
      <w:sz w:val="28"/>
      <w:szCs w:val="20"/>
      <w:lang w:eastAsia="ru-RU"/>
    </w:rPr>
  </w:style>
  <w:style w:type="character" w:customStyle="1" w:styleId="20">
    <w:name w:val="Заголовок 2 Знак"/>
    <w:basedOn w:val="a0"/>
    <w:link w:val="2"/>
    <w:rsid w:val="00A16624"/>
    <w:rPr>
      <w:rFonts w:ascii="Times New Roman" w:eastAsia="Times New Roman" w:hAnsi="Times New Roman" w:cs="Times New Roman"/>
      <w:b/>
      <w:sz w:val="32"/>
      <w:szCs w:val="20"/>
      <w:lang w:eastAsia="ru-RU"/>
    </w:rPr>
  </w:style>
  <w:style w:type="character" w:customStyle="1" w:styleId="30">
    <w:name w:val="Заголовок 3 Знак"/>
    <w:basedOn w:val="a0"/>
    <w:link w:val="3"/>
    <w:rsid w:val="00A16624"/>
    <w:rPr>
      <w:rFonts w:ascii="Times New Roman" w:eastAsia="Times New Roman" w:hAnsi="Times New Roman" w:cs="Times New Roman"/>
      <w:b/>
      <w:sz w:val="24"/>
      <w:szCs w:val="20"/>
      <w:lang w:eastAsia="ru-RU"/>
    </w:rPr>
  </w:style>
  <w:style w:type="character" w:customStyle="1" w:styleId="40">
    <w:name w:val="Заголовок 4 Знак"/>
    <w:basedOn w:val="a0"/>
    <w:link w:val="4"/>
    <w:rsid w:val="00A16624"/>
    <w:rPr>
      <w:rFonts w:ascii="Times New Roman" w:eastAsia="Times New Roman" w:hAnsi="Times New Roman" w:cs="Times New Roman"/>
      <w:b/>
      <w:sz w:val="28"/>
      <w:szCs w:val="20"/>
      <w:vertAlign w:val="superscript"/>
      <w:lang w:eastAsia="ru-RU"/>
    </w:rPr>
  </w:style>
  <w:style w:type="character" w:customStyle="1" w:styleId="fontstyle01">
    <w:name w:val="fontstyle01"/>
    <w:basedOn w:val="a0"/>
    <w:rsid w:val="00CE28CA"/>
    <w:rPr>
      <w:rFonts w:ascii="TimesNewRomanPSMT" w:eastAsia="TimesNewRomanPSMT" w:hAnsi="TimesNewRomanPSMT" w:hint="eastAsia"/>
      <w:b w:val="0"/>
      <w:bCs w:val="0"/>
      <w:i w:val="0"/>
      <w:iCs w:val="0"/>
      <w:color w:val="000000"/>
      <w:sz w:val="28"/>
      <w:szCs w:val="28"/>
    </w:rPr>
  </w:style>
  <w:style w:type="paragraph" w:styleId="a9">
    <w:name w:val="List Paragraph"/>
    <w:basedOn w:val="a"/>
    <w:uiPriority w:val="34"/>
    <w:qFormat/>
    <w:rsid w:val="00F83F9F"/>
    <w:pPr>
      <w:ind w:left="720"/>
      <w:contextualSpacing/>
    </w:pPr>
  </w:style>
  <w:style w:type="character" w:styleId="aa">
    <w:name w:val="Hyperlink"/>
    <w:basedOn w:val="a0"/>
    <w:uiPriority w:val="99"/>
    <w:unhideWhenUsed/>
    <w:rsid w:val="001239E5"/>
    <w:rPr>
      <w:color w:val="0000FF" w:themeColor="hyperlink"/>
      <w:u w:val="single"/>
    </w:rPr>
  </w:style>
  <w:style w:type="character" w:customStyle="1" w:styleId="fontstyle21">
    <w:name w:val="fontstyle21"/>
    <w:basedOn w:val="a0"/>
    <w:rsid w:val="00CC6932"/>
    <w:rPr>
      <w:rFonts w:ascii="TimesNewRomanPSMT" w:eastAsia="TimesNewRomanPSMT" w:hAnsi="TimesNewRomanPSMT" w:hint="eastAsia"/>
      <w:b w:val="0"/>
      <w:bCs w:val="0"/>
      <w:i w:val="0"/>
      <w:iCs w:val="0"/>
      <w:color w:val="000000"/>
      <w:sz w:val="28"/>
      <w:szCs w:val="28"/>
    </w:rPr>
  </w:style>
  <w:style w:type="paragraph" w:styleId="ab">
    <w:name w:val="Normal (Web)"/>
    <w:basedOn w:val="a"/>
    <w:uiPriority w:val="99"/>
    <w:semiHidden/>
    <w:unhideWhenUsed/>
    <w:rsid w:val="00A435B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c">
    <w:name w:val="Strong"/>
    <w:basedOn w:val="a0"/>
    <w:uiPriority w:val="22"/>
    <w:qFormat/>
    <w:rsid w:val="00C02F6C"/>
    <w:rPr>
      <w:b/>
      <w:bCs/>
    </w:rPr>
  </w:style>
  <w:style w:type="paragraph" w:styleId="ad">
    <w:name w:val="Balloon Text"/>
    <w:basedOn w:val="a"/>
    <w:link w:val="ae"/>
    <w:uiPriority w:val="99"/>
    <w:semiHidden/>
    <w:unhideWhenUsed/>
    <w:rsid w:val="006E71C9"/>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6E71C9"/>
    <w:rPr>
      <w:rFonts w:ascii="Tahoma" w:hAnsi="Tahoma" w:cs="Tahoma"/>
      <w:sz w:val="16"/>
      <w:szCs w:val="16"/>
      <w:lang w:val="ru-RU"/>
    </w:rPr>
  </w:style>
  <w:style w:type="table" w:customStyle="1" w:styleId="11">
    <w:name w:val="Сетка таблицы1"/>
    <w:basedOn w:val="a1"/>
    <w:next w:val="a7"/>
    <w:uiPriority w:val="59"/>
    <w:rsid w:val="00EB026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7"/>
    <w:uiPriority w:val="59"/>
    <w:rsid w:val="00C67D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F30F1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2">
    <w:name w:val="Незакрита згадка1"/>
    <w:basedOn w:val="a0"/>
    <w:uiPriority w:val="99"/>
    <w:semiHidden/>
    <w:unhideWhenUsed/>
    <w:rsid w:val="00712536"/>
    <w:rPr>
      <w:color w:val="605E5C"/>
      <w:shd w:val="clear" w:color="auto" w:fill="E1DFDD"/>
    </w:rPr>
  </w:style>
  <w:style w:type="character" w:customStyle="1" w:styleId="22">
    <w:name w:val="Незакрита згадка2"/>
    <w:basedOn w:val="a0"/>
    <w:uiPriority w:val="99"/>
    <w:semiHidden/>
    <w:unhideWhenUsed/>
    <w:rsid w:val="00F567C5"/>
    <w:rPr>
      <w:color w:val="605E5C"/>
      <w:shd w:val="clear" w:color="auto" w:fill="E1DFDD"/>
    </w:rPr>
  </w:style>
  <w:style w:type="character" w:styleId="af">
    <w:name w:val="page number"/>
    <w:rsid w:val="008661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73009">
      <w:bodyDiv w:val="1"/>
      <w:marLeft w:val="0"/>
      <w:marRight w:val="0"/>
      <w:marTop w:val="0"/>
      <w:marBottom w:val="0"/>
      <w:divBdr>
        <w:top w:val="none" w:sz="0" w:space="0" w:color="auto"/>
        <w:left w:val="none" w:sz="0" w:space="0" w:color="auto"/>
        <w:bottom w:val="none" w:sz="0" w:space="0" w:color="auto"/>
        <w:right w:val="none" w:sz="0" w:space="0" w:color="auto"/>
      </w:divBdr>
      <w:divsChild>
        <w:div w:id="102845958">
          <w:marLeft w:val="0"/>
          <w:marRight w:val="0"/>
          <w:marTop w:val="0"/>
          <w:marBottom w:val="0"/>
          <w:divBdr>
            <w:top w:val="none" w:sz="0" w:space="0" w:color="auto"/>
            <w:left w:val="none" w:sz="0" w:space="0" w:color="auto"/>
            <w:bottom w:val="none" w:sz="0" w:space="0" w:color="auto"/>
            <w:right w:val="none" w:sz="0" w:space="0" w:color="auto"/>
          </w:divBdr>
        </w:div>
        <w:div w:id="1394307770">
          <w:marLeft w:val="0"/>
          <w:marRight w:val="0"/>
          <w:marTop w:val="0"/>
          <w:marBottom w:val="0"/>
          <w:divBdr>
            <w:top w:val="none" w:sz="0" w:space="0" w:color="auto"/>
            <w:left w:val="none" w:sz="0" w:space="0" w:color="auto"/>
            <w:bottom w:val="none" w:sz="0" w:space="0" w:color="auto"/>
            <w:right w:val="none" w:sz="0" w:space="0" w:color="auto"/>
          </w:divBdr>
        </w:div>
      </w:divsChild>
    </w:div>
    <w:div w:id="53092720">
      <w:bodyDiv w:val="1"/>
      <w:marLeft w:val="0"/>
      <w:marRight w:val="0"/>
      <w:marTop w:val="0"/>
      <w:marBottom w:val="0"/>
      <w:divBdr>
        <w:top w:val="none" w:sz="0" w:space="0" w:color="auto"/>
        <w:left w:val="none" w:sz="0" w:space="0" w:color="auto"/>
        <w:bottom w:val="none" w:sz="0" w:space="0" w:color="auto"/>
        <w:right w:val="none" w:sz="0" w:space="0" w:color="auto"/>
      </w:divBdr>
    </w:div>
    <w:div w:id="60056528">
      <w:bodyDiv w:val="1"/>
      <w:marLeft w:val="0"/>
      <w:marRight w:val="0"/>
      <w:marTop w:val="0"/>
      <w:marBottom w:val="0"/>
      <w:divBdr>
        <w:top w:val="none" w:sz="0" w:space="0" w:color="auto"/>
        <w:left w:val="none" w:sz="0" w:space="0" w:color="auto"/>
        <w:bottom w:val="none" w:sz="0" w:space="0" w:color="auto"/>
        <w:right w:val="none" w:sz="0" w:space="0" w:color="auto"/>
      </w:divBdr>
    </w:div>
    <w:div w:id="74598496">
      <w:bodyDiv w:val="1"/>
      <w:marLeft w:val="0"/>
      <w:marRight w:val="0"/>
      <w:marTop w:val="0"/>
      <w:marBottom w:val="0"/>
      <w:divBdr>
        <w:top w:val="none" w:sz="0" w:space="0" w:color="auto"/>
        <w:left w:val="none" w:sz="0" w:space="0" w:color="auto"/>
        <w:bottom w:val="none" w:sz="0" w:space="0" w:color="auto"/>
        <w:right w:val="none" w:sz="0" w:space="0" w:color="auto"/>
      </w:divBdr>
    </w:div>
    <w:div w:id="115024171">
      <w:bodyDiv w:val="1"/>
      <w:marLeft w:val="0"/>
      <w:marRight w:val="0"/>
      <w:marTop w:val="0"/>
      <w:marBottom w:val="0"/>
      <w:divBdr>
        <w:top w:val="none" w:sz="0" w:space="0" w:color="auto"/>
        <w:left w:val="none" w:sz="0" w:space="0" w:color="auto"/>
        <w:bottom w:val="none" w:sz="0" w:space="0" w:color="auto"/>
        <w:right w:val="none" w:sz="0" w:space="0" w:color="auto"/>
      </w:divBdr>
      <w:divsChild>
        <w:div w:id="831138669">
          <w:marLeft w:val="0"/>
          <w:marRight w:val="0"/>
          <w:marTop w:val="0"/>
          <w:marBottom w:val="0"/>
          <w:divBdr>
            <w:top w:val="single" w:sz="2" w:space="0" w:color="auto"/>
            <w:left w:val="single" w:sz="2" w:space="0" w:color="auto"/>
            <w:bottom w:val="single" w:sz="6" w:space="0" w:color="auto"/>
            <w:right w:val="single" w:sz="2" w:space="0" w:color="auto"/>
          </w:divBdr>
          <w:divsChild>
            <w:div w:id="2109694247">
              <w:marLeft w:val="0"/>
              <w:marRight w:val="0"/>
              <w:marTop w:val="100"/>
              <w:marBottom w:val="100"/>
              <w:divBdr>
                <w:top w:val="single" w:sz="2" w:space="0" w:color="D9D9E3"/>
                <w:left w:val="single" w:sz="2" w:space="0" w:color="D9D9E3"/>
                <w:bottom w:val="single" w:sz="2" w:space="0" w:color="D9D9E3"/>
                <w:right w:val="single" w:sz="2" w:space="0" w:color="D9D9E3"/>
              </w:divBdr>
              <w:divsChild>
                <w:div w:id="621114249">
                  <w:marLeft w:val="0"/>
                  <w:marRight w:val="0"/>
                  <w:marTop w:val="0"/>
                  <w:marBottom w:val="0"/>
                  <w:divBdr>
                    <w:top w:val="single" w:sz="2" w:space="0" w:color="D9D9E3"/>
                    <w:left w:val="single" w:sz="2" w:space="0" w:color="D9D9E3"/>
                    <w:bottom w:val="single" w:sz="2" w:space="0" w:color="D9D9E3"/>
                    <w:right w:val="single" w:sz="2" w:space="0" w:color="D9D9E3"/>
                  </w:divBdr>
                  <w:divsChild>
                    <w:div w:id="340549946">
                      <w:marLeft w:val="0"/>
                      <w:marRight w:val="0"/>
                      <w:marTop w:val="0"/>
                      <w:marBottom w:val="0"/>
                      <w:divBdr>
                        <w:top w:val="single" w:sz="2" w:space="0" w:color="D9D9E3"/>
                        <w:left w:val="single" w:sz="2" w:space="0" w:color="D9D9E3"/>
                        <w:bottom w:val="single" w:sz="2" w:space="0" w:color="D9D9E3"/>
                        <w:right w:val="single" w:sz="2" w:space="0" w:color="D9D9E3"/>
                      </w:divBdr>
                      <w:divsChild>
                        <w:div w:id="419496380">
                          <w:marLeft w:val="0"/>
                          <w:marRight w:val="0"/>
                          <w:marTop w:val="0"/>
                          <w:marBottom w:val="0"/>
                          <w:divBdr>
                            <w:top w:val="single" w:sz="2" w:space="0" w:color="D9D9E3"/>
                            <w:left w:val="single" w:sz="2" w:space="0" w:color="D9D9E3"/>
                            <w:bottom w:val="single" w:sz="2" w:space="0" w:color="D9D9E3"/>
                            <w:right w:val="single" w:sz="2" w:space="0" w:color="D9D9E3"/>
                          </w:divBdr>
                          <w:divsChild>
                            <w:div w:id="543565357">
                              <w:marLeft w:val="0"/>
                              <w:marRight w:val="0"/>
                              <w:marTop w:val="0"/>
                              <w:marBottom w:val="0"/>
                              <w:divBdr>
                                <w:top w:val="single" w:sz="2" w:space="0" w:color="D9D9E3"/>
                                <w:left w:val="single" w:sz="2" w:space="0" w:color="D9D9E3"/>
                                <w:bottom w:val="single" w:sz="2" w:space="0" w:color="D9D9E3"/>
                                <w:right w:val="single" w:sz="2" w:space="0" w:color="D9D9E3"/>
                              </w:divBdr>
                              <w:divsChild>
                                <w:div w:id="488448964">
                                  <w:marLeft w:val="0"/>
                                  <w:marRight w:val="0"/>
                                  <w:marTop w:val="0"/>
                                  <w:marBottom w:val="0"/>
                                  <w:divBdr>
                                    <w:top w:val="single" w:sz="2" w:space="0" w:color="D9D9E3"/>
                                    <w:left w:val="single" w:sz="2" w:space="0" w:color="D9D9E3"/>
                                    <w:bottom w:val="single" w:sz="2" w:space="0" w:color="D9D9E3"/>
                                    <w:right w:val="single" w:sz="2" w:space="0" w:color="D9D9E3"/>
                                  </w:divBdr>
                                  <w:divsChild>
                                    <w:div w:id="17585557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25201680">
      <w:bodyDiv w:val="1"/>
      <w:marLeft w:val="0"/>
      <w:marRight w:val="0"/>
      <w:marTop w:val="0"/>
      <w:marBottom w:val="0"/>
      <w:divBdr>
        <w:top w:val="none" w:sz="0" w:space="0" w:color="auto"/>
        <w:left w:val="none" w:sz="0" w:space="0" w:color="auto"/>
        <w:bottom w:val="none" w:sz="0" w:space="0" w:color="auto"/>
        <w:right w:val="none" w:sz="0" w:space="0" w:color="auto"/>
      </w:divBdr>
      <w:divsChild>
        <w:div w:id="1583951009">
          <w:marLeft w:val="0"/>
          <w:marRight w:val="0"/>
          <w:marTop w:val="0"/>
          <w:marBottom w:val="0"/>
          <w:divBdr>
            <w:top w:val="none" w:sz="0" w:space="0" w:color="auto"/>
            <w:left w:val="none" w:sz="0" w:space="0" w:color="auto"/>
            <w:bottom w:val="none" w:sz="0" w:space="0" w:color="auto"/>
            <w:right w:val="none" w:sz="0" w:space="0" w:color="auto"/>
          </w:divBdr>
        </w:div>
        <w:div w:id="740516802">
          <w:marLeft w:val="0"/>
          <w:marRight w:val="0"/>
          <w:marTop w:val="0"/>
          <w:marBottom w:val="0"/>
          <w:divBdr>
            <w:top w:val="none" w:sz="0" w:space="0" w:color="auto"/>
            <w:left w:val="none" w:sz="0" w:space="0" w:color="auto"/>
            <w:bottom w:val="none" w:sz="0" w:space="0" w:color="auto"/>
            <w:right w:val="none" w:sz="0" w:space="0" w:color="auto"/>
          </w:divBdr>
        </w:div>
        <w:div w:id="476806766">
          <w:marLeft w:val="0"/>
          <w:marRight w:val="0"/>
          <w:marTop w:val="0"/>
          <w:marBottom w:val="0"/>
          <w:divBdr>
            <w:top w:val="none" w:sz="0" w:space="0" w:color="auto"/>
            <w:left w:val="none" w:sz="0" w:space="0" w:color="auto"/>
            <w:bottom w:val="none" w:sz="0" w:space="0" w:color="auto"/>
            <w:right w:val="none" w:sz="0" w:space="0" w:color="auto"/>
          </w:divBdr>
        </w:div>
        <w:div w:id="1600140040">
          <w:marLeft w:val="0"/>
          <w:marRight w:val="0"/>
          <w:marTop w:val="0"/>
          <w:marBottom w:val="0"/>
          <w:divBdr>
            <w:top w:val="none" w:sz="0" w:space="0" w:color="auto"/>
            <w:left w:val="none" w:sz="0" w:space="0" w:color="auto"/>
            <w:bottom w:val="none" w:sz="0" w:space="0" w:color="auto"/>
            <w:right w:val="none" w:sz="0" w:space="0" w:color="auto"/>
          </w:divBdr>
        </w:div>
        <w:div w:id="1590308814">
          <w:marLeft w:val="0"/>
          <w:marRight w:val="0"/>
          <w:marTop w:val="0"/>
          <w:marBottom w:val="0"/>
          <w:divBdr>
            <w:top w:val="none" w:sz="0" w:space="0" w:color="auto"/>
            <w:left w:val="none" w:sz="0" w:space="0" w:color="auto"/>
            <w:bottom w:val="none" w:sz="0" w:space="0" w:color="auto"/>
            <w:right w:val="none" w:sz="0" w:space="0" w:color="auto"/>
          </w:divBdr>
        </w:div>
        <w:div w:id="406852590">
          <w:marLeft w:val="0"/>
          <w:marRight w:val="0"/>
          <w:marTop w:val="0"/>
          <w:marBottom w:val="0"/>
          <w:divBdr>
            <w:top w:val="none" w:sz="0" w:space="0" w:color="auto"/>
            <w:left w:val="none" w:sz="0" w:space="0" w:color="auto"/>
            <w:bottom w:val="none" w:sz="0" w:space="0" w:color="auto"/>
            <w:right w:val="none" w:sz="0" w:space="0" w:color="auto"/>
          </w:divBdr>
        </w:div>
        <w:div w:id="389379644">
          <w:marLeft w:val="0"/>
          <w:marRight w:val="0"/>
          <w:marTop w:val="0"/>
          <w:marBottom w:val="0"/>
          <w:divBdr>
            <w:top w:val="none" w:sz="0" w:space="0" w:color="auto"/>
            <w:left w:val="none" w:sz="0" w:space="0" w:color="auto"/>
            <w:bottom w:val="none" w:sz="0" w:space="0" w:color="auto"/>
            <w:right w:val="none" w:sz="0" w:space="0" w:color="auto"/>
          </w:divBdr>
        </w:div>
        <w:div w:id="422147125">
          <w:marLeft w:val="0"/>
          <w:marRight w:val="0"/>
          <w:marTop w:val="0"/>
          <w:marBottom w:val="0"/>
          <w:divBdr>
            <w:top w:val="none" w:sz="0" w:space="0" w:color="auto"/>
            <w:left w:val="none" w:sz="0" w:space="0" w:color="auto"/>
            <w:bottom w:val="none" w:sz="0" w:space="0" w:color="auto"/>
            <w:right w:val="none" w:sz="0" w:space="0" w:color="auto"/>
          </w:divBdr>
        </w:div>
        <w:div w:id="931671309">
          <w:marLeft w:val="0"/>
          <w:marRight w:val="0"/>
          <w:marTop w:val="0"/>
          <w:marBottom w:val="0"/>
          <w:divBdr>
            <w:top w:val="none" w:sz="0" w:space="0" w:color="auto"/>
            <w:left w:val="none" w:sz="0" w:space="0" w:color="auto"/>
            <w:bottom w:val="none" w:sz="0" w:space="0" w:color="auto"/>
            <w:right w:val="none" w:sz="0" w:space="0" w:color="auto"/>
          </w:divBdr>
        </w:div>
        <w:div w:id="1714765823">
          <w:marLeft w:val="0"/>
          <w:marRight w:val="0"/>
          <w:marTop w:val="0"/>
          <w:marBottom w:val="0"/>
          <w:divBdr>
            <w:top w:val="none" w:sz="0" w:space="0" w:color="auto"/>
            <w:left w:val="none" w:sz="0" w:space="0" w:color="auto"/>
            <w:bottom w:val="none" w:sz="0" w:space="0" w:color="auto"/>
            <w:right w:val="none" w:sz="0" w:space="0" w:color="auto"/>
          </w:divBdr>
        </w:div>
        <w:div w:id="762604455">
          <w:marLeft w:val="0"/>
          <w:marRight w:val="0"/>
          <w:marTop w:val="0"/>
          <w:marBottom w:val="0"/>
          <w:divBdr>
            <w:top w:val="none" w:sz="0" w:space="0" w:color="auto"/>
            <w:left w:val="none" w:sz="0" w:space="0" w:color="auto"/>
            <w:bottom w:val="none" w:sz="0" w:space="0" w:color="auto"/>
            <w:right w:val="none" w:sz="0" w:space="0" w:color="auto"/>
          </w:divBdr>
        </w:div>
        <w:div w:id="376049523">
          <w:marLeft w:val="0"/>
          <w:marRight w:val="0"/>
          <w:marTop w:val="0"/>
          <w:marBottom w:val="0"/>
          <w:divBdr>
            <w:top w:val="none" w:sz="0" w:space="0" w:color="auto"/>
            <w:left w:val="none" w:sz="0" w:space="0" w:color="auto"/>
            <w:bottom w:val="none" w:sz="0" w:space="0" w:color="auto"/>
            <w:right w:val="none" w:sz="0" w:space="0" w:color="auto"/>
          </w:divBdr>
        </w:div>
        <w:div w:id="1023047598">
          <w:marLeft w:val="0"/>
          <w:marRight w:val="0"/>
          <w:marTop w:val="0"/>
          <w:marBottom w:val="0"/>
          <w:divBdr>
            <w:top w:val="none" w:sz="0" w:space="0" w:color="auto"/>
            <w:left w:val="none" w:sz="0" w:space="0" w:color="auto"/>
            <w:bottom w:val="none" w:sz="0" w:space="0" w:color="auto"/>
            <w:right w:val="none" w:sz="0" w:space="0" w:color="auto"/>
          </w:divBdr>
        </w:div>
        <w:div w:id="166331382">
          <w:marLeft w:val="0"/>
          <w:marRight w:val="0"/>
          <w:marTop w:val="0"/>
          <w:marBottom w:val="0"/>
          <w:divBdr>
            <w:top w:val="none" w:sz="0" w:space="0" w:color="auto"/>
            <w:left w:val="none" w:sz="0" w:space="0" w:color="auto"/>
            <w:bottom w:val="none" w:sz="0" w:space="0" w:color="auto"/>
            <w:right w:val="none" w:sz="0" w:space="0" w:color="auto"/>
          </w:divBdr>
        </w:div>
      </w:divsChild>
    </w:div>
    <w:div w:id="136994943">
      <w:bodyDiv w:val="1"/>
      <w:marLeft w:val="0"/>
      <w:marRight w:val="0"/>
      <w:marTop w:val="0"/>
      <w:marBottom w:val="0"/>
      <w:divBdr>
        <w:top w:val="none" w:sz="0" w:space="0" w:color="auto"/>
        <w:left w:val="none" w:sz="0" w:space="0" w:color="auto"/>
        <w:bottom w:val="none" w:sz="0" w:space="0" w:color="auto"/>
        <w:right w:val="none" w:sz="0" w:space="0" w:color="auto"/>
      </w:divBdr>
      <w:divsChild>
        <w:div w:id="1297956044">
          <w:marLeft w:val="0"/>
          <w:marRight w:val="0"/>
          <w:marTop w:val="0"/>
          <w:marBottom w:val="0"/>
          <w:divBdr>
            <w:top w:val="none" w:sz="0" w:space="0" w:color="auto"/>
            <w:left w:val="none" w:sz="0" w:space="0" w:color="auto"/>
            <w:bottom w:val="none" w:sz="0" w:space="0" w:color="auto"/>
            <w:right w:val="none" w:sz="0" w:space="0" w:color="auto"/>
          </w:divBdr>
        </w:div>
      </w:divsChild>
    </w:div>
    <w:div w:id="151681958">
      <w:bodyDiv w:val="1"/>
      <w:marLeft w:val="0"/>
      <w:marRight w:val="0"/>
      <w:marTop w:val="0"/>
      <w:marBottom w:val="0"/>
      <w:divBdr>
        <w:top w:val="none" w:sz="0" w:space="0" w:color="auto"/>
        <w:left w:val="none" w:sz="0" w:space="0" w:color="auto"/>
        <w:bottom w:val="none" w:sz="0" w:space="0" w:color="auto"/>
        <w:right w:val="none" w:sz="0" w:space="0" w:color="auto"/>
      </w:divBdr>
      <w:divsChild>
        <w:div w:id="1316179031">
          <w:marLeft w:val="0"/>
          <w:marRight w:val="0"/>
          <w:marTop w:val="0"/>
          <w:marBottom w:val="0"/>
          <w:divBdr>
            <w:top w:val="none" w:sz="0" w:space="0" w:color="auto"/>
            <w:left w:val="none" w:sz="0" w:space="0" w:color="auto"/>
            <w:bottom w:val="none" w:sz="0" w:space="0" w:color="auto"/>
            <w:right w:val="none" w:sz="0" w:space="0" w:color="auto"/>
          </w:divBdr>
        </w:div>
        <w:div w:id="909076917">
          <w:marLeft w:val="0"/>
          <w:marRight w:val="0"/>
          <w:marTop w:val="0"/>
          <w:marBottom w:val="0"/>
          <w:divBdr>
            <w:top w:val="none" w:sz="0" w:space="0" w:color="auto"/>
            <w:left w:val="none" w:sz="0" w:space="0" w:color="auto"/>
            <w:bottom w:val="none" w:sz="0" w:space="0" w:color="auto"/>
            <w:right w:val="none" w:sz="0" w:space="0" w:color="auto"/>
          </w:divBdr>
        </w:div>
        <w:div w:id="1890724264">
          <w:marLeft w:val="0"/>
          <w:marRight w:val="0"/>
          <w:marTop w:val="0"/>
          <w:marBottom w:val="0"/>
          <w:divBdr>
            <w:top w:val="none" w:sz="0" w:space="0" w:color="auto"/>
            <w:left w:val="none" w:sz="0" w:space="0" w:color="auto"/>
            <w:bottom w:val="none" w:sz="0" w:space="0" w:color="auto"/>
            <w:right w:val="none" w:sz="0" w:space="0" w:color="auto"/>
          </w:divBdr>
        </w:div>
        <w:div w:id="780298006">
          <w:marLeft w:val="0"/>
          <w:marRight w:val="0"/>
          <w:marTop w:val="0"/>
          <w:marBottom w:val="0"/>
          <w:divBdr>
            <w:top w:val="none" w:sz="0" w:space="0" w:color="auto"/>
            <w:left w:val="none" w:sz="0" w:space="0" w:color="auto"/>
            <w:bottom w:val="none" w:sz="0" w:space="0" w:color="auto"/>
            <w:right w:val="none" w:sz="0" w:space="0" w:color="auto"/>
          </w:divBdr>
        </w:div>
        <w:div w:id="1323896924">
          <w:marLeft w:val="0"/>
          <w:marRight w:val="0"/>
          <w:marTop w:val="0"/>
          <w:marBottom w:val="0"/>
          <w:divBdr>
            <w:top w:val="none" w:sz="0" w:space="0" w:color="auto"/>
            <w:left w:val="none" w:sz="0" w:space="0" w:color="auto"/>
            <w:bottom w:val="none" w:sz="0" w:space="0" w:color="auto"/>
            <w:right w:val="none" w:sz="0" w:space="0" w:color="auto"/>
          </w:divBdr>
        </w:div>
        <w:div w:id="714086966">
          <w:marLeft w:val="0"/>
          <w:marRight w:val="0"/>
          <w:marTop w:val="0"/>
          <w:marBottom w:val="0"/>
          <w:divBdr>
            <w:top w:val="none" w:sz="0" w:space="0" w:color="auto"/>
            <w:left w:val="none" w:sz="0" w:space="0" w:color="auto"/>
            <w:bottom w:val="none" w:sz="0" w:space="0" w:color="auto"/>
            <w:right w:val="none" w:sz="0" w:space="0" w:color="auto"/>
          </w:divBdr>
        </w:div>
        <w:div w:id="373971997">
          <w:marLeft w:val="0"/>
          <w:marRight w:val="0"/>
          <w:marTop w:val="0"/>
          <w:marBottom w:val="0"/>
          <w:divBdr>
            <w:top w:val="none" w:sz="0" w:space="0" w:color="auto"/>
            <w:left w:val="none" w:sz="0" w:space="0" w:color="auto"/>
            <w:bottom w:val="none" w:sz="0" w:space="0" w:color="auto"/>
            <w:right w:val="none" w:sz="0" w:space="0" w:color="auto"/>
          </w:divBdr>
        </w:div>
        <w:div w:id="1451706713">
          <w:marLeft w:val="0"/>
          <w:marRight w:val="0"/>
          <w:marTop w:val="0"/>
          <w:marBottom w:val="0"/>
          <w:divBdr>
            <w:top w:val="none" w:sz="0" w:space="0" w:color="auto"/>
            <w:left w:val="none" w:sz="0" w:space="0" w:color="auto"/>
            <w:bottom w:val="none" w:sz="0" w:space="0" w:color="auto"/>
            <w:right w:val="none" w:sz="0" w:space="0" w:color="auto"/>
          </w:divBdr>
        </w:div>
        <w:div w:id="31735482">
          <w:marLeft w:val="0"/>
          <w:marRight w:val="0"/>
          <w:marTop w:val="0"/>
          <w:marBottom w:val="0"/>
          <w:divBdr>
            <w:top w:val="none" w:sz="0" w:space="0" w:color="auto"/>
            <w:left w:val="none" w:sz="0" w:space="0" w:color="auto"/>
            <w:bottom w:val="none" w:sz="0" w:space="0" w:color="auto"/>
            <w:right w:val="none" w:sz="0" w:space="0" w:color="auto"/>
          </w:divBdr>
        </w:div>
        <w:div w:id="2047020240">
          <w:marLeft w:val="0"/>
          <w:marRight w:val="0"/>
          <w:marTop w:val="0"/>
          <w:marBottom w:val="0"/>
          <w:divBdr>
            <w:top w:val="none" w:sz="0" w:space="0" w:color="auto"/>
            <w:left w:val="none" w:sz="0" w:space="0" w:color="auto"/>
            <w:bottom w:val="none" w:sz="0" w:space="0" w:color="auto"/>
            <w:right w:val="none" w:sz="0" w:space="0" w:color="auto"/>
          </w:divBdr>
        </w:div>
        <w:div w:id="630214716">
          <w:marLeft w:val="0"/>
          <w:marRight w:val="0"/>
          <w:marTop w:val="0"/>
          <w:marBottom w:val="0"/>
          <w:divBdr>
            <w:top w:val="none" w:sz="0" w:space="0" w:color="auto"/>
            <w:left w:val="none" w:sz="0" w:space="0" w:color="auto"/>
            <w:bottom w:val="none" w:sz="0" w:space="0" w:color="auto"/>
            <w:right w:val="none" w:sz="0" w:space="0" w:color="auto"/>
          </w:divBdr>
        </w:div>
        <w:div w:id="738479653">
          <w:marLeft w:val="0"/>
          <w:marRight w:val="0"/>
          <w:marTop w:val="0"/>
          <w:marBottom w:val="0"/>
          <w:divBdr>
            <w:top w:val="none" w:sz="0" w:space="0" w:color="auto"/>
            <w:left w:val="none" w:sz="0" w:space="0" w:color="auto"/>
            <w:bottom w:val="none" w:sz="0" w:space="0" w:color="auto"/>
            <w:right w:val="none" w:sz="0" w:space="0" w:color="auto"/>
          </w:divBdr>
        </w:div>
        <w:div w:id="2086687346">
          <w:marLeft w:val="0"/>
          <w:marRight w:val="0"/>
          <w:marTop w:val="0"/>
          <w:marBottom w:val="0"/>
          <w:divBdr>
            <w:top w:val="none" w:sz="0" w:space="0" w:color="auto"/>
            <w:left w:val="none" w:sz="0" w:space="0" w:color="auto"/>
            <w:bottom w:val="none" w:sz="0" w:space="0" w:color="auto"/>
            <w:right w:val="none" w:sz="0" w:space="0" w:color="auto"/>
          </w:divBdr>
        </w:div>
      </w:divsChild>
    </w:div>
    <w:div w:id="167600926">
      <w:bodyDiv w:val="1"/>
      <w:marLeft w:val="0"/>
      <w:marRight w:val="0"/>
      <w:marTop w:val="0"/>
      <w:marBottom w:val="0"/>
      <w:divBdr>
        <w:top w:val="none" w:sz="0" w:space="0" w:color="auto"/>
        <w:left w:val="none" w:sz="0" w:space="0" w:color="auto"/>
        <w:bottom w:val="none" w:sz="0" w:space="0" w:color="auto"/>
        <w:right w:val="none" w:sz="0" w:space="0" w:color="auto"/>
      </w:divBdr>
    </w:div>
    <w:div w:id="185487525">
      <w:bodyDiv w:val="1"/>
      <w:marLeft w:val="0"/>
      <w:marRight w:val="0"/>
      <w:marTop w:val="0"/>
      <w:marBottom w:val="0"/>
      <w:divBdr>
        <w:top w:val="none" w:sz="0" w:space="0" w:color="auto"/>
        <w:left w:val="none" w:sz="0" w:space="0" w:color="auto"/>
        <w:bottom w:val="none" w:sz="0" w:space="0" w:color="auto"/>
        <w:right w:val="none" w:sz="0" w:space="0" w:color="auto"/>
      </w:divBdr>
    </w:div>
    <w:div w:id="195974668">
      <w:bodyDiv w:val="1"/>
      <w:marLeft w:val="0"/>
      <w:marRight w:val="0"/>
      <w:marTop w:val="0"/>
      <w:marBottom w:val="0"/>
      <w:divBdr>
        <w:top w:val="none" w:sz="0" w:space="0" w:color="auto"/>
        <w:left w:val="none" w:sz="0" w:space="0" w:color="auto"/>
        <w:bottom w:val="none" w:sz="0" w:space="0" w:color="auto"/>
        <w:right w:val="none" w:sz="0" w:space="0" w:color="auto"/>
      </w:divBdr>
      <w:divsChild>
        <w:div w:id="356927540">
          <w:marLeft w:val="0"/>
          <w:marRight w:val="0"/>
          <w:marTop w:val="0"/>
          <w:marBottom w:val="0"/>
          <w:divBdr>
            <w:top w:val="none" w:sz="0" w:space="0" w:color="auto"/>
            <w:left w:val="none" w:sz="0" w:space="0" w:color="auto"/>
            <w:bottom w:val="none" w:sz="0" w:space="0" w:color="auto"/>
            <w:right w:val="none" w:sz="0" w:space="0" w:color="auto"/>
          </w:divBdr>
        </w:div>
      </w:divsChild>
    </w:div>
    <w:div w:id="203106792">
      <w:bodyDiv w:val="1"/>
      <w:marLeft w:val="0"/>
      <w:marRight w:val="0"/>
      <w:marTop w:val="0"/>
      <w:marBottom w:val="0"/>
      <w:divBdr>
        <w:top w:val="none" w:sz="0" w:space="0" w:color="auto"/>
        <w:left w:val="none" w:sz="0" w:space="0" w:color="auto"/>
        <w:bottom w:val="none" w:sz="0" w:space="0" w:color="auto"/>
        <w:right w:val="none" w:sz="0" w:space="0" w:color="auto"/>
      </w:divBdr>
      <w:divsChild>
        <w:div w:id="1019820830">
          <w:marLeft w:val="0"/>
          <w:marRight w:val="0"/>
          <w:marTop w:val="180"/>
          <w:marBottom w:val="0"/>
          <w:divBdr>
            <w:top w:val="none" w:sz="0" w:space="0" w:color="auto"/>
            <w:left w:val="none" w:sz="0" w:space="0" w:color="auto"/>
            <w:bottom w:val="none" w:sz="0" w:space="0" w:color="auto"/>
            <w:right w:val="none" w:sz="0" w:space="0" w:color="auto"/>
          </w:divBdr>
          <w:divsChild>
            <w:div w:id="1573157237">
              <w:marLeft w:val="0"/>
              <w:marRight w:val="0"/>
              <w:marTop w:val="0"/>
              <w:marBottom w:val="0"/>
              <w:divBdr>
                <w:top w:val="none" w:sz="0" w:space="0" w:color="auto"/>
                <w:left w:val="none" w:sz="0" w:space="0" w:color="auto"/>
                <w:bottom w:val="none" w:sz="0" w:space="0" w:color="auto"/>
                <w:right w:val="none" w:sz="0" w:space="0" w:color="auto"/>
              </w:divBdr>
            </w:div>
            <w:div w:id="1166438833">
              <w:marLeft w:val="0"/>
              <w:marRight w:val="0"/>
              <w:marTop w:val="0"/>
              <w:marBottom w:val="0"/>
              <w:divBdr>
                <w:top w:val="none" w:sz="0" w:space="0" w:color="auto"/>
                <w:left w:val="none" w:sz="0" w:space="0" w:color="auto"/>
                <w:bottom w:val="none" w:sz="0" w:space="0" w:color="auto"/>
                <w:right w:val="none" w:sz="0" w:space="0" w:color="auto"/>
              </w:divBdr>
              <w:divsChild>
                <w:div w:id="883836049">
                  <w:marLeft w:val="0"/>
                  <w:marRight w:val="0"/>
                  <w:marTop w:val="0"/>
                  <w:marBottom w:val="0"/>
                  <w:divBdr>
                    <w:top w:val="none" w:sz="0" w:space="0" w:color="auto"/>
                    <w:left w:val="none" w:sz="0" w:space="0" w:color="auto"/>
                    <w:bottom w:val="none" w:sz="0" w:space="0" w:color="auto"/>
                    <w:right w:val="none" w:sz="0" w:space="0" w:color="auto"/>
                  </w:divBdr>
                </w:div>
                <w:div w:id="28134631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 w:id="1464077136">
          <w:marLeft w:val="0"/>
          <w:marRight w:val="-5700"/>
          <w:marTop w:val="0"/>
          <w:marBottom w:val="0"/>
          <w:divBdr>
            <w:top w:val="none" w:sz="0" w:space="0" w:color="auto"/>
            <w:left w:val="none" w:sz="0" w:space="0" w:color="auto"/>
            <w:bottom w:val="none" w:sz="0" w:space="0" w:color="auto"/>
            <w:right w:val="none" w:sz="0" w:space="0" w:color="auto"/>
          </w:divBdr>
          <w:divsChild>
            <w:div w:id="1595896932">
              <w:marLeft w:val="0"/>
              <w:marRight w:val="0"/>
              <w:marTop w:val="0"/>
              <w:marBottom w:val="0"/>
              <w:divBdr>
                <w:top w:val="none" w:sz="0" w:space="0" w:color="auto"/>
                <w:left w:val="none" w:sz="0" w:space="0" w:color="auto"/>
                <w:bottom w:val="none" w:sz="0" w:space="0" w:color="auto"/>
                <w:right w:val="none" w:sz="0" w:space="0" w:color="auto"/>
              </w:divBdr>
              <w:divsChild>
                <w:div w:id="2139914008">
                  <w:marLeft w:val="0"/>
                  <w:marRight w:val="0"/>
                  <w:marTop w:val="0"/>
                  <w:marBottom w:val="0"/>
                  <w:divBdr>
                    <w:top w:val="none" w:sz="0" w:space="0" w:color="auto"/>
                    <w:left w:val="none" w:sz="0" w:space="0" w:color="auto"/>
                    <w:bottom w:val="none" w:sz="0" w:space="0" w:color="auto"/>
                    <w:right w:val="none" w:sz="0" w:space="0" w:color="auto"/>
                  </w:divBdr>
                  <w:divsChild>
                    <w:div w:id="783379116">
                      <w:marLeft w:val="0"/>
                      <w:marRight w:val="0"/>
                      <w:marTop w:val="0"/>
                      <w:marBottom w:val="0"/>
                      <w:divBdr>
                        <w:top w:val="none" w:sz="0" w:space="0" w:color="auto"/>
                        <w:left w:val="none" w:sz="0" w:space="0" w:color="auto"/>
                        <w:bottom w:val="none" w:sz="0" w:space="0" w:color="auto"/>
                        <w:right w:val="none" w:sz="0" w:space="0" w:color="auto"/>
                      </w:divBdr>
                      <w:divsChild>
                        <w:div w:id="1697848146">
                          <w:marLeft w:val="-1200"/>
                          <w:marRight w:val="0"/>
                          <w:marTop w:val="0"/>
                          <w:marBottom w:val="0"/>
                          <w:divBdr>
                            <w:top w:val="none" w:sz="0" w:space="0" w:color="auto"/>
                            <w:left w:val="none" w:sz="0" w:space="0" w:color="auto"/>
                            <w:bottom w:val="none" w:sz="0" w:space="0" w:color="auto"/>
                            <w:right w:val="none" w:sz="0" w:space="0" w:color="auto"/>
                          </w:divBdr>
                          <w:divsChild>
                            <w:div w:id="374697901">
                              <w:marLeft w:val="0"/>
                              <w:marRight w:val="0"/>
                              <w:marTop w:val="0"/>
                              <w:marBottom w:val="0"/>
                              <w:divBdr>
                                <w:top w:val="none" w:sz="0" w:space="0" w:color="auto"/>
                                <w:left w:val="none" w:sz="0" w:space="0" w:color="auto"/>
                                <w:bottom w:val="none" w:sz="0" w:space="0" w:color="auto"/>
                                <w:right w:val="none" w:sz="0" w:space="0" w:color="auto"/>
                              </w:divBdr>
                              <w:divsChild>
                                <w:div w:id="640774256">
                                  <w:marLeft w:val="0"/>
                                  <w:marRight w:val="0"/>
                                  <w:marTop w:val="0"/>
                                  <w:marBottom w:val="0"/>
                                  <w:divBdr>
                                    <w:top w:val="none" w:sz="0" w:space="0" w:color="auto"/>
                                    <w:left w:val="none" w:sz="0" w:space="0" w:color="auto"/>
                                    <w:bottom w:val="none" w:sz="0" w:space="0" w:color="auto"/>
                                    <w:right w:val="none" w:sz="0" w:space="0" w:color="auto"/>
                                  </w:divBdr>
                                  <w:divsChild>
                                    <w:div w:id="986200249">
                                      <w:marLeft w:val="0"/>
                                      <w:marRight w:val="0"/>
                                      <w:marTop w:val="0"/>
                                      <w:marBottom w:val="0"/>
                                      <w:divBdr>
                                        <w:top w:val="none" w:sz="0" w:space="0" w:color="auto"/>
                                        <w:left w:val="none" w:sz="0" w:space="0" w:color="auto"/>
                                        <w:bottom w:val="none" w:sz="0" w:space="0" w:color="auto"/>
                                        <w:right w:val="none" w:sz="0" w:space="0" w:color="auto"/>
                                      </w:divBdr>
                                      <w:divsChild>
                                        <w:div w:id="1093891635">
                                          <w:marLeft w:val="0"/>
                                          <w:marRight w:val="0"/>
                                          <w:marTop w:val="0"/>
                                          <w:marBottom w:val="0"/>
                                          <w:divBdr>
                                            <w:top w:val="none" w:sz="0" w:space="0" w:color="auto"/>
                                            <w:left w:val="none" w:sz="0" w:space="0" w:color="auto"/>
                                            <w:bottom w:val="none" w:sz="0" w:space="0" w:color="auto"/>
                                            <w:right w:val="none" w:sz="0" w:space="0" w:color="auto"/>
                                          </w:divBdr>
                                          <w:divsChild>
                                            <w:div w:id="1365443384">
                                              <w:marLeft w:val="0"/>
                                              <w:marRight w:val="0"/>
                                              <w:marTop w:val="525"/>
                                              <w:marBottom w:val="225"/>
                                              <w:divBdr>
                                                <w:top w:val="none" w:sz="0" w:space="0" w:color="auto"/>
                                                <w:left w:val="none" w:sz="0" w:space="0" w:color="auto"/>
                                                <w:bottom w:val="none" w:sz="0" w:space="0" w:color="auto"/>
                                                <w:right w:val="none" w:sz="0" w:space="0" w:color="auto"/>
                                              </w:divBdr>
                                              <w:divsChild>
                                                <w:div w:id="209223027">
                                                  <w:marLeft w:val="0"/>
                                                  <w:marRight w:val="0"/>
                                                  <w:marTop w:val="0"/>
                                                  <w:marBottom w:val="0"/>
                                                  <w:divBdr>
                                                    <w:top w:val="none" w:sz="0" w:space="0" w:color="auto"/>
                                                    <w:left w:val="none" w:sz="0" w:space="0" w:color="auto"/>
                                                    <w:bottom w:val="none" w:sz="0" w:space="0" w:color="auto"/>
                                                    <w:right w:val="none" w:sz="0" w:space="0" w:color="auto"/>
                                                  </w:divBdr>
                                                  <w:divsChild>
                                                    <w:div w:id="313527564">
                                                      <w:marLeft w:val="0"/>
                                                      <w:marRight w:val="0"/>
                                                      <w:marTop w:val="0"/>
                                                      <w:marBottom w:val="0"/>
                                                      <w:divBdr>
                                                        <w:top w:val="none" w:sz="0" w:space="0" w:color="auto"/>
                                                        <w:left w:val="none" w:sz="0" w:space="0" w:color="auto"/>
                                                        <w:bottom w:val="none" w:sz="0" w:space="0" w:color="auto"/>
                                                        <w:right w:val="none" w:sz="0" w:space="0" w:color="auto"/>
                                                      </w:divBdr>
                                                      <w:divsChild>
                                                        <w:div w:id="26203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36587">
                                              <w:marLeft w:val="0"/>
                                              <w:marRight w:val="0"/>
                                              <w:marTop w:val="0"/>
                                              <w:marBottom w:val="0"/>
                                              <w:divBdr>
                                                <w:top w:val="none" w:sz="0" w:space="0" w:color="auto"/>
                                                <w:left w:val="none" w:sz="0" w:space="0" w:color="auto"/>
                                                <w:bottom w:val="none" w:sz="0" w:space="0" w:color="auto"/>
                                                <w:right w:val="none" w:sz="0" w:space="0" w:color="auto"/>
                                              </w:divBdr>
                                            </w:div>
                                            <w:div w:id="1090081456">
                                              <w:marLeft w:val="0"/>
                                              <w:marRight w:val="0"/>
                                              <w:marTop w:val="225"/>
                                              <w:marBottom w:val="525"/>
                                              <w:divBdr>
                                                <w:top w:val="none" w:sz="0" w:space="0" w:color="auto"/>
                                                <w:left w:val="none" w:sz="0" w:space="0" w:color="auto"/>
                                                <w:bottom w:val="none" w:sz="0" w:space="0" w:color="auto"/>
                                                <w:right w:val="none" w:sz="0" w:space="0" w:color="auto"/>
                                              </w:divBdr>
                                              <w:divsChild>
                                                <w:div w:id="645158766">
                                                  <w:marLeft w:val="-120"/>
                                                  <w:marRight w:val="-120"/>
                                                  <w:marTop w:val="0"/>
                                                  <w:marBottom w:val="0"/>
                                                  <w:divBdr>
                                                    <w:top w:val="none" w:sz="0" w:space="0" w:color="auto"/>
                                                    <w:left w:val="none" w:sz="0" w:space="0" w:color="auto"/>
                                                    <w:bottom w:val="none" w:sz="0" w:space="0" w:color="auto"/>
                                                    <w:right w:val="none" w:sz="0" w:space="0" w:color="auto"/>
                                                  </w:divBdr>
                                                  <w:divsChild>
                                                    <w:div w:id="1137064924">
                                                      <w:marLeft w:val="0"/>
                                                      <w:marRight w:val="0"/>
                                                      <w:marTop w:val="0"/>
                                                      <w:marBottom w:val="0"/>
                                                      <w:divBdr>
                                                        <w:top w:val="none" w:sz="0" w:space="0" w:color="auto"/>
                                                        <w:left w:val="none" w:sz="0" w:space="0" w:color="auto"/>
                                                        <w:bottom w:val="none" w:sz="0" w:space="0" w:color="auto"/>
                                                        <w:right w:val="none" w:sz="0" w:space="0" w:color="auto"/>
                                                      </w:divBdr>
                                                    </w:div>
                                                    <w:div w:id="209303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54790">
                                              <w:marLeft w:val="0"/>
                                              <w:marRight w:val="0"/>
                                              <w:marTop w:val="0"/>
                                              <w:marBottom w:val="0"/>
                                              <w:divBdr>
                                                <w:top w:val="none" w:sz="0" w:space="0" w:color="auto"/>
                                                <w:left w:val="none" w:sz="0" w:space="0" w:color="auto"/>
                                                <w:bottom w:val="none" w:sz="0" w:space="0" w:color="auto"/>
                                                <w:right w:val="none" w:sz="0" w:space="0" w:color="auto"/>
                                              </w:divBdr>
                                              <w:divsChild>
                                                <w:div w:id="1724940067">
                                                  <w:marLeft w:val="0"/>
                                                  <w:marRight w:val="150"/>
                                                  <w:marTop w:val="15"/>
                                                  <w:marBottom w:val="0"/>
                                                  <w:divBdr>
                                                    <w:top w:val="single" w:sz="2" w:space="0" w:color="FFFFFF"/>
                                                    <w:left w:val="single" w:sz="2" w:space="0" w:color="FFFFFF"/>
                                                    <w:bottom w:val="single" w:sz="2" w:space="0" w:color="FFFFFF"/>
                                                    <w:right w:val="single" w:sz="2" w:space="0" w:color="FFFFFF"/>
                                                  </w:divBdr>
                                                  <w:divsChild>
                                                    <w:div w:id="1181895701">
                                                      <w:marLeft w:val="0"/>
                                                      <w:marRight w:val="0"/>
                                                      <w:marTop w:val="0"/>
                                                      <w:marBottom w:val="0"/>
                                                      <w:divBdr>
                                                        <w:top w:val="none" w:sz="0" w:space="0" w:color="auto"/>
                                                        <w:left w:val="none" w:sz="0" w:space="0" w:color="auto"/>
                                                        <w:bottom w:val="none" w:sz="0" w:space="0" w:color="auto"/>
                                                        <w:right w:val="none" w:sz="0" w:space="0" w:color="auto"/>
                                                      </w:divBdr>
                                                    </w:div>
                                                  </w:divsChild>
                                                </w:div>
                                                <w:div w:id="40765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5871042">
      <w:bodyDiv w:val="1"/>
      <w:marLeft w:val="0"/>
      <w:marRight w:val="0"/>
      <w:marTop w:val="0"/>
      <w:marBottom w:val="0"/>
      <w:divBdr>
        <w:top w:val="none" w:sz="0" w:space="0" w:color="auto"/>
        <w:left w:val="none" w:sz="0" w:space="0" w:color="auto"/>
        <w:bottom w:val="none" w:sz="0" w:space="0" w:color="auto"/>
        <w:right w:val="none" w:sz="0" w:space="0" w:color="auto"/>
      </w:divBdr>
    </w:div>
    <w:div w:id="214971597">
      <w:bodyDiv w:val="1"/>
      <w:marLeft w:val="0"/>
      <w:marRight w:val="0"/>
      <w:marTop w:val="0"/>
      <w:marBottom w:val="0"/>
      <w:divBdr>
        <w:top w:val="none" w:sz="0" w:space="0" w:color="auto"/>
        <w:left w:val="none" w:sz="0" w:space="0" w:color="auto"/>
        <w:bottom w:val="none" w:sz="0" w:space="0" w:color="auto"/>
        <w:right w:val="none" w:sz="0" w:space="0" w:color="auto"/>
      </w:divBdr>
    </w:div>
    <w:div w:id="228197256">
      <w:bodyDiv w:val="1"/>
      <w:marLeft w:val="0"/>
      <w:marRight w:val="0"/>
      <w:marTop w:val="0"/>
      <w:marBottom w:val="0"/>
      <w:divBdr>
        <w:top w:val="none" w:sz="0" w:space="0" w:color="auto"/>
        <w:left w:val="none" w:sz="0" w:space="0" w:color="auto"/>
        <w:bottom w:val="none" w:sz="0" w:space="0" w:color="auto"/>
        <w:right w:val="none" w:sz="0" w:space="0" w:color="auto"/>
      </w:divBdr>
      <w:divsChild>
        <w:div w:id="1695960303">
          <w:marLeft w:val="0"/>
          <w:marRight w:val="0"/>
          <w:marTop w:val="0"/>
          <w:marBottom w:val="0"/>
          <w:divBdr>
            <w:top w:val="single" w:sz="2" w:space="0" w:color="D9D9E3"/>
            <w:left w:val="single" w:sz="2" w:space="0" w:color="D9D9E3"/>
            <w:bottom w:val="single" w:sz="2" w:space="0" w:color="D9D9E3"/>
            <w:right w:val="single" w:sz="2" w:space="0" w:color="D9D9E3"/>
          </w:divBdr>
          <w:divsChild>
            <w:div w:id="874462118">
              <w:marLeft w:val="0"/>
              <w:marRight w:val="0"/>
              <w:marTop w:val="0"/>
              <w:marBottom w:val="0"/>
              <w:divBdr>
                <w:top w:val="single" w:sz="2" w:space="0" w:color="D9D9E3"/>
                <w:left w:val="single" w:sz="2" w:space="0" w:color="D9D9E3"/>
                <w:bottom w:val="single" w:sz="2" w:space="0" w:color="D9D9E3"/>
                <w:right w:val="single" w:sz="2" w:space="0" w:color="D9D9E3"/>
              </w:divBdr>
              <w:divsChild>
                <w:div w:id="631594115">
                  <w:marLeft w:val="0"/>
                  <w:marRight w:val="0"/>
                  <w:marTop w:val="0"/>
                  <w:marBottom w:val="0"/>
                  <w:divBdr>
                    <w:top w:val="single" w:sz="2" w:space="0" w:color="D9D9E3"/>
                    <w:left w:val="single" w:sz="2" w:space="0" w:color="D9D9E3"/>
                    <w:bottom w:val="single" w:sz="2" w:space="0" w:color="D9D9E3"/>
                    <w:right w:val="single" w:sz="2" w:space="0" w:color="D9D9E3"/>
                  </w:divBdr>
                  <w:divsChild>
                    <w:div w:id="882139711">
                      <w:marLeft w:val="0"/>
                      <w:marRight w:val="0"/>
                      <w:marTop w:val="0"/>
                      <w:marBottom w:val="0"/>
                      <w:divBdr>
                        <w:top w:val="single" w:sz="2" w:space="0" w:color="D9D9E3"/>
                        <w:left w:val="single" w:sz="2" w:space="0" w:color="D9D9E3"/>
                        <w:bottom w:val="single" w:sz="2" w:space="0" w:color="D9D9E3"/>
                        <w:right w:val="single" w:sz="2" w:space="0" w:color="D9D9E3"/>
                      </w:divBdr>
                      <w:divsChild>
                        <w:div w:id="980498467">
                          <w:marLeft w:val="0"/>
                          <w:marRight w:val="0"/>
                          <w:marTop w:val="0"/>
                          <w:marBottom w:val="0"/>
                          <w:divBdr>
                            <w:top w:val="none" w:sz="0" w:space="0" w:color="auto"/>
                            <w:left w:val="none" w:sz="0" w:space="0" w:color="auto"/>
                            <w:bottom w:val="none" w:sz="0" w:space="0" w:color="auto"/>
                            <w:right w:val="none" w:sz="0" w:space="0" w:color="auto"/>
                          </w:divBdr>
                          <w:divsChild>
                            <w:div w:id="1378241229">
                              <w:marLeft w:val="0"/>
                              <w:marRight w:val="0"/>
                              <w:marTop w:val="100"/>
                              <w:marBottom w:val="100"/>
                              <w:divBdr>
                                <w:top w:val="single" w:sz="2" w:space="0" w:color="D9D9E3"/>
                                <w:left w:val="single" w:sz="2" w:space="0" w:color="D9D9E3"/>
                                <w:bottom w:val="single" w:sz="2" w:space="0" w:color="D9D9E3"/>
                                <w:right w:val="single" w:sz="2" w:space="0" w:color="D9D9E3"/>
                              </w:divBdr>
                              <w:divsChild>
                                <w:div w:id="1852136883">
                                  <w:marLeft w:val="0"/>
                                  <w:marRight w:val="0"/>
                                  <w:marTop w:val="0"/>
                                  <w:marBottom w:val="0"/>
                                  <w:divBdr>
                                    <w:top w:val="single" w:sz="2" w:space="0" w:color="D9D9E3"/>
                                    <w:left w:val="single" w:sz="2" w:space="0" w:color="D9D9E3"/>
                                    <w:bottom w:val="single" w:sz="2" w:space="0" w:color="D9D9E3"/>
                                    <w:right w:val="single" w:sz="2" w:space="0" w:color="D9D9E3"/>
                                  </w:divBdr>
                                  <w:divsChild>
                                    <w:div w:id="1533416485">
                                      <w:marLeft w:val="0"/>
                                      <w:marRight w:val="0"/>
                                      <w:marTop w:val="0"/>
                                      <w:marBottom w:val="0"/>
                                      <w:divBdr>
                                        <w:top w:val="single" w:sz="2" w:space="0" w:color="D9D9E3"/>
                                        <w:left w:val="single" w:sz="2" w:space="0" w:color="D9D9E3"/>
                                        <w:bottom w:val="single" w:sz="2" w:space="0" w:color="D9D9E3"/>
                                        <w:right w:val="single" w:sz="2" w:space="0" w:color="D9D9E3"/>
                                      </w:divBdr>
                                      <w:divsChild>
                                        <w:div w:id="961037462">
                                          <w:marLeft w:val="0"/>
                                          <w:marRight w:val="0"/>
                                          <w:marTop w:val="0"/>
                                          <w:marBottom w:val="0"/>
                                          <w:divBdr>
                                            <w:top w:val="single" w:sz="2" w:space="0" w:color="D9D9E3"/>
                                            <w:left w:val="single" w:sz="2" w:space="0" w:color="D9D9E3"/>
                                            <w:bottom w:val="single" w:sz="2" w:space="0" w:color="D9D9E3"/>
                                            <w:right w:val="single" w:sz="2" w:space="0" w:color="D9D9E3"/>
                                          </w:divBdr>
                                          <w:divsChild>
                                            <w:div w:id="1785420024">
                                              <w:marLeft w:val="0"/>
                                              <w:marRight w:val="0"/>
                                              <w:marTop w:val="0"/>
                                              <w:marBottom w:val="0"/>
                                              <w:divBdr>
                                                <w:top w:val="single" w:sz="2" w:space="0" w:color="D9D9E3"/>
                                                <w:left w:val="single" w:sz="2" w:space="0" w:color="D9D9E3"/>
                                                <w:bottom w:val="single" w:sz="2" w:space="0" w:color="D9D9E3"/>
                                                <w:right w:val="single" w:sz="2" w:space="0" w:color="D9D9E3"/>
                                              </w:divBdr>
                                              <w:divsChild>
                                                <w:div w:id="1612859907">
                                                  <w:marLeft w:val="0"/>
                                                  <w:marRight w:val="0"/>
                                                  <w:marTop w:val="0"/>
                                                  <w:marBottom w:val="0"/>
                                                  <w:divBdr>
                                                    <w:top w:val="single" w:sz="2" w:space="0" w:color="D9D9E3"/>
                                                    <w:left w:val="single" w:sz="2" w:space="0" w:color="D9D9E3"/>
                                                    <w:bottom w:val="single" w:sz="2" w:space="0" w:color="D9D9E3"/>
                                                    <w:right w:val="single" w:sz="2" w:space="0" w:color="D9D9E3"/>
                                                  </w:divBdr>
                                                  <w:divsChild>
                                                    <w:div w:id="2243401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38804282">
          <w:marLeft w:val="0"/>
          <w:marRight w:val="0"/>
          <w:marTop w:val="0"/>
          <w:marBottom w:val="0"/>
          <w:divBdr>
            <w:top w:val="none" w:sz="0" w:space="0" w:color="auto"/>
            <w:left w:val="none" w:sz="0" w:space="0" w:color="auto"/>
            <w:bottom w:val="none" w:sz="0" w:space="0" w:color="auto"/>
            <w:right w:val="none" w:sz="0" w:space="0" w:color="auto"/>
          </w:divBdr>
        </w:div>
      </w:divsChild>
    </w:div>
    <w:div w:id="231236365">
      <w:bodyDiv w:val="1"/>
      <w:marLeft w:val="0"/>
      <w:marRight w:val="0"/>
      <w:marTop w:val="0"/>
      <w:marBottom w:val="0"/>
      <w:divBdr>
        <w:top w:val="none" w:sz="0" w:space="0" w:color="auto"/>
        <w:left w:val="none" w:sz="0" w:space="0" w:color="auto"/>
        <w:bottom w:val="none" w:sz="0" w:space="0" w:color="auto"/>
        <w:right w:val="none" w:sz="0" w:space="0" w:color="auto"/>
      </w:divBdr>
    </w:div>
    <w:div w:id="237908967">
      <w:bodyDiv w:val="1"/>
      <w:marLeft w:val="0"/>
      <w:marRight w:val="0"/>
      <w:marTop w:val="0"/>
      <w:marBottom w:val="0"/>
      <w:divBdr>
        <w:top w:val="none" w:sz="0" w:space="0" w:color="auto"/>
        <w:left w:val="none" w:sz="0" w:space="0" w:color="auto"/>
        <w:bottom w:val="none" w:sz="0" w:space="0" w:color="auto"/>
        <w:right w:val="none" w:sz="0" w:space="0" w:color="auto"/>
      </w:divBdr>
    </w:div>
    <w:div w:id="241375978">
      <w:bodyDiv w:val="1"/>
      <w:marLeft w:val="0"/>
      <w:marRight w:val="0"/>
      <w:marTop w:val="0"/>
      <w:marBottom w:val="0"/>
      <w:divBdr>
        <w:top w:val="none" w:sz="0" w:space="0" w:color="auto"/>
        <w:left w:val="none" w:sz="0" w:space="0" w:color="auto"/>
        <w:bottom w:val="none" w:sz="0" w:space="0" w:color="auto"/>
        <w:right w:val="none" w:sz="0" w:space="0" w:color="auto"/>
      </w:divBdr>
    </w:div>
    <w:div w:id="248201514">
      <w:bodyDiv w:val="1"/>
      <w:marLeft w:val="0"/>
      <w:marRight w:val="0"/>
      <w:marTop w:val="0"/>
      <w:marBottom w:val="0"/>
      <w:divBdr>
        <w:top w:val="none" w:sz="0" w:space="0" w:color="auto"/>
        <w:left w:val="none" w:sz="0" w:space="0" w:color="auto"/>
        <w:bottom w:val="none" w:sz="0" w:space="0" w:color="auto"/>
        <w:right w:val="none" w:sz="0" w:space="0" w:color="auto"/>
      </w:divBdr>
      <w:divsChild>
        <w:div w:id="780488576">
          <w:marLeft w:val="0"/>
          <w:marRight w:val="0"/>
          <w:marTop w:val="0"/>
          <w:marBottom w:val="0"/>
          <w:divBdr>
            <w:top w:val="none" w:sz="0" w:space="0" w:color="auto"/>
            <w:left w:val="none" w:sz="0" w:space="0" w:color="auto"/>
            <w:bottom w:val="none" w:sz="0" w:space="0" w:color="auto"/>
            <w:right w:val="none" w:sz="0" w:space="0" w:color="auto"/>
          </w:divBdr>
          <w:divsChild>
            <w:div w:id="2050716361">
              <w:marLeft w:val="0"/>
              <w:marRight w:val="0"/>
              <w:marTop w:val="0"/>
              <w:marBottom w:val="0"/>
              <w:divBdr>
                <w:top w:val="none" w:sz="0" w:space="0" w:color="auto"/>
                <w:left w:val="none" w:sz="0" w:space="0" w:color="auto"/>
                <w:bottom w:val="none" w:sz="0" w:space="0" w:color="auto"/>
                <w:right w:val="none" w:sz="0" w:space="0" w:color="auto"/>
              </w:divBdr>
              <w:divsChild>
                <w:div w:id="1489203364">
                  <w:marLeft w:val="0"/>
                  <w:marRight w:val="0"/>
                  <w:marTop w:val="0"/>
                  <w:marBottom w:val="0"/>
                  <w:divBdr>
                    <w:top w:val="none" w:sz="0" w:space="0" w:color="auto"/>
                    <w:left w:val="none" w:sz="0" w:space="0" w:color="auto"/>
                    <w:bottom w:val="none" w:sz="0" w:space="0" w:color="auto"/>
                    <w:right w:val="none" w:sz="0" w:space="0" w:color="auto"/>
                  </w:divBdr>
                  <w:divsChild>
                    <w:div w:id="1097092964">
                      <w:marLeft w:val="0"/>
                      <w:marRight w:val="0"/>
                      <w:marTop w:val="0"/>
                      <w:marBottom w:val="0"/>
                      <w:divBdr>
                        <w:top w:val="none" w:sz="0" w:space="0" w:color="auto"/>
                        <w:left w:val="none" w:sz="0" w:space="0" w:color="auto"/>
                        <w:bottom w:val="none" w:sz="0" w:space="0" w:color="auto"/>
                        <w:right w:val="none" w:sz="0" w:space="0" w:color="auto"/>
                      </w:divBdr>
                      <w:divsChild>
                        <w:div w:id="108102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5321398">
          <w:marLeft w:val="0"/>
          <w:marRight w:val="0"/>
          <w:marTop w:val="0"/>
          <w:marBottom w:val="0"/>
          <w:divBdr>
            <w:top w:val="none" w:sz="0" w:space="0" w:color="auto"/>
            <w:left w:val="none" w:sz="0" w:space="0" w:color="auto"/>
            <w:bottom w:val="none" w:sz="0" w:space="0" w:color="auto"/>
            <w:right w:val="none" w:sz="0" w:space="0" w:color="auto"/>
          </w:divBdr>
          <w:divsChild>
            <w:div w:id="980963853">
              <w:marLeft w:val="0"/>
              <w:marRight w:val="0"/>
              <w:marTop w:val="0"/>
              <w:marBottom w:val="0"/>
              <w:divBdr>
                <w:top w:val="none" w:sz="0" w:space="0" w:color="auto"/>
                <w:left w:val="none" w:sz="0" w:space="0" w:color="auto"/>
                <w:bottom w:val="none" w:sz="0" w:space="0" w:color="auto"/>
                <w:right w:val="none" w:sz="0" w:space="0" w:color="auto"/>
              </w:divBdr>
              <w:divsChild>
                <w:div w:id="619532435">
                  <w:marLeft w:val="0"/>
                  <w:marRight w:val="0"/>
                  <w:marTop w:val="0"/>
                  <w:marBottom w:val="0"/>
                  <w:divBdr>
                    <w:top w:val="none" w:sz="0" w:space="0" w:color="auto"/>
                    <w:left w:val="none" w:sz="0" w:space="0" w:color="auto"/>
                    <w:bottom w:val="none" w:sz="0" w:space="0" w:color="auto"/>
                    <w:right w:val="none" w:sz="0" w:space="0" w:color="auto"/>
                  </w:divBdr>
                  <w:divsChild>
                    <w:div w:id="1629975262">
                      <w:marLeft w:val="0"/>
                      <w:marRight w:val="0"/>
                      <w:marTop w:val="0"/>
                      <w:marBottom w:val="0"/>
                      <w:divBdr>
                        <w:top w:val="none" w:sz="0" w:space="0" w:color="auto"/>
                        <w:left w:val="none" w:sz="0" w:space="0" w:color="auto"/>
                        <w:bottom w:val="none" w:sz="0" w:space="0" w:color="auto"/>
                        <w:right w:val="none" w:sz="0" w:space="0" w:color="auto"/>
                      </w:divBdr>
                    </w:div>
                    <w:div w:id="117677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44433">
              <w:marLeft w:val="0"/>
              <w:marRight w:val="0"/>
              <w:marTop w:val="0"/>
              <w:marBottom w:val="0"/>
              <w:divBdr>
                <w:top w:val="none" w:sz="0" w:space="0" w:color="auto"/>
                <w:left w:val="none" w:sz="0" w:space="0" w:color="auto"/>
                <w:bottom w:val="none" w:sz="0" w:space="0" w:color="auto"/>
                <w:right w:val="none" w:sz="0" w:space="0" w:color="auto"/>
              </w:divBdr>
              <w:divsChild>
                <w:div w:id="2112891857">
                  <w:marLeft w:val="0"/>
                  <w:marRight w:val="0"/>
                  <w:marTop w:val="0"/>
                  <w:marBottom w:val="0"/>
                  <w:divBdr>
                    <w:top w:val="none" w:sz="0" w:space="0" w:color="auto"/>
                    <w:left w:val="none" w:sz="0" w:space="0" w:color="auto"/>
                    <w:bottom w:val="none" w:sz="0" w:space="0" w:color="auto"/>
                    <w:right w:val="none" w:sz="0" w:space="0" w:color="auto"/>
                  </w:divBdr>
                  <w:divsChild>
                    <w:div w:id="1718771988">
                      <w:marLeft w:val="0"/>
                      <w:marRight w:val="0"/>
                      <w:marTop w:val="0"/>
                      <w:marBottom w:val="0"/>
                      <w:divBdr>
                        <w:top w:val="none" w:sz="0" w:space="0" w:color="auto"/>
                        <w:left w:val="none" w:sz="0" w:space="0" w:color="auto"/>
                        <w:bottom w:val="none" w:sz="0" w:space="0" w:color="auto"/>
                        <w:right w:val="none" w:sz="0" w:space="0" w:color="auto"/>
                      </w:divBdr>
                    </w:div>
                    <w:div w:id="168508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533772">
              <w:marLeft w:val="0"/>
              <w:marRight w:val="0"/>
              <w:marTop w:val="0"/>
              <w:marBottom w:val="0"/>
              <w:divBdr>
                <w:top w:val="none" w:sz="0" w:space="0" w:color="auto"/>
                <w:left w:val="none" w:sz="0" w:space="0" w:color="auto"/>
                <w:bottom w:val="none" w:sz="0" w:space="0" w:color="auto"/>
                <w:right w:val="none" w:sz="0" w:space="0" w:color="auto"/>
              </w:divBdr>
              <w:divsChild>
                <w:div w:id="1709720979">
                  <w:marLeft w:val="0"/>
                  <w:marRight w:val="0"/>
                  <w:marTop w:val="0"/>
                  <w:marBottom w:val="0"/>
                  <w:divBdr>
                    <w:top w:val="none" w:sz="0" w:space="0" w:color="auto"/>
                    <w:left w:val="none" w:sz="0" w:space="0" w:color="auto"/>
                    <w:bottom w:val="none" w:sz="0" w:space="0" w:color="auto"/>
                    <w:right w:val="none" w:sz="0" w:space="0" w:color="auto"/>
                  </w:divBdr>
                  <w:divsChild>
                    <w:div w:id="48380967">
                      <w:marLeft w:val="0"/>
                      <w:marRight w:val="0"/>
                      <w:marTop w:val="0"/>
                      <w:marBottom w:val="0"/>
                      <w:divBdr>
                        <w:top w:val="none" w:sz="0" w:space="0" w:color="auto"/>
                        <w:left w:val="none" w:sz="0" w:space="0" w:color="auto"/>
                        <w:bottom w:val="none" w:sz="0" w:space="0" w:color="auto"/>
                        <w:right w:val="none" w:sz="0" w:space="0" w:color="auto"/>
                      </w:divBdr>
                    </w:div>
                    <w:div w:id="7453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125287">
      <w:bodyDiv w:val="1"/>
      <w:marLeft w:val="0"/>
      <w:marRight w:val="0"/>
      <w:marTop w:val="0"/>
      <w:marBottom w:val="0"/>
      <w:divBdr>
        <w:top w:val="none" w:sz="0" w:space="0" w:color="auto"/>
        <w:left w:val="none" w:sz="0" w:space="0" w:color="auto"/>
        <w:bottom w:val="none" w:sz="0" w:space="0" w:color="auto"/>
        <w:right w:val="none" w:sz="0" w:space="0" w:color="auto"/>
      </w:divBdr>
    </w:div>
    <w:div w:id="265312945">
      <w:bodyDiv w:val="1"/>
      <w:marLeft w:val="0"/>
      <w:marRight w:val="0"/>
      <w:marTop w:val="0"/>
      <w:marBottom w:val="0"/>
      <w:divBdr>
        <w:top w:val="none" w:sz="0" w:space="0" w:color="auto"/>
        <w:left w:val="none" w:sz="0" w:space="0" w:color="auto"/>
        <w:bottom w:val="none" w:sz="0" w:space="0" w:color="auto"/>
        <w:right w:val="none" w:sz="0" w:space="0" w:color="auto"/>
      </w:divBdr>
    </w:div>
    <w:div w:id="278074274">
      <w:bodyDiv w:val="1"/>
      <w:marLeft w:val="0"/>
      <w:marRight w:val="0"/>
      <w:marTop w:val="0"/>
      <w:marBottom w:val="0"/>
      <w:divBdr>
        <w:top w:val="none" w:sz="0" w:space="0" w:color="auto"/>
        <w:left w:val="none" w:sz="0" w:space="0" w:color="auto"/>
        <w:bottom w:val="none" w:sz="0" w:space="0" w:color="auto"/>
        <w:right w:val="none" w:sz="0" w:space="0" w:color="auto"/>
      </w:divBdr>
    </w:div>
    <w:div w:id="301035312">
      <w:bodyDiv w:val="1"/>
      <w:marLeft w:val="0"/>
      <w:marRight w:val="0"/>
      <w:marTop w:val="0"/>
      <w:marBottom w:val="0"/>
      <w:divBdr>
        <w:top w:val="none" w:sz="0" w:space="0" w:color="auto"/>
        <w:left w:val="none" w:sz="0" w:space="0" w:color="auto"/>
        <w:bottom w:val="none" w:sz="0" w:space="0" w:color="auto"/>
        <w:right w:val="none" w:sz="0" w:space="0" w:color="auto"/>
      </w:divBdr>
    </w:div>
    <w:div w:id="322512451">
      <w:bodyDiv w:val="1"/>
      <w:marLeft w:val="0"/>
      <w:marRight w:val="0"/>
      <w:marTop w:val="0"/>
      <w:marBottom w:val="0"/>
      <w:divBdr>
        <w:top w:val="none" w:sz="0" w:space="0" w:color="auto"/>
        <w:left w:val="none" w:sz="0" w:space="0" w:color="auto"/>
        <w:bottom w:val="none" w:sz="0" w:space="0" w:color="auto"/>
        <w:right w:val="none" w:sz="0" w:space="0" w:color="auto"/>
      </w:divBdr>
    </w:div>
    <w:div w:id="332420350">
      <w:bodyDiv w:val="1"/>
      <w:marLeft w:val="0"/>
      <w:marRight w:val="0"/>
      <w:marTop w:val="0"/>
      <w:marBottom w:val="0"/>
      <w:divBdr>
        <w:top w:val="none" w:sz="0" w:space="0" w:color="auto"/>
        <w:left w:val="none" w:sz="0" w:space="0" w:color="auto"/>
        <w:bottom w:val="none" w:sz="0" w:space="0" w:color="auto"/>
        <w:right w:val="none" w:sz="0" w:space="0" w:color="auto"/>
      </w:divBdr>
    </w:div>
    <w:div w:id="335616624">
      <w:bodyDiv w:val="1"/>
      <w:marLeft w:val="0"/>
      <w:marRight w:val="0"/>
      <w:marTop w:val="0"/>
      <w:marBottom w:val="0"/>
      <w:divBdr>
        <w:top w:val="none" w:sz="0" w:space="0" w:color="auto"/>
        <w:left w:val="none" w:sz="0" w:space="0" w:color="auto"/>
        <w:bottom w:val="none" w:sz="0" w:space="0" w:color="auto"/>
        <w:right w:val="none" w:sz="0" w:space="0" w:color="auto"/>
      </w:divBdr>
      <w:divsChild>
        <w:div w:id="306472195">
          <w:marLeft w:val="0"/>
          <w:marRight w:val="0"/>
          <w:marTop w:val="0"/>
          <w:marBottom w:val="0"/>
          <w:divBdr>
            <w:top w:val="single" w:sz="2" w:space="0" w:color="D9D9E3"/>
            <w:left w:val="single" w:sz="2" w:space="0" w:color="D9D9E3"/>
            <w:bottom w:val="single" w:sz="2" w:space="0" w:color="D9D9E3"/>
            <w:right w:val="single" w:sz="2" w:space="0" w:color="D9D9E3"/>
          </w:divBdr>
          <w:divsChild>
            <w:div w:id="946621095">
              <w:marLeft w:val="0"/>
              <w:marRight w:val="0"/>
              <w:marTop w:val="0"/>
              <w:marBottom w:val="0"/>
              <w:divBdr>
                <w:top w:val="single" w:sz="2" w:space="0" w:color="D9D9E3"/>
                <w:left w:val="single" w:sz="2" w:space="0" w:color="D9D9E3"/>
                <w:bottom w:val="single" w:sz="2" w:space="0" w:color="D9D9E3"/>
                <w:right w:val="single" w:sz="2" w:space="0" w:color="D9D9E3"/>
              </w:divBdr>
              <w:divsChild>
                <w:div w:id="118763161">
                  <w:marLeft w:val="0"/>
                  <w:marRight w:val="0"/>
                  <w:marTop w:val="0"/>
                  <w:marBottom w:val="0"/>
                  <w:divBdr>
                    <w:top w:val="single" w:sz="2" w:space="0" w:color="D9D9E3"/>
                    <w:left w:val="single" w:sz="2" w:space="0" w:color="D9D9E3"/>
                    <w:bottom w:val="single" w:sz="2" w:space="0" w:color="D9D9E3"/>
                    <w:right w:val="single" w:sz="2" w:space="0" w:color="D9D9E3"/>
                  </w:divBdr>
                  <w:divsChild>
                    <w:div w:id="508254675">
                      <w:marLeft w:val="0"/>
                      <w:marRight w:val="0"/>
                      <w:marTop w:val="0"/>
                      <w:marBottom w:val="0"/>
                      <w:divBdr>
                        <w:top w:val="single" w:sz="2" w:space="0" w:color="D9D9E3"/>
                        <w:left w:val="single" w:sz="2" w:space="0" w:color="D9D9E3"/>
                        <w:bottom w:val="single" w:sz="2" w:space="0" w:color="D9D9E3"/>
                        <w:right w:val="single" w:sz="2" w:space="0" w:color="D9D9E3"/>
                      </w:divBdr>
                      <w:divsChild>
                        <w:div w:id="1603490946">
                          <w:marLeft w:val="0"/>
                          <w:marRight w:val="0"/>
                          <w:marTop w:val="0"/>
                          <w:marBottom w:val="0"/>
                          <w:divBdr>
                            <w:top w:val="none" w:sz="0" w:space="0" w:color="auto"/>
                            <w:left w:val="none" w:sz="0" w:space="0" w:color="auto"/>
                            <w:bottom w:val="none" w:sz="0" w:space="0" w:color="auto"/>
                            <w:right w:val="none" w:sz="0" w:space="0" w:color="auto"/>
                          </w:divBdr>
                          <w:divsChild>
                            <w:div w:id="2117557040">
                              <w:marLeft w:val="0"/>
                              <w:marRight w:val="0"/>
                              <w:marTop w:val="100"/>
                              <w:marBottom w:val="100"/>
                              <w:divBdr>
                                <w:top w:val="single" w:sz="2" w:space="0" w:color="D9D9E3"/>
                                <w:left w:val="single" w:sz="2" w:space="0" w:color="D9D9E3"/>
                                <w:bottom w:val="single" w:sz="2" w:space="0" w:color="D9D9E3"/>
                                <w:right w:val="single" w:sz="2" w:space="0" w:color="D9D9E3"/>
                              </w:divBdr>
                              <w:divsChild>
                                <w:div w:id="257251961">
                                  <w:marLeft w:val="0"/>
                                  <w:marRight w:val="0"/>
                                  <w:marTop w:val="0"/>
                                  <w:marBottom w:val="0"/>
                                  <w:divBdr>
                                    <w:top w:val="single" w:sz="2" w:space="0" w:color="D9D9E3"/>
                                    <w:left w:val="single" w:sz="2" w:space="0" w:color="D9D9E3"/>
                                    <w:bottom w:val="single" w:sz="2" w:space="0" w:color="D9D9E3"/>
                                    <w:right w:val="single" w:sz="2" w:space="0" w:color="D9D9E3"/>
                                  </w:divBdr>
                                  <w:divsChild>
                                    <w:div w:id="138427610">
                                      <w:marLeft w:val="0"/>
                                      <w:marRight w:val="0"/>
                                      <w:marTop w:val="0"/>
                                      <w:marBottom w:val="0"/>
                                      <w:divBdr>
                                        <w:top w:val="single" w:sz="2" w:space="0" w:color="D9D9E3"/>
                                        <w:left w:val="single" w:sz="2" w:space="0" w:color="D9D9E3"/>
                                        <w:bottom w:val="single" w:sz="2" w:space="0" w:color="D9D9E3"/>
                                        <w:right w:val="single" w:sz="2" w:space="0" w:color="D9D9E3"/>
                                      </w:divBdr>
                                      <w:divsChild>
                                        <w:div w:id="388497965">
                                          <w:marLeft w:val="0"/>
                                          <w:marRight w:val="0"/>
                                          <w:marTop w:val="0"/>
                                          <w:marBottom w:val="0"/>
                                          <w:divBdr>
                                            <w:top w:val="single" w:sz="2" w:space="0" w:color="D9D9E3"/>
                                            <w:left w:val="single" w:sz="2" w:space="0" w:color="D9D9E3"/>
                                            <w:bottom w:val="single" w:sz="2" w:space="0" w:color="D9D9E3"/>
                                            <w:right w:val="single" w:sz="2" w:space="0" w:color="D9D9E3"/>
                                          </w:divBdr>
                                          <w:divsChild>
                                            <w:div w:id="217939797">
                                              <w:marLeft w:val="0"/>
                                              <w:marRight w:val="0"/>
                                              <w:marTop w:val="0"/>
                                              <w:marBottom w:val="0"/>
                                              <w:divBdr>
                                                <w:top w:val="single" w:sz="2" w:space="0" w:color="D9D9E3"/>
                                                <w:left w:val="single" w:sz="2" w:space="0" w:color="D9D9E3"/>
                                                <w:bottom w:val="single" w:sz="2" w:space="0" w:color="D9D9E3"/>
                                                <w:right w:val="single" w:sz="2" w:space="0" w:color="D9D9E3"/>
                                              </w:divBdr>
                                              <w:divsChild>
                                                <w:div w:id="2109034075">
                                                  <w:marLeft w:val="0"/>
                                                  <w:marRight w:val="0"/>
                                                  <w:marTop w:val="0"/>
                                                  <w:marBottom w:val="0"/>
                                                  <w:divBdr>
                                                    <w:top w:val="single" w:sz="2" w:space="0" w:color="D9D9E3"/>
                                                    <w:left w:val="single" w:sz="2" w:space="0" w:color="D9D9E3"/>
                                                    <w:bottom w:val="single" w:sz="2" w:space="0" w:color="D9D9E3"/>
                                                    <w:right w:val="single" w:sz="2" w:space="0" w:color="D9D9E3"/>
                                                  </w:divBdr>
                                                  <w:divsChild>
                                                    <w:div w:id="687871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21096447">
          <w:marLeft w:val="0"/>
          <w:marRight w:val="0"/>
          <w:marTop w:val="0"/>
          <w:marBottom w:val="0"/>
          <w:divBdr>
            <w:top w:val="none" w:sz="0" w:space="0" w:color="auto"/>
            <w:left w:val="none" w:sz="0" w:space="0" w:color="auto"/>
            <w:bottom w:val="none" w:sz="0" w:space="0" w:color="auto"/>
            <w:right w:val="none" w:sz="0" w:space="0" w:color="auto"/>
          </w:divBdr>
        </w:div>
      </w:divsChild>
    </w:div>
    <w:div w:id="340746030">
      <w:bodyDiv w:val="1"/>
      <w:marLeft w:val="0"/>
      <w:marRight w:val="0"/>
      <w:marTop w:val="0"/>
      <w:marBottom w:val="0"/>
      <w:divBdr>
        <w:top w:val="none" w:sz="0" w:space="0" w:color="auto"/>
        <w:left w:val="none" w:sz="0" w:space="0" w:color="auto"/>
        <w:bottom w:val="none" w:sz="0" w:space="0" w:color="auto"/>
        <w:right w:val="none" w:sz="0" w:space="0" w:color="auto"/>
      </w:divBdr>
    </w:div>
    <w:div w:id="345523086">
      <w:bodyDiv w:val="1"/>
      <w:marLeft w:val="0"/>
      <w:marRight w:val="0"/>
      <w:marTop w:val="0"/>
      <w:marBottom w:val="0"/>
      <w:divBdr>
        <w:top w:val="none" w:sz="0" w:space="0" w:color="auto"/>
        <w:left w:val="none" w:sz="0" w:space="0" w:color="auto"/>
        <w:bottom w:val="none" w:sz="0" w:space="0" w:color="auto"/>
        <w:right w:val="none" w:sz="0" w:space="0" w:color="auto"/>
      </w:divBdr>
    </w:div>
    <w:div w:id="364600345">
      <w:bodyDiv w:val="1"/>
      <w:marLeft w:val="0"/>
      <w:marRight w:val="0"/>
      <w:marTop w:val="0"/>
      <w:marBottom w:val="0"/>
      <w:divBdr>
        <w:top w:val="none" w:sz="0" w:space="0" w:color="auto"/>
        <w:left w:val="none" w:sz="0" w:space="0" w:color="auto"/>
        <w:bottom w:val="none" w:sz="0" w:space="0" w:color="auto"/>
        <w:right w:val="none" w:sz="0" w:space="0" w:color="auto"/>
      </w:divBdr>
      <w:divsChild>
        <w:div w:id="1264532462">
          <w:marLeft w:val="0"/>
          <w:marRight w:val="0"/>
          <w:marTop w:val="0"/>
          <w:marBottom w:val="0"/>
          <w:divBdr>
            <w:top w:val="none" w:sz="0" w:space="0" w:color="auto"/>
            <w:left w:val="none" w:sz="0" w:space="0" w:color="auto"/>
            <w:bottom w:val="none" w:sz="0" w:space="0" w:color="auto"/>
            <w:right w:val="none" w:sz="0" w:space="0" w:color="auto"/>
          </w:divBdr>
          <w:divsChild>
            <w:div w:id="193735465">
              <w:marLeft w:val="0"/>
              <w:marRight w:val="0"/>
              <w:marTop w:val="0"/>
              <w:marBottom w:val="0"/>
              <w:divBdr>
                <w:top w:val="none" w:sz="0" w:space="0" w:color="auto"/>
                <w:left w:val="none" w:sz="0" w:space="0" w:color="auto"/>
                <w:bottom w:val="none" w:sz="0" w:space="0" w:color="auto"/>
                <w:right w:val="none" w:sz="0" w:space="0" w:color="auto"/>
              </w:divBdr>
              <w:divsChild>
                <w:div w:id="457261681">
                  <w:marLeft w:val="0"/>
                  <w:marRight w:val="0"/>
                  <w:marTop w:val="0"/>
                  <w:marBottom w:val="0"/>
                  <w:divBdr>
                    <w:top w:val="none" w:sz="0" w:space="0" w:color="auto"/>
                    <w:left w:val="none" w:sz="0" w:space="0" w:color="auto"/>
                    <w:bottom w:val="none" w:sz="0" w:space="0" w:color="auto"/>
                    <w:right w:val="none" w:sz="0" w:space="0" w:color="auto"/>
                  </w:divBdr>
                  <w:divsChild>
                    <w:div w:id="920875924">
                      <w:marLeft w:val="0"/>
                      <w:marRight w:val="0"/>
                      <w:marTop w:val="0"/>
                      <w:marBottom w:val="0"/>
                      <w:divBdr>
                        <w:top w:val="none" w:sz="0" w:space="0" w:color="auto"/>
                        <w:left w:val="none" w:sz="0" w:space="0" w:color="auto"/>
                        <w:bottom w:val="none" w:sz="0" w:space="0" w:color="auto"/>
                        <w:right w:val="none" w:sz="0" w:space="0" w:color="auto"/>
                      </w:divBdr>
                      <w:divsChild>
                        <w:div w:id="32644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5474187">
          <w:marLeft w:val="0"/>
          <w:marRight w:val="0"/>
          <w:marTop w:val="0"/>
          <w:marBottom w:val="0"/>
          <w:divBdr>
            <w:top w:val="none" w:sz="0" w:space="0" w:color="auto"/>
            <w:left w:val="none" w:sz="0" w:space="0" w:color="auto"/>
            <w:bottom w:val="none" w:sz="0" w:space="0" w:color="auto"/>
            <w:right w:val="none" w:sz="0" w:space="0" w:color="auto"/>
          </w:divBdr>
          <w:divsChild>
            <w:div w:id="1888444336">
              <w:marLeft w:val="0"/>
              <w:marRight w:val="0"/>
              <w:marTop w:val="0"/>
              <w:marBottom w:val="0"/>
              <w:divBdr>
                <w:top w:val="none" w:sz="0" w:space="0" w:color="auto"/>
                <w:left w:val="none" w:sz="0" w:space="0" w:color="auto"/>
                <w:bottom w:val="none" w:sz="0" w:space="0" w:color="auto"/>
                <w:right w:val="none" w:sz="0" w:space="0" w:color="auto"/>
              </w:divBdr>
              <w:divsChild>
                <w:div w:id="1048725785">
                  <w:marLeft w:val="0"/>
                  <w:marRight w:val="0"/>
                  <w:marTop w:val="0"/>
                  <w:marBottom w:val="0"/>
                  <w:divBdr>
                    <w:top w:val="none" w:sz="0" w:space="0" w:color="auto"/>
                    <w:left w:val="none" w:sz="0" w:space="0" w:color="auto"/>
                    <w:bottom w:val="none" w:sz="0" w:space="0" w:color="auto"/>
                    <w:right w:val="none" w:sz="0" w:space="0" w:color="auto"/>
                  </w:divBdr>
                  <w:divsChild>
                    <w:div w:id="1939866279">
                      <w:marLeft w:val="0"/>
                      <w:marRight w:val="0"/>
                      <w:marTop w:val="0"/>
                      <w:marBottom w:val="0"/>
                      <w:divBdr>
                        <w:top w:val="none" w:sz="0" w:space="0" w:color="auto"/>
                        <w:left w:val="none" w:sz="0" w:space="0" w:color="auto"/>
                        <w:bottom w:val="none" w:sz="0" w:space="0" w:color="auto"/>
                        <w:right w:val="none" w:sz="0" w:space="0" w:color="auto"/>
                      </w:divBdr>
                    </w:div>
                    <w:div w:id="932779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314571">
              <w:marLeft w:val="0"/>
              <w:marRight w:val="0"/>
              <w:marTop w:val="0"/>
              <w:marBottom w:val="0"/>
              <w:divBdr>
                <w:top w:val="none" w:sz="0" w:space="0" w:color="auto"/>
                <w:left w:val="none" w:sz="0" w:space="0" w:color="auto"/>
                <w:bottom w:val="none" w:sz="0" w:space="0" w:color="auto"/>
                <w:right w:val="none" w:sz="0" w:space="0" w:color="auto"/>
              </w:divBdr>
              <w:divsChild>
                <w:div w:id="1056315417">
                  <w:marLeft w:val="0"/>
                  <w:marRight w:val="0"/>
                  <w:marTop w:val="0"/>
                  <w:marBottom w:val="0"/>
                  <w:divBdr>
                    <w:top w:val="none" w:sz="0" w:space="0" w:color="auto"/>
                    <w:left w:val="none" w:sz="0" w:space="0" w:color="auto"/>
                    <w:bottom w:val="none" w:sz="0" w:space="0" w:color="auto"/>
                    <w:right w:val="none" w:sz="0" w:space="0" w:color="auto"/>
                  </w:divBdr>
                  <w:divsChild>
                    <w:div w:id="19162452">
                      <w:marLeft w:val="0"/>
                      <w:marRight w:val="0"/>
                      <w:marTop w:val="0"/>
                      <w:marBottom w:val="0"/>
                      <w:divBdr>
                        <w:top w:val="none" w:sz="0" w:space="0" w:color="auto"/>
                        <w:left w:val="none" w:sz="0" w:space="0" w:color="auto"/>
                        <w:bottom w:val="none" w:sz="0" w:space="0" w:color="auto"/>
                        <w:right w:val="none" w:sz="0" w:space="0" w:color="auto"/>
                      </w:divBdr>
                    </w:div>
                    <w:div w:id="156725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401746">
              <w:marLeft w:val="0"/>
              <w:marRight w:val="0"/>
              <w:marTop w:val="0"/>
              <w:marBottom w:val="0"/>
              <w:divBdr>
                <w:top w:val="none" w:sz="0" w:space="0" w:color="auto"/>
                <w:left w:val="none" w:sz="0" w:space="0" w:color="auto"/>
                <w:bottom w:val="none" w:sz="0" w:space="0" w:color="auto"/>
                <w:right w:val="none" w:sz="0" w:space="0" w:color="auto"/>
              </w:divBdr>
              <w:divsChild>
                <w:div w:id="849442720">
                  <w:marLeft w:val="0"/>
                  <w:marRight w:val="0"/>
                  <w:marTop w:val="0"/>
                  <w:marBottom w:val="0"/>
                  <w:divBdr>
                    <w:top w:val="none" w:sz="0" w:space="0" w:color="auto"/>
                    <w:left w:val="none" w:sz="0" w:space="0" w:color="auto"/>
                    <w:bottom w:val="none" w:sz="0" w:space="0" w:color="auto"/>
                    <w:right w:val="none" w:sz="0" w:space="0" w:color="auto"/>
                  </w:divBdr>
                  <w:divsChild>
                    <w:div w:id="82990607">
                      <w:marLeft w:val="0"/>
                      <w:marRight w:val="0"/>
                      <w:marTop w:val="0"/>
                      <w:marBottom w:val="0"/>
                      <w:divBdr>
                        <w:top w:val="none" w:sz="0" w:space="0" w:color="auto"/>
                        <w:left w:val="none" w:sz="0" w:space="0" w:color="auto"/>
                        <w:bottom w:val="none" w:sz="0" w:space="0" w:color="auto"/>
                        <w:right w:val="none" w:sz="0" w:space="0" w:color="auto"/>
                      </w:divBdr>
                    </w:div>
                    <w:div w:id="73185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3067626">
      <w:bodyDiv w:val="1"/>
      <w:marLeft w:val="0"/>
      <w:marRight w:val="0"/>
      <w:marTop w:val="0"/>
      <w:marBottom w:val="0"/>
      <w:divBdr>
        <w:top w:val="none" w:sz="0" w:space="0" w:color="auto"/>
        <w:left w:val="none" w:sz="0" w:space="0" w:color="auto"/>
        <w:bottom w:val="none" w:sz="0" w:space="0" w:color="auto"/>
        <w:right w:val="none" w:sz="0" w:space="0" w:color="auto"/>
      </w:divBdr>
    </w:div>
    <w:div w:id="383800668">
      <w:bodyDiv w:val="1"/>
      <w:marLeft w:val="0"/>
      <w:marRight w:val="0"/>
      <w:marTop w:val="0"/>
      <w:marBottom w:val="0"/>
      <w:divBdr>
        <w:top w:val="none" w:sz="0" w:space="0" w:color="auto"/>
        <w:left w:val="none" w:sz="0" w:space="0" w:color="auto"/>
        <w:bottom w:val="none" w:sz="0" w:space="0" w:color="auto"/>
        <w:right w:val="none" w:sz="0" w:space="0" w:color="auto"/>
      </w:divBdr>
    </w:div>
    <w:div w:id="391194681">
      <w:bodyDiv w:val="1"/>
      <w:marLeft w:val="0"/>
      <w:marRight w:val="0"/>
      <w:marTop w:val="0"/>
      <w:marBottom w:val="0"/>
      <w:divBdr>
        <w:top w:val="none" w:sz="0" w:space="0" w:color="auto"/>
        <w:left w:val="none" w:sz="0" w:space="0" w:color="auto"/>
        <w:bottom w:val="none" w:sz="0" w:space="0" w:color="auto"/>
        <w:right w:val="none" w:sz="0" w:space="0" w:color="auto"/>
      </w:divBdr>
    </w:div>
    <w:div w:id="395903219">
      <w:bodyDiv w:val="1"/>
      <w:marLeft w:val="0"/>
      <w:marRight w:val="0"/>
      <w:marTop w:val="0"/>
      <w:marBottom w:val="0"/>
      <w:divBdr>
        <w:top w:val="none" w:sz="0" w:space="0" w:color="auto"/>
        <w:left w:val="none" w:sz="0" w:space="0" w:color="auto"/>
        <w:bottom w:val="none" w:sz="0" w:space="0" w:color="auto"/>
        <w:right w:val="none" w:sz="0" w:space="0" w:color="auto"/>
      </w:divBdr>
    </w:div>
    <w:div w:id="418984146">
      <w:bodyDiv w:val="1"/>
      <w:marLeft w:val="0"/>
      <w:marRight w:val="0"/>
      <w:marTop w:val="0"/>
      <w:marBottom w:val="0"/>
      <w:divBdr>
        <w:top w:val="none" w:sz="0" w:space="0" w:color="auto"/>
        <w:left w:val="none" w:sz="0" w:space="0" w:color="auto"/>
        <w:bottom w:val="none" w:sz="0" w:space="0" w:color="auto"/>
        <w:right w:val="none" w:sz="0" w:space="0" w:color="auto"/>
      </w:divBdr>
      <w:divsChild>
        <w:div w:id="1775707235">
          <w:marLeft w:val="0"/>
          <w:marRight w:val="0"/>
          <w:marTop w:val="0"/>
          <w:marBottom w:val="0"/>
          <w:divBdr>
            <w:top w:val="single" w:sz="2" w:space="0" w:color="D9D9E3"/>
            <w:left w:val="single" w:sz="2" w:space="0" w:color="D9D9E3"/>
            <w:bottom w:val="single" w:sz="2" w:space="0" w:color="D9D9E3"/>
            <w:right w:val="single" w:sz="2" w:space="0" w:color="D9D9E3"/>
          </w:divBdr>
          <w:divsChild>
            <w:div w:id="1445227473">
              <w:marLeft w:val="0"/>
              <w:marRight w:val="0"/>
              <w:marTop w:val="0"/>
              <w:marBottom w:val="0"/>
              <w:divBdr>
                <w:top w:val="single" w:sz="2" w:space="0" w:color="D9D9E3"/>
                <w:left w:val="single" w:sz="2" w:space="0" w:color="D9D9E3"/>
                <w:bottom w:val="single" w:sz="2" w:space="0" w:color="D9D9E3"/>
                <w:right w:val="single" w:sz="2" w:space="0" w:color="D9D9E3"/>
              </w:divBdr>
              <w:divsChild>
                <w:div w:id="451822959">
                  <w:marLeft w:val="0"/>
                  <w:marRight w:val="0"/>
                  <w:marTop w:val="0"/>
                  <w:marBottom w:val="0"/>
                  <w:divBdr>
                    <w:top w:val="single" w:sz="2" w:space="0" w:color="D9D9E3"/>
                    <w:left w:val="single" w:sz="2" w:space="0" w:color="D9D9E3"/>
                    <w:bottom w:val="single" w:sz="2" w:space="0" w:color="D9D9E3"/>
                    <w:right w:val="single" w:sz="2" w:space="0" w:color="D9D9E3"/>
                  </w:divBdr>
                  <w:divsChild>
                    <w:div w:id="581648646">
                      <w:marLeft w:val="0"/>
                      <w:marRight w:val="0"/>
                      <w:marTop w:val="0"/>
                      <w:marBottom w:val="0"/>
                      <w:divBdr>
                        <w:top w:val="single" w:sz="2" w:space="0" w:color="D9D9E3"/>
                        <w:left w:val="single" w:sz="2" w:space="0" w:color="D9D9E3"/>
                        <w:bottom w:val="single" w:sz="2" w:space="0" w:color="D9D9E3"/>
                        <w:right w:val="single" w:sz="2" w:space="0" w:color="D9D9E3"/>
                      </w:divBdr>
                      <w:divsChild>
                        <w:div w:id="1860657907">
                          <w:marLeft w:val="0"/>
                          <w:marRight w:val="0"/>
                          <w:marTop w:val="0"/>
                          <w:marBottom w:val="0"/>
                          <w:divBdr>
                            <w:top w:val="none" w:sz="0" w:space="0" w:color="auto"/>
                            <w:left w:val="none" w:sz="0" w:space="0" w:color="auto"/>
                            <w:bottom w:val="none" w:sz="0" w:space="0" w:color="auto"/>
                            <w:right w:val="none" w:sz="0" w:space="0" w:color="auto"/>
                          </w:divBdr>
                          <w:divsChild>
                            <w:div w:id="147089705">
                              <w:marLeft w:val="0"/>
                              <w:marRight w:val="0"/>
                              <w:marTop w:val="100"/>
                              <w:marBottom w:val="100"/>
                              <w:divBdr>
                                <w:top w:val="single" w:sz="2" w:space="0" w:color="D9D9E3"/>
                                <w:left w:val="single" w:sz="2" w:space="0" w:color="D9D9E3"/>
                                <w:bottom w:val="single" w:sz="2" w:space="0" w:color="D9D9E3"/>
                                <w:right w:val="single" w:sz="2" w:space="0" w:color="D9D9E3"/>
                              </w:divBdr>
                              <w:divsChild>
                                <w:div w:id="510026716">
                                  <w:marLeft w:val="0"/>
                                  <w:marRight w:val="0"/>
                                  <w:marTop w:val="0"/>
                                  <w:marBottom w:val="0"/>
                                  <w:divBdr>
                                    <w:top w:val="single" w:sz="2" w:space="0" w:color="D9D9E3"/>
                                    <w:left w:val="single" w:sz="2" w:space="0" w:color="D9D9E3"/>
                                    <w:bottom w:val="single" w:sz="2" w:space="0" w:color="D9D9E3"/>
                                    <w:right w:val="single" w:sz="2" w:space="0" w:color="D9D9E3"/>
                                  </w:divBdr>
                                  <w:divsChild>
                                    <w:div w:id="1550875157">
                                      <w:marLeft w:val="0"/>
                                      <w:marRight w:val="0"/>
                                      <w:marTop w:val="0"/>
                                      <w:marBottom w:val="0"/>
                                      <w:divBdr>
                                        <w:top w:val="single" w:sz="2" w:space="0" w:color="D9D9E3"/>
                                        <w:left w:val="single" w:sz="2" w:space="0" w:color="D9D9E3"/>
                                        <w:bottom w:val="single" w:sz="2" w:space="0" w:color="D9D9E3"/>
                                        <w:right w:val="single" w:sz="2" w:space="0" w:color="D9D9E3"/>
                                      </w:divBdr>
                                      <w:divsChild>
                                        <w:div w:id="1577402098">
                                          <w:marLeft w:val="0"/>
                                          <w:marRight w:val="0"/>
                                          <w:marTop w:val="0"/>
                                          <w:marBottom w:val="0"/>
                                          <w:divBdr>
                                            <w:top w:val="single" w:sz="2" w:space="0" w:color="D9D9E3"/>
                                            <w:left w:val="single" w:sz="2" w:space="0" w:color="D9D9E3"/>
                                            <w:bottom w:val="single" w:sz="2" w:space="0" w:color="D9D9E3"/>
                                            <w:right w:val="single" w:sz="2" w:space="0" w:color="D9D9E3"/>
                                          </w:divBdr>
                                          <w:divsChild>
                                            <w:div w:id="1692342743">
                                              <w:marLeft w:val="0"/>
                                              <w:marRight w:val="0"/>
                                              <w:marTop w:val="0"/>
                                              <w:marBottom w:val="0"/>
                                              <w:divBdr>
                                                <w:top w:val="single" w:sz="2" w:space="0" w:color="D9D9E3"/>
                                                <w:left w:val="single" w:sz="2" w:space="0" w:color="D9D9E3"/>
                                                <w:bottom w:val="single" w:sz="2" w:space="0" w:color="D9D9E3"/>
                                                <w:right w:val="single" w:sz="2" w:space="0" w:color="D9D9E3"/>
                                              </w:divBdr>
                                              <w:divsChild>
                                                <w:div w:id="1474568320">
                                                  <w:marLeft w:val="0"/>
                                                  <w:marRight w:val="0"/>
                                                  <w:marTop w:val="0"/>
                                                  <w:marBottom w:val="0"/>
                                                  <w:divBdr>
                                                    <w:top w:val="single" w:sz="2" w:space="0" w:color="D9D9E3"/>
                                                    <w:left w:val="single" w:sz="2" w:space="0" w:color="D9D9E3"/>
                                                    <w:bottom w:val="single" w:sz="2" w:space="0" w:color="D9D9E3"/>
                                                    <w:right w:val="single" w:sz="2" w:space="0" w:color="D9D9E3"/>
                                                  </w:divBdr>
                                                  <w:divsChild>
                                                    <w:div w:id="21205670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52169548">
          <w:marLeft w:val="0"/>
          <w:marRight w:val="0"/>
          <w:marTop w:val="0"/>
          <w:marBottom w:val="0"/>
          <w:divBdr>
            <w:top w:val="none" w:sz="0" w:space="0" w:color="auto"/>
            <w:left w:val="none" w:sz="0" w:space="0" w:color="auto"/>
            <w:bottom w:val="none" w:sz="0" w:space="0" w:color="auto"/>
            <w:right w:val="none" w:sz="0" w:space="0" w:color="auto"/>
          </w:divBdr>
        </w:div>
      </w:divsChild>
    </w:div>
    <w:div w:id="422802954">
      <w:bodyDiv w:val="1"/>
      <w:marLeft w:val="0"/>
      <w:marRight w:val="0"/>
      <w:marTop w:val="0"/>
      <w:marBottom w:val="0"/>
      <w:divBdr>
        <w:top w:val="none" w:sz="0" w:space="0" w:color="auto"/>
        <w:left w:val="none" w:sz="0" w:space="0" w:color="auto"/>
        <w:bottom w:val="none" w:sz="0" w:space="0" w:color="auto"/>
        <w:right w:val="none" w:sz="0" w:space="0" w:color="auto"/>
      </w:divBdr>
    </w:div>
    <w:div w:id="429198767">
      <w:bodyDiv w:val="1"/>
      <w:marLeft w:val="0"/>
      <w:marRight w:val="0"/>
      <w:marTop w:val="0"/>
      <w:marBottom w:val="0"/>
      <w:divBdr>
        <w:top w:val="none" w:sz="0" w:space="0" w:color="auto"/>
        <w:left w:val="none" w:sz="0" w:space="0" w:color="auto"/>
        <w:bottom w:val="none" w:sz="0" w:space="0" w:color="auto"/>
        <w:right w:val="none" w:sz="0" w:space="0" w:color="auto"/>
      </w:divBdr>
    </w:div>
    <w:div w:id="430469202">
      <w:bodyDiv w:val="1"/>
      <w:marLeft w:val="0"/>
      <w:marRight w:val="0"/>
      <w:marTop w:val="0"/>
      <w:marBottom w:val="0"/>
      <w:divBdr>
        <w:top w:val="none" w:sz="0" w:space="0" w:color="auto"/>
        <w:left w:val="none" w:sz="0" w:space="0" w:color="auto"/>
        <w:bottom w:val="none" w:sz="0" w:space="0" w:color="auto"/>
        <w:right w:val="none" w:sz="0" w:space="0" w:color="auto"/>
      </w:divBdr>
      <w:divsChild>
        <w:div w:id="719524818">
          <w:marLeft w:val="0"/>
          <w:marRight w:val="0"/>
          <w:marTop w:val="0"/>
          <w:marBottom w:val="0"/>
          <w:divBdr>
            <w:top w:val="none" w:sz="0" w:space="0" w:color="auto"/>
            <w:left w:val="none" w:sz="0" w:space="0" w:color="auto"/>
            <w:bottom w:val="none" w:sz="0" w:space="0" w:color="auto"/>
            <w:right w:val="none" w:sz="0" w:space="0" w:color="auto"/>
          </w:divBdr>
        </w:div>
        <w:div w:id="1629622817">
          <w:marLeft w:val="0"/>
          <w:marRight w:val="0"/>
          <w:marTop w:val="0"/>
          <w:marBottom w:val="0"/>
          <w:divBdr>
            <w:top w:val="none" w:sz="0" w:space="0" w:color="auto"/>
            <w:left w:val="none" w:sz="0" w:space="0" w:color="auto"/>
            <w:bottom w:val="none" w:sz="0" w:space="0" w:color="auto"/>
            <w:right w:val="none" w:sz="0" w:space="0" w:color="auto"/>
          </w:divBdr>
        </w:div>
      </w:divsChild>
    </w:div>
    <w:div w:id="434863231">
      <w:bodyDiv w:val="1"/>
      <w:marLeft w:val="0"/>
      <w:marRight w:val="0"/>
      <w:marTop w:val="0"/>
      <w:marBottom w:val="0"/>
      <w:divBdr>
        <w:top w:val="none" w:sz="0" w:space="0" w:color="auto"/>
        <w:left w:val="none" w:sz="0" w:space="0" w:color="auto"/>
        <w:bottom w:val="none" w:sz="0" w:space="0" w:color="auto"/>
        <w:right w:val="none" w:sz="0" w:space="0" w:color="auto"/>
      </w:divBdr>
    </w:div>
    <w:div w:id="437137973">
      <w:bodyDiv w:val="1"/>
      <w:marLeft w:val="0"/>
      <w:marRight w:val="0"/>
      <w:marTop w:val="0"/>
      <w:marBottom w:val="0"/>
      <w:divBdr>
        <w:top w:val="none" w:sz="0" w:space="0" w:color="auto"/>
        <w:left w:val="none" w:sz="0" w:space="0" w:color="auto"/>
        <w:bottom w:val="none" w:sz="0" w:space="0" w:color="auto"/>
        <w:right w:val="none" w:sz="0" w:space="0" w:color="auto"/>
      </w:divBdr>
    </w:div>
    <w:div w:id="456996038">
      <w:bodyDiv w:val="1"/>
      <w:marLeft w:val="0"/>
      <w:marRight w:val="0"/>
      <w:marTop w:val="0"/>
      <w:marBottom w:val="0"/>
      <w:divBdr>
        <w:top w:val="none" w:sz="0" w:space="0" w:color="auto"/>
        <w:left w:val="none" w:sz="0" w:space="0" w:color="auto"/>
        <w:bottom w:val="none" w:sz="0" w:space="0" w:color="auto"/>
        <w:right w:val="none" w:sz="0" w:space="0" w:color="auto"/>
      </w:divBdr>
    </w:div>
    <w:div w:id="474834650">
      <w:bodyDiv w:val="1"/>
      <w:marLeft w:val="0"/>
      <w:marRight w:val="0"/>
      <w:marTop w:val="0"/>
      <w:marBottom w:val="0"/>
      <w:divBdr>
        <w:top w:val="none" w:sz="0" w:space="0" w:color="auto"/>
        <w:left w:val="none" w:sz="0" w:space="0" w:color="auto"/>
        <w:bottom w:val="none" w:sz="0" w:space="0" w:color="auto"/>
        <w:right w:val="none" w:sz="0" w:space="0" w:color="auto"/>
      </w:divBdr>
    </w:div>
    <w:div w:id="481196013">
      <w:bodyDiv w:val="1"/>
      <w:marLeft w:val="0"/>
      <w:marRight w:val="0"/>
      <w:marTop w:val="0"/>
      <w:marBottom w:val="0"/>
      <w:divBdr>
        <w:top w:val="none" w:sz="0" w:space="0" w:color="auto"/>
        <w:left w:val="none" w:sz="0" w:space="0" w:color="auto"/>
        <w:bottom w:val="none" w:sz="0" w:space="0" w:color="auto"/>
        <w:right w:val="none" w:sz="0" w:space="0" w:color="auto"/>
      </w:divBdr>
    </w:div>
    <w:div w:id="508984371">
      <w:bodyDiv w:val="1"/>
      <w:marLeft w:val="0"/>
      <w:marRight w:val="0"/>
      <w:marTop w:val="0"/>
      <w:marBottom w:val="0"/>
      <w:divBdr>
        <w:top w:val="none" w:sz="0" w:space="0" w:color="auto"/>
        <w:left w:val="none" w:sz="0" w:space="0" w:color="auto"/>
        <w:bottom w:val="none" w:sz="0" w:space="0" w:color="auto"/>
        <w:right w:val="none" w:sz="0" w:space="0" w:color="auto"/>
      </w:divBdr>
      <w:divsChild>
        <w:div w:id="162865625">
          <w:marLeft w:val="0"/>
          <w:marRight w:val="0"/>
          <w:marTop w:val="0"/>
          <w:marBottom w:val="0"/>
          <w:divBdr>
            <w:top w:val="single" w:sz="2" w:space="0" w:color="auto"/>
            <w:left w:val="single" w:sz="2" w:space="0" w:color="auto"/>
            <w:bottom w:val="single" w:sz="6" w:space="0" w:color="auto"/>
            <w:right w:val="single" w:sz="2" w:space="0" w:color="auto"/>
          </w:divBdr>
          <w:divsChild>
            <w:div w:id="801463633">
              <w:marLeft w:val="0"/>
              <w:marRight w:val="0"/>
              <w:marTop w:val="100"/>
              <w:marBottom w:val="100"/>
              <w:divBdr>
                <w:top w:val="single" w:sz="2" w:space="0" w:color="D9D9E3"/>
                <w:left w:val="single" w:sz="2" w:space="0" w:color="D9D9E3"/>
                <w:bottom w:val="single" w:sz="2" w:space="0" w:color="D9D9E3"/>
                <w:right w:val="single" w:sz="2" w:space="0" w:color="D9D9E3"/>
              </w:divBdr>
              <w:divsChild>
                <w:div w:id="994989830">
                  <w:marLeft w:val="0"/>
                  <w:marRight w:val="0"/>
                  <w:marTop w:val="0"/>
                  <w:marBottom w:val="0"/>
                  <w:divBdr>
                    <w:top w:val="single" w:sz="2" w:space="0" w:color="D9D9E3"/>
                    <w:left w:val="single" w:sz="2" w:space="0" w:color="D9D9E3"/>
                    <w:bottom w:val="single" w:sz="2" w:space="0" w:color="D9D9E3"/>
                    <w:right w:val="single" w:sz="2" w:space="0" w:color="D9D9E3"/>
                  </w:divBdr>
                  <w:divsChild>
                    <w:div w:id="1277636332">
                      <w:marLeft w:val="0"/>
                      <w:marRight w:val="0"/>
                      <w:marTop w:val="0"/>
                      <w:marBottom w:val="0"/>
                      <w:divBdr>
                        <w:top w:val="single" w:sz="2" w:space="0" w:color="D9D9E3"/>
                        <w:left w:val="single" w:sz="2" w:space="0" w:color="D9D9E3"/>
                        <w:bottom w:val="single" w:sz="2" w:space="0" w:color="D9D9E3"/>
                        <w:right w:val="single" w:sz="2" w:space="0" w:color="D9D9E3"/>
                      </w:divBdr>
                      <w:divsChild>
                        <w:div w:id="1352344403">
                          <w:marLeft w:val="0"/>
                          <w:marRight w:val="0"/>
                          <w:marTop w:val="0"/>
                          <w:marBottom w:val="0"/>
                          <w:divBdr>
                            <w:top w:val="single" w:sz="2" w:space="0" w:color="D9D9E3"/>
                            <w:left w:val="single" w:sz="2" w:space="0" w:color="D9D9E3"/>
                            <w:bottom w:val="single" w:sz="2" w:space="0" w:color="D9D9E3"/>
                            <w:right w:val="single" w:sz="2" w:space="0" w:color="D9D9E3"/>
                          </w:divBdr>
                          <w:divsChild>
                            <w:div w:id="2120290868">
                              <w:marLeft w:val="0"/>
                              <w:marRight w:val="0"/>
                              <w:marTop w:val="0"/>
                              <w:marBottom w:val="0"/>
                              <w:divBdr>
                                <w:top w:val="single" w:sz="2" w:space="0" w:color="D9D9E3"/>
                                <w:left w:val="single" w:sz="2" w:space="0" w:color="D9D9E3"/>
                                <w:bottom w:val="single" w:sz="2" w:space="0" w:color="D9D9E3"/>
                                <w:right w:val="single" w:sz="2" w:space="0" w:color="D9D9E3"/>
                              </w:divBdr>
                              <w:divsChild>
                                <w:div w:id="20908663">
                                  <w:marLeft w:val="0"/>
                                  <w:marRight w:val="0"/>
                                  <w:marTop w:val="0"/>
                                  <w:marBottom w:val="0"/>
                                  <w:divBdr>
                                    <w:top w:val="single" w:sz="2" w:space="0" w:color="D9D9E3"/>
                                    <w:left w:val="single" w:sz="2" w:space="0" w:color="D9D9E3"/>
                                    <w:bottom w:val="single" w:sz="2" w:space="0" w:color="D9D9E3"/>
                                    <w:right w:val="single" w:sz="2" w:space="0" w:color="D9D9E3"/>
                                  </w:divBdr>
                                  <w:divsChild>
                                    <w:div w:id="20911527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10491079">
      <w:bodyDiv w:val="1"/>
      <w:marLeft w:val="0"/>
      <w:marRight w:val="0"/>
      <w:marTop w:val="0"/>
      <w:marBottom w:val="0"/>
      <w:divBdr>
        <w:top w:val="none" w:sz="0" w:space="0" w:color="auto"/>
        <w:left w:val="none" w:sz="0" w:space="0" w:color="auto"/>
        <w:bottom w:val="none" w:sz="0" w:space="0" w:color="auto"/>
        <w:right w:val="none" w:sz="0" w:space="0" w:color="auto"/>
      </w:divBdr>
      <w:divsChild>
        <w:div w:id="1958826127">
          <w:marLeft w:val="0"/>
          <w:marRight w:val="0"/>
          <w:marTop w:val="0"/>
          <w:marBottom w:val="0"/>
          <w:divBdr>
            <w:top w:val="none" w:sz="0" w:space="0" w:color="auto"/>
            <w:left w:val="none" w:sz="0" w:space="0" w:color="auto"/>
            <w:bottom w:val="none" w:sz="0" w:space="0" w:color="auto"/>
            <w:right w:val="none" w:sz="0" w:space="0" w:color="auto"/>
          </w:divBdr>
        </w:div>
      </w:divsChild>
    </w:div>
    <w:div w:id="512502330">
      <w:bodyDiv w:val="1"/>
      <w:marLeft w:val="0"/>
      <w:marRight w:val="0"/>
      <w:marTop w:val="0"/>
      <w:marBottom w:val="0"/>
      <w:divBdr>
        <w:top w:val="none" w:sz="0" w:space="0" w:color="auto"/>
        <w:left w:val="none" w:sz="0" w:space="0" w:color="auto"/>
        <w:bottom w:val="none" w:sz="0" w:space="0" w:color="auto"/>
        <w:right w:val="none" w:sz="0" w:space="0" w:color="auto"/>
      </w:divBdr>
    </w:div>
    <w:div w:id="544030115">
      <w:bodyDiv w:val="1"/>
      <w:marLeft w:val="0"/>
      <w:marRight w:val="0"/>
      <w:marTop w:val="0"/>
      <w:marBottom w:val="0"/>
      <w:divBdr>
        <w:top w:val="none" w:sz="0" w:space="0" w:color="auto"/>
        <w:left w:val="none" w:sz="0" w:space="0" w:color="auto"/>
        <w:bottom w:val="none" w:sz="0" w:space="0" w:color="auto"/>
        <w:right w:val="none" w:sz="0" w:space="0" w:color="auto"/>
      </w:divBdr>
    </w:div>
    <w:div w:id="551037910">
      <w:bodyDiv w:val="1"/>
      <w:marLeft w:val="0"/>
      <w:marRight w:val="0"/>
      <w:marTop w:val="0"/>
      <w:marBottom w:val="0"/>
      <w:divBdr>
        <w:top w:val="none" w:sz="0" w:space="0" w:color="auto"/>
        <w:left w:val="none" w:sz="0" w:space="0" w:color="auto"/>
        <w:bottom w:val="none" w:sz="0" w:space="0" w:color="auto"/>
        <w:right w:val="none" w:sz="0" w:space="0" w:color="auto"/>
      </w:divBdr>
    </w:div>
    <w:div w:id="553126378">
      <w:bodyDiv w:val="1"/>
      <w:marLeft w:val="0"/>
      <w:marRight w:val="0"/>
      <w:marTop w:val="0"/>
      <w:marBottom w:val="0"/>
      <w:divBdr>
        <w:top w:val="none" w:sz="0" w:space="0" w:color="auto"/>
        <w:left w:val="none" w:sz="0" w:space="0" w:color="auto"/>
        <w:bottom w:val="none" w:sz="0" w:space="0" w:color="auto"/>
        <w:right w:val="none" w:sz="0" w:space="0" w:color="auto"/>
      </w:divBdr>
    </w:div>
    <w:div w:id="557976819">
      <w:bodyDiv w:val="1"/>
      <w:marLeft w:val="0"/>
      <w:marRight w:val="0"/>
      <w:marTop w:val="0"/>
      <w:marBottom w:val="0"/>
      <w:divBdr>
        <w:top w:val="none" w:sz="0" w:space="0" w:color="auto"/>
        <w:left w:val="none" w:sz="0" w:space="0" w:color="auto"/>
        <w:bottom w:val="none" w:sz="0" w:space="0" w:color="auto"/>
        <w:right w:val="none" w:sz="0" w:space="0" w:color="auto"/>
      </w:divBdr>
    </w:div>
    <w:div w:id="582177419">
      <w:bodyDiv w:val="1"/>
      <w:marLeft w:val="0"/>
      <w:marRight w:val="0"/>
      <w:marTop w:val="0"/>
      <w:marBottom w:val="0"/>
      <w:divBdr>
        <w:top w:val="none" w:sz="0" w:space="0" w:color="auto"/>
        <w:left w:val="none" w:sz="0" w:space="0" w:color="auto"/>
        <w:bottom w:val="none" w:sz="0" w:space="0" w:color="auto"/>
        <w:right w:val="none" w:sz="0" w:space="0" w:color="auto"/>
      </w:divBdr>
    </w:div>
    <w:div w:id="582222826">
      <w:bodyDiv w:val="1"/>
      <w:marLeft w:val="0"/>
      <w:marRight w:val="0"/>
      <w:marTop w:val="0"/>
      <w:marBottom w:val="0"/>
      <w:divBdr>
        <w:top w:val="none" w:sz="0" w:space="0" w:color="auto"/>
        <w:left w:val="none" w:sz="0" w:space="0" w:color="auto"/>
        <w:bottom w:val="none" w:sz="0" w:space="0" w:color="auto"/>
        <w:right w:val="none" w:sz="0" w:space="0" w:color="auto"/>
      </w:divBdr>
      <w:divsChild>
        <w:div w:id="15810021">
          <w:marLeft w:val="0"/>
          <w:marRight w:val="0"/>
          <w:marTop w:val="0"/>
          <w:marBottom w:val="0"/>
          <w:divBdr>
            <w:top w:val="none" w:sz="0" w:space="0" w:color="auto"/>
            <w:left w:val="none" w:sz="0" w:space="0" w:color="auto"/>
            <w:bottom w:val="none" w:sz="0" w:space="0" w:color="auto"/>
            <w:right w:val="none" w:sz="0" w:space="0" w:color="auto"/>
          </w:divBdr>
        </w:div>
        <w:div w:id="36130485">
          <w:marLeft w:val="0"/>
          <w:marRight w:val="0"/>
          <w:marTop w:val="0"/>
          <w:marBottom w:val="0"/>
          <w:divBdr>
            <w:top w:val="none" w:sz="0" w:space="0" w:color="auto"/>
            <w:left w:val="none" w:sz="0" w:space="0" w:color="auto"/>
            <w:bottom w:val="none" w:sz="0" w:space="0" w:color="auto"/>
            <w:right w:val="none" w:sz="0" w:space="0" w:color="auto"/>
          </w:divBdr>
        </w:div>
        <w:div w:id="500779077">
          <w:marLeft w:val="0"/>
          <w:marRight w:val="0"/>
          <w:marTop w:val="0"/>
          <w:marBottom w:val="0"/>
          <w:divBdr>
            <w:top w:val="none" w:sz="0" w:space="0" w:color="auto"/>
            <w:left w:val="none" w:sz="0" w:space="0" w:color="auto"/>
            <w:bottom w:val="none" w:sz="0" w:space="0" w:color="auto"/>
            <w:right w:val="none" w:sz="0" w:space="0" w:color="auto"/>
          </w:divBdr>
        </w:div>
        <w:div w:id="159732396">
          <w:marLeft w:val="0"/>
          <w:marRight w:val="0"/>
          <w:marTop w:val="0"/>
          <w:marBottom w:val="0"/>
          <w:divBdr>
            <w:top w:val="none" w:sz="0" w:space="0" w:color="auto"/>
            <w:left w:val="none" w:sz="0" w:space="0" w:color="auto"/>
            <w:bottom w:val="none" w:sz="0" w:space="0" w:color="auto"/>
            <w:right w:val="none" w:sz="0" w:space="0" w:color="auto"/>
          </w:divBdr>
        </w:div>
        <w:div w:id="1002777312">
          <w:marLeft w:val="0"/>
          <w:marRight w:val="0"/>
          <w:marTop w:val="0"/>
          <w:marBottom w:val="0"/>
          <w:divBdr>
            <w:top w:val="none" w:sz="0" w:space="0" w:color="auto"/>
            <w:left w:val="none" w:sz="0" w:space="0" w:color="auto"/>
            <w:bottom w:val="none" w:sz="0" w:space="0" w:color="auto"/>
            <w:right w:val="none" w:sz="0" w:space="0" w:color="auto"/>
          </w:divBdr>
        </w:div>
        <w:div w:id="1949115171">
          <w:marLeft w:val="0"/>
          <w:marRight w:val="0"/>
          <w:marTop w:val="0"/>
          <w:marBottom w:val="0"/>
          <w:divBdr>
            <w:top w:val="none" w:sz="0" w:space="0" w:color="auto"/>
            <w:left w:val="none" w:sz="0" w:space="0" w:color="auto"/>
            <w:bottom w:val="none" w:sz="0" w:space="0" w:color="auto"/>
            <w:right w:val="none" w:sz="0" w:space="0" w:color="auto"/>
          </w:divBdr>
        </w:div>
        <w:div w:id="281225611">
          <w:marLeft w:val="0"/>
          <w:marRight w:val="0"/>
          <w:marTop w:val="0"/>
          <w:marBottom w:val="0"/>
          <w:divBdr>
            <w:top w:val="none" w:sz="0" w:space="0" w:color="auto"/>
            <w:left w:val="none" w:sz="0" w:space="0" w:color="auto"/>
            <w:bottom w:val="none" w:sz="0" w:space="0" w:color="auto"/>
            <w:right w:val="none" w:sz="0" w:space="0" w:color="auto"/>
          </w:divBdr>
        </w:div>
        <w:div w:id="1151095748">
          <w:marLeft w:val="0"/>
          <w:marRight w:val="0"/>
          <w:marTop w:val="0"/>
          <w:marBottom w:val="0"/>
          <w:divBdr>
            <w:top w:val="none" w:sz="0" w:space="0" w:color="auto"/>
            <w:left w:val="none" w:sz="0" w:space="0" w:color="auto"/>
            <w:bottom w:val="none" w:sz="0" w:space="0" w:color="auto"/>
            <w:right w:val="none" w:sz="0" w:space="0" w:color="auto"/>
          </w:divBdr>
        </w:div>
        <w:div w:id="752319868">
          <w:marLeft w:val="0"/>
          <w:marRight w:val="0"/>
          <w:marTop w:val="0"/>
          <w:marBottom w:val="0"/>
          <w:divBdr>
            <w:top w:val="none" w:sz="0" w:space="0" w:color="auto"/>
            <w:left w:val="none" w:sz="0" w:space="0" w:color="auto"/>
            <w:bottom w:val="none" w:sz="0" w:space="0" w:color="auto"/>
            <w:right w:val="none" w:sz="0" w:space="0" w:color="auto"/>
          </w:divBdr>
        </w:div>
        <w:div w:id="566764935">
          <w:marLeft w:val="0"/>
          <w:marRight w:val="0"/>
          <w:marTop w:val="0"/>
          <w:marBottom w:val="0"/>
          <w:divBdr>
            <w:top w:val="none" w:sz="0" w:space="0" w:color="auto"/>
            <w:left w:val="none" w:sz="0" w:space="0" w:color="auto"/>
            <w:bottom w:val="none" w:sz="0" w:space="0" w:color="auto"/>
            <w:right w:val="none" w:sz="0" w:space="0" w:color="auto"/>
          </w:divBdr>
        </w:div>
        <w:div w:id="895972814">
          <w:marLeft w:val="0"/>
          <w:marRight w:val="0"/>
          <w:marTop w:val="0"/>
          <w:marBottom w:val="0"/>
          <w:divBdr>
            <w:top w:val="none" w:sz="0" w:space="0" w:color="auto"/>
            <w:left w:val="none" w:sz="0" w:space="0" w:color="auto"/>
            <w:bottom w:val="none" w:sz="0" w:space="0" w:color="auto"/>
            <w:right w:val="none" w:sz="0" w:space="0" w:color="auto"/>
          </w:divBdr>
        </w:div>
        <w:div w:id="310595277">
          <w:marLeft w:val="0"/>
          <w:marRight w:val="0"/>
          <w:marTop w:val="0"/>
          <w:marBottom w:val="0"/>
          <w:divBdr>
            <w:top w:val="none" w:sz="0" w:space="0" w:color="auto"/>
            <w:left w:val="none" w:sz="0" w:space="0" w:color="auto"/>
            <w:bottom w:val="none" w:sz="0" w:space="0" w:color="auto"/>
            <w:right w:val="none" w:sz="0" w:space="0" w:color="auto"/>
          </w:divBdr>
        </w:div>
        <w:div w:id="729498229">
          <w:marLeft w:val="0"/>
          <w:marRight w:val="0"/>
          <w:marTop w:val="0"/>
          <w:marBottom w:val="0"/>
          <w:divBdr>
            <w:top w:val="none" w:sz="0" w:space="0" w:color="auto"/>
            <w:left w:val="none" w:sz="0" w:space="0" w:color="auto"/>
            <w:bottom w:val="none" w:sz="0" w:space="0" w:color="auto"/>
            <w:right w:val="none" w:sz="0" w:space="0" w:color="auto"/>
          </w:divBdr>
        </w:div>
        <w:div w:id="564612772">
          <w:marLeft w:val="0"/>
          <w:marRight w:val="0"/>
          <w:marTop w:val="0"/>
          <w:marBottom w:val="0"/>
          <w:divBdr>
            <w:top w:val="none" w:sz="0" w:space="0" w:color="auto"/>
            <w:left w:val="none" w:sz="0" w:space="0" w:color="auto"/>
            <w:bottom w:val="none" w:sz="0" w:space="0" w:color="auto"/>
            <w:right w:val="none" w:sz="0" w:space="0" w:color="auto"/>
          </w:divBdr>
        </w:div>
        <w:div w:id="85882783">
          <w:marLeft w:val="0"/>
          <w:marRight w:val="0"/>
          <w:marTop w:val="0"/>
          <w:marBottom w:val="0"/>
          <w:divBdr>
            <w:top w:val="none" w:sz="0" w:space="0" w:color="auto"/>
            <w:left w:val="none" w:sz="0" w:space="0" w:color="auto"/>
            <w:bottom w:val="none" w:sz="0" w:space="0" w:color="auto"/>
            <w:right w:val="none" w:sz="0" w:space="0" w:color="auto"/>
          </w:divBdr>
        </w:div>
        <w:div w:id="809789835">
          <w:marLeft w:val="0"/>
          <w:marRight w:val="0"/>
          <w:marTop w:val="0"/>
          <w:marBottom w:val="0"/>
          <w:divBdr>
            <w:top w:val="none" w:sz="0" w:space="0" w:color="auto"/>
            <w:left w:val="none" w:sz="0" w:space="0" w:color="auto"/>
            <w:bottom w:val="none" w:sz="0" w:space="0" w:color="auto"/>
            <w:right w:val="none" w:sz="0" w:space="0" w:color="auto"/>
          </w:divBdr>
        </w:div>
        <w:div w:id="237595237">
          <w:marLeft w:val="0"/>
          <w:marRight w:val="0"/>
          <w:marTop w:val="0"/>
          <w:marBottom w:val="0"/>
          <w:divBdr>
            <w:top w:val="none" w:sz="0" w:space="0" w:color="auto"/>
            <w:left w:val="none" w:sz="0" w:space="0" w:color="auto"/>
            <w:bottom w:val="none" w:sz="0" w:space="0" w:color="auto"/>
            <w:right w:val="none" w:sz="0" w:space="0" w:color="auto"/>
          </w:divBdr>
        </w:div>
        <w:div w:id="1114523382">
          <w:marLeft w:val="0"/>
          <w:marRight w:val="0"/>
          <w:marTop w:val="0"/>
          <w:marBottom w:val="0"/>
          <w:divBdr>
            <w:top w:val="none" w:sz="0" w:space="0" w:color="auto"/>
            <w:left w:val="none" w:sz="0" w:space="0" w:color="auto"/>
            <w:bottom w:val="none" w:sz="0" w:space="0" w:color="auto"/>
            <w:right w:val="none" w:sz="0" w:space="0" w:color="auto"/>
          </w:divBdr>
        </w:div>
        <w:div w:id="1606156716">
          <w:marLeft w:val="0"/>
          <w:marRight w:val="0"/>
          <w:marTop w:val="0"/>
          <w:marBottom w:val="0"/>
          <w:divBdr>
            <w:top w:val="none" w:sz="0" w:space="0" w:color="auto"/>
            <w:left w:val="none" w:sz="0" w:space="0" w:color="auto"/>
            <w:bottom w:val="none" w:sz="0" w:space="0" w:color="auto"/>
            <w:right w:val="none" w:sz="0" w:space="0" w:color="auto"/>
          </w:divBdr>
        </w:div>
        <w:div w:id="519394632">
          <w:marLeft w:val="0"/>
          <w:marRight w:val="0"/>
          <w:marTop w:val="0"/>
          <w:marBottom w:val="0"/>
          <w:divBdr>
            <w:top w:val="none" w:sz="0" w:space="0" w:color="auto"/>
            <w:left w:val="none" w:sz="0" w:space="0" w:color="auto"/>
            <w:bottom w:val="none" w:sz="0" w:space="0" w:color="auto"/>
            <w:right w:val="none" w:sz="0" w:space="0" w:color="auto"/>
          </w:divBdr>
        </w:div>
        <w:div w:id="1093624093">
          <w:marLeft w:val="0"/>
          <w:marRight w:val="0"/>
          <w:marTop w:val="0"/>
          <w:marBottom w:val="0"/>
          <w:divBdr>
            <w:top w:val="none" w:sz="0" w:space="0" w:color="auto"/>
            <w:left w:val="none" w:sz="0" w:space="0" w:color="auto"/>
            <w:bottom w:val="none" w:sz="0" w:space="0" w:color="auto"/>
            <w:right w:val="none" w:sz="0" w:space="0" w:color="auto"/>
          </w:divBdr>
        </w:div>
        <w:div w:id="746655889">
          <w:marLeft w:val="0"/>
          <w:marRight w:val="0"/>
          <w:marTop w:val="0"/>
          <w:marBottom w:val="0"/>
          <w:divBdr>
            <w:top w:val="none" w:sz="0" w:space="0" w:color="auto"/>
            <w:left w:val="none" w:sz="0" w:space="0" w:color="auto"/>
            <w:bottom w:val="none" w:sz="0" w:space="0" w:color="auto"/>
            <w:right w:val="none" w:sz="0" w:space="0" w:color="auto"/>
          </w:divBdr>
        </w:div>
        <w:div w:id="233249300">
          <w:marLeft w:val="0"/>
          <w:marRight w:val="0"/>
          <w:marTop w:val="0"/>
          <w:marBottom w:val="0"/>
          <w:divBdr>
            <w:top w:val="none" w:sz="0" w:space="0" w:color="auto"/>
            <w:left w:val="none" w:sz="0" w:space="0" w:color="auto"/>
            <w:bottom w:val="none" w:sz="0" w:space="0" w:color="auto"/>
            <w:right w:val="none" w:sz="0" w:space="0" w:color="auto"/>
          </w:divBdr>
        </w:div>
        <w:div w:id="305553718">
          <w:marLeft w:val="0"/>
          <w:marRight w:val="0"/>
          <w:marTop w:val="0"/>
          <w:marBottom w:val="0"/>
          <w:divBdr>
            <w:top w:val="none" w:sz="0" w:space="0" w:color="auto"/>
            <w:left w:val="none" w:sz="0" w:space="0" w:color="auto"/>
            <w:bottom w:val="none" w:sz="0" w:space="0" w:color="auto"/>
            <w:right w:val="none" w:sz="0" w:space="0" w:color="auto"/>
          </w:divBdr>
        </w:div>
        <w:div w:id="171188034">
          <w:marLeft w:val="0"/>
          <w:marRight w:val="0"/>
          <w:marTop w:val="0"/>
          <w:marBottom w:val="0"/>
          <w:divBdr>
            <w:top w:val="none" w:sz="0" w:space="0" w:color="auto"/>
            <w:left w:val="none" w:sz="0" w:space="0" w:color="auto"/>
            <w:bottom w:val="none" w:sz="0" w:space="0" w:color="auto"/>
            <w:right w:val="none" w:sz="0" w:space="0" w:color="auto"/>
          </w:divBdr>
        </w:div>
        <w:div w:id="1028990628">
          <w:marLeft w:val="0"/>
          <w:marRight w:val="0"/>
          <w:marTop w:val="0"/>
          <w:marBottom w:val="0"/>
          <w:divBdr>
            <w:top w:val="none" w:sz="0" w:space="0" w:color="auto"/>
            <w:left w:val="none" w:sz="0" w:space="0" w:color="auto"/>
            <w:bottom w:val="none" w:sz="0" w:space="0" w:color="auto"/>
            <w:right w:val="none" w:sz="0" w:space="0" w:color="auto"/>
          </w:divBdr>
        </w:div>
        <w:div w:id="1648512851">
          <w:marLeft w:val="0"/>
          <w:marRight w:val="0"/>
          <w:marTop w:val="0"/>
          <w:marBottom w:val="0"/>
          <w:divBdr>
            <w:top w:val="none" w:sz="0" w:space="0" w:color="auto"/>
            <w:left w:val="none" w:sz="0" w:space="0" w:color="auto"/>
            <w:bottom w:val="none" w:sz="0" w:space="0" w:color="auto"/>
            <w:right w:val="none" w:sz="0" w:space="0" w:color="auto"/>
          </w:divBdr>
        </w:div>
        <w:div w:id="956328060">
          <w:marLeft w:val="0"/>
          <w:marRight w:val="0"/>
          <w:marTop w:val="0"/>
          <w:marBottom w:val="0"/>
          <w:divBdr>
            <w:top w:val="none" w:sz="0" w:space="0" w:color="auto"/>
            <w:left w:val="none" w:sz="0" w:space="0" w:color="auto"/>
            <w:bottom w:val="none" w:sz="0" w:space="0" w:color="auto"/>
            <w:right w:val="none" w:sz="0" w:space="0" w:color="auto"/>
          </w:divBdr>
        </w:div>
        <w:div w:id="375356642">
          <w:marLeft w:val="0"/>
          <w:marRight w:val="0"/>
          <w:marTop w:val="0"/>
          <w:marBottom w:val="0"/>
          <w:divBdr>
            <w:top w:val="none" w:sz="0" w:space="0" w:color="auto"/>
            <w:left w:val="none" w:sz="0" w:space="0" w:color="auto"/>
            <w:bottom w:val="none" w:sz="0" w:space="0" w:color="auto"/>
            <w:right w:val="none" w:sz="0" w:space="0" w:color="auto"/>
          </w:divBdr>
        </w:div>
        <w:div w:id="331031383">
          <w:marLeft w:val="0"/>
          <w:marRight w:val="0"/>
          <w:marTop w:val="0"/>
          <w:marBottom w:val="0"/>
          <w:divBdr>
            <w:top w:val="none" w:sz="0" w:space="0" w:color="auto"/>
            <w:left w:val="none" w:sz="0" w:space="0" w:color="auto"/>
            <w:bottom w:val="none" w:sz="0" w:space="0" w:color="auto"/>
            <w:right w:val="none" w:sz="0" w:space="0" w:color="auto"/>
          </w:divBdr>
        </w:div>
        <w:div w:id="1356154019">
          <w:marLeft w:val="0"/>
          <w:marRight w:val="0"/>
          <w:marTop w:val="0"/>
          <w:marBottom w:val="0"/>
          <w:divBdr>
            <w:top w:val="none" w:sz="0" w:space="0" w:color="auto"/>
            <w:left w:val="none" w:sz="0" w:space="0" w:color="auto"/>
            <w:bottom w:val="none" w:sz="0" w:space="0" w:color="auto"/>
            <w:right w:val="none" w:sz="0" w:space="0" w:color="auto"/>
          </w:divBdr>
        </w:div>
        <w:div w:id="1102451714">
          <w:marLeft w:val="0"/>
          <w:marRight w:val="0"/>
          <w:marTop w:val="0"/>
          <w:marBottom w:val="0"/>
          <w:divBdr>
            <w:top w:val="none" w:sz="0" w:space="0" w:color="auto"/>
            <w:left w:val="none" w:sz="0" w:space="0" w:color="auto"/>
            <w:bottom w:val="none" w:sz="0" w:space="0" w:color="auto"/>
            <w:right w:val="none" w:sz="0" w:space="0" w:color="auto"/>
          </w:divBdr>
        </w:div>
        <w:div w:id="231086539">
          <w:marLeft w:val="0"/>
          <w:marRight w:val="0"/>
          <w:marTop w:val="0"/>
          <w:marBottom w:val="0"/>
          <w:divBdr>
            <w:top w:val="none" w:sz="0" w:space="0" w:color="auto"/>
            <w:left w:val="none" w:sz="0" w:space="0" w:color="auto"/>
            <w:bottom w:val="none" w:sz="0" w:space="0" w:color="auto"/>
            <w:right w:val="none" w:sz="0" w:space="0" w:color="auto"/>
          </w:divBdr>
        </w:div>
        <w:div w:id="592856194">
          <w:marLeft w:val="0"/>
          <w:marRight w:val="0"/>
          <w:marTop w:val="0"/>
          <w:marBottom w:val="0"/>
          <w:divBdr>
            <w:top w:val="none" w:sz="0" w:space="0" w:color="auto"/>
            <w:left w:val="none" w:sz="0" w:space="0" w:color="auto"/>
            <w:bottom w:val="none" w:sz="0" w:space="0" w:color="auto"/>
            <w:right w:val="none" w:sz="0" w:space="0" w:color="auto"/>
          </w:divBdr>
        </w:div>
        <w:div w:id="1170413390">
          <w:marLeft w:val="0"/>
          <w:marRight w:val="0"/>
          <w:marTop w:val="0"/>
          <w:marBottom w:val="0"/>
          <w:divBdr>
            <w:top w:val="none" w:sz="0" w:space="0" w:color="auto"/>
            <w:left w:val="none" w:sz="0" w:space="0" w:color="auto"/>
            <w:bottom w:val="none" w:sz="0" w:space="0" w:color="auto"/>
            <w:right w:val="none" w:sz="0" w:space="0" w:color="auto"/>
          </w:divBdr>
        </w:div>
        <w:div w:id="303124767">
          <w:marLeft w:val="0"/>
          <w:marRight w:val="0"/>
          <w:marTop w:val="0"/>
          <w:marBottom w:val="0"/>
          <w:divBdr>
            <w:top w:val="none" w:sz="0" w:space="0" w:color="auto"/>
            <w:left w:val="none" w:sz="0" w:space="0" w:color="auto"/>
            <w:bottom w:val="none" w:sz="0" w:space="0" w:color="auto"/>
            <w:right w:val="none" w:sz="0" w:space="0" w:color="auto"/>
          </w:divBdr>
        </w:div>
        <w:div w:id="1037239298">
          <w:marLeft w:val="0"/>
          <w:marRight w:val="0"/>
          <w:marTop w:val="0"/>
          <w:marBottom w:val="0"/>
          <w:divBdr>
            <w:top w:val="none" w:sz="0" w:space="0" w:color="auto"/>
            <w:left w:val="none" w:sz="0" w:space="0" w:color="auto"/>
            <w:bottom w:val="none" w:sz="0" w:space="0" w:color="auto"/>
            <w:right w:val="none" w:sz="0" w:space="0" w:color="auto"/>
          </w:divBdr>
        </w:div>
        <w:div w:id="1351369705">
          <w:marLeft w:val="0"/>
          <w:marRight w:val="0"/>
          <w:marTop w:val="0"/>
          <w:marBottom w:val="0"/>
          <w:divBdr>
            <w:top w:val="none" w:sz="0" w:space="0" w:color="auto"/>
            <w:left w:val="none" w:sz="0" w:space="0" w:color="auto"/>
            <w:bottom w:val="none" w:sz="0" w:space="0" w:color="auto"/>
            <w:right w:val="none" w:sz="0" w:space="0" w:color="auto"/>
          </w:divBdr>
        </w:div>
        <w:div w:id="1313633767">
          <w:marLeft w:val="0"/>
          <w:marRight w:val="0"/>
          <w:marTop w:val="0"/>
          <w:marBottom w:val="0"/>
          <w:divBdr>
            <w:top w:val="none" w:sz="0" w:space="0" w:color="auto"/>
            <w:left w:val="none" w:sz="0" w:space="0" w:color="auto"/>
            <w:bottom w:val="none" w:sz="0" w:space="0" w:color="auto"/>
            <w:right w:val="none" w:sz="0" w:space="0" w:color="auto"/>
          </w:divBdr>
        </w:div>
        <w:div w:id="979580855">
          <w:marLeft w:val="0"/>
          <w:marRight w:val="0"/>
          <w:marTop w:val="0"/>
          <w:marBottom w:val="0"/>
          <w:divBdr>
            <w:top w:val="none" w:sz="0" w:space="0" w:color="auto"/>
            <w:left w:val="none" w:sz="0" w:space="0" w:color="auto"/>
            <w:bottom w:val="none" w:sz="0" w:space="0" w:color="auto"/>
            <w:right w:val="none" w:sz="0" w:space="0" w:color="auto"/>
          </w:divBdr>
        </w:div>
        <w:div w:id="161745968">
          <w:marLeft w:val="0"/>
          <w:marRight w:val="0"/>
          <w:marTop w:val="0"/>
          <w:marBottom w:val="0"/>
          <w:divBdr>
            <w:top w:val="none" w:sz="0" w:space="0" w:color="auto"/>
            <w:left w:val="none" w:sz="0" w:space="0" w:color="auto"/>
            <w:bottom w:val="none" w:sz="0" w:space="0" w:color="auto"/>
            <w:right w:val="none" w:sz="0" w:space="0" w:color="auto"/>
          </w:divBdr>
        </w:div>
        <w:div w:id="403528119">
          <w:marLeft w:val="0"/>
          <w:marRight w:val="0"/>
          <w:marTop w:val="0"/>
          <w:marBottom w:val="0"/>
          <w:divBdr>
            <w:top w:val="none" w:sz="0" w:space="0" w:color="auto"/>
            <w:left w:val="none" w:sz="0" w:space="0" w:color="auto"/>
            <w:bottom w:val="none" w:sz="0" w:space="0" w:color="auto"/>
            <w:right w:val="none" w:sz="0" w:space="0" w:color="auto"/>
          </w:divBdr>
        </w:div>
        <w:div w:id="1442335401">
          <w:marLeft w:val="0"/>
          <w:marRight w:val="0"/>
          <w:marTop w:val="0"/>
          <w:marBottom w:val="0"/>
          <w:divBdr>
            <w:top w:val="none" w:sz="0" w:space="0" w:color="auto"/>
            <w:left w:val="none" w:sz="0" w:space="0" w:color="auto"/>
            <w:bottom w:val="none" w:sz="0" w:space="0" w:color="auto"/>
            <w:right w:val="none" w:sz="0" w:space="0" w:color="auto"/>
          </w:divBdr>
        </w:div>
        <w:div w:id="1682390442">
          <w:marLeft w:val="0"/>
          <w:marRight w:val="0"/>
          <w:marTop w:val="0"/>
          <w:marBottom w:val="0"/>
          <w:divBdr>
            <w:top w:val="none" w:sz="0" w:space="0" w:color="auto"/>
            <w:left w:val="none" w:sz="0" w:space="0" w:color="auto"/>
            <w:bottom w:val="none" w:sz="0" w:space="0" w:color="auto"/>
            <w:right w:val="none" w:sz="0" w:space="0" w:color="auto"/>
          </w:divBdr>
        </w:div>
        <w:div w:id="1315645967">
          <w:marLeft w:val="0"/>
          <w:marRight w:val="0"/>
          <w:marTop w:val="0"/>
          <w:marBottom w:val="0"/>
          <w:divBdr>
            <w:top w:val="none" w:sz="0" w:space="0" w:color="auto"/>
            <w:left w:val="none" w:sz="0" w:space="0" w:color="auto"/>
            <w:bottom w:val="none" w:sz="0" w:space="0" w:color="auto"/>
            <w:right w:val="none" w:sz="0" w:space="0" w:color="auto"/>
          </w:divBdr>
        </w:div>
        <w:div w:id="407387721">
          <w:marLeft w:val="0"/>
          <w:marRight w:val="0"/>
          <w:marTop w:val="0"/>
          <w:marBottom w:val="0"/>
          <w:divBdr>
            <w:top w:val="none" w:sz="0" w:space="0" w:color="auto"/>
            <w:left w:val="none" w:sz="0" w:space="0" w:color="auto"/>
            <w:bottom w:val="none" w:sz="0" w:space="0" w:color="auto"/>
            <w:right w:val="none" w:sz="0" w:space="0" w:color="auto"/>
          </w:divBdr>
        </w:div>
        <w:div w:id="503666407">
          <w:marLeft w:val="0"/>
          <w:marRight w:val="0"/>
          <w:marTop w:val="0"/>
          <w:marBottom w:val="0"/>
          <w:divBdr>
            <w:top w:val="none" w:sz="0" w:space="0" w:color="auto"/>
            <w:left w:val="none" w:sz="0" w:space="0" w:color="auto"/>
            <w:bottom w:val="none" w:sz="0" w:space="0" w:color="auto"/>
            <w:right w:val="none" w:sz="0" w:space="0" w:color="auto"/>
          </w:divBdr>
        </w:div>
        <w:div w:id="1834644014">
          <w:marLeft w:val="0"/>
          <w:marRight w:val="0"/>
          <w:marTop w:val="0"/>
          <w:marBottom w:val="0"/>
          <w:divBdr>
            <w:top w:val="none" w:sz="0" w:space="0" w:color="auto"/>
            <w:left w:val="none" w:sz="0" w:space="0" w:color="auto"/>
            <w:bottom w:val="none" w:sz="0" w:space="0" w:color="auto"/>
            <w:right w:val="none" w:sz="0" w:space="0" w:color="auto"/>
          </w:divBdr>
        </w:div>
        <w:div w:id="73750724">
          <w:marLeft w:val="0"/>
          <w:marRight w:val="0"/>
          <w:marTop w:val="0"/>
          <w:marBottom w:val="0"/>
          <w:divBdr>
            <w:top w:val="none" w:sz="0" w:space="0" w:color="auto"/>
            <w:left w:val="none" w:sz="0" w:space="0" w:color="auto"/>
            <w:bottom w:val="none" w:sz="0" w:space="0" w:color="auto"/>
            <w:right w:val="none" w:sz="0" w:space="0" w:color="auto"/>
          </w:divBdr>
        </w:div>
        <w:div w:id="2091460744">
          <w:marLeft w:val="0"/>
          <w:marRight w:val="0"/>
          <w:marTop w:val="0"/>
          <w:marBottom w:val="0"/>
          <w:divBdr>
            <w:top w:val="none" w:sz="0" w:space="0" w:color="auto"/>
            <w:left w:val="none" w:sz="0" w:space="0" w:color="auto"/>
            <w:bottom w:val="none" w:sz="0" w:space="0" w:color="auto"/>
            <w:right w:val="none" w:sz="0" w:space="0" w:color="auto"/>
          </w:divBdr>
        </w:div>
        <w:div w:id="2134009027">
          <w:marLeft w:val="0"/>
          <w:marRight w:val="0"/>
          <w:marTop w:val="0"/>
          <w:marBottom w:val="0"/>
          <w:divBdr>
            <w:top w:val="none" w:sz="0" w:space="0" w:color="auto"/>
            <w:left w:val="none" w:sz="0" w:space="0" w:color="auto"/>
            <w:bottom w:val="none" w:sz="0" w:space="0" w:color="auto"/>
            <w:right w:val="none" w:sz="0" w:space="0" w:color="auto"/>
          </w:divBdr>
        </w:div>
        <w:div w:id="1122459817">
          <w:marLeft w:val="0"/>
          <w:marRight w:val="0"/>
          <w:marTop w:val="0"/>
          <w:marBottom w:val="0"/>
          <w:divBdr>
            <w:top w:val="none" w:sz="0" w:space="0" w:color="auto"/>
            <w:left w:val="none" w:sz="0" w:space="0" w:color="auto"/>
            <w:bottom w:val="none" w:sz="0" w:space="0" w:color="auto"/>
            <w:right w:val="none" w:sz="0" w:space="0" w:color="auto"/>
          </w:divBdr>
        </w:div>
        <w:div w:id="1347976932">
          <w:marLeft w:val="0"/>
          <w:marRight w:val="0"/>
          <w:marTop w:val="0"/>
          <w:marBottom w:val="0"/>
          <w:divBdr>
            <w:top w:val="none" w:sz="0" w:space="0" w:color="auto"/>
            <w:left w:val="none" w:sz="0" w:space="0" w:color="auto"/>
            <w:bottom w:val="none" w:sz="0" w:space="0" w:color="auto"/>
            <w:right w:val="none" w:sz="0" w:space="0" w:color="auto"/>
          </w:divBdr>
        </w:div>
        <w:div w:id="627395703">
          <w:marLeft w:val="0"/>
          <w:marRight w:val="0"/>
          <w:marTop w:val="0"/>
          <w:marBottom w:val="0"/>
          <w:divBdr>
            <w:top w:val="none" w:sz="0" w:space="0" w:color="auto"/>
            <w:left w:val="none" w:sz="0" w:space="0" w:color="auto"/>
            <w:bottom w:val="none" w:sz="0" w:space="0" w:color="auto"/>
            <w:right w:val="none" w:sz="0" w:space="0" w:color="auto"/>
          </w:divBdr>
        </w:div>
        <w:div w:id="414862758">
          <w:marLeft w:val="0"/>
          <w:marRight w:val="0"/>
          <w:marTop w:val="0"/>
          <w:marBottom w:val="0"/>
          <w:divBdr>
            <w:top w:val="none" w:sz="0" w:space="0" w:color="auto"/>
            <w:left w:val="none" w:sz="0" w:space="0" w:color="auto"/>
            <w:bottom w:val="none" w:sz="0" w:space="0" w:color="auto"/>
            <w:right w:val="none" w:sz="0" w:space="0" w:color="auto"/>
          </w:divBdr>
        </w:div>
        <w:div w:id="1791704522">
          <w:marLeft w:val="0"/>
          <w:marRight w:val="0"/>
          <w:marTop w:val="0"/>
          <w:marBottom w:val="0"/>
          <w:divBdr>
            <w:top w:val="none" w:sz="0" w:space="0" w:color="auto"/>
            <w:left w:val="none" w:sz="0" w:space="0" w:color="auto"/>
            <w:bottom w:val="none" w:sz="0" w:space="0" w:color="auto"/>
            <w:right w:val="none" w:sz="0" w:space="0" w:color="auto"/>
          </w:divBdr>
        </w:div>
        <w:div w:id="2041976850">
          <w:marLeft w:val="0"/>
          <w:marRight w:val="0"/>
          <w:marTop w:val="0"/>
          <w:marBottom w:val="0"/>
          <w:divBdr>
            <w:top w:val="none" w:sz="0" w:space="0" w:color="auto"/>
            <w:left w:val="none" w:sz="0" w:space="0" w:color="auto"/>
            <w:bottom w:val="none" w:sz="0" w:space="0" w:color="auto"/>
            <w:right w:val="none" w:sz="0" w:space="0" w:color="auto"/>
          </w:divBdr>
        </w:div>
        <w:div w:id="1938098996">
          <w:marLeft w:val="0"/>
          <w:marRight w:val="0"/>
          <w:marTop w:val="0"/>
          <w:marBottom w:val="0"/>
          <w:divBdr>
            <w:top w:val="none" w:sz="0" w:space="0" w:color="auto"/>
            <w:left w:val="none" w:sz="0" w:space="0" w:color="auto"/>
            <w:bottom w:val="none" w:sz="0" w:space="0" w:color="auto"/>
            <w:right w:val="none" w:sz="0" w:space="0" w:color="auto"/>
          </w:divBdr>
        </w:div>
        <w:div w:id="1642073413">
          <w:marLeft w:val="0"/>
          <w:marRight w:val="0"/>
          <w:marTop w:val="0"/>
          <w:marBottom w:val="0"/>
          <w:divBdr>
            <w:top w:val="none" w:sz="0" w:space="0" w:color="auto"/>
            <w:left w:val="none" w:sz="0" w:space="0" w:color="auto"/>
            <w:bottom w:val="none" w:sz="0" w:space="0" w:color="auto"/>
            <w:right w:val="none" w:sz="0" w:space="0" w:color="auto"/>
          </w:divBdr>
        </w:div>
        <w:div w:id="180626515">
          <w:marLeft w:val="0"/>
          <w:marRight w:val="0"/>
          <w:marTop w:val="0"/>
          <w:marBottom w:val="0"/>
          <w:divBdr>
            <w:top w:val="none" w:sz="0" w:space="0" w:color="auto"/>
            <w:left w:val="none" w:sz="0" w:space="0" w:color="auto"/>
            <w:bottom w:val="none" w:sz="0" w:space="0" w:color="auto"/>
            <w:right w:val="none" w:sz="0" w:space="0" w:color="auto"/>
          </w:divBdr>
        </w:div>
        <w:div w:id="486821375">
          <w:marLeft w:val="0"/>
          <w:marRight w:val="0"/>
          <w:marTop w:val="0"/>
          <w:marBottom w:val="0"/>
          <w:divBdr>
            <w:top w:val="none" w:sz="0" w:space="0" w:color="auto"/>
            <w:left w:val="none" w:sz="0" w:space="0" w:color="auto"/>
            <w:bottom w:val="none" w:sz="0" w:space="0" w:color="auto"/>
            <w:right w:val="none" w:sz="0" w:space="0" w:color="auto"/>
          </w:divBdr>
        </w:div>
        <w:div w:id="1367683325">
          <w:marLeft w:val="0"/>
          <w:marRight w:val="0"/>
          <w:marTop w:val="0"/>
          <w:marBottom w:val="0"/>
          <w:divBdr>
            <w:top w:val="none" w:sz="0" w:space="0" w:color="auto"/>
            <w:left w:val="none" w:sz="0" w:space="0" w:color="auto"/>
            <w:bottom w:val="none" w:sz="0" w:space="0" w:color="auto"/>
            <w:right w:val="none" w:sz="0" w:space="0" w:color="auto"/>
          </w:divBdr>
        </w:div>
        <w:div w:id="1775396715">
          <w:marLeft w:val="0"/>
          <w:marRight w:val="0"/>
          <w:marTop w:val="0"/>
          <w:marBottom w:val="0"/>
          <w:divBdr>
            <w:top w:val="none" w:sz="0" w:space="0" w:color="auto"/>
            <w:left w:val="none" w:sz="0" w:space="0" w:color="auto"/>
            <w:bottom w:val="none" w:sz="0" w:space="0" w:color="auto"/>
            <w:right w:val="none" w:sz="0" w:space="0" w:color="auto"/>
          </w:divBdr>
        </w:div>
        <w:div w:id="432744302">
          <w:marLeft w:val="0"/>
          <w:marRight w:val="0"/>
          <w:marTop w:val="0"/>
          <w:marBottom w:val="0"/>
          <w:divBdr>
            <w:top w:val="none" w:sz="0" w:space="0" w:color="auto"/>
            <w:left w:val="none" w:sz="0" w:space="0" w:color="auto"/>
            <w:bottom w:val="none" w:sz="0" w:space="0" w:color="auto"/>
            <w:right w:val="none" w:sz="0" w:space="0" w:color="auto"/>
          </w:divBdr>
        </w:div>
        <w:div w:id="878707212">
          <w:marLeft w:val="0"/>
          <w:marRight w:val="0"/>
          <w:marTop w:val="0"/>
          <w:marBottom w:val="0"/>
          <w:divBdr>
            <w:top w:val="none" w:sz="0" w:space="0" w:color="auto"/>
            <w:left w:val="none" w:sz="0" w:space="0" w:color="auto"/>
            <w:bottom w:val="none" w:sz="0" w:space="0" w:color="auto"/>
            <w:right w:val="none" w:sz="0" w:space="0" w:color="auto"/>
          </w:divBdr>
        </w:div>
        <w:div w:id="153449455">
          <w:marLeft w:val="0"/>
          <w:marRight w:val="0"/>
          <w:marTop w:val="0"/>
          <w:marBottom w:val="0"/>
          <w:divBdr>
            <w:top w:val="none" w:sz="0" w:space="0" w:color="auto"/>
            <w:left w:val="none" w:sz="0" w:space="0" w:color="auto"/>
            <w:bottom w:val="none" w:sz="0" w:space="0" w:color="auto"/>
            <w:right w:val="none" w:sz="0" w:space="0" w:color="auto"/>
          </w:divBdr>
        </w:div>
        <w:div w:id="1249922470">
          <w:marLeft w:val="0"/>
          <w:marRight w:val="0"/>
          <w:marTop w:val="0"/>
          <w:marBottom w:val="0"/>
          <w:divBdr>
            <w:top w:val="none" w:sz="0" w:space="0" w:color="auto"/>
            <w:left w:val="none" w:sz="0" w:space="0" w:color="auto"/>
            <w:bottom w:val="none" w:sz="0" w:space="0" w:color="auto"/>
            <w:right w:val="none" w:sz="0" w:space="0" w:color="auto"/>
          </w:divBdr>
        </w:div>
        <w:div w:id="1807043390">
          <w:marLeft w:val="0"/>
          <w:marRight w:val="0"/>
          <w:marTop w:val="0"/>
          <w:marBottom w:val="0"/>
          <w:divBdr>
            <w:top w:val="none" w:sz="0" w:space="0" w:color="auto"/>
            <w:left w:val="none" w:sz="0" w:space="0" w:color="auto"/>
            <w:bottom w:val="none" w:sz="0" w:space="0" w:color="auto"/>
            <w:right w:val="none" w:sz="0" w:space="0" w:color="auto"/>
          </w:divBdr>
        </w:div>
        <w:div w:id="528183062">
          <w:marLeft w:val="0"/>
          <w:marRight w:val="0"/>
          <w:marTop w:val="0"/>
          <w:marBottom w:val="0"/>
          <w:divBdr>
            <w:top w:val="none" w:sz="0" w:space="0" w:color="auto"/>
            <w:left w:val="none" w:sz="0" w:space="0" w:color="auto"/>
            <w:bottom w:val="none" w:sz="0" w:space="0" w:color="auto"/>
            <w:right w:val="none" w:sz="0" w:space="0" w:color="auto"/>
          </w:divBdr>
        </w:div>
        <w:div w:id="1305349525">
          <w:marLeft w:val="0"/>
          <w:marRight w:val="0"/>
          <w:marTop w:val="0"/>
          <w:marBottom w:val="0"/>
          <w:divBdr>
            <w:top w:val="none" w:sz="0" w:space="0" w:color="auto"/>
            <w:left w:val="none" w:sz="0" w:space="0" w:color="auto"/>
            <w:bottom w:val="none" w:sz="0" w:space="0" w:color="auto"/>
            <w:right w:val="none" w:sz="0" w:space="0" w:color="auto"/>
          </w:divBdr>
        </w:div>
        <w:div w:id="739598969">
          <w:marLeft w:val="0"/>
          <w:marRight w:val="0"/>
          <w:marTop w:val="0"/>
          <w:marBottom w:val="0"/>
          <w:divBdr>
            <w:top w:val="none" w:sz="0" w:space="0" w:color="auto"/>
            <w:left w:val="none" w:sz="0" w:space="0" w:color="auto"/>
            <w:bottom w:val="none" w:sz="0" w:space="0" w:color="auto"/>
            <w:right w:val="none" w:sz="0" w:space="0" w:color="auto"/>
          </w:divBdr>
        </w:div>
        <w:div w:id="1632319397">
          <w:marLeft w:val="0"/>
          <w:marRight w:val="0"/>
          <w:marTop w:val="0"/>
          <w:marBottom w:val="0"/>
          <w:divBdr>
            <w:top w:val="none" w:sz="0" w:space="0" w:color="auto"/>
            <w:left w:val="none" w:sz="0" w:space="0" w:color="auto"/>
            <w:bottom w:val="none" w:sz="0" w:space="0" w:color="auto"/>
            <w:right w:val="none" w:sz="0" w:space="0" w:color="auto"/>
          </w:divBdr>
        </w:div>
        <w:div w:id="1275668448">
          <w:marLeft w:val="0"/>
          <w:marRight w:val="0"/>
          <w:marTop w:val="0"/>
          <w:marBottom w:val="0"/>
          <w:divBdr>
            <w:top w:val="none" w:sz="0" w:space="0" w:color="auto"/>
            <w:left w:val="none" w:sz="0" w:space="0" w:color="auto"/>
            <w:bottom w:val="none" w:sz="0" w:space="0" w:color="auto"/>
            <w:right w:val="none" w:sz="0" w:space="0" w:color="auto"/>
          </w:divBdr>
        </w:div>
        <w:div w:id="1538423287">
          <w:marLeft w:val="0"/>
          <w:marRight w:val="0"/>
          <w:marTop w:val="0"/>
          <w:marBottom w:val="0"/>
          <w:divBdr>
            <w:top w:val="none" w:sz="0" w:space="0" w:color="auto"/>
            <w:left w:val="none" w:sz="0" w:space="0" w:color="auto"/>
            <w:bottom w:val="none" w:sz="0" w:space="0" w:color="auto"/>
            <w:right w:val="none" w:sz="0" w:space="0" w:color="auto"/>
          </w:divBdr>
        </w:div>
      </w:divsChild>
    </w:div>
    <w:div w:id="605188531">
      <w:bodyDiv w:val="1"/>
      <w:marLeft w:val="0"/>
      <w:marRight w:val="0"/>
      <w:marTop w:val="0"/>
      <w:marBottom w:val="0"/>
      <w:divBdr>
        <w:top w:val="none" w:sz="0" w:space="0" w:color="auto"/>
        <w:left w:val="none" w:sz="0" w:space="0" w:color="auto"/>
        <w:bottom w:val="none" w:sz="0" w:space="0" w:color="auto"/>
        <w:right w:val="none" w:sz="0" w:space="0" w:color="auto"/>
      </w:divBdr>
    </w:div>
    <w:div w:id="609095440">
      <w:bodyDiv w:val="1"/>
      <w:marLeft w:val="0"/>
      <w:marRight w:val="0"/>
      <w:marTop w:val="0"/>
      <w:marBottom w:val="0"/>
      <w:divBdr>
        <w:top w:val="none" w:sz="0" w:space="0" w:color="auto"/>
        <w:left w:val="none" w:sz="0" w:space="0" w:color="auto"/>
        <w:bottom w:val="none" w:sz="0" w:space="0" w:color="auto"/>
        <w:right w:val="none" w:sz="0" w:space="0" w:color="auto"/>
      </w:divBdr>
    </w:div>
    <w:div w:id="610207166">
      <w:bodyDiv w:val="1"/>
      <w:marLeft w:val="0"/>
      <w:marRight w:val="0"/>
      <w:marTop w:val="0"/>
      <w:marBottom w:val="0"/>
      <w:divBdr>
        <w:top w:val="none" w:sz="0" w:space="0" w:color="auto"/>
        <w:left w:val="none" w:sz="0" w:space="0" w:color="auto"/>
        <w:bottom w:val="none" w:sz="0" w:space="0" w:color="auto"/>
        <w:right w:val="none" w:sz="0" w:space="0" w:color="auto"/>
      </w:divBdr>
      <w:divsChild>
        <w:div w:id="482048415">
          <w:marLeft w:val="0"/>
          <w:marRight w:val="0"/>
          <w:marTop w:val="0"/>
          <w:marBottom w:val="0"/>
          <w:divBdr>
            <w:top w:val="none" w:sz="0" w:space="0" w:color="auto"/>
            <w:left w:val="none" w:sz="0" w:space="0" w:color="auto"/>
            <w:bottom w:val="none" w:sz="0" w:space="0" w:color="auto"/>
            <w:right w:val="none" w:sz="0" w:space="0" w:color="auto"/>
          </w:divBdr>
          <w:divsChild>
            <w:div w:id="1233586698">
              <w:marLeft w:val="0"/>
              <w:marRight w:val="0"/>
              <w:marTop w:val="0"/>
              <w:marBottom w:val="0"/>
              <w:divBdr>
                <w:top w:val="none" w:sz="0" w:space="0" w:color="auto"/>
                <w:left w:val="none" w:sz="0" w:space="0" w:color="auto"/>
                <w:bottom w:val="none" w:sz="0" w:space="0" w:color="auto"/>
                <w:right w:val="none" w:sz="0" w:space="0" w:color="auto"/>
              </w:divBdr>
              <w:divsChild>
                <w:div w:id="1929774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689882">
      <w:bodyDiv w:val="1"/>
      <w:marLeft w:val="0"/>
      <w:marRight w:val="0"/>
      <w:marTop w:val="0"/>
      <w:marBottom w:val="0"/>
      <w:divBdr>
        <w:top w:val="none" w:sz="0" w:space="0" w:color="auto"/>
        <w:left w:val="none" w:sz="0" w:space="0" w:color="auto"/>
        <w:bottom w:val="none" w:sz="0" w:space="0" w:color="auto"/>
        <w:right w:val="none" w:sz="0" w:space="0" w:color="auto"/>
      </w:divBdr>
    </w:div>
    <w:div w:id="650132958">
      <w:bodyDiv w:val="1"/>
      <w:marLeft w:val="0"/>
      <w:marRight w:val="0"/>
      <w:marTop w:val="0"/>
      <w:marBottom w:val="0"/>
      <w:divBdr>
        <w:top w:val="none" w:sz="0" w:space="0" w:color="auto"/>
        <w:left w:val="none" w:sz="0" w:space="0" w:color="auto"/>
        <w:bottom w:val="none" w:sz="0" w:space="0" w:color="auto"/>
        <w:right w:val="none" w:sz="0" w:space="0" w:color="auto"/>
      </w:divBdr>
    </w:div>
    <w:div w:id="650522060">
      <w:bodyDiv w:val="1"/>
      <w:marLeft w:val="0"/>
      <w:marRight w:val="0"/>
      <w:marTop w:val="0"/>
      <w:marBottom w:val="0"/>
      <w:divBdr>
        <w:top w:val="none" w:sz="0" w:space="0" w:color="auto"/>
        <w:left w:val="none" w:sz="0" w:space="0" w:color="auto"/>
        <w:bottom w:val="none" w:sz="0" w:space="0" w:color="auto"/>
        <w:right w:val="none" w:sz="0" w:space="0" w:color="auto"/>
      </w:divBdr>
      <w:divsChild>
        <w:div w:id="1433042816">
          <w:marLeft w:val="0"/>
          <w:marRight w:val="0"/>
          <w:marTop w:val="0"/>
          <w:marBottom w:val="0"/>
          <w:divBdr>
            <w:top w:val="none" w:sz="0" w:space="0" w:color="auto"/>
            <w:left w:val="none" w:sz="0" w:space="0" w:color="auto"/>
            <w:bottom w:val="none" w:sz="0" w:space="0" w:color="auto"/>
            <w:right w:val="none" w:sz="0" w:space="0" w:color="auto"/>
          </w:divBdr>
        </w:div>
        <w:div w:id="135028734">
          <w:marLeft w:val="0"/>
          <w:marRight w:val="0"/>
          <w:marTop w:val="0"/>
          <w:marBottom w:val="0"/>
          <w:divBdr>
            <w:top w:val="none" w:sz="0" w:space="0" w:color="auto"/>
            <w:left w:val="none" w:sz="0" w:space="0" w:color="auto"/>
            <w:bottom w:val="none" w:sz="0" w:space="0" w:color="auto"/>
            <w:right w:val="none" w:sz="0" w:space="0" w:color="auto"/>
          </w:divBdr>
        </w:div>
        <w:div w:id="832600508">
          <w:marLeft w:val="0"/>
          <w:marRight w:val="0"/>
          <w:marTop w:val="0"/>
          <w:marBottom w:val="0"/>
          <w:divBdr>
            <w:top w:val="none" w:sz="0" w:space="0" w:color="auto"/>
            <w:left w:val="none" w:sz="0" w:space="0" w:color="auto"/>
            <w:bottom w:val="none" w:sz="0" w:space="0" w:color="auto"/>
            <w:right w:val="none" w:sz="0" w:space="0" w:color="auto"/>
          </w:divBdr>
        </w:div>
        <w:div w:id="1470518760">
          <w:marLeft w:val="0"/>
          <w:marRight w:val="0"/>
          <w:marTop w:val="0"/>
          <w:marBottom w:val="0"/>
          <w:divBdr>
            <w:top w:val="none" w:sz="0" w:space="0" w:color="auto"/>
            <w:left w:val="none" w:sz="0" w:space="0" w:color="auto"/>
            <w:bottom w:val="none" w:sz="0" w:space="0" w:color="auto"/>
            <w:right w:val="none" w:sz="0" w:space="0" w:color="auto"/>
          </w:divBdr>
        </w:div>
        <w:div w:id="1174145070">
          <w:marLeft w:val="0"/>
          <w:marRight w:val="0"/>
          <w:marTop w:val="0"/>
          <w:marBottom w:val="0"/>
          <w:divBdr>
            <w:top w:val="none" w:sz="0" w:space="0" w:color="auto"/>
            <w:left w:val="none" w:sz="0" w:space="0" w:color="auto"/>
            <w:bottom w:val="none" w:sz="0" w:space="0" w:color="auto"/>
            <w:right w:val="none" w:sz="0" w:space="0" w:color="auto"/>
          </w:divBdr>
        </w:div>
        <w:div w:id="1172405911">
          <w:marLeft w:val="0"/>
          <w:marRight w:val="0"/>
          <w:marTop w:val="0"/>
          <w:marBottom w:val="0"/>
          <w:divBdr>
            <w:top w:val="none" w:sz="0" w:space="0" w:color="auto"/>
            <w:left w:val="none" w:sz="0" w:space="0" w:color="auto"/>
            <w:bottom w:val="none" w:sz="0" w:space="0" w:color="auto"/>
            <w:right w:val="none" w:sz="0" w:space="0" w:color="auto"/>
          </w:divBdr>
        </w:div>
        <w:div w:id="395858852">
          <w:marLeft w:val="0"/>
          <w:marRight w:val="0"/>
          <w:marTop w:val="0"/>
          <w:marBottom w:val="0"/>
          <w:divBdr>
            <w:top w:val="none" w:sz="0" w:space="0" w:color="auto"/>
            <w:left w:val="none" w:sz="0" w:space="0" w:color="auto"/>
            <w:bottom w:val="none" w:sz="0" w:space="0" w:color="auto"/>
            <w:right w:val="none" w:sz="0" w:space="0" w:color="auto"/>
          </w:divBdr>
        </w:div>
        <w:div w:id="1761758871">
          <w:marLeft w:val="0"/>
          <w:marRight w:val="0"/>
          <w:marTop w:val="0"/>
          <w:marBottom w:val="0"/>
          <w:divBdr>
            <w:top w:val="none" w:sz="0" w:space="0" w:color="auto"/>
            <w:left w:val="none" w:sz="0" w:space="0" w:color="auto"/>
            <w:bottom w:val="none" w:sz="0" w:space="0" w:color="auto"/>
            <w:right w:val="none" w:sz="0" w:space="0" w:color="auto"/>
          </w:divBdr>
        </w:div>
        <w:div w:id="534735917">
          <w:marLeft w:val="0"/>
          <w:marRight w:val="0"/>
          <w:marTop w:val="0"/>
          <w:marBottom w:val="0"/>
          <w:divBdr>
            <w:top w:val="none" w:sz="0" w:space="0" w:color="auto"/>
            <w:left w:val="none" w:sz="0" w:space="0" w:color="auto"/>
            <w:bottom w:val="none" w:sz="0" w:space="0" w:color="auto"/>
            <w:right w:val="none" w:sz="0" w:space="0" w:color="auto"/>
          </w:divBdr>
        </w:div>
        <w:div w:id="825435427">
          <w:marLeft w:val="0"/>
          <w:marRight w:val="0"/>
          <w:marTop w:val="0"/>
          <w:marBottom w:val="0"/>
          <w:divBdr>
            <w:top w:val="none" w:sz="0" w:space="0" w:color="auto"/>
            <w:left w:val="none" w:sz="0" w:space="0" w:color="auto"/>
            <w:bottom w:val="none" w:sz="0" w:space="0" w:color="auto"/>
            <w:right w:val="none" w:sz="0" w:space="0" w:color="auto"/>
          </w:divBdr>
        </w:div>
        <w:div w:id="916018224">
          <w:marLeft w:val="0"/>
          <w:marRight w:val="0"/>
          <w:marTop w:val="0"/>
          <w:marBottom w:val="0"/>
          <w:divBdr>
            <w:top w:val="none" w:sz="0" w:space="0" w:color="auto"/>
            <w:left w:val="none" w:sz="0" w:space="0" w:color="auto"/>
            <w:bottom w:val="none" w:sz="0" w:space="0" w:color="auto"/>
            <w:right w:val="none" w:sz="0" w:space="0" w:color="auto"/>
          </w:divBdr>
        </w:div>
        <w:div w:id="1673483637">
          <w:marLeft w:val="0"/>
          <w:marRight w:val="0"/>
          <w:marTop w:val="0"/>
          <w:marBottom w:val="0"/>
          <w:divBdr>
            <w:top w:val="none" w:sz="0" w:space="0" w:color="auto"/>
            <w:left w:val="none" w:sz="0" w:space="0" w:color="auto"/>
            <w:bottom w:val="none" w:sz="0" w:space="0" w:color="auto"/>
            <w:right w:val="none" w:sz="0" w:space="0" w:color="auto"/>
          </w:divBdr>
        </w:div>
        <w:div w:id="211844732">
          <w:marLeft w:val="0"/>
          <w:marRight w:val="0"/>
          <w:marTop w:val="0"/>
          <w:marBottom w:val="0"/>
          <w:divBdr>
            <w:top w:val="none" w:sz="0" w:space="0" w:color="auto"/>
            <w:left w:val="none" w:sz="0" w:space="0" w:color="auto"/>
            <w:bottom w:val="none" w:sz="0" w:space="0" w:color="auto"/>
            <w:right w:val="none" w:sz="0" w:space="0" w:color="auto"/>
          </w:divBdr>
        </w:div>
        <w:div w:id="2131118696">
          <w:marLeft w:val="0"/>
          <w:marRight w:val="0"/>
          <w:marTop w:val="0"/>
          <w:marBottom w:val="0"/>
          <w:divBdr>
            <w:top w:val="none" w:sz="0" w:space="0" w:color="auto"/>
            <w:left w:val="none" w:sz="0" w:space="0" w:color="auto"/>
            <w:bottom w:val="none" w:sz="0" w:space="0" w:color="auto"/>
            <w:right w:val="none" w:sz="0" w:space="0" w:color="auto"/>
          </w:divBdr>
        </w:div>
        <w:div w:id="232934496">
          <w:marLeft w:val="0"/>
          <w:marRight w:val="0"/>
          <w:marTop w:val="0"/>
          <w:marBottom w:val="0"/>
          <w:divBdr>
            <w:top w:val="none" w:sz="0" w:space="0" w:color="auto"/>
            <w:left w:val="none" w:sz="0" w:space="0" w:color="auto"/>
            <w:bottom w:val="none" w:sz="0" w:space="0" w:color="auto"/>
            <w:right w:val="none" w:sz="0" w:space="0" w:color="auto"/>
          </w:divBdr>
        </w:div>
        <w:div w:id="286396137">
          <w:marLeft w:val="0"/>
          <w:marRight w:val="0"/>
          <w:marTop w:val="0"/>
          <w:marBottom w:val="0"/>
          <w:divBdr>
            <w:top w:val="none" w:sz="0" w:space="0" w:color="auto"/>
            <w:left w:val="none" w:sz="0" w:space="0" w:color="auto"/>
            <w:bottom w:val="none" w:sz="0" w:space="0" w:color="auto"/>
            <w:right w:val="none" w:sz="0" w:space="0" w:color="auto"/>
          </w:divBdr>
        </w:div>
        <w:div w:id="323120954">
          <w:marLeft w:val="0"/>
          <w:marRight w:val="0"/>
          <w:marTop w:val="0"/>
          <w:marBottom w:val="0"/>
          <w:divBdr>
            <w:top w:val="none" w:sz="0" w:space="0" w:color="auto"/>
            <w:left w:val="none" w:sz="0" w:space="0" w:color="auto"/>
            <w:bottom w:val="none" w:sz="0" w:space="0" w:color="auto"/>
            <w:right w:val="none" w:sz="0" w:space="0" w:color="auto"/>
          </w:divBdr>
        </w:div>
        <w:div w:id="746612921">
          <w:marLeft w:val="0"/>
          <w:marRight w:val="0"/>
          <w:marTop w:val="0"/>
          <w:marBottom w:val="0"/>
          <w:divBdr>
            <w:top w:val="none" w:sz="0" w:space="0" w:color="auto"/>
            <w:left w:val="none" w:sz="0" w:space="0" w:color="auto"/>
            <w:bottom w:val="none" w:sz="0" w:space="0" w:color="auto"/>
            <w:right w:val="none" w:sz="0" w:space="0" w:color="auto"/>
          </w:divBdr>
        </w:div>
        <w:div w:id="632904530">
          <w:marLeft w:val="0"/>
          <w:marRight w:val="0"/>
          <w:marTop w:val="0"/>
          <w:marBottom w:val="0"/>
          <w:divBdr>
            <w:top w:val="none" w:sz="0" w:space="0" w:color="auto"/>
            <w:left w:val="none" w:sz="0" w:space="0" w:color="auto"/>
            <w:bottom w:val="none" w:sz="0" w:space="0" w:color="auto"/>
            <w:right w:val="none" w:sz="0" w:space="0" w:color="auto"/>
          </w:divBdr>
        </w:div>
        <w:div w:id="58943050">
          <w:marLeft w:val="0"/>
          <w:marRight w:val="0"/>
          <w:marTop w:val="0"/>
          <w:marBottom w:val="0"/>
          <w:divBdr>
            <w:top w:val="none" w:sz="0" w:space="0" w:color="auto"/>
            <w:left w:val="none" w:sz="0" w:space="0" w:color="auto"/>
            <w:bottom w:val="none" w:sz="0" w:space="0" w:color="auto"/>
            <w:right w:val="none" w:sz="0" w:space="0" w:color="auto"/>
          </w:divBdr>
        </w:div>
        <w:div w:id="1526674276">
          <w:marLeft w:val="0"/>
          <w:marRight w:val="0"/>
          <w:marTop w:val="0"/>
          <w:marBottom w:val="0"/>
          <w:divBdr>
            <w:top w:val="none" w:sz="0" w:space="0" w:color="auto"/>
            <w:left w:val="none" w:sz="0" w:space="0" w:color="auto"/>
            <w:bottom w:val="none" w:sz="0" w:space="0" w:color="auto"/>
            <w:right w:val="none" w:sz="0" w:space="0" w:color="auto"/>
          </w:divBdr>
        </w:div>
        <w:div w:id="603657683">
          <w:marLeft w:val="0"/>
          <w:marRight w:val="0"/>
          <w:marTop w:val="0"/>
          <w:marBottom w:val="0"/>
          <w:divBdr>
            <w:top w:val="none" w:sz="0" w:space="0" w:color="auto"/>
            <w:left w:val="none" w:sz="0" w:space="0" w:color="auto"/>
            <w:bottom w:val="none" w:sz="0" w:space="0" w:color="auto"/>
            <w:right w:val="none" w:sz="0" w:space="0" w:color="auto"/>
          </w:divBdr>
        </w:div>
        <w:div w:id="1473056896">
          <w:marLeft w:val="0"/>
          <w:marRight w:val="0"/>
          <w:marTop w:val="0"/>
          <w:marBottom w:val="0"/>
          <w:divBdr>
            <w:top w:val="none" w:sz="0" w:space="0" w:color="auto"/>
            <w:left w:val="none" w:sz="0" w:space="0" w:color="auto"/>
            <w:bottom w:val="none" w:sz="0" w:space="0" w:color="auto"/>
            <w:right w:val="none" w:sz="0" w:space="0" w:color="auto"/>
          </w:divBdr>
        </w:div>
        <w:div w:id="25647342">
          <w:marLeft w:val="0"/>
          <w:marRight w:val="0"/>
          <w:marTop w:val="0"/>
          <w:marBottom w:val="0"/>
          <w:divBdr>
            <w:top w:val="none" w:sz="0" w:space="0" w:color="auto"/>
            <w:left w:val="none" w:sz="0" w:space="0" w:color="auto"/>
            <w:bottom w:val="none" w:sz="0" w:space="0" w:color="auto"/>
            <w:right w:val="none" w:sz="0" w:space="0" w:color="auto"/>
          </w:divBdr>
        </w:div>
        <w:div w:id="1293747789">
          <w:marLeft w:val="0"/>
          <w:marRight w:val="0"/>
          <w:marTop w:val="0"/>
          <w:marBottom w:val="0"/>
          <w:divBdr>
            <w:top w:val="none" w:sz="0" w:space="0" w:color="auto"/>
            <w:left w:val="none" w:sz="0" w:space="0" w:color="auto"/>
            <w:bottom w:val="none" w:sz="0" w:space="0" w:color="auto"/>
            <w:right w:val="none" w:sz="0" w:space="0" w:color="auto"/>
          </w:divBdr>
        </w:div>
        <w:div w:id="910506127">
          <w:marLeft w:val="0"/>
          <w:marRight w:val="0"/>
          <w:marTop w:val="0"/>
          <w:marBottom w:val="0"/>
          <w:divBdr>
            <w:top w:val="none" w:sz="0" w:space="0" w:color="auto"/>
            <w:left w:val="none" w:sz="0" w:space="0" w:color="auto"/>
            <w:bottom w:val="none" w:sz="0" w:space="0" w:color="auto"/>
            <w:right w:val="none" w:sz="0" w:space="0" w:color="auto"/>
          </w:divBdr>
        </w:div>
        <w:div w:id="1849320743">
          <w:marLeft w:val="0"/>
          <w:marRight w:val="0"/>
          <w:marTop w:val="0"/>
          <w:marBottom w:val="0"/>
          <w:divBdr>
            <w:top w:val="none" w:sz="0" w:space="0" w:color="auto"/>
            <w:left w:val="none" w:sz="0" w:space="0" w:color="auto"/>
            <w:bottom w:val="none" w:sz="0" w:space="0" w:color="auto"/>
            <w:right w:val="none" w:sz="0" w:space="0" w:color="auto"/>
          </w:divBdr>
        </w:div>
      </w:divsChild>
    </w:div>
    <w:div w:id="672144320">
      <w:bodyDiv w:val="1"/>
      <w:marLeft w:val="0"/>
      <w:marRight w:val="0"/>
      <w:marTop w:val="0"/>
      <w:marBottom w:val="0"/>
      <w:divBdr>
        <w:top w:val="none" w:sz="0" w:space="0" w:color="auto"/>
        <w:left w:val="none" w:sz="0" w:space="0" w:color="auto"/>
        <w:bottom w:val="none" w:sz="0" w:space="0" w:color="auto"/>
        <w:right w:val="none" w:sz="0" w:space="0" w:color="auto"/>
      </w:divBdr>
    </w:div>
    <w:div w:id="708190124">
      <w:bodyDiv w:val="1"/>
      <w:marLeft w:val="0"/>
      <w:marRight w:val="0"/>
      <w:marTop w:val="0"/>
      <w:marBottom w:val="0"/>
      <w:divBdr>
        <w:top w:val="none" w:sz="0" w:space="0" w:color="auto"/>
        <w:left w:val="none" w:sz="0" w:space="0" w:color="auto"/>
        <w:bottom w:val="none" w:sz="0" w:space="0" w:color="auto"/>
        <w:right w:val="none" w:sz="0" w:space="0" w:color="auto"/>
      </w:divBdr>
      <w:divsChild>
        <w:div w:id="486366937">
          <w:marLeft w:val="0"/>
          <w:marRight w:val="0"/>
          <w:marTop w:val="0"/>
          <w:marBottom w:val="0"/>
          <w:divBdr>
            <w:top w:val="none" w:sz="0" w:space="0" w:color="auto"/>
            <w:left w:val="none" w:sz="0" w:space="0" w:color="auto"/>
            <w:bottom w:val="none" w:sz="0" w:space="0" w:color="auto"/>
            <w:right w:val="none" w:sz="0" w:space="0" w:color="auto"/>
          </w:divBdr>
        </w:div>
        <w:div w:id="1140263720">
          <w:marLeft w:val="0"/>
          <w:marRight w:val="0"/>
          <w:marTop w:val="0"/>
          <w:marBottom w:val="0"/>
          <w:divBdr>
            <w:top w:val="none" w:sz="0" w:space="0" w:color="auto"/>
            <w:left w:val="none" w:sz="0" w:space="0" w:color="auto"/>
            <w:bottom w:val="none" w:sz="0" w:space="0" w:color="auto"/>
            <w:right w:val="none" w:sz="0" w:space="0" w:color="auto"/>
          </w:divBdr>
        </w:div>
        <w:div w:id="3679068">
          <w:marLeft w:val="0"/>
          <w:marRight w:val="0"/>
          <w:marTop w:val="0"/>
          <w:marBottom w:val="0"/>
          <w:divBdr>
            <w:top w:val="none" w:sz="0" w:space="0" w:color="auto"/>
            <w:left w:val="none" w:sz="0" w:space="0" w:color="auto"/>
            <w:bottom w:val="none" w:sz="0" w:space="0" w:color="auto"/>
            <w:right w:val="none" w:sz="0" w:space="0" w:color="auto"/>
          </w:divBdr>
        </w:div>
        <w:div w:id="478619288">
          <w:marLeft w:val="0"/>
          <w:marRight w:val="0"/>
          <w:marTop w:val="0"/>
          <w:marBottom w:val="0"/>
          <w:divBdr>
            <w:top w:val="none" w:sz="0" w:space="0" w:color="auto"/>
            <w:left w:val="none" w:sz="0" w:space="0" w:color="auto"/>
            <w:bottom w:val="none" w:sz="0" w:space="0" w:color="auto"/>
            <w:right w:val="none" w:sz="0" w:space="0" w:color="auto"/>
          </w:divBdr>
        </w:div>
        <w:div w:id="654185566">
          <w:marLeft w:val="0"/>
          <w:marRight w:val="0"/>
          <w:marTop w:val="0"/>
          <w:marBottom w:val="0"/>
          <w:divBdr>
            <w:top w:val="none" w:sz="0" w:space="0" w:color="auto"/>
            <w:left w:val="none" w:sz="0" w:space="0" w:color="auto"/>
            <w:bottom w:val="none" w:sz="0" w:space="0" w:color="auto"/>
            <w:right w:val="none" w:sz="0" w:space="0" w:color="auto"/>
          </w:divBdr>
        </w:div>
        <w:div w:id="2053113636">
          <w:marLeft w:val="0"/>
          <w:marRight w:val="0"/>
          <w:marTop w:val="0"/>
          <w:marBottom w:val="0"/>
          <w:divBdr>
            <w:top w:val="none" w:sz="0" w:space="0" w:color="auto"/>
            <w:left w:val="none" w:sz="0" w:space="0" w:color="auto"/>
            <w:bottom w:val="none" w:sz="0" w:space="0" w:color="auto"/>
            <w:right w:val="none" w:sz="0" w:space="0" w:color="auto"/>
          </w:divBdr>
        </w:div>
        <w:div w:id="1970475549">
          <w:marLeft w:val="0"/>
          <w:marRight w:val="0"/>
          <w:marTop w:val="0"/>
          <w:marBottom w:val="0"/>
          <w:divBdr>
            <w:top w:val="none" w:sz="0" w:space="0" w:color="auto"/>
            <w:left w:val="none" w:sz="0" w:space="0" w:color="auto"/>
            <w:bottom w:val="none" w:sz="0" w:space="0" w:color="auto"/>
            <w:right w:val="none" w:sz="0" w:space="0" w:color="auto"/>
          </w:divBdr>
        </w:div>
        <w:div w:id="1633705635">
          <w:marLeft w:val="0"/>
          <w:marRight w:val="0"/>
          <w:marTop w:val="0"/>
          <w:marBottom w:val="0"/>
          <w:divBdr>
            <w:top w:val="none" w:sz="0" w:space="0" w:color="auto"/>
            <w:left w:val="none" w:sz="0" w:space="0" w:color="auto"/>
            <w:bottom w:val="none" w:sz="0" w:space="0" w:color="auto"/>
            <w:right w:val="none" w:sz="0" w:space="0" w:color="auto"/>
          </w:divBdr>
        </w:div>
      </w:divsChild>
    </w:div>
    <w:div w:id="710762132">
      <w:bodyDiv w:val="1"/>
      <w:marLeft w:val="0"/>
      <w:marRight w:val="0"/>
      <w:marTop w:val="0"/>
      <w:marBottom w:val="0"/>
      <w:divBdr>
        <w:top w:val="none" w:sz="0" w:space="0" w:color="auto"/>
        <w:left w:val="none" w:sz="0" w:space="0" w:color="auto"/>
        <w:bottom w:val="none" w:sz="0" w:space="0" w:color="auto"/>
        <w:right w:val="none" w:sz="0" w:space="0" w:color="auto"/>
      </w:divBdr>
    </w:div>
    <w:div w:id="713425392">
      <w:bodyDiv w:val="1"/>
      <w:marLeft w:val="0"/>
      <w:marRight w:val="0"/>
      <w:marTop w:val="0"/>
      <w:marBottom w:val="0"/>
      <w:divBdr>
        <w:top w:val="none" w:sz="0" w:space="0" w:color="auto"/>
        <w:left w:val="none" w:sz="0" w:space="0" w:color="auto"/>
        <w:bottom w:val="none" w:sz="0" w:space="0" w:color="auto"/>
        <w:right w:val="none" w:sz="0" w:space="0" w:color="auto"/>
      </w:divBdr>
    </w:div>
    <w:div w:id="715392315">
      <w:bodyDiv w:val="1"/>
      <w:marLeft w:val="0"/>
      <w:marRight w:val="0"/>
      <w:marTop w:val="0"/>
      <w:marBottom w:val="0"/>
      <w:divBdr>
        <w:top w:val="none" w:sz="0" w:space="0" w:color="auto"/>
        <w:left w:val="none" w:sz="0" w:space="0" w:color="auto"/>
        <w:bottom w:val="none" w:sz="0" w:space="0" w:color="auto"/>
        <w:right w:val="none" w:sz="0" w:space="0" w:color="auto"/>
      </w:divBdr>
    </w:div>
    <w:div w:id="716899224">
      <w:bodyDiv w:val="1"/>
      <w:marLeft w:val="0"/>
      <w:marRight w:val="0"/>
      <w:marTop w:val="0"/>
      <w:marBottom w:val="0"/>
      <w:divBdr>
        <w:top w:val="none" w:sz="0" w:space="0" w:color="auto"/>
        <w:left w:val="none" w:sz="0" w:space="0" w:color="auto"/>
        <w:bottom w:val="none" w:sz="0" w:space="0" w:color="auto"/>
        <w:right w:val="none" w:sz="0" w:space="0" w:color="auto"/>
      </w:divBdr>
    </w:div>
    <w:div w:id="726414242">
      <w:bodyDiv w:val="1"/>
      <w:marLeft w:val="0"/>
      <w:marRight w:val="0"/>
      <w:marTop w:val="0"/>
      <w:marBottom w:val="0"/>
      <w:divBdr>
        <w:top w:val="none" w:sz="0" w:space="0" w:color="auto"/>
        <w:left w:val="none" w:sz="0" w:space="0" w:color="auto"/>
        <w:bottom w:val="none" w:sz="0" w:space="0" w:color="auto"/>
        <w:right w:val="none" w:sz="0" w:space="0" w:color="auto"/>
      </w:divBdr>
    </w:div>
    <w:div w:id="734085352">
      <w:bodyDiv w:val="1"/>
      <w:marLeft w:val="0"/>
      <w:marRight w:val="0"/>
      <w:marTop w:val="0"/>
      <w:marBottom w:val="0"/>
      <w:divBdr>
        <w:top w:val="none" w:sz="0" w:space="0" w:color="auto"/>
        <w:left w:val="none" w:sz="0" w:space="0" w:color="auto"/>
        <w:bottom w:val="none" w:sz="0" w:space="0" w:color="auto"/>
        <w:right w:val="none" w:sz="0" w:space="0" w:color="auto"/>
      </w:divBdr>
      <w:divsChild>
        <w:div w:id="416093213">
          <w:marLeft w:val="0"/>
          <w:marRight w:val="0"/>
          <w:marTop w:val="0"/>
          <w:marBottom w:val="0"/>
          <w:divBdr>
            <w:top w:val="single" w:sz="2" w:space="0" w:color="D9D9E3"/>
            <w:left w:val="single" w:sz="2" w:space="0" w:color="D9D9E3"/>
            <w:bottom w:val="single" w:sz="2" w:space="0" w:color="D9D9E3"/>
            <w:right w:val="single" w:sz="2" w:space="0" w:color="D9D9E3"/>
          </w:divBdr>
          <w:divsChild>
            <w:div w:id="1719932463">
              <w:marLeft w:val="0"/>
              <w:marRight w:val="0"/>
              <w:marTop w:val="0"/>
              <w:marBottom w:val="0"/>
              <w:divBdr>
                <w:top w:val="single" w:sz="2" w:space="0" w:color="D9D9E3"/>
                <w:left w:val="single" w:sz="2" w:space="0" w:color="D9D9E3"/>
                <w:bottom w:val="single" w:sz="2" w:space="0" w:color="D9D9E3"/>
                <w:right w:val="single" w:sz="2" w:space="0" w:color="D9D9E3"/>
              </w:divBdr>
              <w:divsChild>
                <w:div w:id="2006013861">
                  <w:marLeft w:val="0"/>
                  <w:marRight w:val="0"/>
                  <w:marTop w:val="0"/>
                  <w:marBottom w:val="0"/>
                  <w:divBdr>
                    <w:top w:val="single" w:sz="2" w:space="0" w:color="D9D9E3"/>
                    <w:left w:val="single" w:sz="2" w:space="0" w:color="D9D9E3"/>
                    <w:bottom w:val="single" w:sz="2" w:space="0" w:color="D9D9E3"/>
                    <w:right w:val="single" w:sz="2" w:space="0" w:color="D9D9E3"/>
                  </w:divBdr>
                  <w:divsChild>
                    <w:div w:id="194075754">
                      <w:marLeft w:val="0"/>
                      <w:marRight w:val="0"/>
                      <w:marTop w:val="0"/>
                      <w:marBottom w:val="0"/>
                      <w:divBdr>
                        <w:top w:val="single" w:sz="2" w:space="0" w:color="D9D9E3"/>
                        <w:left w:val="single" w:sz="2" w:space="0" w:color="D9D9E3"/>
                        <w:bottom w:val="single" w:sz="2" w:space="0" w:color="D9D9E3"/>
                        <w:right w:val="single" w:sz="2" w:space="0" w:color="D9D9E3"/>
                      </w:divBdr>
                      <w:divsChild>
                        <w:div w:id="290330442">
                          <w:marLeft w:val="0"/>
                          <w:marRight w:val="0"/>
                          <w:marTop w:val="0"/>
                          <w:marBottom w:val="0"/>
                          <w:divBdr>
                            <w:top w:val="none" w:sz="0" w:space="0" w:color="auto"/>
                            <w:left w:val="none" w:sz="0" w:space="0" w:color="auto"/>
                            <w:bottom w:val="none" w:sz="0" w:space="0" w:color="auto"/>
                            <w:right w:val="none" w:sz="0" w:space="0" w:color="auto"/>
                          </w:divBdr>
                          <w:divsChild>
                            <w:div w:id="1613634852">
                              <w:marLeft w:val="0"/>
                              <w:marRight w:val="0"/>
                              <w:marTop w:val="100"/>
                              <w:marBottom w:val="100"/>
                              <w:divBdr>
                                <w:top w:val="single" w:sz="2" w:space="0" w:color="D9D9E3"/>
                                <w:left w:val="single" w:sz="2" w:space="0" w:color="D9D9E3"/>
                                <w:bottom w:val="single" w:sz="2" w:space="0" w:color="D9D9E3"/>
                                <w:right w:val="single" w:sz="2" w:space="0" w:color="D9D9E3"/>
                              </w:divBdr>
                              <w:divsChild>
                                <w:div w:id="376517741">
                                  <w:marLeft w:val="0"/>
                                  <w:marRight w:val="0"/>
                                  <w:marTop w:val="0"/>
                                  <w:marBottom w:val="0"/>
                                  <w:divBdr>
                                    <w:top w:val="single" w:sz="2" w:space="0" w:color="D9D9E3"/>
                                    <w:left w:val="single" w:sz="2" w:space="0" w:color="D9D9E3"/>
                                    <w:bottom w:val="single" w:sz="2" w:space="0" w:color="D9D9E3"/>
                                    <w:right w:val="single" w:sz="2" w:space="0" w:color="D9D9E3"/>
                                  </w:divBdr>
                                  <w:divsChild>
                                    <w:div w:id="39402097">
                                      <w:marLeft w:val="0"/>
                                      <w:marRight w:val="0"/>
                                      <w:marTop w:val="0"/>
                                      <w:marBottom w:val="0"/>
                                      <w:divBdr>
                                        <w:top w:val="single" w:sz="2" w:space="0" w:color="D9D9E3"/>
                                        <w:left w:val="single" w:sz="2" w:space="0" w:color="D9D9E3"/>
                                        <w:bottom w:val="single" w:sz="2" w:space="0" w:color="D9D9E3"/>
                                        <w:right w:val="single" w:sz="2" w:space="0" w:color="D9D9E3"/>
                                      </w:divBdr>
                                      <w:divsChild>
                                        <w:div w:id="687873520">
                                          <w:marLeft w:val="0"/>
                                          <w:marRight w:val="0"/>
                                          <w:marTop w:val="0"/>
                                          <w:marBottom w:val="0"/>
                                          <w:divBdr>
                                            <w:top w:val="single" w:sz="2" w:space="0" w:color="D9D9E3"/>
                                            <w:left w:val="single" w:sz="2" w:space="0" w:color="D9D9E3"/>
                                            <w:bottom w:val="single" w:sz="2" w:space="0" w:color="D9D9E3"/>
                                            <w:right w:val="single" w:sz="2" w:space="0" w:color="D9D9E3"/>
                                          </w:divBdr>
                                          <w:divsChild>
                                            <w:div w:id="246693156">
                                              <w:marLeft w:val="0"/>
                                              <w:marRight w:val="0"/>
                                              <w:marTop w:val="0"/>
                                              <w:marBottom w:val="0"/>
                                              <w:divBdr>
                                                <w:top w:val="single" w:sz="2" w:space="0" w:color="D9D9E3"/>
                                                <w:left w:val="single" w:sz="2" w:space="0" w:color="D9D9E3"/>
                                                <w:bottom w:val="single" w:sz="2" w:space="0" w:color="D9D9E3"/>
                                                <w:right w:val="single" w:sz="2" w:space="0" w:color="D9D9E3"/>
                                              </w:divBdr>
                                              <w:divsChild>
                                                <w:div w:id="2007857418">
                                                  <w:marLeft w:val="0"/>
                                                  <w:marRight w:val="0"/>
                                                  <w:marTop w:val="0"/>
                                                  <w:marBottom w:val="0"/>
                                                  <w:divBdr>
                                                    <w:top w:val="single" w:sz="2" w:space="0" w:color="D9D9E3"/>
                                                    <w:left w:val="single" w:sz="2" w:space="0" w:color="D9D9E3"/>
                                                    <w:bottom w:val="single" w:sz="2" w:space="0" w:color="D9D9E3"/>
                                                    <w:right w:val="single" w:sz="2" w:space="0" w:color="D9D9E3"/>
                                                  </w:divBdr>
                                                  <w:divsChild>
                                                    <w:div w:id="20400815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07528208">
          <w:marLeft w:val="0"/>
          <w:marRight w:val="0"/>
          <w:marTop w:val="0"/>
          <w:marBottom w:val="0"/>
          <w:divBdr>
            <w:top w:val="none" w:sz="0" w:space="0" w:color="auto"/>
            <w:left w:val="none" w:sz="0" w:space="0" w:color="auto"/>
            <w:bottom w:val="none" w:sz="0" w:space="0" w:color="auto"/>
            <w:right w:val="none" w:sz="0" w:space="0" w:color="auto"/>
          </w:divBdr>
        </w:div>
      </w:divsChild>
    </w:div>
    <w:div w:id="742096316">
      <w:bodyDiv w:val="1"/>
      <w:marLeft w:val="0"/>
      <w:marRight w:val="0"/>
      <w:marTop w:val="0"/>
      <w:marBottom w:val="0"/>
      <w:divBdr>
        <w:top w:val="none" w:sz="0" w:space="0" w:color="auto"/>
        <w:left w:val="none" w:sz="0" w:space="0" w:color="auto"/>
        <w:bottom w:val="none" w:sz="0" w:space="0" w:color="auto"/>
        <w:right w:val="none" w:sz="0" w:space="0" w:color="auto"/>
      </w:divBdr>
      <w:divsChild>
        <w:div w:id="1536384238">
          <w:marLeft w:val="0"/>
          <w:marRight w:val="0"/>
          <w:marTop w:val="0"/>
          <w:marBottom w:val="0"/>
          <w:divBdr>
            <w:top w:val="none" w:sz="0" w:space="0" w:color="auto"/>
            <w:left w:val="none" w:sz="0" w:space="0" w:color="auto"/>
            <w:bottom w:val="none" w:sz="0" w:space="0" w:color="auto"/>
            <w:right w:val="none" w:sz="0" w:space="0" w:color="auto"/>
          </w:divBdr>
        </w:div>
      </w:divsChild>
    </w:div>
    <w:div w:id="744230717">
      <w:bodyDiv w:val="1"/>
      <w:marLeft w:val="0"/>
      <w:marRight w:val="0"/>
      <w:marTop w:val="0"/>
      <w:marBottom w:val="0"/>
      <w:divBdr>
        <w:top w:val="none" w:sz="0" w:space="0" w:color="auto"/>
        <w:left w:val="none" w:sz="0" w:space="0" w:color="auto"/>
        <w:bottom w:val="none" w:sz="0" w:space="0" w:color="auto"/>
        <w:right w:val="none" w:sz="0" w:space="0" w:color="auto"/>
      </w:divBdr>
    </w:div>
    <w:div w:id="755639090">
      <w:bodyDiv w:val="1"/>
      <w:marLeft w:val="0"/>
      <w:marRight w:val="0"/>
      <w:marTop w:val="0"/>
      <w:marBottom w:val="0"/>
      <w:divBdr>
        <w:top w:val="none" w:sz="0" w:space="0" w:color="auto"/>
        <w:left w:val="none" w:sz="0" w:space="0" w:color="auto"/>
        <w:bottom w:val="none" w:sz="0" w:space="0" w:color="auto"/>
        <w:right w:val="none" w:sz="0" w:space="0" w:color="auto"/>
      </w:divBdr>
      <w:divsChild>
        <w:div w:id="1494839147">
          <w:marLeft w:val="360"/>
          <w:marRight w:val="0"/>
          <w:marTop w:val="0"/>
          <w:marBottom w:val="0"/>
          <w:divBdr>
            <w:top w:val="none" w:sz="0" w:space="0" w:color="auto"/>
            <w:left w:val="none" w:sz="0" w:space="0" w:color="auto"/>
            <w:bottom w:val="none" w:sz="0" w:space="0" w:color="auto"/>
            <w:right w:val="none" w:sz="0" w:space="0" w:color="auto"/>
          </w:divBdr>
        </w:div>
        <w:div w:id="55126345">
          <w:marLeft w:val="360"/>
          <w:marRight w:val="0"/>
          <w:marTop w:val="0"/>
          <w:marBottom w:val="0"/>
          <w:divBdr>
            <w:top w:val="none" w:sz="0" w:space="0" w:color="auto"/>
            <w:left w:val="none" w:sz="0" w:space="0" w:color="auto"/>
            <w:bottom w:val="none" w:sz="0" w:space="0" w:color="auto"/>
            <w:right w:val="none" w:sz="0" w:space="0" w:color="auto"/>
          </w:divBdr>
        </w:div>
        <w:div w:id="359429803">
          <w:marLeft w:val="360"/>
          <w:marRight w:val="0"/>
          <w:marTop w:val="0"/>
          <w:marBottom w:val="0"/>
          <w:divBdr>
            <w:top w:val="none" w:sz="0" w:space="0" w:color="auto"/>
            <w:left w:val="none" w:sz="0" w:space="0" w:color="auto"/>
            <w:bottom w:val="none" w:sz="0" w:space="0" w:color="auto"/>
            <w:right w:val="none" w:sz="0" w:space="0" w:color="auto"/>
          </w:divBdr>
        </w:div>
        <w:div w:id="1014652426">
          <w:marLeft w:val="360"/>
          <w:marRight w:val="0"/>
          <w:marTop w:val="0"/>
          <w:marBottom w:val="0"/>
          <w:divBdr>
            <w:top w:val="none" w:sz="0" w:space="0" w:color="auto"/>
            <w:left w:val="none" w:sz="0" w:space="0" w:color="auto"/>
            <w:bottom w:val="none" w:sz="0" w:space="0" w:color="auto"/>
            <w:right w:val="none" w:sz="0" w:space="0" w:color="auto"/>
          </w:divBdr>
        </w:div>
        <w:div w:id="249896051">
          <w:marLeft w:val="360"/>
          <w:marRight w:val="0"/>
          <w:marTop w:val="0"/>
          <w:marBottom w:val="0"/>
          <w:divBdr>
            <w:top w:val="none" w:sz="0" w:space="0" w:color="auto"/>
            <w:left w:val="none" w:sz="0" w:space="0" w:color="auto"/>
            <w:bottom w:val="none" w:sz="0" w:space="0" w:color="auto"/>
            <w:right w:val="none" w:sz="0" w:space="0" w:color="auto"/>
          </w:divBdr>
        </w:div>
        <w:div w:id="706679360">
          <w:marLeft w:val="360"/>
          <w:marRight w:val="0"/>
          <w:marTop w:val="0"/>
          <w:marBottom w:val="0"/>
          <w:divBdr>
            <w:top w:val="none" w:sz="0" w:space="0" w:color="auto"/>
            <w:left w:val="none" w:sz="0" w:space="0" w:color="auto"/>
            <w:bottom w:val="none" w:sz="0" w:space="0" w:color="auto"/>
            <w:right w:val="none" w:sz="0" w:space="0" w:color="auto"/>
          </w:divBdr>
        </w:div>
      </w:divsChild>
    </w:div>
    <w:div w:id="784154008">
      <w:bodyDiv w:val="1"/>
      <w:marLeft w:val="0"/>
      <w:marRight w:val="0"/>
      <w:marTop w:val="0"/>
      <w:marBottom w:val="0"/>
      <w:divBdr>
        <w:top w:val="none" w:sz="0" w:space="0" w:color="auto"/>
        <w:left w:val="none" w:sz="0" w:space="0" w:color="auto"/>
        <w:bottom w:val="none" w:sz="0" w:space="0" w:color="auto"/>
        <w:right w:val="none" w:sz="0" w:space="0" w:color="auto"/>
      </w:divBdr>
    </w:div>
    <w:div w:id="803739823">
      <w:bodyDiv w:val="1"/>
      <w:marLeft w:val="0"/>
      <w:marRight w:val="0"/>
      <w:marTop w:val="0"/>
      <w:marBottom w:val="0"/>
      <w:divBdr>
        <w:top w:val="none" w:sz="0" w:space="0" w:color="auto"/>
        <w:left w:val="none" w:sz="0" w:space="0" w:color="auto"/>
        <w:bottom w:val="none" w:sz="0" w:space="0" w:color="auto"/>
        <w:right w:val="none" w:sz="0" w:space="0" w:color="auto"/>
      </w:divBdr>
    </w:div>
    <w:div w:id="811295362">
      <w:bodyDiv w:val="1"/>
      <w:marLeft w:val="0"/>
      <w:marRight w:val="0"/>
      <w:marTop w:val="0"/>
      <w:marBottom w:val="0"/>
      <w:divBdr>
        <w:top w:val="none" w:sz="0" w:space="0" w:color="auto"/>
        <w:left w:val="none" w:sz="0" w:space="0" w:color="auto"/>
        <w:bottom w:val="none" w:sz="0" w:space="0" w:color="auto"/>
        <w:right w:val="none" w:sz="0" w:space="0" w:color="auto"/>
      </w:divBdr>
    </w:div>
    <w:div w:id="817384585">
      <w:bodyDiv w:val="1"/>
      <w:marLeft w:val="0"/>
      <w:marRight w:val="0"/>
      <w:marTop w:val="0"/>
      <w:marBottom w:val="0"/>
      <w:divBdr>
        <w:top w:val="none" w:sz="0" w:space="0" w:color="auto"/>
        <w:left w:val="none" w:sz="0" w:space="0" w:color="auto"/>
        <w:bottom w:val="none" w:sz="0" w:space="0" w:color="auto"/>
        <w:right w:val="none" w:sz="0" w:space="0" w:color="auto"/>
      </w:divBdr>
    </w:div>
    <w:div w:id="819230125">
      <w:bodyDiv w:val="1"/>
      <w:marLeft w:val="0"/>
      <w:marRight w:val="0"/>
      <w:marTop w:val="0"/>
      <w:marBottom w:val="0"/>
      <w:divBdr>
        <w:top w:val="none" w:sz="0" w:space="0" w:color="auto"/>
        <w:left w:val="none" w:sz="0" w:space="0" w:color="auto"/>
        <w:bottom w:val="none" w:sz="0" w:space="0" w:color="auto"/>
        <w:right w:val="none" w:sz="0" w:space="0" w:color="auto"/>
      </w:divBdr>
    </w:div>
    <w:div w:id="842673001">
      <w:bodyDiv w:val="1"/>
      <w:marLeft w:val="0"/>
      <w:marRight w:val="0"/>
      <w:marTop w:val="0"/>
      <w:marBottom w:val="0"/>
      <w:divBdr>
        <w:top w:val="none" w:sz="0" w:space="0" w:color="auto"/>
        <w:left w:val="none" w:sz="0" w:space="0" w:color="auto"/>
        <w:bottom w:val="none" w:sz="0" w:space="0" w:color="auto"/>
        <w:right w:val="none" w:sz="0" w:space="0" w:color="auto"/>
      </w:divBdr>
    </w:div>
    <w:div w:id="845704686">
      <w:bodyDiv w:val="1"/>
      <w:marLeft w:val="0"/>
      <w:marRight w:val="0"/>
      <w:marTop w:val="0"/>
      <w:marBottom w:val="0"/>
      <w:divBdr>
        <w:top w:val="none" w:sz="0" w:space="0" w:color="auto"/>
        <w:left w:val="none" w:sz="0" w:space="0" w:color="auto"/>
        <w:bottom w:val="none" w:sz="0" w:space="0" w:color="auto"/>
        <w:right w:val="none" w:sz="0" w:space="0" w:color="auto"/>
      </w:divBdr>
      <w:divsChild>
        <w:div w:id="611480045">
          <w:marLeft w:val="0"/>
          <w:marRight w:val="0"/>
          <w:marTop w:val="0"/>
          <w:marBottom w:val="0"/>
          <w:divBdr>
            <w:top w:val="none" w:sz="0" w:space="0" w:color="auto"/>
            <w:left w:val="none" w:sz="0" w:space="0" w:color="auto"/>
            <w:bottom w:val="none" w:sz="0" w:space="0" w:color="auto"/>
            <w:right w:val="none" w:sz="0" w:space="0" w:color="auto"/>
          </w:divBdr>
        </w:div>
        <w:div w:id="1259214876">
          <w:marLeft w:val="0"/>
          <w:marRight w:val="0"/>
          <w:marTop w:val="0"/>
          <w:marBottom w:val="0"/>
          <w:divBdr>
            <w:top w:val="none" w:sz="0" w:space="0" w:color="auto"/>
            <w:left w:val="none" w:sz="0" w:space="0" w:color="auto"/>
            <w:bottom w:val="none" w:sz="0" w:space="0" w:color="auto"/>
            <w:right w:val="none" w:sz="0" w:space="0" w:color="auto"/>
          </w:divBdr>
        </w:div>
        <w:div w:id="7029240">
          <w:marLeft w:val="0"/>
          <w:marRight w:val="0"/>
          <w:marTop w:val="0"/>
          <w:marBottom w:val="0"/>
          <w:divBdr>
            <w:top w:val="none" w:sz="0" w:space="0" w:color="auto"/>
            <w:left w:val="none" w:sz="0" w:space="0" w:color="auto"/>
            <w:bottom w:val="none" w:sz="0" w:space="0" w:color="auto"/>
            <w:right w:val="none" w:sz="0" w:space="0" w:color="auto"/>
          </w:divBdr>
        </w:div>
        <w:div w:id="1878420832">
          <w:marLeft w:val="0"/>
          <w:marRight w:val="0"/>
          <w:marTop w:val="0"/>
          <w:marBottom w:val="0"/>
          <w:divBdr>
            <w:top w:val="none" w:sz="0" w:space="0" w:color="auto"/>
            <w:left w:val="none" w:sz="0" w:space="0" w:color="auto"/>
            <w:bottom w:val="none" w:sz="0" w:space="0" w:color="auto"/>
            <w:right w:val="none" w:sz="0" w:space="0" w:color="auto"/>
          </w:divBdr>
        </w:div>
        <w:div w:id="487214909">
          <w:marLeft w:val="0"/>
          <w:marRight w:val="0"/>
          <w:marTop w:val="0"/>
          <w:marBottom w:val="0"/>
          <w:divBdr>
            <w:top w:val="none" w:sz="0" w:space="0" w:color="auto"/>
            <w:left w:val="none" w:sz="0" w:space="0" w:color="auto"/>
            <w:bottom w:val="none" w:sz="0" w:space="0" w:color="auto"/>
            <w:right w:val="none" w:sz="0" w:space="0" w:color="auto"/>
          </w:divBdr>
        </w:div>
        <w:div w:id="71704022">
          <w:marLeft w:val="0"/>
          <w:marRight w:val="0"/>
          <w:marTop w:val="0"/>
          <w:marBottom w:val="0"/>
          <w:divBdr>
            <w:top w:val="none" w:sz="0" w:space="0" w:color="auto"/>
            <w:left w:val="none" w:sz="0" w:space="0" w:color="auto"/>
            <w:bottom w:val="none" w:sz="0" w:space="0" w:color="auto"/>
            <w:right w:val="none" w:sz="0" w:space="0" w:color="auto"/>
          </w:divBdr>
        </w:div>
        <w:div w:id="873276756">
          <w:marLeft w:val="0"/>
          <w:marRight w:val="0"/>
          <w:marTop w:val="0"/>
          <w:marBottom w:val="0"/>
          <w:divBdr>
            <w:top w:val="none" w:sz="0" w:space="0" w:color="auto"/>
            <w:left w:val="none" w:sz="0" w:space="0" w:color="auto"/>
            <w:bottom w:val="none" w:sz="0" w:space="0" w:color="auto"/>
            <w:right w:val="none" w:sz="0" w:space="0" w:color="auto"/>
          </w:divBdr>
        </w:div>
        <w:div w:id="555629823">
          <w:marLeft w:val="0"/>
          <w:marRight w:val="0"/>
          <w:marTop w:val="0"/>
          <w:marBottom w:val="0"/>
          <w:divBdr>
            <w:top w:val="none" w:sz="0" w:space="0" w:color="auto"/>
            <w:left w:val="none" w:sz="0" w:space="0" w:color="auto"/>
            <w:bottom w:val="none" w:sz="0" w:space="0" w:color="auto"/>
            <w:right w:val="none" w:sz="0" w:space="0" w:color="auto"/>
          </w:divBdr>
        </w:div>
        <w:div w:id="414666387">
          <w:marLeft w:val="0"/>
          <w:marRight w:val="0"/>
          <w:marTop w:val="0"/>
          <w:marBottom w:val="0"/>
          <w:divBdr>
            <w:top w:val="none" w:sz="0" w:space="0" w:color="auto"/>
            <w:left w:val="none" w:sz="0" w:space="0" w:color="auto"/>
            <w:bottom w:val="none" w:sz="0" w:space="0" w:color="auto"/>
            <w:right w:val="none" w:sz="0" w:space="0" w:color="auto"/>
          </w:divBdr>
        </w:div>
        <w:div w:id="197161101">
          <w:marLeft w:val="0"/>
          <w:marRight w:val="0"/>
          <w:marTop w:val="0"/>
          <w:marBottom w:val="0"/>
          <w:divBdr>
            <w:top w:val="none" w:sz="0" w:space="0" w:color="auto"/>
            <w:left w:val="none" w:sz="0" w:space="0" w:color="auto"/>
            <w:bottom w:val="none" w:sz="0" w:space="0" w:color="auto"/>
            <w:right w:val="none" w:sz="0" w:space="0" w:color="auto"/>
          </w:divBdr>
        </w:div>
        <w:div w:id="34164125">
          <w:marLeft w:val="0"/>
          <w:marRight w:val="0"/>
          <w:marTop w:val="0"/>
          <w:marBottom w:val="0"/>
          <w:divBdr>
            <w:top w:val="none" w:sz="0" w:space="0" w:color="auto"/>
            <w:left w:val="none" w:sz="0" w:space="0" w:color="auto"/>
            <w:bottom w:val="none" w:sz="0" w:space="0" w:color="auto"/>
            <w:right w:val="none" w:sz="0" w:space="0" w:color="auto"/>
          </w:divBdr>
        </w:div>
        <w:div w:id="814833792">
          <w:marLeft w:val="0"/>
          <w:marRight w:val="0"/>
          <w:marTop w:val="0"/>
          <w:marBottom w:val="0"/>
          <w:divBdr>
            <w:top w:val="none" w:sz="0" w:space="0" w:color="auto"/>
            <w:left w:val="none" w:sz="0" w:space="0" w:color="auto"/>
            <w:bottom w:val="none" w:sz="0" w:space="0" w:color="auto"/>
            <w:right w:val="none" w:sz="0" w:space="0" w:color="auto"/>
          </w:divBdr>
        </w:div>
        <w:div w:id="616571918">
          <w:marLeft w:val="0"/>
          <w:marRight w:val="0"/>
          <w:marTop w:val="0"/>
          <w:marBottom w:val="0"/>
          <w:divBdr>
            <w:top w:val="none" w:sz="0" w:space="0" w:color="auto"/>
            <w:left w:val="none" w:sz="0" w:space="0" w:color="auto"/>
            <w:bottom w:val="none" w:sz="0" w:space="0" w:color="auto"/>
            <w:right w:val="none" w:sz="0" w:space="0" w:color="auto"/>
          </w:divBdr>
        </w:div>
        <w:div w:id="1361511759">
          <w:marLeft w:val="0"/>
          <w:marRight w:val="0"/>
          <w:marTop w:val="0"/>
          <w:marBottom w:val="0"/>
          <w:divBdr>
            <w:top w:val="none" w:sz="0" w:space="0" w:color="auto"/>
            <w:left w:val="none" w:sz="0" w:space="0" w:color="auto"/>
            <w:bottom w:val="none" w:sz="0" w:space="0" w:color="auto"/>
            <w:right w:val="none" w:sz="0" w:space="0" w:color="auto"/>
          </w:divBdr>
        </w:div>
        <w:div w:id="860510679">
          <w:marLeft w:val="0"/>
          <w:marRight w:val="0"/>
          <w:marTop w:val="0"/>
          <w:marBottom w:val="0"/>
          <w:divBdr>
            <w:top w:val="none" w:sz="0" w:space="0" w:color="auto"/>
            <w:left w:val="none" w:sz="0" w:space="0" w:color="auto"/>
            <w:bottom w:val="none" w:sz="0" w:space="0" w:color="auto"/>
            <w:right w:val="none" w:sz="0" w:space="0" w:color="auto"/>
          </w:divBdr>
        </w:div>
        <w:div w:id="1073821277">
          <w:marLeft w:val="0"/>
          <w:marRight w:val="0"/>
          <w:marTop w:val="0"/>
          <w:marBottom w:val="0"/>
          <w:divBdr>
            <w:top w:val="none" w:sz="0" w:space="0" w:color="auto"/>
            <w:left w:val="none" w:sz="0" w:space="0" w:color="auto"/>
            <w:bottom w:val="none" w:sz="0" w:space="0" w:color="auto"/>
            <w:right w:val="none" w:sz="0" w:space="0" w:color="auto"/>
          </w:divBdr>
        </w:div>
        <w:div w:id="543057016">
          <w:marLeft w:val="0"/>
          <w:marRight w:val="0"/>
          <w:marTop w:val="0"/>
          <w:marBottom w:val="0"/>
          <w:divBdr>
            <w:top w:val="none" w:sz="0" w:space="0" w:color="auto"/>
            <w:left w:val="none" w:sz="0" w:space="0" w:color="auto"/>
            <w:bottom w:val="none" w:sz="0" w:space="0" w:color="auto"/>
            <w:right w:val="none" w:sz="0" w:space="0" w:color="auto"/>
          </w:divBdr>
        </w:div>
        <w:div w:id="1920284131">
          <w:marLeft w:val="0"/>
          <w:marRight w:val="0"/>
          <w:marTop w:val="0"/>
          <w:marBottom w:val="0"/>
          <w:divBdr>
            <w:top w:val="none" w:sz="0" w:space="0" w:color="auto"/>
            <w:left w:val="none" w:sz="0" w:space="0" w:color="auto"/>
            <w:bottom w:val="none" w:sz="0" w:space="0" w:color="auto"/>
            <w:right w:val="none" w:sz="0" w:space="0" w:color="auto"/>
          </w:divBdr>
        </w:div>
        <w:div w:id="1656301387">
          <w:marLeft w:val="0"/>
          <w:marRight w:val="0"/>
          <w:marTop w:val="0"/>
          <w:marBottom w:val="0"/>
          <w:divBdr>
            <w:top w:val="none" w:sz="0" w:space="0" w:color="auto"/>
            <w:left w:val="none" w:sz="0" w:space="0" w:color="auto"/>
            <w:bottom w:val="none" w:sz="0" w:space="0" w:color="auto"/>
            <w:right w:val="none" w:sz="0" w:space="0" w:color="auto"/>
          </w:divBdr>
        </w:div>
        <w:div w:id="2112311521">
          <w:marLeft w:val="0"/>
          <w:marRight w:val="0"/>
          <w:marTop w:val="0"/>
          <w:marBottom w:val="0"/>
          <w:divBdr>
            <w:top w:val="none" w:sz="0" w:space="0" w:color="auto"/>
            <w:left w:val="none" w:sz="0" w:space="0" w:color="auto"/>
            <w:bottom w:val="none" w:sz="0" w:space="0" w:color="auto"/>
            <w:right w:val="none" w:sz="0" w:space="0" w:color="auto"/>
          </w:divBdr>
        </w:div>
        <w:div w:id="1562053949">
          <w:marLeft w:val="0"/>
          <w:marRight w:val="0"/>
          <w:marTop w:val="0"/>
          <w:marBottom w:val="0"/>
          <w:divBdr>
            <w:top w:val="none" w:sz="0" w:space="0" w:color="auto"/>
            <w:left w:val="none" w:sz="0" w:space="0" w:color="auto"/>
            <w:bottom w:val="none" w:sz="0" w:space="0" w:color="auto"/>
            <w:right w:val="none" w:sz="0" w:space="0" w:color="auto"/>
          </w:divBdr>
        </w:div>
        <w:div w:id="1446805335">
          <w:marLeft w:val="0"/>
          <w:marRight w:val="0"/>
          <w:marTop w:val="0"/>
          <w:marBottom w:val="0"/>
          <w:divBdr>
            <w:top w:val="none" w:sz="0" w:space="0" w:color="auto"/>
            <w:left w:val="none" w:sz="0" w:space="0" w:color="auto"/>
            <w:bottom w:val="none" w:sz="0" w:space="0" w:color="auto"/>
            <w:right w:val="none" w:sz="0" w:space="0" w:color="auto"/>
          </w:divBdr>
        </w:div>
        <w:div w:id="1683705028">
          <w:marLeft w:val="0"/>
          <w:marRight w:val="0"/>
          <w:marTop w:val="0"/>
          <w:marBottom w:val="0"/>
          <w:divBdr>
            <w:top w:val="none" w:sz="0" w:space="0" w:color="auto"/>
            <w:left w:val="none" w:sz="0" w:space="0" w:color="auto"/>
            <w:bottom w:val="none" w:sz="0" w:space="0" w:color="auto"/>
            <w:right w:val="none" w:sz="0" w:space="0" w:color="auto"/>
          </w:divBdr>
        </w:div>
        <w:div w:id="429082491">
          <w:marLeft w:val="0"/>
          <w:marRight w:val="0"/>
          <w:marTop w:val="0"/>
          <w:marBottom w:val="0"/>
          <w:divBdr>
            <w:top w:val="none" w:sz="0" w:space="0" w:color="auto"/>
            <w:left w:val="none" w:sz="0" w:space="0" w:color="auto"/>
            <w:bottom w:val="none" w:sz="0" w:space="0" w:color="auto"/>
            <w:right w:val="none" w:sz="0" w:space="0" w:color="auto"/>
          </w:divBdr>
        </w:div>
        <w:div w:id="1370570228">
          <w:marLeft w:val="0"/>
          <w:marRight w:val="0"/>
          <w:marTop w:val="0"/>
          <w:marBottom w:val="0"/>
          <w:divBdr>
            <w:top w:val="none" w:sz="0" w:space="0" w:color="auto"/>
            <w:left w:val="none" w:sz="0" w:space="0" w:color="auto"/>
            <w:bottom w:val="none" w:sz="0" w:space="0" w:color="auto"/>
            <w:right w:val="none" w:sz="0" w:space="0" w:color="auto"/>
          </w:divBdr>
        </w:div>
        <w:div w:id="1354302317">
          <w:marLeft w:val="0"/>
          <w:marRight w:val="0"/>
          <w:marTop w:val="0"/>
          <w:marBottom w:val="0"/>
          <w:divBdr>
            <w:top w:val="none" w:sz="0" w:space="0" w:color="auto"/>
            <w:left w:val="none" w:sz="0" w:space="0" w:color="auto"/>
            <w:bottom w:val="none" w:sz="0" w:space="0" w:color="auto"/>
            <w:right w:val="none" w:sz="0" w:space="0" w:color="auto"/>
          </w:divBdr>
        </w:div>
        <w:div w:id="1919752208">
          <w:marLeft w:val="0"/>
          <w:marRight w:val="0"/>
          <w:marTop w:val="0"/>
          <w:marBottom w:val="0"/>
          <w:divBdr>
            <w:top w:val="none" w:sz="0" w:space="0" w:color="auto"/>
            <w:left w:val="none" w:sz="0" w:space="0" w:color="auto"/>
            <w:bottom w:val="none" w:sz="0" w:space="0" w:color="auto"/>
            <w:right w:val="none" w:sz="0" w:space="0" w:color="auto"/>
          </w:divBdr>
        </w:div>
        <w:div w:id="669139462">
          <w:marLeft w:val="0"/>
          <w:marRight w:val="0"/>
          <w:marTop w:val="0"/>
          <w:marBottom w:val="0"/>
          <w:divBdr>
            <w:top w:val="none" w:sz="0" w:space="0" w:color="auto"/>
            <w:left w:val="none" w:sz="0" w:space="0" w:color="auto"/>
            <w:bottom w:val="none" w:sz="0" w:space="0" w:color="auto"/>
            <w:right w:val="none" w:sz="0" w:space="0" w:color="auto"/>
          </w:divBdr>
        </w:div>
        <w:div w:id="29765082">
          <w:marLeft w:val="0"/>
          <w:marRight w:val="0"/>
          <w:marTop w:val="0"/>
          <w:marBottom w:val="0"/>
          <w:divBdr>
            <w:top w:val="none" w:sz="0" w:space="0" w:color="auto"/>
            <w:left w:val="none" w:sz="0" w:space="0" w:color="auto"/>
            <w:bottom w:val="none" w:sz="0" w:space="0" w:color="auto"/>
            <w:right w:val="none" w:sz="0" w:space="0" w:color="auto"/>
          </w:divBdr>
        </w:div>
        <w:div w:id="444810769">
          <w:marLeft w:val="0"/>
          <w:marRight w:val="0"/>
          <w:marTop w:val="0"/>
          <w:marBottom w:val="0"/>
          <w:divBdr>
            <w:top w:val="none" w:sz="0" w:space="0" w:color="auto"/>
            <w:left w:val="none" w:sz="0" w:space="0" w:color="auto"/>
            <w:bottom w:val="none" w:sz="0" w:space="0" w:color="auto"/>
            <w:right w:val="none" w:sz="0" w:space="0" w:color="auto"/>
          </w:divBdr>
        </w:div>
        <w:div w:id="391582166">
          <w:marLeft w:val="0"/>
          <w:marRight w:val="0"/>
          <w:marTop w:val="0"/>
          <w:marBottom w:val="0"/>
          <w:divBdr>
            <w:top w:val="none" w:sz="0" w:space="0" w:color="auto"/>
            <w:left w:val="none" w:sz="0" w:space="0" w:color="auto"/>
            <w:bottom w:val="none" w:sz="0" w:space="0" w:color="auto"/>
            <w:right w:val="none" w:sz="0" w:space="0" w:color="auto"/>
          </w:divBdr>
        </w:div>
        <w:div w:id="1124469814">
          <w:marLeft w:val="0"/>
          <w:marRight w:val="0"/>
          <w:marTop w:val="0"/>
          <w:marBottom w:val="0"/>
          <w:divBdr>
            <w:top w:val="none" w:sz="0" w:space="0" w:color="auto"/>
            <w:left w:val="none" w:sz="0" w:space="0" w:color="auto"/>
            <w:bottom w:val="none" w:sz="0" w:space="0" w:color="auto"/>
            <w:right w:val="none" w:sz="0" w:space="0" w:color="auto"/>
          </w:divBdr>
        </w:div>
        <w:div w:id="1895387241">
          <w:marLeft w:val="0"/>
          <w:marRight w:val="0"/>
          <w:marTop w:val="0"/>
          <w:marBottom w:val="0"/>
          <w:divBdr>
            <w:top w:val="none" w:sz="0" w:space="0" w:color="auto"/>
            <w:left w:val="none" w:sz="0" w:space="0" w:color="auto"/>
            <w:bottom w:val="none" w:sz="0" w:space="0" w:color="auto"/>
            <w:right w:val="none" w:sz="0" w:space="0" w:color="auto"/>
          </w:divBdr>
        </w:div>
        <w:div w:id="1811167854">
          <w:marLeft w:val="0"/>
          <w:marRight w:val="0"/>
          <w:marTop w:val="0"/>
          <w:marBottom w:val="0"/>
          <w:divBdr>
            <w:top w:val="none" w:sz="0" w:space="0" w:color="auto"/>
            <w:left w:val="none" w:sz="0" w:space="0" w:color="auto"/>
            <w:bottom w:val="none" w:sz="0" w:space="0" w:color="auto"/>
            <w:right w:val="none" w:sz="0" w:space="0" w:color="auto"/>
          </w:divBdr>
        </w:div>
        <w:div w:id="496772555">
          <w:marLeft w:val="0"/>
          <w:marRight w:val="0"/>
          <w:marTop w:val="0"/>
          <w:marBottom w:val="0"/>
          <w:divBdr>
            <w:top w:val="none" w:sz="0" w:space="0" w:color="auto"/>
            <w:left w:val="none" w:sz="0" w:space="0" w:color="auto"/>
            <w:bottom w:val="none" w:sz="0" w:space="0" w:color="auto"/>
            <w:right w:val="none" w:sz="0" w:space="0" w:color="auto"/>
          </w:divBdr>
        </w:div>
        <w:div w:id="1723670852">
          <w:marLeft w:val="0"/>
          <w:marRight w:val="0"/>
          <w:marTop w:val="0"/>
          <w:marBottom w:val="0"/>
          <w:divBdr>
            <w:top w:val="none" w:sz="0" w:space="0" w:color="auto"/>
            <w:left w:val="none" w:sz="0" w:space="0" w:color="auto"/>
            <w:bottom w:val="none" w:sz="0" w:space="0" w:color="auto"/>
            <w:right w:val="none" w:sz="0" w:space="0" w:color="auto"/>
          </w:divBdr>
        </w:div>
        <w:div w:id="798956220">
          <w:marLeft w:val="0"/>
          <w:marRight w:val="0"/>
          <w:marTop w:val="0"/>
          <w:marBottom w:val="0"/>
          <w:divBdr>
            <w:top w:val="none" w:sz="0" w:space="0" w:color="auto"/>
            <w:left w:val="none" w:sz="0" w:space="0" w:color="auto"/>
            <w:bottom w:val="none" w:sz="0" w:space="0" w:color="auto"/>
            <w:right w:val="none" w:sz="0" w:space="0" w:color="auto"/>
          </w:divBdr>
        </w:div>
        <w:div w:id="508788419">
          <w:marLeft w:val="0"/>
          <w:marRight w:val="0"/>
          <w:marTop w:val="0"/>
          <w:marBottom w:val="0"/>
          <w:divBdr>
            <w:top w:val="none" w:sz="0" w:space="0" w:color="auto"/>
            <w:left w:val="none" w:sz="0" w:space="0" w:color="auto"/>
            <w:bottom w:val="none" w:sz="0" w:space="0" w:color="auto"/>
            <w:right w:val="none" w:sz="0" w:space="0" w:color="auto"/>
          </w:divBdr>
        </w:div>
        <w:div w:id="1038241728">
          <w:marLeft w:val="0"/>
          <w:marRight w:val="0"/>
          <w:marTop w:val="0"/>
          <w:marBottom w:val="0"/>
          <w:divBdr>
            <w:top w:val="none" w:sz="0" w:space="0" w:color="auto"/>
            <w:left w:val="none" w:sz="0" w:space="0" w:color="auto"/>
            <w:bottom w:val="none" w:sz="0" w:space="0" w:color="auto"/>
            <w:right w:val="none" w:sz="0" w:space="0" w:color="auto"/>
          </w:divBdr>
        </w:div>
        <w:div w:id="648022140">
          <w:marLeft w:val="0"/>
          <w:marRight w:val="0"/>
          <w:marTop w:val="0"/>
          <w:marBottom w:val="0"/>
          <w:divBdr>
            <w:top w:val="none" w:sz="0" w:space="0" w:color="auto"/>
            <w:left w:val="none" w:sz="0" w:space="0" w:color="auto"/>
            <w:bottom w:val="none" w:sz="0" w:space="0" w:color="auto"/>
            <w:right w:val="none" w:sz="0" w:space="0" w:color="auto"/>
          </w:divBdr>
        </w:div>
        <w:div w:id="235629938">
          <w:marLeft w:val="0"/>
          <w:marRight w:val="0"/>
          <w:marTop w:val="0"/>
          <w:marBottom w:val="0"/>
          <w:divBdr>
            <w:top w:val="none" w:sz="0" w:space="0" w:color="auto"/>
            <w:left w:val="none" w:sz="0" w:space="0" w:color="auto"/>
            <w:bottom w:val="none" w:sz="0" w:space="0" w:color="auto"/>
            <w:right w:val="none" w:sz="0" w:space="0" w:color="auto"/>
          </w:divBdr>
        </w:div>
        <w:div w:id="1516963226">
          <w:marLeft w:val="0"/>
          <w:marRight w:val="0"/>
          <w:marTop w:val="0"/>
          <w:marBottom w:val="0"/>
          <w:divBdr>
            <w:top w:val="none" w:sz="0" w:space="0" w:color="auto"/>
            <w:left w:val="none" w:sz="0" w:space="0" w:color="auto"/>
            <w:bottom w:val="none" w:sz="0" w:space="0" w:color="auto"/>
            <w:right w:val="none" w:sz="0" w:space="0" w:color="auto"/>
          </w:divBdr>
        </w:div>
        <w:div w:id="1840458503">
          <w:marLeft w:val="0"/>
          <w:marRight w:val="0"/>
          <w:marTop w:val="0"/>
          <w:marBottom w:val="0"/>
          <w:divBdr>
            <w:top w:val="none" w:sz="0" w:space="0" w:color="auto"/>
            <w:left w:val="none" w:sz="0" w:space="0" w:color="auto"/>
            <w:bottom w:val="none" w:sz="0" w:space="0" w:color="auto"/>
            <w:right w:val="none" w:sz="0" w:space="0" w:color="auto"/>
          </w:divBdr>
        </w:div>
        <w:div w:id="1301837473">
          <w:marLeft w:val="0"/>
          <w:marRight w:val="0"/>
          <w:marTop w:val="0"/>
          <w:marBottom w:val="0"/>
          <w:divBdr>
            <w:top w:val="none" w:sz="0" w:space="0" w:color="auto"/>
            <w:left w:val="none" w:sz="0" w:space="0" w:color="auto"/>
            <w:bottom w:val="none" w:sz="0" w:space="0" w:color="auto"/>
            <w:right w:val="none" w:sz="0" w:space="0" w:color="auto"/>
          </w:divBdr>
        </w:div>
      </w:divsChild>
    </w:div>
    <w:div w:id="853299175">
      <w:bodyDiv w:val="1"/>
      <w:marLeft w:val="0"/>
      <w:marRight w:val="0"/>
      <w:marTop w:val="0"/>
      <w:marBottom w:val="0"/>
      <w:divBdr>
        <w:top w:val="none" w:sz="0" w:space="0" w:color="auto"/>
        <w:left w:val="none" w:sz="0" w:space="0" w:color="auto"/>
        <w:bottom w:val="none" w:sz="0" w:space="0" w:color="auto"/>
        <w:right w:val="none" w:sz="0" w:space="0" w:color="auto"/>
      </w:divBdr>
    </w:div>
    <w:div w:id="856120525">
      <w:bodyDiv w:val="1"/>
      <w:marLeft w:val="0"/>
      <w:marRight w:val="0"/>
      <w:marTop w:val="0"/>
      <w:marBottom w:val="0"/>
      <w:divBdr>
        <w:top w:val="none" w:sz="0" w:space="0" w:color="auto"/>
        <w:left w:val="none" w:sz="0" w:space="0" w:color="auto"/>
        <w:bottom w:val="none" w:sz="0" w:space="0" w:color="auto"/>
        <w:right w:val="none" w:sz="0" w:space="0" w:color="auto"/>
      </w:divBdr>
    </w:div>
    <w:div w:id="861211054">
      <w:bodyDiv w:val="1"/>
      <w:marLeft w:val="0"/>
      <w:marRight w:val="0"/>
      <w:marTop w:val="0"/>
      <w:marBottom w:val="0"/>
      <w:divBdr>
        <w:top w:val="none" w:sz="0" w:space="0" w:color="auto"/>
        <w:left w:val="none" w:sz="0" w:space="0" w:color="auto"/>
        <w:bottom w:val="none" w:sz="0" w:space="0" w:color="auto"/>
        <w:right w:val="none" w:sz="0" w:space="0" w:color="auto"/>
      </w:divBdr>
    </w:div>
    <w:div w:id="904415176">
      <w:bodyDiv w:val="1"/>
      <w:marLeft w:val="0"/>
      <w:marRight w:val="0"/>
      <w:marTop w:val="0"/>
      <w:marBottom w:val="0"/>
      <w:divBdr>
        <w:top w:val="none" w:sz="0" w:space="0" w:color="auto"/>
        <w:left w:val="none" w:sz="0" w:space="0" w:color="auto"/>
        <w:bottom w:val="none" w:sz="0" w:space="0" w:color="auto"/>
        <w:right w:val="none" w:sz="0" w:space="0" w:color="auto"/>
      </w:divBdr>
    </w:div>
    <w:div w:id="906887950">
      <w:bodyDiv w:val="1"/>
      <w:marLeft w:val="0"/>
      <w:marRight w:val="0"/>
      <w:marTop w:val="0"/>
      <w:marBottom w:val="0"/>
      <w:divBdr>
        <w:top w:val="none" w:sz="0" w:space="0" w:color="auto"/>
        <w:left w:val="none" w:sz="0" w:space="0" w:color="auto"/>
        <w:bottom w:val="none" w:sz="0" w:space="0" w:color="auto"/>
        <w:right w:val="none" w:sz="0" w:space="0" w:color="auto"/>
      </w:divBdr>
    </w:div>
    <w:div w:id="912548333">
      <w:bodyDiv w:val="1"/>
      <w:marLeft w:val="0"/>
      <w:marRight w:val="0"/>
      <w:marTop w:val="0"/>
      <w:marBottom w:val="0"/>
      <w:divBdr>
        <w:top w:val="none" w:sz="0" w:space="0" w:color="auto"/>
        <w:left w:val="none" w:sz="0" w:space="0" w:color="auto"/>
        <w:bottom w:val="none" w:sz="0" w:space="0" w:color="auto"/>
        <w:right w:val="none" w:sz="0" w:space="0" w:color="auto"/>
      </w:divBdr>
    </w:div>
    <w:div w:id="921333643">
      <w:bodyDiv w:val="1"/>
      <w:marLeft w:val="0"/>
      <w:marRight w:val="0"/>
      <w:marTop w:val="0"/>
      <w:marBottom w:val="0"/>
      <w:divBdr>
        <w:top w:val="none" w:sz="0" w:space="0" w:color="auto"/>
        <w:left w:val="none" w:sz="0" w:space="0" w:color="auto"/>
        <w:bottom w:val="none" w:sz="0" w:space="0" w:color="auto"/>
        <w:right w:val="none" w:sz="0" w:space="0" w:color="auto"/>
      </w:divBdr>
    </w:div>
    <w:div w:id="925961155">
      <w:bodyDiv w:val="1"/>
      <w:marLeft w:val="0"/>
      <w:marRight w:val="0"/>
      <w:marTop w:val="0"/>
      <w:marBottom w:val="0"/>
      <w:divBdr>
        <w:top w:val="none" w:sz="0" w:space="0" w:color="auto"/>
        <w:left w:val="none" w:sz="0" w:space="0" w:color="auto"/>
        <w:bottom w:val="none" w:sz="0" w:space="0" w:color="auto"/>
        <w:right w:val="none" w:sz="0" w:space="0" w:color="auto"/>
      </w:divBdr>
      <w:divsChild>
        <w:div w:id="1182667304">
          <w:marLeft w:val="-240"/>
          <w:marRight w:val="-240"/>
          <w:marTop w:val="0"/>
          <w:marBottom w:val="0"/>
          <w:divBdr>
            <w:top w:val="none" w:sz="0" w:space="0" w:color="auto"/>
            <w:left w:val="none" w:sz="0" w:space="0" w:color="auto"/>
            <w:bottom w:val="none" w:sz="0" w:space="0" w:color="auto"/>
            <w:right w:val="none" w:sz="0" w:space="0" w:color="auto"/>
          </w:divBdr>
          <w:divsChild>
            <w:div w:id="1052196827">
              <w:marLeft w:val="0"/>
              <w:marRight w:val="0"/>
              <w:marTop w:val="0"/>
              <w:marBottom w:val="0"/>
              <w:divBdr>
                <w:top w:val="none" w:sz="0" w:space="0" w:color="auto"/>
                <w:left w:val="none" w:sz="0" w:space="0" w:color="auto"/>
                <w:bottom w:val="none" w:sz="0" w:space="0" w:color="auto"/>
                <w:right w:val="none" w:sz="0" w:space="0" w:color="auto"/>
              </w:divBdr>
            </w:div>
          </w:divsChild>
        </w:div>
        <w:div w:id="682586835">
          <w:marLeft w:val="-240"/>
          <w:marRight w:val="-240"/>
          <w:marTop w:val="0"/>
          <w:marBottom w:val="0"/>
          <w:divBdr>
            <w:top w:val="none" w:sz="0" w:space="0" w:color="auto"/>
            <w:left w:val="none" w:sz="0" w:space="0" w:color="auto"/>
            <w:bottom w:val="none" w:sz="0" w:space="0" w:color="auto"/>
            <w:right w:val="none" w:sz="0" w:space="0" w:color="auto"/>
          </w:divBdr>
          <w:divsChild>
            <w:div w:id="2049527327">
              <w:marLeft w:val="0"/>
              <w:marRight w:val="0"/>
              <w:marTop w:val="0"/>
              <w:marBottom w:val="0"/>
              <w:divBdr>
                <w:top w:val="none" w:sz="0" w:space="0" w:color="auto"/>
                <w:left w:val="none" w:sz="0" w:space="0" w:color="auto"/>
                <w:bottom w:val="none" w:sz="0" w:space="0" w:color="auto"/>
                <w:right w:val="none" w:sz="0" w:space="0" w:color="auto"/>
              </w:divBdr>
              <w:divsChild>
                <w:div w:id="1311406095">
                  <w:marLeft w:val="-240"/>
                  <w:marRight w:val="-240"/>
                  <w:marTop w:val="0"/>
                  <w:marBottom w:val="0"/>
                  <w:divBdr>
                    <w:top w:val="none" w:sz="0" w:space="0" w:color="auto"/>
                    <w:left w:val="none" w:sz="0" w:space="0" w:color="auto"/>
                    <w:bottom w:val="none" w:sz="0" w:space="0" w:color="auto"/>
                    <w:right w:val="none" w:sz="0" w:space="0" w:color="auto"/>
                  </w:divBdr>
                  <w:divsChild>
                    <w:div w:id="18508608">
                      <w:marLeft w:val="0"/>
                      <w:marRight w:val="0"/>
                      <w:marTop w:val="0"/>
                      <w:marBottom w:val="0"/>
                      <w:divBdr>
                        <w:top w:val="none" w:sz="0" w:space="0" w:color="auto"/>
                        <w:left w:val="none" w:sz="0" w:space="0" w:color="auto"/>
                        <w:bottom w:val="none" w:sz="0" w:space="0" w:color="auto"/>
                        <w:right w:val="none" w:sz="0" w:space="0" w:color="auto"/>
                      </w:divBdr>
                    </w:div>
                    <w:div w:id="193732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7811557">
      <w:bodyDiv w:val="1"/>
      <w:marLeft w:val="0"/>
      <w:marRight w:val="0"/>
      <w:marTop w:val="0"/>
      <w:marBottom w:val="0"/>
      <w:divBdr>
        <w:top w:val="none" w:sz="0" w:space="0" w:color="auto"/>
        <w:left w:val="none" w:sz="0" w:space="0" w:color="auto"/>
        <w:bottom w:val="none" w:sz="0" w:space="0" w:color="auto"/>
        <w:right w:val="none" w:sz="0" w:space="0" w:color="auto"/>
      </w:divBdr>
    </w:div>
    <w:div w:id="930819018">
      <w:bodyDiv w:val="1"/>
      <w:marLeft w:val="0"/>
      <w:marRight w:val="0"/>
      <w:marTop w:val="0"/>
      <w:marBottom w:val="0"/>
      <w:divBdr>
        <w:top w:val="none" w:sz="0" w:space="0" w:color="auto"/>
        <w:left w:val="none" w:sz="0" w:space="0" w:color="auto"/>
        <w:bottom w:val="none" w:sz="0" w:space="0" w:color="auto"/>
        <w:right w:val="none" w:sz="0" w:space="0" w:color="auto"/>
      </w:divBdr>
    </w:div>
    <w:div w:id="930822686">
      <w:bodyDiv w:val="1"/>
      <w:marLeft w:val="0"/>
      <w:marRight w:val="0"/>
      <w:marTop w:val="0"/>
      <w:marBottom w:val="0"/>
      <w:divBdr>
        <w:top w:val="none" w:sz="0" w:space="0" w:color="auto"/>
        <w:left w:val="none" w:sz="0" w:space="0" w:color="auto"/>
        <w:bottom w:val="none" w:sz="0" w:space="0" w:color="auto"/>
        <w:right w:val="none" w:sz="0" w:space="0" w:color="auto"/>
      </w:divBdr>
      <w:divsChild>
        <w:div w:id="253905542">
          <w:marLeft w:val="446"/>
          <w:marRight w:val="0"/>
          <w:marTop w:val="0"/>
          <w:marBottom w:val="0"/>
          <w:divBdr>
            <w:top w:val="none" w:sz="0" w:space="0" w:color="auto"/>
            <w:left w:val="none" w:sz="0" w:space="0" w:color="auto"/>
            <w:bottom w:val="none" w:sz="0" w:space="0" w:color="auto"/>
            <w:right w:val="none" w:sz="0" w:space="0" w:color="auto"/>
          </w:divBdr>
        </w:div>
        <w:div w:id="1317152781">
          <w:marLeft w:val="446"/>
          <w:marRight w:val="0"/>
          <w:marTop w:val="0"/>
          <w:marBottom w:val="0"/>
          <w:divBdr>
            <w:top w:val="none" w:sz="0" w:space="0" w:color="auto"/>
            <w:left w:val="none" w:sz="0" w:space="0" w:color="auto"/>
            <w:bottom w:val="none" w:sz="0" w:space="0" w:color="auto"/>
            <w:right w:val="none" w:sz="0" w:space="0" w:color="auto"/>
          </w:divBdr>
        </w:div>
      </w:divsChild>
    </w:div>
    <w:div w:id="941377558">
      <w:bodyDiv w:val="1"/>
      <w:marLeft w:val="0"/>
      <w:marRight w:val="0"/>
      <w:marTop w:val="0"/>
      <w:marBottom w:val="0"/>
      <w:divBdr>
        <w:top w:val="none" w:sz="0" w:space="0" w:color="auto"/>
        <w:left w:val="none" w:sz="0" w:space="0" w:color="auto"/>
        <w:bottom w:val="none" w:sz="0" w:space="0" w:color="auto"/>
        <w:right w:val="none" w:sz="0" w:space="0" w:color="auto"/>
      </w:divBdr>
    </w:div>
    <w:div w:id="950089650">
      <w:bodyDiv w:val="1"/>
      <w:marLeft w:val="0"/>
      <w:marRight w:val="0"/>
      <w:marTop w:val="0"/>
      <w:marBottom w:val="0"/>
      <w:divBdr>
        <w:top w:val="none" w:sz="0" w:space="0" w:color="auto"/>
        <w:left w:val="none" w:sz="0" w:space="0" w:color="auto"/>
        <w:bottom w:val="none" w:sz="0" w:space="0" w:color="auto"/>
        <w:right w:val="none" w:sz="0" w:space="0" w:color="auto"/>
      </w:divBdr>
    </w:div>
    <w:div w:id="950939831">
      <w:bodyDiv w:val="1"/>
      <w:marLeft w:val="0"/>
      <w:marRight w:val="0"/>
      <w:marTop w:val="0"/>
      <w:marBottom w:val="0"/>
      <w:divBdr>
        <w:top w:val="none" w:sz="0" w:space="0" w:color="auto"/>
        <w:left w:val="none" w:sz="0" w:space="0" w:color="auto"/>
        <w:bottom w:val="none" w:sz="0" w:space="0" w:color="auto"/>
        <w:right w:val="none" w:sz="0" w:space="0" w:color="auto"/>
      </w:divBdr>
    </w:div>
    <w:div w:id="959190635">
      <w:bodyDiv w:val="1"/>
      <w:marLeft w:val="0"/>
      <w:marRight w:val="0"/>
      <w:marTop w:val="0"/>
      <w:marBottom w:val="0"/>
      <w:divBdr>
        <w:top w:val="none" w:sz="0" w:space="0" w:color="auto"/>
        <w:left w:val="none" w:sz="0" w:space="0" w:color="auto"/>
        <w:bottom w:val="none" w:sz="0" w:space="0" w:color="auto"/>
        <w:right w:val="none" w:sz="0" w:space="0" w:color="auto"/>
      </w:divBdr>
    </w:div>
    <w:div w:id="997534070">
      <w:bodyDiv w:val="1"/>
      <w:marLeft w:val="0"/>
      <w:marRight w:val="0"/>
      <w:marTop w:val="0"/>
      <w:marBottom w:val="0"/>
      <w:divBdr>
        <w:top w:val="none" w:sz="0" w:space="0" w:color="auto"/>
        <w:left w:val="none" w:sz="0" w:space="0" w:color="auto"/>
        <w:bottom w:val="none" w:sz="0" w:space="0" w:color="auto"/>
        <w:right w:val="none" w:sz="0" w:space="0" w:color="auto"/>
      </w:divBdr>
    </w:div>
    <w:div w:id="999623067">
      <w:bodyDiv w:val="1"/>
      <w:marLeft w:val="0"/>
      <w:marRight w:val="0"/>
      <w:marTop w:val="0"/>
      <w:marBottom w:val="0"/>
      <w:divBdr>
        <w:top w:val="none" w:sz="0" w:space="0" w:color="auto"/>
        <w:left w:val="none" w:sz="0" w:space="0" w:color="auto"/>
        <w:bottom w:val="none" w:sz="0" w:space="0" w:color="auto"/>
        <w:right w:val="none" w:sz="0" w:space="0" w:color="auto"/>
      </w:divBdr>
    </w:div>
    <w:div w:id="1002663348">
      <w:bodyDiv w:val="1"/>
      <w:marLeft w:val="0"/>
      <w:marRight w:val="0"/>
      <w:marTop w:val="0"/>
      <w:marBottom w:val="0"/>
      <w:divBdr>
        <w:top w:val="none" w:sz="0" w:space="0" w:color="auto"/>
        <w:left w:val="none" w:sz="0" w:space="0" w:color="auto"/>
        <w:bottom w:val="none" w:sz="0" w:space="0" w:color="auto"/>
        <w:right w:val="none" w:sz="0" w:space="0" w:color="auto"/>
      </w:divBdr>
    </w:div>
    <w:div w:id="1030112064">
      <w:bodyDiv w:val="1"/>
      <w:marLeft w:val="0"/>
      <w:marRight w:val="0"/>
      <w:marTop w:val="0"/>
      <w:marBottom w:val="0"/>
      <w:divBdr>
        <w:top w:val="none" w:sz="0" w:space="0" w:color="auto"/>
        <w:left w:val="none" w:sz="0" w:space="0" w:color="auto"/>
        <w:bottom w:val="none" w:sz="0" w:space="0" w:color="auto"/>
        <w:right w:val="none" w:sz="0" w:space="0" w:color="auto"/>
      </w:divBdr>
    </w:div>
    <w:div w:id="1034768663">
      <w:bodyDiv w:val="1"/>
      <w:marLeft w:val="0"/>
      <w:marRight w:val="0"/>
      <w:marTop w:val="0"/>
      <w:marBottom w:val="0"/>
      <w:divBdr>
        <w:top w:val="none" w:sz="0" w:space="0" w:color="auto"/>
        <w:left w:val="none" w:sz="0" w:space="0" w:color="auto"/>
        <w:bottom w:val="none" w:sz="0" w:space="0" w:color="auto"/>
        <w:right w:val="none" w:sz="0" w:space="0" w:color="auto"/>
      </w:divBdr>
    </w:div>
    <w:div w:id="1040712876">
      <w:bodyDiv w:val="1"/>
      <w:marLeft w:val="0"/>
      <w:marRight w:val="0"/>
      <w:marTop w:val="0"/>
      <w:marBottom w:val="0"/>
      <w:divBdr>
        <w:top w:val="none" w:sz="0" w:space="0" w:color="auto"/>
        <w:left w:val="none" w:sz="0" w:space="0" w:color="auto"/>
        <w:bottom w:val="none" w:sz="0" w:space="0" w:color="auto"/>
        <w:right w:val="none" w:sz="0" w:space="0" w:color="auto"/>
      </w:divBdr>
    </w:div>
    <w:div w:id="1058473164">
      <w:bodyDiv w:val="1"/>
      <w:marLeft w:val="0"/>
      <w:marRight w:val="0"/>
      <w:marTop w:val="0"/>
      <w:marBottom w:val="0"/>
      <w:divBdr>
        <w:top w:val="none" w:sz="0" w:space="0" w:color="auto"/>
        <w:left w:val="none" w:sz="0" w:space="0" w:color="auto"/>
        <w:bottom w:val="none" w:sz="0" w:space="0" w:color="auto"/>
        <w:right w:val="none" w:sz="0" w:space="0" w:color="auto"/>
      </w:divBdr>
    </w:div>
    <w:div w:id="1059397654">
      <w:bodyDiv w:val="1"/>
      <w:marLeft w:val="0"/>
      <w:marRight w:val="0"/>
      <w:marTop w:val="0"/>
      <w:marBottom w:val="0"/>
      <w:divBdr>
        <w:top w:val="none" w:sz="0" w:space="0" w:color="auto"/>
        <w:left w:val="none" w:sz="0" w:space="0" w:color="auto"/>
        <w:bottom w:val="none" w:sz="0" w:space="0" w:color="auto"/>
        <w:right w:val="none" w:sz="0" w:space="0" w:color="auto"/>
      </w:divBdr>
      <w:divsChild>
        <w:div w:id="1165973601">
          <w:marLeft w:val="0"/>
          <w:marRight w:val="0"/>
          <w:marTop w:val="0"/>
          <w:marBottom w:val="0"/>
          <w:divBdr>
            <w:top w:val="none" w:sz="0" w:space="0" w:color="auto"/>
            <w:left w:val="none" w:sz="0" w:space="0" w:color="auto"/>
            <w:bottom w:val="none" w:sz="0" w:space="0" w:color="auto"/>
            <w:right w:val="none" w:sz="0" w:space="0" w:color="auto"/>
          </w:divBdr>
        </w:div>
        <w:div w:id="897012524">
          <w:marLeft w:val="0"/>
          <w:marRight w:val="0"/>
          <w:marTop w:val="0"/>
          <w:marBottom w:val="0"/>
          <w:divBdr>
            <w:top w:val="none" w:sz="0" w:space="0" w:color="auto"/>
            <w:left w:val="none" w:sz="0" w:space="0" w:color="auto"/>
            <w:bottom w:val="none" w:sz="0" w:space="0" w:color="auto"/>
            <w:right w:val="none" w:sz="0" w:space="0" w:color="auto"/>
          </w:divBdr>
        </w:div>
        <w:div w:id="1782844657">
          <w:marLeft w:val="0"/>
          <w:marRight w:val="0"/>
          <w:marTop w:val="0"/>
          <w:marBottom w:val="0"/>
          <w:divBdr>
            <w:top w:val="none" w:sz="0" w:space="0" w:color="auto"/>
            <w:left w:val="none" w:sz="0" w:space="0" w:color="auto"/>
            <w:bottom w:val="none" w:sz="0" w:space="0" w:color="auto"/>
            <w:right w:val="none" w:sz="0" w:space="0" w:color="auto"/>
          </w:divBdr>
        </w:div>
        <w:div w:id="2096971763">
          <w:marLeft w:val="0"/>
          <w:marRight w:val="0"/>
          <w:marTop w:val="0"/>
          <w:marBottom w:val="0"/>
          <w:divBdr>
            <w:top w:val="none" w:sz="0" w:space="0" w:color="auto"/>
            <w:left w:val="none" w:sz="0" w:space="0" w:color="auto"/>
            <w:bottom w:val="none" w:sz="0" w:space="0" w:color="auto"/>
            <w:right w:val="none" w:sz="0" w:space="0" w:color="auto"/>
          </w:divBdr>
        </w:div>
        <w:div w:id="1760253791">
          <w:marLeft w:val="0"/>
          <w:marRight w:val="0"/>
          <w:marTop w:val="0"/>
          <w:marBottom w:val="0"/>
          <w:divBdr>
            <w:top w:val="none" w:sz="0" w:space="0" w:color="auto"/>
            <w:left w:val="none" w:sz="0" w:space="0" w:color="auto"/>
            <w:bottom w:val="none" w:sz="0" w:space="0" w:color="auto"/>
            <w:right w:val="none" w:sz="0" w:space="0" w:color="auto"/>
          </w:divBdr>
        </w:div>
        <w:div w:id="1758136135">
          <w:marLeft w:val="0"/>
          <w:marRight w:val="0"/>
          <w:marTop w:val="0"/>
          <w:marBottom w:val="0"/>
          <w:divBdr>
            <w:top w:val="none" w:sz="0" w:space="0" w:color="auto"/>
            <w:left w:val="none" w:sz="0" w:space="0" w:color="auto"/>
            <w:bottom w:val="none" w:sz="0" w:space="0" w:color="auto"/>
            <w:right w:val="none" w:sz="0" w:space="0" w:color="auto"/>
          </w:divBdr>
        </w:div>
        <w:div w:id="1262032146">
          <w:marLeft w:val="0"/>
          <w:marRight w:val="0"/>
          <w:marTop w:val="0"/>
          <w:marBottom w:val="0"/>
          <w:divBdr>
            <w:top w:val="none" w:sz="0" w:space="0" w:color="auto"/>
            <w:left w:val="none" w:sz="0" w:space="0" w:color="auto"/>
            <w:bottom w:val="none" w:sz="0" w:space="0" w:color="auto"/>
            <w:right w:val="none" w:sz="0" w:space="0" w:color="auto"/>
          </w:divBdr>
        </w:div>
        <w:div w:id="1960145222">
          <w:marLeft w:val="0"/>
          <w:marRight w:val="0"/>
          <w:marTop w:val="0"/>
          <w:marBottom w:val="0"/>
          <w:divBdr>
            <w:top w:val="none" w:sz="0" w:space="0" w:color="auto"/>
            <w:left w:val="none" w:sz="0" w:space="0" w:color="auto"/>
            <w:bottom w:val="none" w:sz="0" w:space="0" w:color="auto"/>
            <w:right w:val="none" w:sz="0" w:space="0" w:color="auto"/>
          </w:divBdr>
        </w:div>
        <w:div w:id="651301454">
          <w:marLeft w:val="0"/>
          <w:marRight w:val="0"/>
          <w:marTop w:val="0"/>
          <w:marBottom w:val="0"/>
          <w:divBdr>
            <w:top w:val="none" w:sz="0" w:space="0" w:color="auto"/>
            <w:left w:val="none" w:sz="0" w:space="0" w:color="auto"/>
            <w:bottom w:val="none" w:sz="0" w:space="0" w:color="auto"/>
            <w:right w:val="none" w:sz="0" w:space="0" w:color="auto"/>
          </w:divBdr>
        </w:div>
        <w:div w:id="1364137518">
          <w:marLeft w:val="0"/>
          <w:marRight w:val="0"/>
          <w:marTop w:val="0"/>
          <w:marBottom w:val="0"/>
          <w:divBdr>
            <w:top w:val="none" w:sz="0" w:space="0" w:color="auto"/>
            <w:left w:val="none" w:sz="0" w:space="0" w:color="auto"/>
            <w:bottom w:val="none" w:sz="0" w:space="0" w:color="auto"/>
            <w:right w:val="none" w:sz="0" w:space="0" w:color="auto"/>
          </w:divBdr>
        </w:div>
        <w:div w:id="1905986076">
          <w:marLeft w:val="0"/>
          <w:marRight w:val="0"/>
          <w:marTop w:val="0"/>
          <w:marBottom w:val="0"/>
          <w:divBdr>
            <w:top w:val="none" w:sz="0" w:space="0" w:color="auto"/>
            <w:left w:val="none" w:sz="0" w:space="0" w:color="auto"/>
            <w:bottom w:val="none" w:sz="0" w:space="0" w:color="auto"/>
            <w:right w:val="none" w:sz="0" w:space="0" w:color="auto"/>
          </w:divBdr>
        </w:div>
        <w:div w:id="1542207451">
          <w:marLeft w:val="0"/>
          <w:marRight w:val="0"/>
          <w:marTop w:val="0"/>
          <w:marBottom w:val="0"/>
          <w:divBdr>
            <w:top w:val="none" w:sz="0" w:space="0" w:color="auto"/>
            <w:left w:val="none" w:sz="0" w:space="0" w:color="auto"/>
            <w:bottom w:val="none" w:sz="0" w:space="0" w:color="auto"/>
            <w:right w:val="none" w:sz="0" w:space="0" w:color="auto"/>
          </w:divBdr>
        </w:div>
        <w:div w:id="1476332796">
          <w:marLeft w:val="0"/>
          <w:marRight w:val="0"/>
          <w:marTop w:val="0"/>
          <w:marBottom w:val="0"/>
          <w:divBdr>
            <w:top w:val="none" w:sz="0" w:space="0" w:color="auto"/>
            <w:left w:val="none" w:sz="0" w:space="0" w:color="auto"/>
            <w:bottom w:val="none" w:sz="0" w:space="0" w:color="auto"/>
            <w:right w:val="none" w:sz="0" w:space="0" w:color="auto"/>
          </w:divBdr>
        </w:div>
        <w:div w:id="798454654">
          <w:marLeft w:val="0"/>
          <w:marRight w:val="0"/>
          <w:marTop w:val="0"/>
          <w:marBottom w:val="0"/>
          <w:divBdr>
            <w:top w:val="none" w:sz="0" w:space="0" w:color="auto"/>
            <w:left w:val="none" w:sz="0" w:space="0" w:color="auto"/>
            <w:bottom w:val="none" w:sz="0" w:space="0" w:color="auto"/>
            <w:right w:val="none" w:sz="0" w:space="0" w:color="auto"/>
          </w:divBdr>
        </w:div>
        <w:div w:id="1344824201">
          <w:marLeft w:val="0"/>
          <w:marRight w:val="0"/>
          <w:marTop w:val="0"/>
          <w:marBottom w:val="0"/>
          <w:divBdr>
            <w:top w:val="none" w:sz="0" w:space="0" w:color="auto"/>
            <w:left w:val="none" w:sz="0" w:space="0" w:color="auto"/>
            <w:bottom w:val="none" w:sz="0" w:space="0" w:color="auto"/>
            <w:right w:val="none" w:sz="0" w:space="0" w:color="auto"/>
          </w:divBdr>
        </w:div>
        <w:div w:id="618879440">
          <w:marLeft w:val="0"/>
          <w:marRight w:val="0"/>
          <w:marTop w:val="0"/>
          <w:marBottom w:val="0"/>
          <w:divBdr>
            <w:top w:val="none" w:sz="0" w:space="0" w:color="auto"/>
            <w:left w:val="none" w:sz="0" w:space="0" w:color="auto"/>
            <w:bottom w:val="none" w:sz="0" w:space="0" w:color="auto"/>
            <w:right w:val="none" w:sz="0" w:space="0" w:color="auto"/>
          </w:divBdr>
        </w:div>
        <w:div w:id="797988797">
          <w:marLeft w:val="0"/>
          <w:marRight w:val="0"/>
          <w:marTop w:val="0"/>
          <w:marBottom w:val="0"/>
          <w:divBdr>
            <w:top w:val="none" w:sz="0" w:space="0" w:color="auto"/>
            <w:left w:val="none" w:sz="0" w:space="0" w:color="auto"/>
            <w:bottom w:val="none" w:sz="0" w:space="0" w:color="auto"/>
            <w:right w:val="none" w:sz="0" w:space="0" w:color="auto"/>
          </w:divBdr>
        </w:div>
        <w:div w:id="222109456">
          <w:marLeft w:val="0"/>
          <w:marRight w:val="0"/>
          <w:marTop w:val="0"/>
          <w:marBottom w:val="0"/>
          <w:divBdr>
            <w:top w:val="none" w:sz="0" w:space="0" w:color="auto"/>
            <w:left w:val="none" w:sz="0" w:space="0" w:color="auto"/>
            <w:bottom w:val="none" w:sz="0" w:space="0" w:color="auto"/>
            <w:right w:val="none" w:sz="0" w:space="0" w:color="auto"/>
          </w:divBdr>
        </w:div>
        <w:div w:id="695352785">
          <w:marLeft w:val="0"/>
          <w:marRight w:val="0"/>
          <w:marTop w:val="0"/>
          <w:marBottom w:val="0"/>
          <w:divBdr>
            <w:top w:val="none" w:sz="0" w:space="0" w:color="auto"/>
            <w:left w:val="none" w:sz="0" w:space="0" w:color="auto"/>
            <w:bottom w:val="none" w:sz="0" w:space="0" w:color="auto"/>
            <w:right w:val="none" w:sz="0" w:space="0" w:color="auto"/>
          </w:divBdr>
        </w:div>
        <w:div w:id="580221355">
          <w:marLeft w:val="0"/>
          <w:marRight w:val="0"/>
          <w:marTop w:val="0"/>
          <w:marBottom w:val="0"/>
          <w:divBdr>
            <w:top w:val="none" w:sz="0" w:space="0" w:color="auto"/>
            <w:left w:val="none" w:sz="0" w:space="0" w:color="auto"/>
            <w:bottom w:val="none" w:sz="0" w:space="0" w:color="auto"/>
            <w:right w:val="none" w:sz="0" w:space="0" w:color="auto"/>
          </w:divBdr>
        </w:div>
        <w:div w:id="820661736">
          <w:marLeft w:val="0"/>
          <w:marRight w:val="0"/>
          <w:marTop w:val="0"/>
          <w:marBottom w:val="0"/>
          <w:divBdr>
            <w:top w:val="none" w:sz="0" w:space="0" w:color="auto"/>
            <w:left w:val="none" w:sz="0" w:space="0" w:color="auto"/>
            <w:bottom w:val="none" w:sz="0" w:space="0" w:color="auto"/>
            <w:right w:val="none" w:sz="0" w:space="0" w:color="auto"/>
          </w:divBdr>
        </w:div>
        <w:div w:id="1839733183">
          <w:marLeft w:val="0"/>
          <w:marRight w:val="0"/>
          <w:marTop w:val="0"/>
          <w:marBottom w:val="0"/>
          <w:divBdr>
            <w:top w:val="none" w:sz="0" w:space="0" w:color="auto"/>
            <w:left w:val="none" w:sz="0" w:space="0" w:color="auto"/>
            <w:bottom w:val="none" w:sz="0" w:space="0" w:color="auto"/>
            <w:right w:val="none" w:sz="0" w:space="0" w:color="auto"/>
          </w:divBdr>
        </w:div>
        <w:div w:id="1159032837">
          <w:marLeft w:val="0"/>
          <w:marRight w:val="0"/>
          <w:marTop w:val="0"/>
          <w:marBottom w:val="0"/>
          <w:divBdr>
            <w:top w:val="none" w:sz="0" w:space="0" w:color="auto"/>
            <w:left w:val="none" w:sz="0" w:space="0" w:color="auto"/>
            <w:bottom w:val="none" w:sz="0" w:space="0" w:color="auto"/>
            <w:right w:val="none" w:sz="0" w:space="0" w:color="auto"/>
          </w:divBdr>
        </w:div>
        <w:div w:id="414934225">
          <w:marLeft w:val="0"/>
          <w:marRight w:val="0"/>
          <w:marTop w:val="0"/>
          <w:marBottom w:val="0"/>
          <w:divBdr>
            <w:top w:val="none" w:sz="0" w:space="0" w:color="auto"/>
            <w:left w:val="none" w:sz="0" w:space="0" w:color="auto"/>
            <w:bottom w:val="none" w:sz="0" w:space="0" w:color="auto"/>
            <w:right w:val="none" w:sz="0" w:space="0" w:color="auto"/>
          </w:divBdr>
        </w:div>
        <w:div w:id="1587837579">
          <w:marLeft w:val="0"/>
          <w:marRight w:val="0"/>
          <w:marTop w:val="0"/>
          <w:marBottom w:val="0"/>
          <w:divBdr>
            <w:top w:val="none" w:sz="0" w:space="0" w:color="auto"/>
            <w:left w:val="none" w:sz="0" w:space="0" w:color="auto"/>
            <w:bottom w:val="none" w:sz="0" w:space="0" w:color="auto"/>
            <w:right w:val="none" w:sz="0" w:space="0" w:color="auto"/>
          </w:divBdr>
        </w:div>
        <w:div w:id="1147018699">
          <w:marLeft w:val="0"/>
          <w:marRight w:val="0"/>
          <w:marTop w:val="0"/>
          <w:marBottom w:val="0"/>
          <w:divBdr>
            <w:top w:val="none" w:sz="0" w:space="0" w:color="auto"/>
            <w:left w:val="none" w:sz="0" w:space="0" w:color="auto"/>
            <w:bottom w:val="none" w:sz="0" w:space="0" w:color="auto"/>
            <w:right w:val="none" w:sz="0" w:space="0" w:color="auto"/>
          </w:divBdr>
        </w:div>
        <w:div w:id="279844197">
          <w:marLeft w:val="0"/>
          <w:marRight w:val="0"/>
          <w:marTop w:val="0"/>
          <w:marBottom w:val="0"/>
          <w:divBdr>
            <w:top w:val="none" w:sz="0" w:space="0" w:color="auto"/>
            <w:left w:val="none" w:sz="0" w:space="0" w:color="auto"/>
            <w:bottom w:val="none" w:sz="0" w:space="0" w:color="auto"/>
            <w:right w:val="none" w:sz="0" w:space="0" w:color="auto"/>
          </w:divBdr>
        </w:div>
        <w:div w:id="1185442291">
          <w:marLeft w:val="0"/>
          <w:marRight w:val="0"/>
          <w:marTop w:val="0"/>
          <w:marBottom w:val="0"/>
          <w:divBdr>
            <w:top w:val="none" w:sz="0" w:space="0" w:color="auto"/>
            <w:left w:val="none" w:sz="0" w:space="0" w:color="auto"/>
            <w:bottom w:val="none" w:sz="0" w:space="0" w:color="auto"/>
            <w:right w:val="none" w:sz="0" w:space="0" w:color="auto"/>
          </w:divBdr>
        </w:div>
        <w:div w:id="962034946">
          <w:marLeft w:val="0"/>
          <w:marRight w:val="0"/>
          <w:marTop w:val="0"/>
          <w:marBottom w:val="0"/>
          <w:divBdr>
            <w:top w:val="none" w:sz="0" w:space="0" w:color="auto"/>
            <w:left w:val="none" w:sz="0" w:space="0" w:color="auto"/>
            <w:bottom w:val="none" w:sz="0" w:space="0" w:color="auto"/>
            <w:right w:val="none" w:sz="0" w:space="0" w:color="auto"/>
          </w:divBdr>
        </w:div>
        <w:div w:id="1610891615">
          <w:marLeft w:val="0"/>
          <w:marRight w:val="0"/>
          <w:marTop w:val="0"/>
          <w:marBottom w:val="0"/>
          <w:divBdr>
            <w:top w:val="none" w:sz="0" w:space="0" w:color="auto"/>
            <w:left w:val="none" w:sz="0" w:space="0" w:color="auto"/>
            <w:bottom w:val="none" w:sz="0" w:space="0" w:color="auto"/>
            <w:right w:val="none" w:sz="0" w:space="0" w:color="auto"/>
          </w:divBdr>
        </w:div>
        <w:div w:id="1705524290">
          <w:marLeft w:val="0"/>
          <w:marRight w:val="0"/>
          <w:marTop w:val="0"/>
          <w:marBottom w:val="0"/>
          <w:divBdr>
            <w:top w:val="none" w:sz="0" w:space="0" w:color="auto"/>
            <w:left w:val="none" w:sz="0" w:space="0" w:color="auto"/>
            <w:bottom w:val="none" w:sz="0" w:space="0" w:color="auto"/>
            <w:right w:val="none" w:sz="0" w:space="0" w:color="auto"/>
          </w:divBdr>
        </w:div>
        <w:div w:id="1171022065">
          <w:marLeft w:val="0"/>
          <w:marRight w:val="0"/>
          <w:marTop w:val="0"/>
          <w:marBottom w:val="0"/>
          <w:divBdr>
            <w:top w:val="none" w:sz="0" w:space="0" w:color="auto"/>
            <w:left w:val="none" w:sz="0" w:space="0" w:color="auto"/>
            <w:bottom w:val="none" w:sz="0" w:space="0" w:color="auto"/>
            <w:right w:val="none" w:sz="0" w:space="0" w:color="auto"/>
          </w:divBdr>
        </w:div>
        <w:div w:id="271668537">
          <w:marLeft w:val="0"/>
          <w:marRight w:val="0"/>
          <w:marTop w:val="0"/>
          <w:marBottom w:val="0"/>
          <w:divBdr>
            <w:top w:val="none" w:sz="0" w:space="0" w:color="auto"/>
            <w:left w:val="none" w:sz="0" w:space="0" w:color="auto"/>
            <w:bottom w:val="none" w:sz="0" w:space="0" w:color="auto"/>
            <w:right w:val="none" w:sz="0" w:space="0" w:color="auto"/>
          </w:divBdr>
        </w:div>
        <w:div w:id="260914466">
          <w:marLeft w:val="0"/>
          <w:marRight w:val="0"/>
          <w:marTop w:val="0"/>
          <w:marBottom w:val="0"/>
          <w:divBdr>
            <w:top w:val="none" w:sz="0" w:space="0" w:color="auto"/>
            <w:left w:val="none" w:sz="0" w:space="0" w:color="auto"/>
            <w:bottom w:val="none" w:sz="0" w:space="0" w:color="auto"/>
            <w:right w:val="none" w:sz="0" w:space="0" w:color="auto"/>
          </w:divBdr>
        </w:div>
        <w:div w:id="1485123490">
          <w:marLeft w:val="0"/>
          <w:marRight w:val="0"/>
          <w:marTop w:val="0"/>
          <w:marBottom w:val="0"/>
          <w:divBdr>
            <w:top w:val="none" w:sz="0" w:space="0" w:color="auto"/>
            <w:left w:val="none" w:sz="0" w:space="0" w:color="auto"/>
            <w:bottom w:val="none" w:sz="0" w:space="0" w:color="auto"/>
            <w:right w:val="none" w:sz="0" w:space="0" w:color="auto"/>
          </w:divBdr>
        </w:div>
        <w:div w:id="1990598696">
          <w:marLeft w:val="0"/>
          <w:marRight w:val="0"/>
          <w:marTop w:val="0"/>
          <w:marBottom w:val="0"/>
          <w:divBdr>
            <w:top w:val="none" w:sz="0" w:space="0" w:color="auto"/>
            <w:left w:val="none" w:sz="0" w:space="0" w:color="auto"/>
            <w:bottom w:val="none" w:sz="0" w:space="0" w:color="auto"/>
            <w:right w:val="none" w:sz="0" w:space="0" w:color="auto"/>
          </w:divBdr>
        </w:div>
        <w:div w:id="665280532">
          <w:marLeft w:val="0"/>
          <w:marRight w:val="0"/>
          <w:marTop w:val="0"/>
          <w:marBottom w:val="0"/>
          <w:divBdr>
            <w:top w:val="none" w:sz="0" w:space="0" w:color="auto"/>
            <w:left w:val="none" w:sz="0" w:space="0" w:color="auto"/>
            <w:bottom w:val="none" w:sz="0" w:space="0" w:color="auto"/>
            <w:right w:val="none" w:sz="0" w:space="0" w:color="auto"/>
          </w:divBdr>
        </w:div>
        <w:div w:id="104353963">
          <w:marLeft w:val="0"/>
          <w:marRight w:val="0"/>
          <w:marTop w:val="0"/>
          <w:marBottom w:val="0"/>
          <w:divBdr>
            <w:top w:val="none" w:sz="0" w:space="0" w:color="auto"/>
            <w:left w:val="none" w:sz="0" w:space="0" w:color="auto"/>
            <w:bottom w:val="none" w:sz="0" w:space="0" w:color="auto"/>
            <w:right w:val="none" w:sz="0" w:space="0" w:color="auto"/>
          </w:divBdr>
        </w:div>
        <w:div w:id="1208487568">
          <w:marLeft w:val="0"/>
          <w:marRight w:val="0"/>
          <w:marTop w:val="0"/>
          <w:marBottom w:val="0"/>
          <w:divBdr>
            <w:top w:val="none" w:sz="0" w:space="0" w:color="auto"/>
            <w:left w:val="none" w:sz="0" w:space="0" w:color="auto"/>
            <w:bottom w:val="none" w:sz="0" w:space="0" w:color="auto"/>
            <w:right w:val="none" w:sz="0" w:space="0" w:color="auto"/>
          </w:divBdr>
        </w:div>
        <w:div w:id="1135412735">
          <w:marLeft w:val="0"/>
          <w:marRight w:val="0"/>
          <w:marTop w:val="0"/>
          <w:marBottom w:val="0"/>
          <w:divBdr>
            <w:top w:val="none" w:sz="0" w:space="0" w:color="auto"/>
            <w:left w:val="none" w:sz="0" w:space="0" w:color="auto"/>
            <w:bottom w:val="none" w:sz="0" w:space="0" w:color="auto"/>
            <w:right w:val="none" w:sz="0" w:space="0" w:color="auto"/>
          </w:divBdr>
        </w:div>
        <w:div w:id="571542507">
          <w:marLeft w:val="0"/>
          <w:marRight w:val="0"/>
          <w:marTop w:val="0"/>
          <w:marBottom w:val="0"/>
          <w:divBdr>
            <w:top w:val="none" w:sz="0" w:space="0" w:color="auto"/>
            <w:left w:val="none" w:sz="0" w:space="0" w:color="auto"/>
            <w:bottom w:val="none" w:sz="0" w:space="0" w:color="auto"/>
            <w:right w:val="none" w:sz="0" w:space="0" w:color="auto"/>
          </w:divBdr>
        </w:div>
        <w:div w:id="1247031459">
          <w:marLeft w:val="0"/>
          <w:marRight w:val="0"/>
          <w:marTop w:val="0"/>
          <w:marBottom w:val="0"/>
          <w:divBdr>
            <w:top w:val="none" w:sz="0" w:space="0" w:color="auto"/>
            <w:left w:val="none" w:sz="0" w:space="0" w:color="auto"/>
            <w:bottom w:val="none" w:sz="0" w:space="0" w:color="auto"/>
            <w:right w:val="none" w:sz="0" w:space="0" w:color="auto"/>
          </w:divBdr>
        </w:div>
        <w:div w:id="1832670077">
          <w:marLeft w:val="0"/>
          <w:marRight w:val="0"/>
          <w:marTop w:val="0"/>
          <w:marBottom w:val="0"/>
          <w:divBdr>
            <w:top w:val="none" w:sz="0" w:space="0" w:color="auto"/>
            <w:left w:val="none" w:sz="0" w:space="0" w:color="auto"/>
            <w:bottom w:val="none" w:sz="0" w:space="0" w:color="auto"/>
            <w:right w:val="none" w:sz="0" w:space="0" w:color="auto"/>
          </w:divBdr>
        </w:div>
        <w:div w:id="2143499456">
          <w:marLeft w:val="0"/>
          <w:marRight w:val="0"/>
          <w:marTop w:val="0"/>
          <w:marBottom w:val="0"/>
          <w:divBdr>
            <w:top w:val="none" w:sz="0" w:space="0" w:color="auto"/>
            <w:left w:val="none" w:sz="0" w:space="0" w:color="auto"/>
            <w:bottom w:val="none" w:sz="0" w:space="0" w:color="auto"/>
            <w:right w:val="none" w:sz="0" w:space="0" w:color="auto"/>
          </w:divBdr>
        </w:div>
        <w:div w:id="973103435">
          <w:marLeft w:val="0"/>
          <w:marRight w:val="0"/>
          <w:marTop w:val="0"/>
          <w:marBottom w:val="0"/>
          <w:divBdr>
            <w:top w:val="none" w:sz="0" w:space="0" w:color="auto"/>
            <w:left w:val="none" w:sz="0" w:space="0" w:color="auto"/>
            <w:bottom w:val="none" w:sz="0" w:space="0" w:color="auto"/>
            <w:right w:val="none" w:sz="0" w:space="0" w:color="auto"/>
          </w:divBdr>
        </w:div>
        <w:div w:id="286199765">
          <w:marLeft w:val="0"/>
          <w:marRight w:val="0"/>
          <w:marTop w:val="0"/>
          <w:marBottom w:val="0"/>
          <w:divBdr>
            <w:top w:val="none" w:sz="0" w:space="0" w:color="auto"/>
            <w:left w:val="none" w:sz="0" w:space="0" w:color="auto"/>
            <w:bottom w:val="none" w:sz="0" w:space="0" w:color="auto"/>
            <w:right w:val="none" w:sz="0" w:space="0" w:color="auto"/>
          </w:divBdr>
        </w:div>
        <w:div w:id="2000427125">
          <w:marLeft w:val="0"/>
          <w:marRight w:val="0"/>
          <w:marTop w:val="0"/>
          <w:marBottom w:val="0"/>
          <w:divBdr>
            <w:top w:val="none" w:sz="0" w:space="0" w:color="auto"/>
            <w:left w:val="none" w:sz="0" w:space="0" w:color="auto"/>
            <w:bottom w:val="none" w:sz="0" w:space="0" w:color="auto"/>
            <w:right w:val="none" w:sz="0" w:space="0" w:color="auto"/>
          </w:divBdr>
        </w:div>
        <w:div w:id="1076168368">
          <w:marLeft w:val="0"/>
          <w:marRight w:val="0"/>
          <w:marTop w:val="0"/>
          <w:marBottom w:val="0"/>
          <w:divBdr>
            <w:top w:val="none" w:sz="0" w:space="0" w:color="auto"/>
            <w:left w:val="none" w:sz="0" w:space="0" w:color="auto"/>
            <w:bottom w:val="none" w:sz="0" w:space="0" w:color="auto"/>
            <w:right w:val="none" w:sz="0" w:space="0" w:color="auto"/>
          </w:divBdr>
        </w:div>
        <w:div w:id="670571393">
          <w:marLeft w:val="0"/>
          <w:marRight w:val="0"/>
          <w:marTop w:val="0"/>
          <w:marBottom w:val="0"/>
          <w:divBdr>
            <w:top w:val="none" w:sz="0" w:space="0" w:color="auto"/>
            <w:left w:val="none" w:sz="0" w:space="0" w:color="auto"/>
            <w:bottom w:val="none" w:sz="0" w:space="0" w:color="auto"/>
            <w:right w:val="none" w:sz="0" w:space="0" w:color="auto"/>
          </w:divBdr>
        </w:div>
        <w:div w:id="667368951">
          <w:marLeft w:val="0"/>
          <w:marRight w:val="0"/>
          <w:marTop w:val="0"/>
          <w:marBottom w:val="0"/>
          <w:divBdr>
            <w:top w:val="none" w:sz="0" w:space="0" w:color="auto"/>
            <w:left w:val="none" w:sz="0" w:space="0" w:color="auto"/>
            <w:bottom w:val="none" w:sz="0" w:space="0" w:color="auto"/>
            <w:right w:val="none" w:sz="0" w:space="0" w:color="auto"/>
          </w:divBdr>
        </w:div>
        <w:div w:id="1198159446">
          <w:marLeft w:val="0"/>
          <w:marRight w:val="0"/>
          <w:marTop w:val="0"/>
          <w:marBottom w:val="0"/>
          <w:divBdr>
            <w:top w:val="none" w:sz="0" w:space="0" w:color="auto"/>
            <w:left w:val="none" w:sz="0" w:space="0" w:color="auto"/>
            <w:bottom w:val="none" w:sz="0" w:space="0" w:color="auto"/>
            <w:right w:val="none" w:sz="0" w:space="0" w:color="auto"/>
          </w:divBdr>
        </w:div>
        <w:div w:id="1900282662">
          <w:marLeft w:val="0"/>
          <w:marRight w:val="0"/>
          <w:marTop w:val="0"/>
          <w:marBottom w:val="0"/>
          <w:divBdr>
            <w:top w:val="none" w:sz="0" w:space="0" w:color="auto"/>
            <w:left w:val="none" w:sz="0" w:space="0" w:color="auto"/>
            <w:bottom w:val="none" w:sz="0" w:space="0" w:color="auto"/>
            <w:right w:val="none" w:sz="0" w:space="0" w:color="auto"/>
          </w:divBdr>
        </w:div>
        <w:div w:id="1248542880">
          <w:marLeft w:val="0"/>
          <w:marRight w:val="0"/>
          <w:marTop w:val="0"/>
          <w:marBottom w:val="0"/>
          <w:divBdr>
            <w:top w:val="none" w:sz="0" w:space="0" w:color="auto"/>
            <w:left w:val="none" w:sz="0" w:space="0" w:color="auto"/>
            <w:bottom w:val="none" w:sz="0" w:space="0" w:color="auto"/>
            <w:right w:val="none" w:sz="0" w:space="0" w:color="auto"/>
          </w:divBdr>
        </w:div>
        <w:div w:id="1527598812">
          <w:marLeft w:val="0"/>
          <w:marRight w:val="0"/>
          <w:marTop w:val="0"/>
          <w:marBottom w:val="0"/>
          <w:divBdr>
            <w:top w:val="none" w:sz="0" w:space="0" w:color="auto"/>
            <w:left w:val="none" w:sz="0" w:space="0" w:color="auto"/>
            <w:bottom w:val="none" w:sz="0" w:space="0" w:color="auto"/>
            <w:right w:val="none" w:sz="0" w:space="0" w:color="auto"/>
          </w:divBdr>
        </w:div>
        <w:div w:id="1978294179">
          <w:marLeft w:val="0"/>
          <w:marRight w:val="0"/>
          <w:marTop w:val="0"/>
          <w:marBottom w:val="0"/>
          <w:divBdr>
            <w:top w:val="none" w:sz="0" w:space="0" w:color="auto"/>
            <w:left w:val="none" w:sz="0" w:space="0" w:color="auto"/>
            <w:bottom w:val="none" w:sz="0" w:space="0" w:color="auto"/>
            <w:right w:val="none" w:sz="0" w:space="0" w:color="auto"/>
          </w:divBdr>
        </w:div>
        <w:div w:id="665091102">
          <w:marLeft w:val="0"/>
          <w:marRight w:val="0"/>
          <w:marTop w:val="0"/>
          <w:marBottom w:val="0"/>
          <w:divBdr>
            <w:top w:val="none" w:sz="0" w:space="0" w:color="auto"/>
            <w:left w:val="none" w:sz="0" w:space="0" w:color="auto"/>
            <w:bottom w:val="none" w:sz="0" w:space="0" w:color="auto"/>
            <w:right w:val="none" w:sz="0" w:space="0" w:color="auto"/>
          </w:divBdr>
        </w:div>
        <w:div w:id="1075015035">
          <w:marLeft w:val="0"/>
          <w:marRight w:val="0"/>
          <w:marTop w:val="0"/>
          <w:marBottom w:val="0"/>
          <w:divBdr>
            <w:top w:val="none" w:sz="0" w:space="0" w:color="auto"/>
            <w:left w:val="none" w:sz="0" w:space="0" w:color="auto"/>
            <w:bottom w:val="none" w:sz="0" w:space="0" w:color="auto"/>
            <w:right w:val="none" w:sz="0" w:space="0" w:color="auto"/>
          </w:divBdr>
        </w:div>
        <w:div w:id="948396997">
          <w:marLeft w:val="0"/>
          <w:marRight w:val="0"/>
          <w:marTop w:val="0"/>
          <w:marBottom w:val="0"/>
          <w:divBdr>
            <w:top w:val="none" w:sz="0" w:space="0" w:color="auto"/>
            <w:left w:val="none" w:sz="0" w:space="0" w:color="auto"/>
            <w:bottom w:val="none" w:sz="0" w:space="0" w:color="auto"/>
            <w:right w:val="none" w:sz="0" w:space="0" w:color="auto"/>
          </w:divBdr>
        </w:div>
        <w:div w:id="393048281">
          <w:marLeft w:val="0"/>
          <w:marRight w:val="0"/>
          <w:marTop w:val="0"/>
          <w:marBottom w:val="0"/>
          <w:divBdr>
            <w:top w:val="none" w:sz="0" w:space="0" w:color="auto"/>
            <w:left w:val="none" w:sz="0" w:space="0" w:color="auto"/>
            <w:bottom w:val="none" w:sz="0" w:space="0" w:color="auto"/>
            <w:right w:val="none" w:sz="0" w:space="0" w:color="auto"/>
          </w:divBdr>
        </w:div>
        <w:div w:id="1589848928">
          <w:marLeft w:val="0"/>
          <w:marRight w:val="0"/>
          <w:marTop w:val="0"/>
          <w:marBottom w:val="0"/>
          <w:divBdr>
            <w:top w:val="none" w:sz="0" w:space="0" w:color="auto"/>
            <w:left w:val="none" w:sz="0" w:space="0" w:color="auto"/>
            <w:bottom w:val="none" w:sz="0" w:space="0" w:color="auto"/>
            <w:right w:val="none" w:sz="0" w:space="0" w:color="auto"/>
          </w:divBdr>
        </w:div>
        <w:div w:id="289214926">
          <w:marLeft w:val="0"/>
          <w:marRight w:val="0"/>
          <w:marTop w:val="0"/>
          <w:marBottom w:val="0"/>
          <w:divBdr>
            <w:top w:val="none" w:sz="0" w:space="0" w:color="auto"/>
            <w:left w:val="none" w:sz="0" w:space="0" w:color="auto"/>
            <w:bottom w:val="none" w:sz="0" w:space="0" w:color="auto"/>
            <w:right w:val="none" w:sz="0" w:space="0" w:color="auto"/>
          </w:divBdr>
        </w:div>
        <w:div w:id="314190989">
          <w:marLeft w:val="0"/>
          <w:marRight w:val="0"/>
          <w:marTop w:val="0"/>
          <w:marBottom w:val="0"/>
          <w:divBdr>
            <w:top w:val="none" w:sz="0" w:space="0" w:color="auto"/>
            <w:left w:val="none" w:sz="0" w:space="0" w:color="auto"/>
            <w:bottom w:val="none" w:sz="0" w:space="0" w:color="auto"/>
            <w:right w:val="none" w:sz="0" w:space="0" w:color="auto"/>
          </w:divBdr>
        </w:div>
        <w:div w:id="817458592">
          <w:marLeft w:val="0"/>
          <w:marRight w:val="0"/>
          <w:marTop w:val="0"/>
          <w:marBottom w:val="0"/>
          <w:divBdr>
            <w:top w:val="none" w:sz="0" w:space="0" w:color="auto"/>
            <w:left w:val="none" w:sz="0" w:space="0" w:color="auto"/>
            <w:bottom w:val="none" w:sz="0" w:space="0" w:color="auto"/>
            <w:right w:val="none" w:sz="0" w:space="0" w:color="auto"/>
          </w:divBdr>
        </w:div>
        <w:div w:id="759057550">
          <w:marLeft w:val="0"/>
          <w:marRight w:val="0"/>
          <w:marTop w:val="0"/>
          <w:marBottom w:val="0"/>
          <w:divBdr>
            <w:top w:val="none" w:sz="0" w:space="0" w:color="auto"/>
            <w:left w:val="none" w:sz="0" w:space="0" w:color="auto"/>
            <w:bottom w:val="none" w:sz="0" w:space="0" w:color="auto"/>
            <w:right w:val="none" w:sz="0" w:space="0" w:color="auto"/>
          </w:divBdr>
        </w:div>
        <w:div w:id="55443885">
          <w:marLeft w:val="0"/>
          <w:marRight w:val="0"/>
          <w:marTop w:val="0"/>
          <w:marBottom w:val="0"/>
          <w:divBdr>
            <w:top w:val="none" w:sz="0" w:space="0" w:color="auto"/>
            <w:left w:val="none" w:sz="0" w:space="0" w:color="auto"/>
            <w:bottom w:val="none" w:sz="0" w:space="0" w:color="auto"/>
            <w:right w:val="none" w:sz="0" w:space="0" w:color="auto"/>
          </w:divBdr>
        </w:div>
      </w:divsChild>
    </w:div>
    <w:div w:id="1062875634">
      <w:bodyDiv w:val="1"/>
      <w:marLeft w:val="0"/>
      <w:marRight w:val="0"/>
      <w:marTop w:val="0"/>
      <w:marBottom w:val="0"/>
      <w:divBdr>
        <w:top w:val="none" w:sz="0" w:space="0" w:color="auto"/>
        <w:left w:val="none" w:sz="0" w:space="0" w:color="auto"/>
        <w:bottom w:val="none" w:sz="0" w:space="0" w:color="auto"/>
        <w:right w:val="none" w:sz="0" w:space="0" w:color="auto"/>
      </w:divBdr>
    </w:div>
    <w:div w:id="1063213296">
      <w:bodyDiv w:val="1"/>
      <w:marLeft w:val="0"/>
      <w:marRight w:val="0"/>
      <w:marTop w:val="0"/>
      <w:marBottom w:val="0"/>
      <w:divBdr>
        <w:top w:val="none" w:sz="0" w:space="0" w:color="auto"/>
        <w:left w:val="none" w:sz="0" w:space="0" w:color="auto"/>
        <w:bottom w:val="none" w:sz="0" w:space="0" w:color="auto"/>
        <w:right w:val="none" w:sz="0" w:space="0" w:color="auto"/>
      </w:divBdr>
    </w:div>
    <w:div w:id="1069033128">
      <w:bodyDiv w:val="1"/>
      <w:marLeft w:val="0"/>
      <w:marRight w:val="0"/>
      <w:marTop w:val="0"/>
      <w:marBottom w:val="0"/>
      <w:divBdr>
        <w:top w:val="none" w:sz="0" w:space="0" w:color="auto"/>
        <w:left w:val="none" w:sz="0" w:space="0" w:color="auto"/>
        <w:bottom w:val="none" w:sz="0" w:space="0" w:color="auto"/>
        <w:right w:val="none" w:sz="0" w:space="0" w:color="auto"/>
      </w:divBdr>
      <w:divsChild>
        <w:div w:id="534122282">
          <w:marLeft w:val="0"/>
          <w:marRight w:val="0"/>
          <w:marTop w:val="0"/>
          <w:marBottom w:val="0"/>
          <w:divBdr>
            <w:top w:val="none" w:sz="0" w:space="0" w:color="auto"/>
            <w:left w:val="none" w:sz="0" w:space="0" w:color="auto"/>
            <w:bottom w:val="none" w:sz="0" w:space="0" w:color="auto"/>
            <w:right w:val="none" w:sz="0" w:space="0" w:color="auto"/>
          </w:divBdr>
        </w:div>
        <w:div w:id="1010256282">
          <w:marLeft w:val="0"/>
          <w:marRight w:val="0"/>
          <w:marTop w:val="0"/>
          <w:marBottom w:val="0"/>
          <w:divBdr>
            <w:top w:val="none" w:sz="0" w:space="0" w:color="auto"/>
            <w:left w:val="none" w:sz="0" w:space="0" w:color="auto"/>
            <w:bottom w:val="none" w:sz="0" w:space="0" w:color="auto"/>
            <w:right w:val="none" w:sz="0" w:space="0" w:color="auto"/>
          </w:divBdr>
        </w:div>
      </w:divsChild>
    </w:div>
    <w:div w:id="1087733527">
      <w:bodyDiv w:val="1"/>
      <w:marLeft w:val="0"/>
      <w:marRight w:val="0"/>
      <w:marTop w:val="0"/>
      <w:marBottom w:val="0"/>
      <w:divBdr>
        <w:top w:val="none" w:sz="0" w:space="0" w:color="auto"/>
        <w:left w:val="none" w:sz="0" w:space="0" w:color="auto"/>
        <w:bottom w:val="none" w:sz="0" w:space="0" w:color="auto"/>
        <w:right w:val="none" w:sz="0" w:space="0" w:color="auto"/>
      </w:divBdr>
      <w:divsChild>
        <w:div w:id="233858313">
          <w:marLeft w:val="0"/>
          <w:marRight w:val="0"/>
          <w:marTop w:val="0"/>
          <w:marBottom w:val="0"/>
          <w:divBdr>
            <w:top w:val="none" w:sz="0" w:space="0" w:color="auto"/>
            <w:left w:val="none" w:sz="0" w:space="0" w:color="auto"/>
            <w:bottom w:val="none" w:sz="0" w:space="0" w:color="auto"/>
            <w:right w:val="none" w:sz="0" w:space="0" w:color="auto"/>
          </w:divBdr>
        </w:div>
        <w:div w:id="527374717">
          <w:marLeft w:val="0"/>
          <w:marRight w:val="0"/>
          <w:marTop w:val="0"/>
          <w:marBottom w:val="0"/>
          <w:divBdr>
            <w:top w:val="none" w:sz="0" w:space="0" w:color="auto"/>
            <w:left w:val="none" w:sz="0" w:space="0" w:color="auto"/>
            <w:bottom w:val="none" w:sz="0" w:space="0" w:color="auto"/>
            <w:right w:val="none" w:sz="0" w:space="0" w:color="auto"/>
          </w:divBdr>
        </w:div>
        <w:div w:id="1437943960">
          <w:marLeft w:val="0"/>
          <w:marRight w:val="0"/>
          <w:marTop w:val="0"/>
          <w:marBottom w:val="0"/>
          <w:divBdr>
            <w:top w:val="none" w:sz="0" w:space="0" w:color="auto"/>
            <w:left w:val="none" w:sz="0" w:space="0" w:color="auto"/>
            <w:bottom w:val="none" w:sz="0" w:space="0" w:color="auto"/>
            <w:right w:val="none" w:sz="0" w:space="0" w:color="auto"/>
          </w:divBdr>
        </w:div>
        <w:div w:id="359357414">
          <w:marLeft w:val="0"/>
          <w:marRight w:val="0"/>
          <w:marTop w:val="0"/>
          <w:marBottom w:val="0"/>
          <w:divBdr>
            <w:top w:val="none" w:sz="0" w:space="0" w:color="auto"/>
            <w:left w:val="none" w:sz="0" w:space="0" w:color="auto"/>
            <w:bottom w:val="none" w:sz="0" w:space="0" w:color="auto"/>
            <w:right w:val="none" w:sz="0" w:space="0" w:color="auto"/>
          </w:divBdr>
        </w:div>
        <w:div w:id="540288863">
          <w:marLeft w:val="0"/>
          <w:marRight w:val="0"/>
          <w:marTop w:val="0"/>
          <w:marBottom w:val="0"/>
          <w:divBdr>
            <w:top w:val="none" w:sz="0" w:space="0" w:color="auto"/>
            <w:left w:val="none" w:sz="0" w:space="0" w:color="auto"/>
            <w:bottom w:val="none" w:sz="0" w:space="0" w:color="auto"/>
            <w:right w:val="none" w:sz="0" w:space="0" w:color="auto"/>
          </w:divBdr>
        </w:div>
        <w:div w:id="2104295682">
          <w:marLeft w:val="0"/>
          <w:marRight w:val="0"/>
          <w:marTop w:val="0"/>
          <w:marBottom w:val="0"/>
          <w:divBdr>
            <w:top w:val="none" w:sz="0" w:space="0" w:color="auto"/>
            <w:left w:val="none" w:sz="0" w:space="0" w:color="auto"/>
            <w:bottom w:val="none" w:sz="0" w:space="0" w:color="auto"/>
            <w:right w:val="none" w:sz="0" w:space="0" w:color="auto"/>
          </w:divBdr>
        </w:div>
        <w:div w:id="768350731">
          <w:marLeft w:val="0"/>
          <w:marRight w:val="0"/>
          <w:marTop w:val="0"/>
          <w:marBottom w:val="0"/>
          <w:divBdr>
            <w:top w:val="none" w:sz="0" w:space="0" w:color="auto"/>
            <w:left w:val="none" w:sz="0" w:space="0" w:color="auto"/>
            <w:bottom w:val="none" w:sz="0" w:space="0" w:color="auto"/>
            <w:right w:val="none" w:sz="0" w:space="0" w:color="auto"/>
          </w:divBdr>
        </w:div>
        <w:div w:id="372968898">
          <w:marLeft w:val="0"/>
          <w:marRight w:val="0"/>
          <w:marTop w:val="0"/>
          <w:marBottom w:val="0"/>
          <w:divBdr>
            <w:top w:val="none" w:sz="0" w:space="0" w:color="auto"/>
            <w:left w:val="none" w:sz="0" w:space="0" w:color="auto"/>
            <w:bottom w:val="none" w:sz="0" w:space="0" w:color="auto"/>
            <w:right w:val="none" w:sz="0" w:space="0" w:color="auto"/>
          </w:divBdr>
        </w:div>
        <w:div w:id="1414930289">
          <w:marLeft w:val="0"/>
          <w:marRight w:val="0"/>
          <w:marTop w:val="0"/>
          <w:marBottom w:val="0"/>
          <w:divBdr>
            <w:top w:val="none" w:sz="0" w:space="0" w:color="auto"/>
            <w:left w:val="none" w:sz="0" w:space="0" w:color="auto"/>
            <w:bottom w:val="none" w:sz="0" w:space="0" w:color="auto"/>
            <w:right w:val="none" w:sz="0" w:space="0" w:color="auto"/>
          </w:divBdr>
        </w:div>
        <w:div w:id="1341201741">
          <w:marLeft w:val="0"/>
          <w:marRight w:val="0"/>
          <w:marTop w:val="0"/>
          <w:marBottom w:val="0"/>
          <w:divBdr>
            <w:top w:val="none" w:sz="0" w:space="0" w:color="auto"/>
            <w:left w:val="none" w:sz="0" w:space="0" w:color="auto"/>
            <w:bottom w:val="none" w:sz="0" w:space="0" w:color="auto"/>
            <w:right w:val="none" w:sz="0" w:space="0" w:color="auto"/>
          </w:divBdr>
        </w:div>
        <w:div w:id="822504334">
          <w:marLeft w:val="0"/>
          <w:marRight w:val="0"/>
          <w:marTop w:val="0"/>
          <w:marBottom w:val="0"/>
          <w:divBdr>
            <w:top w:val="none" w:sz="0" w:space="0" w:color="auto"/>
            <w:left w:val="none" w:sz="0" w:space="0" w:color="auto"/>
            <w:bottom w:val="none" w:sz="0" w:space="0" w:color="auto"/>
            <w:right w:val="none" w:sz="0" w:space="0" w:color="auto"/>
          </w:divBdr>
        </w:div>
      </w:divsChild>
    </w:div>
    <w:div w:id="1100954555">
      <w:bodyDiv w:val="1"/>
      <w:marLeft w:val="0"/>
      <w:marRight w:val="0"/>
      <w:marTop w:val="0"/>
      <w:marBottom w:val="0"/>
      <w:divBdr>
        <w:top w:val="none" w:sz="0" w:space="0" w:color="auto"/>
        <w:left w:val="none" w:sz="0" w:space="0" w:color="auto"/>
        <w:bottom w:val="none" w:sz="0" w:space="0" w:color="auto"/>
        <w:right w:val="none" w:sz="0" w:space="0" w:color="auto"/>
      </w:divBdr>
    </w:div>
    <w:div w:id="1101485023">
      <w:bodyDiv w:val="1"/>
      <w:marLeft w:val="0"/>
      <w:marRight w:val="0"/>
      <w:marTop w:val="0"/>
      <w:marBottom w:val="0"/>
      <w:divBdr>
        <w:top w:val="none" w:sz="0" w:space="0" w:color="auto"/>
        <w:left w:val="none" w:sz="0" w:space="0" w:color="auto"/>
        <w:bottom w:val="none" w:sz="0" w:space="0" w:color="auto"/>
        <w:right w:val="none" w:sz="0" w:space="0" w:color="auto"/>
      </w:divBdr>
    </w:div>
    <w:div w:id="1102996111">
      <w:bodyDiv w:val="1"/>
      <w:marLeft w:val="0"/>
      <w:marRight w:val="0"/>
      <w:marTop w:val="0"/>
      <w:marBottom w:val="0"/>
      <w:divBdr>
        <w:top w:val="none" w:sz="0" w:space="0" w:color="auto"/>
        <w:left w:val="none" w:sz="0" w:space="0" w:color="auto"/>
        <w:bottom w:val="none" w:sz="0" w:space="0" w:color="auto"/>
        <w:right w:val="none" w:sz="0" w:space="0" w:color="auto"/>
      </w:divBdr>
      <w:divsChild>
        <w:div w:id="1557161676">
          <w:marLeft w:val="0"/>
          <w:marRight w:val="0"/>
          <w:marTop w:val="0"/>
          <w:marBottom w:val="0"/>
          <w:divBdr>
            <w:top w:val="none" w:sz="0" w:space="0" w:color="auto"/>
            <w:left w:val="none" w:sz="0" w:space="0" w:color="auto"/>
            <w:bottom w:val="none" w:sz="0" w:space="0" w:color="auto"/>
            <w:right w:val="none" w:sz="0" w:space="0" w:color="auto"/>
          </w:divBdr>
        </w:div>
      </w:divsChild>
    </w:div>
    <w:div w:id="1119184481">
      <w:bodyDiv w:val="1"/>
      <w:marLeft w:val="0"/>
      <w:marRight w:val="0"/>
      <w:marTop w:val="0"/>
      <w:marBottom w:val="0"/>
      <w:divBdr>
        <w:top w:val="none" w:sz="0" w:space="0" w:color="auto"/>
        <w:left w:val="none" w:sz="0" w:space="0" w:color="auto"/>
        <w:bottom w:val="none" w:sz="0" w:space="0" w:color="auto"/>
        <w:right w:val="none" w:sz="0" w:space="0" w:color="auto"/>
      </w:divBdr>
    </w:div>
    <w:div w:id="1130126746">
      <w:bodyDiv w:val="1"/>
      <w:marLeft w:val="0"/>
      <w:marRight w:val="0"/>
      <w:marTop w:val="0"/>
      <w:marBottom w:val="0"/>
      <w:divBdr>
        <w:top w:val="none" w:sz="0" w:space="0" w:color="auto"/>
        <w:left w:val="none" w:sz="0" w:space="0" w:color="auto"/>
        <w:bottom w:val="none" w:sz="0" w:space="0" w:color="auto"/>
        <w:right w:val="none" w:sz="0" w:space="0" w:color="auto"/>
      </w:divBdr>
    </w:div>
    <w:div w:id="1132677722">
      <w:bodyDiv w:val="1"/>
      <w:marLeft w:val="0"/>
      <w:marRight w:val="0"/>
      <w:marTop w:val="0"/>
      <w:marBottom w:val="0"/>
      <w:divBdr>
        <w:top w:val="none" w:sz="0" w:space="0" w:color="auto"/>
        <w:left w:val="none" w:sz="0" w:space="0" w:color="auto"/>
        <w:bottom w:val="none" w:sz="0" w:space="0" w:color="auto"/>
        <w:right w:val="none" w:sz="0" w:space="0" w:color="auto"/>
      </w:divBdr>
      <w:divsChild>
        <w:div w:id="864057469">
          <w:marLeft w:val="0"/>
          <w:marRight w:val="0"/>
          <w:marTop w:val="0"/>
          <w:marBottom w:val="0"/>
          <w:divBdr>
            <w:top w:val="none" w:sz="0" w:space="0" w:color="auto"/>
            <w:left w:val="none" w:sz="0" w:space="0" w:color="auto"/>
            <w:bottom w:val="none" w:sz="0" w:space="0" w:color="auto"/>
            <w:right w:val="none" w:sz="0" w:space="0" w:color="auto"/>
          </w:divBdr>
        </w:div>
        <w:div w:id="1934824228">
          <w:marLeft w:val="0"/>
          <w:marRight w:val="0"/>
          <w:marTop w:val="0"/>
          <w:marBottom w:val="0"/>
          <w:divBdr>
            <w:top w:val="none" w:sz="0" w:space="0" w:color="auto"/>
            <w:left w:val="none" w:sz="0" w:space="0" w:color="auto"/>
            <w:bottom w:val="none" w:sz="0" w:space="0" w:color="auto"/>
            <w:right w:val="none" w:sz="0" w:space="0" w:color="auto"/>
          </w:divBdr>
        </w:div>
        <w:div w:id="1619068957">
          <w:marLeft w:val="0"/>
          <w:marRight w:val="0"/>
          <w:marTop w:val="0"/>
          <w:marBottom w:val="0"/>
          <w:divBdr>
            <w:top w:val="none" w:sz="0" w:space="0" w:color="auto"/>
            <w:left w:val="none" w:sz="0" w:space="0" w:color="auto"/>
            <w:bottom w:val="none" w:sz="0" w:space="0" w:color="auto"/>
            <w:right w:val="none" w:sz="0" w:space="0" w:color="auto"/>
          </w:divBdr>
        </w:div>
      </w:divsChild>
    </w:div>
    <w:div w:id="1146161724">
      <w:bodyDiv w:val="1"/>
      <w:marLeft w:val="0"/>
      <w:marRight w:val="0"/>
      <w:marTop w:val="0"/>
      <w:marBottom w:val="0"/>
      <w:divBdr>
        <w:top w:val="none" w:sz="0" w:space="0" w:color="auto"/>
        <w:left w:val="none" w:sz="0" w:space="0" w:color="auto"/>
        <w:bottom w:val="none" w:sz="0" w:space="0" w:color="auto"/>
        <w:right w:val="none" w:sz="0" w:space="0" w:color="auto"/>
      </w:divBdr>
    </w:div>
    <w:div w:id="1155606670">
      <w:bodyDiv w:val="1"/>
      <w:marLeft w:val="0"/>
      <w:marRight w:val="0"/>
      <w:marTop w:val="0"/>
      <w:marBottom w:val="0"/>
      <w:divBdr>
        <w:top w:val="none" w:sz="0" w:space="0" w:color="auto"/>
        <w:left w:val="none" w:sz="0" w:space="0" w:color="auto"/>
        <w:bottom w:val="none" w:sz="0" w:space="0" w:color="auto"/>
        <w:right w:val="none" w:sz="0" w:space="0" w:color="auto"/>
      </w:divBdr>
      <w:divsChild>
        <w:div w:id="88932743">
          <w:marLeft w:val="0"/>
          <w:marRight w:val="0"/>
          <w:marTop w:val="0"/>
          <w:marBottom w:val="0"/>
          <w:divBdr>
            <w:top w:val="none" w:sz="0" w:space="0" w:color="auto"/>
            <w:left w:val="none" w:sz="0" w:space="0" w:color="auto"/>
            <w:bottom w:val="none" w:sz="0" w:space="0" w:color="auto"/>
            <w:right w:val="none" w:sz="0" w:space="0" w:color="auto"/>
          </w:divBdr>
        </w:div>
        <w:div w:id="653486709">
          <w:marLeft w:val="0"/>
          <w:marRight w:val="0"/>
          <w:marTop w:val="0"/>
          <w:marBottom w:val="0"/>
          <w:divBdr>
            <w:top w:val="none" w:sz="0" w:space="0" w:color="auto"/>
            <w:left w:val="none" w:sz="0" w:space="0" w:color="auto"/>
            <w:bottom w:val="none" w:sz="0" w:space="0" w:color="auto"/>
            <w:right w:val="none" w:sz="0" w:space="0" w:color="auto"/>
          </w:divBdr>
        </w:div>
      </w:divsChild>
    </w:div>
    <w:div w:id="1166507871">
      <w:bodyDiv w:val="1"/>
      <w:marLeft w:val="0"/>
      <w:marRight w:val="0"/>
      <w:marTop w:val="0"/>
      <w:marBottom w:val="0"/>
      <w:divBdr>
        <w:top w:val="none" w:sz="0" w:space="0" w:color="auto"/>
        <w:left w:val="none" w:sz="0" w:space="0" w:color="auto"/>
        <w:bottom w:val="none" w:sz="0" w:space="0" w:color="auto"/>
        <w:right w:val="none" w:sz="0" w:space="0" w:color="auto"/>
      </w:divBdr>
    </w:div>
    <w:div w:id="1176922140">
      <w:bodyDiv w:val="1"/>
      <w:marLeft w:val="0"/>
      <w:marRight w:val="0"/>
      <w:marTop w:val="0"/>
      <w:marBottom w:val="0"/>
      <w:divBdr>
        <w:top w:val="none" w:sz="0" w:space="0" w:color="auto"/>
        <w:left w:val="none" w:sz="0" w:space="0" w:color="auto"/>
        <w:bottom w:val="none" w:sz="0" w:space="0" w:color="auto"/>
        <w:right w:val="none" w:sz="0" w:space="0" w:color="auto"/>
      </w:divBdr>
      <w:divsChild>
        <w:div w:id="991637946">
          <w:marLeft w:val="0"/>
          <w:marRight w:val="0"/>
          <w:marTop w:val="0"/>
          <w:marBottom w:val="0"/>
          <w:divBdr>
            <w:top w:val="none" w:sz="0" w:space="0" w:color="auto"/>
            <w:left w:val="none" w:sz="0" w:space="0" w:color="auto"/>
            <w:bottom w:val="none" w:sz="0" w:space="0" w:color="auto"/>
            <w:right w:val="none" w:sz="0" w:space="0" w:color="auto"/>
          </w:divBdr>
        </w:div>
        <w:div w:id="1157963729">
          <w:marLeft w:val="0"/>
          <w:marRight w:val="0"/>
          <w:marTop w:val="0"/>
          <w:marBottom w:val="0"/>
          <w:divBdr>
            <w:top w:val="none" w:sz="0" w:space="0" w:color="auto"/>
            <w:left w:val="none" w:sz="0" w:space="0" w:color="auto"/>
            <w:bottom w:val="none" w:sz="0" w:space="0" w:color="auto"/>
            <w:right w:val="none" w:sz="0" w:space="0" w:color="auto"/>
          </w:divBdr>
        </w:div>
        <w:div w:id="668826371">
          <w:marLeft w:val="0"/>
          <w:marRight w:val="0"/>
          <w:marTop w:val="0"/>
          <w:marBottom w:val="0"/>
          <w:divBdr>
            <w:top w:val="none" w:sz="0" w:space="0" w:color="auto"/>
            <w:left w:val="none" w:sz="0" w:space="0" w:color="auto"/>
            <w:bottom w:val="none" w:sz="0" w:space="0" w:color="auto"/>
            <w:right w:val="none" w:sz="0" w:space="0" w:color="auto"/>
          </w:divBdr>
        </w:div>
      </w:divsChild>
    </w:div>
    <w:div w:id="1178351452">
      <w:bodyDiv w:val="1"/>
      <w:marLeft w:val="0"/>
      <w:marRight w:val="0"/>
      <w:marTop w:val="0"/>
      <w:marBottom w:val="0"/>
      <w:divBdr>
        <w:top w:val="none" w:sz="0" w:space="0" w:color="auto"/>
        <w:left w:val="none" w:sz="0" w:space="0" w:color="auto"/>
        <w:bottom w:val="none" w:sz="0" w:space="0" w:color="auto"/>
        <w:right w:val="none" w:sz="0" w:space="0" w:color="auto"/>
      </w:divBdr>
      <w:divsChild>
        <w:div w:id="1670790277">
          <w:marLeft w:val="0"/>
          <w:marRight w:val="0"/>
          <w:marTop w:val="0"/>
          <w:marBottom w:val="0"/>
          <w:divBdr>
            <w:top w:val="single" w:sz="2" w:space="0" w:color="D9D9E3"/>
            <w:left w:val="single" w:sz="2" w:space="0" w:color="D9D9E3"/>
            <w:bottom w:val="single" w:sz="2" w:space="0" w:color="D9D9E3"/>
            <w:right w:val="single" w:sz="2" w:space="0" w:color="D9D9E3"/>
          </w:divBdr>
          <w:divsChild>
            <w:div w:id="1384211315">
              <w:marLeft w:val="0"/>
              <w:marRight w:val="0"/>
              <w:marTop w:val="0"/>
              <w:marBottom w:val="0"/>
              <w:divBdr>
                <w:top w:val="single" w:sz="2" w:space="0" w:color="D9D9E3"/>
                <w:left w:val="single" w:sz="2" w:space="0" w:color="D9D9E3"/>
                <w:bottom w:val="single" w:sz="2" w:space="0" w:color="D9D9E3"/>
                <w:right w:val="single" w:sz="2" w:space="0" w:color="D9D9E3"/>
              </w:divBdr>
              <w:divsChild>
                <w:div w:id="1337077342">
                  <w:marLeft w:val="0"/>
                  <w:marRight w:val="0"/>
                  <w:marTop w:val="0"/>
                  <w:marBottom w:val="0"/>
                  <w:divBdr>
                    <w:top w:val="single" w:sz="2" w:space="0" w:color="D9D9E3"/>
                    <w:left w:val="single" w:sz="2" w:space="0" w:color="D9D9E3"/>
                    <w:bottom w:val="single" w:sz="2" w:space="0" w:color="D9D9E3"/>
                    <w:right w:val="single" w:sz="2" w:space="0" w:color="D9D9E3"/>
                  </w:divBdr>
                  <w:divsChild>
                    <w:div w:id="1319965619">
                      <w:marLeft w:val="0"/>
                      <w:marRight w:val="0"/>
                      <w:marTop w:val="0"/>
                      <w:marBottom w:val="0"/>
                      <w:divBdr>
                        <w:top w:val="single" w:sz="2" w:space="0" w:color="D9D9E3"/>
                        <w:left w:val="single" w:sz="2" w:space="0" w:color="D9D9E3"/>
                        <w:bottom w:val="single" w:sz="2" w:space="0" w:color="D9D9E3"/>
                        <w:right w:val="single" w:sz="2" w:space="0" w:color="D9D9E3"/>
                      </w:divBdr>
                      <w:divsChild>
                        <w:div w:id="1972242725">
                          <w:marLeft w:val="0"/>
                          <w:marRight w:val="0"/>
                          <w:marTop w:val="0"/>
                          <w:marBottom w:val="0"/>
                          <w:divBdr>
                            <w:top w:val="none" w:sz="0" w:space="0" w:color="auto"/>
                            <w:left w:val="none" w:sz="0" w:space="0" w:color="auto"/>
                            <w:bottom w:val="none" w:sz="0" w:space="0" w:color="auto"/>
                            <w:right w:val="none" w:sz="0" w:space="0" w:color="auto"/>
                          </w:divBdr>
                          <w:divsChild>
                            <w:div w:id="457384218">
                              <w:marLeft w:val="0"/>
                              <w:marRight w:val="0"/>
                              <w:marTop w:val="100"/>
                              <w:marBottom w:val="100"/>
                              <w:divBdr>
                                <w:top w:val="single" w:sz="2" w:space="0" w:color="D9D9E3"/>
                                <w:left w:val="single" w:sz="2" w:space="0" w:color="D9D9E3"/>
                                <w:bottom w:val="single" w:sz="2" w:space="0" w:color="D9D9E3"/>
                                <w:right w:val="single" w:sz="2" w:space="0" w:color="D9D9E3"/>
                              </w:divBdr>
                              <w:divsChild>
                                <w:div w:id="95567580">
                                  <w:marLeft w:val="0"/>
                                  <w:marRight w:val="0"/>
                                  <w:marTop w:val="0"/>
                                  <w:marBottom w:val="0"/>
                                  <w:divBdr>
                                    <w:top w:val="single" w:sz="2" w:space="0" w:color="D9D9E3"/>
                                    <w:left w:val="single" w:sz="2" w:space="0" w:color="D9D9E3"/>
                                    <w:bottom w:val="single" w:sz="2" w:space="0" w:color="D9D9E3"/>
                                    <w:right w:val="single" w:sz="2" w:space="0" w:color="D9D9E3"/>
                                  </w:divBdr>
                                  <w:divsChild>
                                    <w:div w:id="965740731">
                                      <w:marLeft w:val="0"/>
                                      <w:marRight w:val="0"/>
                                      <w:marTop w:val="0"/>
                                      <w:marBottom w:val="0"/>
                                      <w:divBdr>
                                        <w:top w:val="single" w:sz="2" w:space="0" w:color="D9D9E3"/>
                                        <w:left w:val="single" w:sz="2" w:space="0" w:color="D9D9E3"/>
                                        <w:bottom w:val="single" w:sz="2" w:space="0" w:color="D9D9E3"/>
                                        <w:right w:val="single" w:sz="2" w:space="0" w:color="D9D9E3"/>
                                      </w:divBdr>
                                      <w:divsChild>
                                        <w:div w:id="41711873">
                                          <w:marLeft w:val="0"/>
                                          <w:marRight w:val="0"/>
                                          <w:marTop w:val="0"/>
                                          <w:marBottom w:val="0"/>
                                          <w:divBdr>
                                            <w:top w:val="single" w:sz="2" w:space="0" w:color="D9D9E3"/>
                                            <w:left w:val="single" w:sz="2" w:space="0" w:color="D9D9E3"/>
                                            <w:bottom w:val="single" w:sz="2" w:space="0" w:color="D9D9E3"/>
                                            <w:right w:val="single" w:sz="2" w:space="0" w:color="D9D9E3"/>
                                          </w:divBdr>
                                          <w:divsChild>
                                            <w:div w:id="1571816365">
                                              <w:marLeft w:val="0"/>
                                              <w:marRight w:val="0"/>
                                              <w:marTop w:val="0"/>
                                              <w:marBottom w:val="0"/>
                                              <w:divBdr>
                                                <w:top w:val="single" w:sz="2" w:space="0" w:color="D9D9E3"/>
                                                <w:left w:val="single" w:sz="2" w:space="0" w:color="D9D9E3"/>
                                                <w:bottom w:val="single" w:sz="2" w:space="0" w:color="D9D9E3"/>
                                                <w:right w:val="single" w:sz="2" w:space="0" w:color="D9D9E3"/>
                                              </w:divBdr>
                                              <w:divsChild>
                                                <w:div w:id="1940529794">
                                                  <w:marLeft w:val="0"/>
                                                  <w:marRight w:val="0"/>
                                                  <w:marTop w:val="0"/>
                                                  <w:marBottom w:val="0"/>
                                                  <w:divBdr>
                                                    <w:top w:val="single" w:sz="2" w:space="0" w:color="D9D9E3"/>
                                                    <w:left w:val="single" w:sz="2" w:space="0" w:color="D9D9E3"/>
                                                    <w:bottom w:val="single" w:sz="2" w:space="0" w:color="D9D9E3"/>
                                                    <w:right w:val="single" w:sz="2" w:space="0" w:color="D9D9E3"/>
                                                  </w:divBdr>
                                                  <w:divsChild>
                                                    <w:div w:id="6729542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76744405">
          <w:marLeft w:val="0"/>
          <w:marRight w:val="0"/>
          <w:marTop w:val="0"/>
          <w:marBottom w:val="0"/>
          <w:divBdr>
            <w:top w:val="none" w:sz="0" w:space="0" w:color="auto"/>
            <w:left w:val="none" w:sz="0" w:space="0" w:color="auto"/>
            <w:bottom w:val="none" w:sz="0" w:space="0" w:color="auto"/>
            <w:right w:val="none" w:sz="0" w:space="0" w:color="auto"/>
          </w:divBdr>
        </w:div>
      </w:divsChild>
    </w:div>
    <w:div w:id="1181117077">
      <w:bodyDiv w:val="1"/>
      <w:marLeft w:val="0"/>
      <w:marRight w:val="0"/>
      <w:marTop w:val="0"/>
      <w:marBottom w:val="0"/>
      <w:divBdr>
        <w:top w:val="none" w:sz="0" w:space="0" w:color="auto"/>
        <w:left w:val="none" w:sz="0" w:space="0" w:color="auto"/>
        <w:bottom w:val="none" w:sz="0" w:space="0" w:color="auto"/>
        <w:right w:val="none" w:sz="0" w:space="0" w:color="auto"/>
      </w:divBdr>
    </w:div>
    <w:div w:id="1191451979">
      <w:bodyDiv w:val="1"/>
      <w:marLeft w:val="0"/>
      <w:marRight w:val="0"/>
      <w:marTop w:val="0"/>
      <w:marBottom w:val="0"/>
      <w:divBdr>
        <w:top w:val="none" w:sz="0" w:space="0" w:color="auto"/>
        <w:left w:val="none" w:sz="0" w:space="0" w:color="auto"/>
        <w:bottom w:val="none" w:sz="0" w:space="0" w:color="auto"/>
        <w:right w:val="none" w:sz="0" w:space="0" w:color="auto"/>
      </w:divBdr>
    </w:div>
    <w:div w:id="1204825101">
      <w:bodyDiv w:val="1"/>
      <w:marLeft w:val="0"/>
      <w:marRight w:val="0"/>
      <w:marTop w:val="0"/>
      <w:marBottom w:val="0"/>
      <w:divBdr>
        <w:top w:val="none" w:sz="0" w:space="0" w:color="auto"/>
        <w:left w:val="none" w:sz="0" w:space="0" w:color="auto"/>
        <w:bottom w:val="none" w:sz="0" w:space="0" w:color="auto"/>
        <w:right w:val="none" w:sz="0" w:space="0" w:color="auto"/>
      </w:divBdr>
    </w:div>
    <w:div w:id="1205167919">
      <w:bodyDiv w:val="1"/>
      <w:marLeft w:val="0"/>
      <w:marRight w:val="0"/>
      <w:marTop w:val="0"/>
      <w:marBottom w:val="0"/>
      <w:divBdr>
        <w:top w:val="none" w:sz="0" w:space="0" w:color="auto"/>
        <w:left w:val="none" w:sz="0" w:space="0" w:color="auto"/>
        <w:bottom w:val="none" w:sz="0" w:space="0" w:color="auto"/>
        <w:right w:val="none" w:sz="0" w:space="0" w:color="auto"/>
      </w:divBdr>
      <w:divsChild>
        <w:div w:id="689645879">
          <w:blockQuote w:val="1"/>
          <w:marLeft w:val="0"/>
          <w:marRight w:val="0"/>
          <w:marTop w:val="0"/>
          <w:marBottom w:val="100"/>
          <w:divBdr>
            <w:top w:val="none" w:sz="0" w:space="0" w:color="auto"/>
            <w:left w:val="none" w:sz="0" w:space="0" w:color="auto"/>
            <w:bottom w:val="none" w:sz="0" w:space="0" w:color="auto"/>
            <w:right w:val="none" w:sz="0" w:space="0" w:color="auto"/>
          </w:divBdr>
        </w:div>
      </w:divsChild>
    </w:div>
    <w:div w:id="1210335333">
      <w:bodyDiv w:val="1"/>
      <w:marLeft w:val="0"/>
      <w:marRight w:val="0"/>
      <w:marTop w:val="0"/>
      <w:marBottom w:val="0"/>
      <w:divBdr>
        <w:top w:val="none" w:sz="0" w:space="0" w:color="auto"/>
        <w:left w:val="none" w:sz="0" w:space="0" w:color="auto"/>
        <w:bottom w:val="none" w:sz="0" w:space="0" w:color="auto"/>
        <w:right w:val="none" w:sz="0" w:space="0" w:color="auto"/>
      </w:divBdr>
    </w:div>
    <w:div w:id="1217350339">
      <w:bodyDiv w:val="1"/>
      <w:marLeft w:val="0"/>
      <w:marRight w:val="0"/>
      <w:marTop w:val="0"/>
      <w:marBottom w:val="0"/>
      <w:divBdr>
        <w:top w:val="none" w:sz="0" w:space="0" w:color="auto"/>
        <w:left w:val="none" w:sz="0" w:space="0" w:color="auto"/>
        <w:bottom w:val="none" w:sz="0" w:space="0" w:color="auto"/>
        <w:right w:val="none" w:sz="0" w:space="0" w:color="auto"/>
      </w:divBdr>
      <w:divsChild>
        <w:div w:id="1857815033">
          <w:marLeft w:val="0"/>
          <w:marRight w:val="0"/>
          <w:marTop w:val="0"/>
          <w:marBottom w:val="0"/>
          <w:divBdr>
            <w:top w:val="none" w:sz="0" w:space="0" w:color="auto"/>
            <w:left w:val="none" w:sz="0" w:space="0" w:color="auto"/>
            <w:bottom w:val="none" w:sz="0" w:space="0" w:color="auto"/>
            <w:right w:val="none" w:sz="0" w:space="0" w:color="auto"/>
          </w:divBdr>
        </w:div>
        <w:div w:id="824200146">
          <w:marLeft w:val="0"/>
          <w:marRight w:val="0"/>
          <w:marTop w:val="0"/>
          <w:marBottom w:val="0"/>
          <w:divBdr>
            <w:top w:val="none" w:sz="0" w:space="0" w:color="auto"/>
            <w:left w:val="none" w:sz="0" w:space="0" w:color="auto"/>
            <w:bottom w:val="none" w:sz="0" w:space="0" w:color="auto"/>
            <w:right w:val="none" w:sz="0" w:space="0" w:color="auto"/>
          </w:divBdr>
        </w:div>
        <w:div w:id="1435788662">
          <w:marLeft w:val="0"/>
          <w:marRight w:val="0"/>
          <w:marTop w:val="0"/>
          <w:marBottom w:val="0"/>
          <w:divBdr>
            <w:top w:val="none" w:sz="0" w:space="0" w:color="auto"/>
            <w:left w:val="none" w:sz="0" w:space="0" w:color="auto"/>
            <w:bottom w:val="none" w:sz="0" w:space="0" w:color="auto"/>
            <w:right w:val="none" w:sz="0" w:space="0" w:color="auto"/>
          </w:divBdr>
        </w:div>
        <w:div w:id="46222389">
          <w:marLeft w:val="0"/>
          <w:marRight w:val="0"/>
          <w:marTop w:val="0"/>
          <w:marBottom w:val="0"/>
          <w:divBdr>
            <w:top w:val="none" w:sz="0" w:space="0" w:color="auto"/>
            <w:left w:val="none" w:sz="0" w:space="0" w:color="auto"/>
            <w:bottom w:val="none" w:sz="0" w:space="0" w:color="auto"/>
            <w:right w:val="none" w:sz="0" w:space="0" w:color="auto"/>
          </w:divBdr>
        </w:div>
        <w:div w:id="447358706">
          <w:marLeft w:val="0"/>
          <w:marRight w:val="0"/>
          <w:marTop w:val="0"/>
          <w:marBottom w:val="0"/>
          <w:divBdr>
            <w:top w:val="none" w:sz="0" w:space="0" w:color="auto"/>
            <w:left w:val="none" w:sz="0" w:space="0" w:color="auto"/>
            <w:bottom w:val="none" w:sz="0" w:space="0" w:color="auto"/>
            <w:right w:val="none" w:sz="0" w:space="0" w:color="auto"/>
          </w:divBdr>
        </w:div>
        <w:div w:id="791366358">
          <w:marLeft w:val="0"/>
          <w:marRight w:val="0"/>
          <w:marTop w:val="0"/>
          <w:marBottom w:val="0"/>
          <w:divBdr>
            <w:top w:val="none" w:sz="0" w:space="0" w:color="auto"/>
            <w:left w:val="none" w:sz="0" w:space="0" w:color="auto"/>
            <w:bottom w:val="none" w:sz="0" w:space="0" w:color="auto"/>
            <w:right w:val="none" w:sz="0" w:space="0" w:color="auto"/>
          </w:divBdr>
        </w:div>
        <w:div w:id="61225054">
          <w:marLeft w:val="0"/>
          <w:marRight w:val="0"/>
          <w:marTop w:val="0"/>
          <w:marBottom w:val="0"/>
          <w:divBdr>
            <w:top w:val="none" w:sz="0" w:space="0" w:color="auto"/>
            <w:left w:val="none" w:sz="0" w:space="0" w:color="auto"/>
            <w:bottom w:val="none" w:sz="0" w:space="0" w:color="auto"/>
            <w:right w:val="none" w:sz="0" w:space="0" w:color="auto"/>
          </w:divBdr>
        </w:div>
        <w:div w:id="422847852">
          <w:marLeft w:val="0"/>
          <w:marRight w:val="0"/>
          <w:marTop w:val="0"/>
          <w:marBottom w:val="0"/>
          <w:divBdr>
            <w:top w:val="none" w:sz="0" w:space="0" w:color="auto"/>
            <w:left w:val="none" w:sz="0" w:space="0" w:color="auto"/>
            <w:bottom w:val="none" w:sz="0" w:space="0" w:color="auto"/>
            <w:right w:val="none" w:sz="0" w:space="0" w:color="auto"/>
          </w:divBdr>
        </w:div>
        <w:div w:id="543375596">
          <w:marLeft w:val="0"/>
          <w:marRight w:val="0"/>
          <w:marTop w:val="0"/>
          <w:marBottom w:val="0"/>
          <w:divBdr>
            <w:top w:val="none" w:sz="0" w:space="0" w:color="auto"/>
            <w:left w:val="none" w:sz="0" w:space="0" w:color="auto"/>
            <w:bottom w:val="none" w:sz="0" w:space="0" w:color="auto"/>
            <w:right w:val="none" w:sz="0" w:space="0" w:color="auto"/>
          </w:divBdr>
        </w:div>
      </w:divsChild>
    </w:div>
    <w:div w:id="1236429211">
      <w:bodyDiv w:val="1"/>
      <w:marLeft w:val="0"/>
      <w:marRight w:val="0"/>
      <w:marTop w:val="0"/>
      <w:marBottom w:val="0"/>
      <w:divBdr>
        <w:top w:val="none" w:sz="0" w:space="0" w:color="auto"/>
        <w:left w:val="none" w:sz="0" w:space="0" w:color="auto"/>
        <w:bottom w:val="none" w:sz="0" w:space="0" w:color="auto"/>
        <w:right w:val="none" w:sz="0" w:space="0" w:color="auto"/>
      </w:divBdr>
    </w:div>
    <w:div w:id="1236866032">
      <w:bodyDiv w:val="1"/>
      <w:marLeft w:val="0"/>
      <w:marRight w:val="0"/>
      <w:marTop w:val="0"/>
      <w:marBottom w:val="0"/>
      <w:divBdr>
        <w:top w:val="none" w:sz="0" w:space="0" w:color="auto"/>
        <w:left w:val="none" w:sz="0" w:space="0" w:color="auto"/>
        <w:bottom w:val="none" w:sz="0" w:space="0" w:color="auto"/>
        <w:right w:val="none" w:sz="0" w:space="0" w:color="auto"/>
      </w:divBdr>
    </w:div>
    <w:div w:id="1250969789">
      <w:bodyDiv w:val="1"/>
      <w:marLeft w:val="0"/>
      <w:marRight w:val="0"/>
      <w:marTop w:val="0"/>
      <w:marBottom w:val="0"/>
      <w:divBdr>
        <w:top w:val="none" w:sz="0" w:space="0" w:color="auto"/>
        <w:left w:val="none" w:sz="0" w:space="0" w:color="auto"/>
        <w:bottom w:val="none" w:sz="0" w:space="0" w:color="auto"/>
        <w:right w:val="none" w:sz="0" w:space="0" w:color="auto"/>
      </w:divBdr>
    </w:div>
    <w:div w:id="1262447781">
      <w:bodyDiv w:val="1"/>
      <w:marLeft w:val="0"/>
      <w:marRight w:val="0"/>
      <w:marTop w:val="0"/>
      <w:marBottom w:val="0"/>
      <w:divBdr>
        <w:top w:val="none" w:sz="0" w:space="0" w:color="auto"/>
        <w:left w:val="none" w:sz="0" w:space="0" w:color="auto"/>
        <w:bottom w:val="none" w:sz="0" w:space="0" w:color="auto"/>
        <w:right w:val="none" w:sz="0" w:space="0" w:color="auto"/>
      </w:divBdr>
      <w:divsChild>
        <w:div w:id="819468527">
          <w:marLeft w:val="0"/>
          <w:marRight w:val="0"/>
          <w:marTop w:val="0"/>
          <w:marBottom w:val="0"/>
          <w:divBdr>
            <w:top w:val="none" w:sz="0" w:space="0" w:color="auto"/>
            <w:left w:val="none" w:sz="0" w:space="0" w:color="auto"/>
            <w:bottom w:val="none" w:sz="0" w:space="0" w:color="auto"/>
            <w:right w:val="none" w:sz="0" w:space="0" w:color="auto"/>
          </w:divBdr>
        </w:div>
        <w:div w:id="100690106">
          <w:marLeft w:val="0"/>
          <w:marRight w:val="0"/>
          <w:marTop w:val="0"/>
          <w:marBottom w:val="0"/>
          <w:divBdr>
            <w:top w:val="none" w:sz="0" w:space="0" w:color="auto"/>
            <w:left w:val="none" w:sz="0" w:space="0" w:color="auto"/>
            <w:bottom w:val="none" w:sz="0" w:space="0" w:color="auto"/>
            <w:right w:val="none" w:sz="0" w:space="0" w:color="auto"/>
          </w:divBdr>
        </w:div>
      </w:divsChild>
    </w:div>
    <w:div w:id="1267039054">
      <w:bodyDiv w:val="1"/>
      <w:marLeft w:val="0"/>
      <w:marRight w:val="0"/>
      <w:marTop w:val="0"/>
      <w:marBottom w:val="0"/>
      <w:divBdr>
        <w:top w:val="none" w:sz="0" w:space="0" w:color="auto"/>
        <w:left w:val="none" w:sz="0" w:space="0" w:color="auto"/>
        <w:bottom w:val="none" w:sz="0" w:space="0" w:color="auto"/>
        <w:right w:val="none" w:sz="0" w:space="0" w:color="auto"/>
      </w:divBdr>
    </w:div>
    <w:div w:id="1282032662">
      <w:bodyDiv w:val="1"/>
      <w:marLeft w:val="0"/>
      <w:marRight w:val="0"/>
      <w:marTop w:val="0"/>
      <w:marBottom w:val="0"/>
      <w:divBdr>
        <w:top w:val="none" w:sz="0" w:space="0" w:color="auto"/>
        <w:left w:val="none" w:sz="0" w:space="0" w:color="auto"/>
        <w:bottom w:val="none" w:sz="0" w:space="0" w:color="auto"/>
        <w:right w:val="none" w:sz="0" w:space="0" w:color="auto"/>
      </w:divBdr>
    </w:div>
    <w:div w:id="1293563391">
      <w:bodyDiv w:val="1"/>
      <w:marLeft w:val="0"/>
      <w:marRight w:val="0"/>
      <w:marTop w:val="0"/>
      <w:marBottom w:val="0"/>
      <w:divBdr>
        <w:top w:val="none" w:sz="0" w:space="0" w:color="auto"/>
        <w:left w:val="none" w:sz="0" w:space="0" w:color="auto"/>
        <w:bottom w:val="none" w:sz="0" w:space="0" w:color="auto"/>
        <w:right w:val="none" w:sz="0" w:space="0" w:color="auto"/>
      </w:divBdr>
    </w:div>
    <w:div w:id="1302804577">
      <w:bodyDiv w:val="1"/>
      <w:marLeft w:val="0"/>
      <w:marRight w:val="0"/>
      <w:marTop w:val="0"/>
      <w:marBottom w:val="0"/>
      <w:divBdr>
        <w:top w:val="none" w:sz="0" w:space="0" w:color="auto"/>
        <w:left w:val="none" w:sz="0" w:space="0" w:color="auto"/>
        <w:bottom w:val="none" w:sz="0" w:space="0" w:color="auto"/>
        <w:right w:val="none" w:sz="0" w:space="0" w:color="auto"/>
      </w:divBdr>
    </w:div>
    <w:div w:id="1304701451">
      <w:bodyDiv w:val="1"/>
      <w:marLeft w:val="0"/>
      <w:marRight w:val="0"/>
      <w:marTop w:val="0"/>
      <w:marBottom w:val="0"/>
      <w:divBdr>
        <w:top w:val="none" w:sz="0" w:space="0" w:color="auto"/>
        <w:left w:val="none" w:sz="0" w:space="0" w:color="auto"/>
        <w:bottom w:val="none" w:sz="0" w:space="0" w:color="auto"/>
        <w:right w:val="none" w:sz="0" w:space="0" w:color="auto"/>
      </w:divBdr>
    </w:div>
    <w:div w:id="1309284623">
      <w:bodyDiv w:val="1"/>
      <w:marLeft w:val="0"/>
      <w:marRight w:val="0"/>
      <w:marTop w:val="0"/>
      <w:marBottom w:val="0"/>
      <w:divBdr>
        <w:top w:val="none" w:sz="0" w:space="0" w:color="auto"/>
        <w:left w:val="none" w:sz="0" w:space="0" w:color="auto"/>
        <w:bottom w:val="none" w:sz="0" w:space="0" w:color="auto"/>
        <w:right w:val="none" w:sz="0" w:space="0" w:color="auto"/>
      </w:divBdr>
      <w:divsChild>
        <w:div w:id="575482166">
          <w:marLeft w:val="0"/>
          <w:marRight w:val="0"/>
          <w:marTop w:val="0"/>
          <w:marBottom w:val="0"/>
          <w:divBdr>
            <w:top w:val="single" w:sz="2" w:space="0" w:color="D9D9E3"/>
            <w:left w:val="single" w:sz="2" w:space="0" w:color="D9D9E3"/>
            <w:bottom w:val="single" w:sz="2" w:space="0" w:color="D9D9E3"/>
            <w:right w:val="single" w:sz="2" w:space="0" w:color="D9D9E3"/>
          </w:divBdr>
          <w:divsChild>
            <w:div w:id="945311770">
              <w:marLeft w:val="0"/>
              <w:marRight w:val="0"/>
              <w:marTop w:val="0"/>
              <w:marBottom w:val="0"/>
              <w:divBdr>
                <w:top w:val="single" w:sz="2" w:space="0" w:color="D9D9E3"/>
                <w:left w:val="single" w:sz="2" w:space="0" w:color="D9D9E3"/>
                <w:bottom w:val="single" w:sz="2" w:space="0" w:color="D9D9E3"/>
                <w:right w:val="single" w:sz="2" w:space="0" w:color="D9D9E3"/>
              </w:divBdr>
              <w:divsChild>
                <w:div w:id="955328236">
                  <w:marLeft w:val="0"/>
                  <w:marRight w:val="0"/>
                  <w:marTop w:val="0"/>
                  <w:marBottom w:val="0"/>
                  <w:divBdr>
                    <w:top w:val="single" w:sz="2" w:space="0" w:color="D9D9E3"/>
                    <w:left w:val="single" w:sz="2" w:space="0" w:color="D9D9E3"/>
                    <w:bottom w:val="single" w:sz="2" w:space="0" w:color="D9D9E3"/>
                    <w:right w:val="single" w:sz="2" w:space="0" w:color="D9D9E3"/>
                  </w:divBdr>
                  <w:divsChild>
                    <w:div w:id="1840804954">
                      <w:marLeft w:val="0"/>
                      <w:marRight w:val="0"/>
                      <w:marTop w:val="0"/>
                      <w:marBottom w:val="0"/>
                      <w:divBdr>
                        <w:top w:val="single" w:sz="2" w:space="0" w:color="D9D9E3"/>
                        <w:left w:val="single" w:sz="2" w:space="0" w:color="D9D9E3"/>
                        <w:bottom w:val="single" w:sz="2" w:space="0" w:color="D9D9E3"/>
                        <w:right w:val="single" w:sz="2" w:space="0" w:color="D9D9E3"/>
                      </w:divBdr>
                      <w:divsChild>
                        <w:div w:id="1313489180">
                          <w:marLeft w:val="0"/>
                          <w:marRight w:val="0"/>
                          <w:marTop w:val="0"/>
                          <w:marBottom w:val="0"/>
                          <w:divBdr>
                            <w:top w:val="none" w:sz="0" w:space="0" w:color="auto"/>
                            <w:left w:val="none" w:sz="0" w:space="0" w:color="auto"/>
                            <w:bottom w:val="none" w:sz="0" w:space="0" w:color="auto"/>
                            <w:right w:val="none" w:sz="0" w:space="0" w:color="auto"/>
                          </w:divBdr>
                          <w:divsChild>
                            <w:div w:id="184025477">
                              <w:marLeft w:val="0"/>
                              <w:marRight w:val="0"/>
                              <w:marTop w:val="100"/>
                              <w:marBottom w:val="100"/>
                              <w:divBdr>
                                <w:top w:val="single" w:sz="2" w:space="0" w:color="D9D9E3"/>
                                <w:left w:val="single" w:sz="2" w:space="0" w:color="D9D9E3"/>
                                <w:bottom w:val="single" w:sz="2" w:space="0" w:color="D9D9E3"/>
                                <w:right w:val="single" w:sz="2" w:space="0" w:color="D9D9E3"/>
                              </w:divBdr>
                              <w:divsChild>
                                <w:div w:id="2098135724">
                                  <w:marLeft w:val="0"/>
                                  <w:marRight w:val="0"/>
                                  <w:marTop w:val="0"/>
                                  <w:marBottom w:val="0"/>
                                  <w:divBdr>
                                    <w:top w:val="single" w:sz="2" w:space="0" w:color="D9D9E3"/>
                                    <w:left w:val="single" w:sz="2" w:space="0" w:color="D9D9E3"/>
                                    <w:bottom w:val="single" w:sz="2" w:space="0" w:color="D9D9E3"/>
                                    <w:right w:val="single" w:sz="2" w:space="0" w:color="D9D9E3"/>
                                  </w:divBdr>
                                  <w:divsChild>
                                    <w:div w:id="81267005">
                                      <w:marLeft w:val="0"/>
                                      <w:marRight w:val="0"/>
                                      <w:marTop w:val="0"/>
                                      <w:marBottom w:val="0"/>
                                      <w:divBdr>
                                        <w:top w:val="single" w:sz="2" w:space="0" w:color="D9D9E3"/>
                                        <w:left w:val="single" w:sz="2" w:space="0" w:color="D9D9E3"/>
                                        <w:bottom w:val="single" w:sz="2" w:space="0" w:color="D9D9E3"/>
                                        <w:right w:val="single" w:sz="2" w:space="0" w:color="D9D9E3"/>
                                      </w:divBdr>
                                      <w:divsChild>
                                        <w:div w:id="873348404">
                                          <w:marLeft w:val="0"/>
                                          <w:marRight w:val="0"/>
                                          <w:marTop w:val="0"/>
                                          <w:marBottom w:val="0"/>
                                          <w:divBdr>
                                            <w:top w:val="single" w:sz="2" w:space="0" w:color="D9D9E3"/>
                                            <w:left w:val="single" w:sz="2" w:space="0" w:color="D9D9E3"/>
                                            <w:bottom w:val="single" w:sz="2" w:space="0" w:color="D9D9E3"/>
                                            <w:right w:val="single" w:sz="2" w:space="0" w:color="D9D9E3"/>
                                          </w:divBdr>
                                          <w:divsChild>
                                            <w:div w:id="1574241248">
                                              <w:marLeft w:val="0"/>
                                              <w:marRight w:val="0"/>
                                              <w:marTop w:val="0"/>
                                              <w:marBottom w:val="0"/>
                                              <w:divBdr>
                                                <w:top w:val="single" w:sz="2" w:space="0" w:color="D9D9E3"/>
                                                <w:left w:val="single" w:sz="2" w:space="0" w:color="D9D9E3"/>
                                                <w:bottom w:val="single" w:sz="2" w:space="0" w:color="D9D9E3"/>
                                                <w:right w:val="single" w:sz="2" w:space="0" w:color="D9D9E3"/>
                                              </w:divBdr>
                                              <w:divsChild>
                                                <w:div w:id="724259131">
                                                  <w:marLeft w:val="0"/>
                                                  <w:marRight w:val="0"/>
                                                  <w:marTop w:val="0"/>
                                                  <w:marBottom w:val="0"/>
                                                  <w:divBdr>
                                                    <w:top w:val="single" w:sz="2" w:space="0" w:color="D9D9E3"/>
                                                    <w:left w:val="single" w:sz="2" w:space="0" w:color="D9D9E3"/>
                                                    <w:bottom w:val="single" w:sz="2" w:space="0" w:color="D9D9E3"/>
                                                    <w:right w:val="single" w:sz="2" w:space="0" w:color="D9D9E3"/>
                                                  </w:divBdr>
                                                  <w:divsChild>
                                                    <w:div w:id="4620399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90244701">
          <w:marLeft w:val="0"/>
          <w:marRight w:val="0"/>
          <w:marTop w:val="0"/>
          <w:marBottom w:val="0"/>
          <w:divBdr>
            <w:top w:val="none" w:sz="0" w:space="0" w:color="auto"/>
            <w:left w:val="none" w:sz="0" w:space="0" w:color="auto"/>
            <w:bottom w:val="none" w:sz="0" w:space="0" w:color="auto"/>
            <w:right w:val="none" w:sz="0" w:space="0" w:color="auto"/>
          </w:divBdr>
        </w:div>
      </w:divsChild>
    </w:div>
    <w:div w:id="1315182101">
      <w:bodyDiv w:val="1"/>
      <w:marLeft w:val="0"/>
      <w:marRight w:val="0"/>
      <w:marTop w:val="0"/>
      <w:marBottom w:val="0"/>
      <w:divBdr>
        <w:top w:val="none" w:sz="0" w:space="0" w:color="auto"/>
        <w:left w:val="none" w:sz="0" w:space="0" w:color="auto"/>
        <w:bottom w:val="none" w:sz="0" w:space="0" w:color="auto"/>
        <w:right w:val="none" w:sz="0" w:space="0" w:color="auto"/>
      </w:divBdr>
    </w:div>
    <w:div w:id="1315599186">
      <w:bodyDiv w:val="1"/>
      <w:marLeft w:val="0"/>
      <w:marRight w:val="0"/>
      <w:marTop w:val="0"/>
      <w:marBottom w:val="0"/>
      <w:divBdr>
        <w:top w:val="none" w:sz="0" w:space="0" w:color="auto"/>
        <w:left w:val="none" w:sz="0" w:space="0" w:color="auto"/>
        <w:bottom w:val="none" w:sz="0" w:space="0" w:color="auto"/>
        <w:right w:val="none" w:sz="0" w:space="0" w:color="auto"/>
      </w:divBdr>
    </w:div>
    <w:div w:id="1328511131">
      <w:bodyDiv w:val="1"/>
      <w:marLeft w:val="0"/>
      <w:marRight w:val="0"/>
      <w:marTop w:val="0"/>
      <w:marBottom w:val="0"/>
      <w:divBdr>
        <w:top w:val="none" w:sz="0" w:space="0" w:color="auto"/>
        <w:left w:val="none" w:sz="0" w:space="0" w:color="auto"/>
        <w:bottom w:val="none" w:sz="0" w:space="0" w:color="auto"/>
        <w:right w:val="none" w:sz="0" w:space="0" w:color="auto"/>
      </w:divBdr>
    </w:div>
    <w:div w:id="1334527413">
      <w:bodyDiv w:val="1"/>
      <w:marLeft w:val="0"/>
      <w:marRight w:val="0"/>
      <w:marTop w:val="0"/>
      <w:marBottom w:val="0"/>
      <w:divBdr>
        <w:top w:val="none" w:sz="0" w:space="0" w:color="auto"/>
        <w:left w:val="none" w:sz="0" w:space="0" w:color="auto"/>
        <w:bottom w:val="none" w:sz="0" w:space="0" w:color="auto"/>
        <w:right w:val="none" w:sz="0" w:space="0" w:color="auto"/>
      </w:divBdr>
      <w:divsChild>
        <w:div w:id="475805660">
          <w:marLeft w:val="0"/>
          <w:marRight w:val="0"/>
          <w:marTop w:val="0"/>
          <w:marBottom w:val="0"/>
          <w:divBdr>
            <w:top w:val="none" w:sz="0" w:space="0" w:color="auto"/>
            <w:left w:val="none" w:sz="0" w:space="0" w:color="auto"/>
            <w:bottom w:val="none" w:sz="0" w:space="0" w:color="auto"/>
            <w:right w:val="none" w:sz="0" w:space="0" w:color="auto"/>
          </w:divBdr>
        </w:div>
        <w:div w:id="433785578">
          <w:marLeft w:val="0"/>
          <w:marRight w:val="0"/>
          <w:marTop w:val="0"/>
          <w:marBottom w:val="0"/>
          <w:divBdr>
            <w:top w:val="none" w:sz="0" w:space="0" w:color="auto"/>
            <w:left w:val="none" w:sz="0" w:space="0" w:color="auto"/>
            <w:bottom w:val="none" w:sz="0" w:space="0" w:color="auto"/>
            <w:right w:val="none" w:sz="0" w:space="0" w:color="auto"/>
          </w:divBdr>
        </w:div>
        <w:div w:id="805392107">
          <w:marLeft w:val="0"/>
          <w:marRight w:val="0"/>
          <w:marTop w:val="0"/>
          <w:marBottom w:val="0"/>
          <w:divBdr>
            <w:top w:val="none" w:sz="0" w:space="0" w:color="auto"/>
            <w:left w:val="none" w:sz="0" w:space="0" w:color="auto"/>
            <w:bottom w:val="none" w:sz="0" w:space="0" w:color="auto"/>
            <w:right w:val="none" w:sz="0" w:space="0" w:color="auto"/>
          </w:divBdr>
        </w:div>
        <w:div w:id="899167394">
          <w:marLeft w:val="0"/>
          <w:marRight w:val="0"/>
          <w:marTop w:val="0"/>
          <w:marBottom w:val="0"/>
          <w:divBdr>
            <w:top w:val="none" w:sz="0" w:space="0" w:color="auto"/>
            <w:left w:val="none" w:sz="0" w:space="0" w:color="auto"/>
            <w:bottom w:val="none" w:sz="0" w:space="0" w:color="auto"/>
            <w:right w:val="none" w:sz="0" w:space="0" w:color="auto"/>
          </w:divBdr>
        </w:div>
        <w:div w:id="1028288777">
          <w:marLeft w:val="0"/>
          <w:marRight w:val="0"/>
          <w:marTop w:val="0"/>
          <w:marBottom w:val="0"/>
          <w:divBdr>
            <w:top w:val="none" w:sz="0" w:space="0" w:color="auto"/>
            <w:left w:val="none" w:sz="0" w:space="0" w:color="auto"/>
            <w:bottom w:val="none" w:sz="0" w:space="0" w:color="auto"/>
            <w:right w:val="none" w:sz="0" w:space="0" w:color="auto"/>
          </w:divBdr>
        </w:div>
        <w:div w:id="143208571">
          <w:marLeft w:val="0"/>
          <w:marRight w:val="0"/>
          <w:marTop w:val="0"/>
          <w:marBottom w:val="0"/>
          <w:divBdr>
            <w:top w:val="none" w:sz="0" w:space="0" w:color="auto"/>
            <w:left w:val="none" w:sz="0" w:space="0" w:color="auto"/>
            <w:bottom w:val="none" w:sz="0" w:space="0" w:color="auto"/>
            <w:right w:val="none" w:sz="0" w:space="0" w:color="auto"/>
          </w:divBdr>
        </w:div>
        <w:div w:id="1724059094">
          <w:marLeft w:val="0"/>
          <w:marRight w:val="0"/>
          <w:marTop w:val="0"/>
          <w:marBottom w:val="0"/>
          <w:divBdr>
            <w:top w:val="none" w:sz="0" w:space="0" w:color="auto"/>
            <w:left w:val="none" w:sz="0" w:space="0" w:color="auto"/>
            <w:bottom w:val="none" w:sz="0" w:space="0" w:color="auto"/>
            <w:right w:val="none" w:sz="0" w:space="0" w:color="auto"/>
          </w:divBdr>
        </w:div>
      </w:divsChild>
    </w:div>
    <w:div w:id="1335106780">
      <w:bodyDiv w:val="1"/>
      <w:marLeft w:val="0"/>
      <w:marRight w:val="0"/>
      <w:marTop w:val="0"/>
      <w:marBottom w:val="0"/>
      <w:divBdr>
        <w:top w:val="none" w:sz="0" w:space="0" w:color="auto"/>
        <w:left w:val="none" w:sz="0" w:space="0" w:color="auto"/>
        <w:bottom w:val="none" w:sz="0" w:space="0" w:color="auto"/>
        <w:right w:val="none" w:sz="0" w:space="0" w:color="auto"/>
      </w:divBdr>
    </w:div>
    <w:div w:id="1348631407">
      <w:bodyDiv w:val="1"/>
      <w:marLeft w:val="0"/>
      <w:marRight w:val="0"/>
      <w:marTop w:val="0"/>
      <w:marBottom w:val="0"/>
      <w:divBdr>
        <w:top w:val="none" w:sz="0" w:space="0" w:color="auto"/>
        <w:left w:val="none" w:sz="0" w:space="0" w:color="auto"/>
        <w:bottom w:val="none" w:sz="0" w:space="0" w:color="auto"/>
        <w:right w:val="none" w:sz="0" w:space="0" w:color="auto"/>
      </w:divBdr>
    </w:div>
    <w:div w:id="1354259055">
      <w:bodyDiv w:val="1"/>
      <w:marLeft w:val="0"/>
      <w:marRight w:val="0"/>
      <w:marTop w:val="0"/>
      <w:marBottom w:val="0"/>
      <w:divBdr>
        <w:top w:val="none" w:sz="0" w:space="0" w:color="auto"/>
        <w:left w:val="none" w:sz="0" w:space="0" w:color="auto"/>
        <w:bottom w:val="none" w:sz="0" w:space="0" w:color="auto"/>
        <w:right w:val="none" w:sz="0" w:space="0" w:color="auto"/>
      </w:divBdr>
    </w:div>
    <w:div w:id="1386030955">
      <w:bodyDiv w:val="1"/>
      <w:marLeft w:val="0"/>
      <w:marRight w:val="0"/>
      <w:marTop w:val="0"/>
      <w:marBottom w:val="0"/>
      <w:divBdr>
        <w:top w:val="none" w:sz="0" w:space="0" w:color="auto"/>
        <w:left w:val="none" w:sz="0" w:space="0" w:color="auto"/>
        <w:bottom w:val="none" w:sz="0" w:space="0" w:color="auto"/>
        <w:right w:val="none" w:sz="0" w:space="0" w:color="auto"/>
      </w:divBdr>
    </w:div>
    <w:div w:id="1390377159">
      <w:bodyDiv w:val="1"/>
      <w:marLeft w:val="0"/>
      <w:marRight w:val="0"/>
      <w:marTop w:val="0"/>
      <w:marBottom w:val="0"/>
      <w:divBdr>
        <w:top w:val="none" w:sz="0" w:space="0" w:color="auto"/>
        <w:left w:val="none" w:sz="0" w:space="0" w:color="auto"/>
        <w:bottom w:val="none" w:sz="0" w:space="0" w:color="auto"/>
        <w:right w:val="none" w:sz="0" w:space="0" w:color="auto"/>
      </w:divBdr>
    </w:div>
    <w:div w:id="1395857563">
      <w:bodyDiv w:val="1"/>
      <w:marLeft w:val="0"/>
      <w:marRight w:val="0"/>
      <w:marTop w:val="0"/>
      <w:marBottom w:val="0"/>
      <w:divBdr>
        <w:top w:val="none" w:sz="0" w:space="0" w:color="auto"/>
        <w:left w:val="none" w:sz="0" w:space="0" w:color="auto"/>
        <w:bottom w:val="none" w:sz="0" w:space="0" w:color="auto"/>
        <w:right w:val="none" w:sz="0" w:space="0" w:color="auto"/>
      </w:divBdr>
      <w:divsChild>
        <w:div w:id="859854610">
          <w:marLeft w:val="0"/>
          <w:marRight w:val="0"/>
          <w:marTop w:val="0"/>
          <w:marBottom w:val="0"/>
          <w:divBdr>
            <w:top w:val="none" w:sz="0" w:space="0" w:color="auto"/>
            <w:left w:val="none" w:sz="0" w:space="0" w:color="auto"/>
            <w:bottom w:val="none" w:sz="0" w:space="0" w:color="auto"/>
            <w:right w:val="none" w:sz="0" w:space="0" w:color="auto"/>
          </w:divBdr>
        </w:div>
        <w:div w:id="22901719">
          <w:marLeft w:val="0"/>
          <w:marRight w:val="0"/>
          <w:marTop w:val="0"/>
          <w:marBottom w:val="0"/>
          <w:divBdr>
            <w:top w:val="none" w:sz="0" w:space="0" w:color="auto"/>
            <w:left w:val="none" w:sz="0" w:space="0" w:color="auto"/>
            <w:bottom w:val="none" w:sz="0" w:space="0" w:color="auto"/>
            <w:right w:val="none" w:sz="0" w:space="0" w:color="auto"/>
          </w:divBdr>
        </w:div>
        <w:div w:id="799497344">
          <w:marLeft w:val="0"/>
          <w:marRight w:val="0"/>
          <w:marTop w:val="0"/>
          <w:marBottom w:val="0"/>
          <w:divBdr>
            <w:top w:val="none" w:sz="0" w:space="0" w:color="auto"/>
            <w:left w:val="none" w:sz="0" w:space="0" w:color="auto"/>
            <w:bottom w:val="none" w:sz="0" w:space="0" w:color="auto"/>
            <w:right w:val="none" w:sz="0" w:space="0" w:color="auto"/>
          </w:divBdr>
        </w:div>
        <w:div w:id="1037195101">
          <w:marLeft w:val="0"/>
          <w:marRight w:val="0"/>
          <w:marTop w:val="0"/>
          <w:marBottom w:val="0"/>
          <w:divBdr>
            <w:top w:val="none" w:sz="0" w:space="0" w:color="auto"/>
            <w:left w:val="none" w:sz="0" w:space="0" w:color="auto"/>
            <w:bottom w:val="none" w:sz="0" w:space="0" w:color="auto"/>
            <w:right w:val="none" w:sz="0" w:space="0" w:color="auto"/>
          </w:divBdr>
        </w:div>
        <w:div w:id="692653616">
          <w:marLeft w:val="0"/>
          <w:marRight w:val="0"/>
          <w:marTop w:val="0"/>
          <w:marBottom w:val="0"/>
          <w:divBdr>
            <w:top w:val="none" w:sz="0" w:space="0" w:color="auto"/>
            <w:left w:val="none" w:sz="0" w:space="0" w:color="auto"/>
            <w:bottom w:val="none" w:sz="0" w:space="0" w:color="auto"/>
            <w:right w:val="none" w:sz="0" w:space="0" w:color="auto"/>
          </w:divBdr>
        </w:div>
      </w:divsChild>
    </w:div>
    <w:div w:id="1423257215">
      <w:bodyDiv w:val="1"/>
      <w:marLeft w:val="0"/>
      <w:marRight w:val="0"/>
      <w:marTop w:val="0"/>
      <w:marBottom w:val="0"/>
      <w:divBdr>
        <w:top w:val="none" w:sz="0" w:space="0" w:color="auto"/>
        <w:left w:val="none" w:sz="0" w:space="0" w:color="auto"/>
        <w:bottom w:val="none" w:sz="0" w:space="0" w:color="auto"/>
        <w:right w:val="none" w:sz="0" w:space="0" w:color="auto"/>
      </w:divBdr>
      <w:divsChild>
        <w:div w:id="409080581">
          <w:marLeft w:val="0"/>
          <w:marRight w:val="0"/>
          <w:marTop w:val="0"/>
          <w:marBottom w:val="0"/>
          <w:divBdr>
            <w:top w:val="none" w:sz="0" w:space="0" w:color="auto"/>
            <w:left w:val="none" w:sz="0" w:space="0" w:color="auto"/>
            <w:bottom w:val="none" w:sz="0" w:space="0" w:color="auto"/>
            <w:right w:val="none" w:sz="0" w:space="0" w:color="auto"/>
          </w:divBdr>
        </w:div>
        <w:div w:id="1189224299">
          <w:marLeft w:val="0"/>
          <w:marRight w:val="0"/>
          <w:marTop w:val="0"/>
          <w:marBottom w:val="0"/>
          <w:divBdr>
            <w:top w:val="none" w:sz="0" w:space="0" w:color="auto"/>
            <w:left w:val="none" w:sz="0" w:space="0" w:color="auto"/>
            <w:bottom w:val="none" w:sz="0" w:space="0" w:color="auto"/>
            <w:right w:val="none" w:sz="0" w:space="0" w:color="auto"/>
          </w:divBdr>
        </w:div>
      </w:divsChild>
    </w:div>
    <w:div w:id="1424451045">
      <w:bodyDiv w:val="1"/>
      <w:marLeft w:val="0"/>
      <w:marRight w:val="0"/>
      <w:marTop w:val="0"/>
      <w:marBottom w:val="0"/>
      <w:divBdr>
        <w:top w:val="none" w:sz="0" w:space="0" w:color="auto"/>
        <w:left w:val="none" w:sz="0" w:space="0" w:color="auto"/>
        <w:bottom w:val="none" w:sz="0" w:space="0" w:color="auto"/>
        <w:right w:val="none" w:sz="0" w:space="0" w:color="auto"/>
      </w:divBdr>
    </w:div>
    <w:div w:id="1448356696">
      <w:bodyDiv w:val="1"/>
      <w:marLeft w:val="0"/>
      <w:marRight w:val="0"/>
      <w:marTop w:val="0"/>
      <w:marBottom w:val="0"/>
      <w:divBdr>
        <w:top w:val="none" w:sz="0" w:space="0" w:color="auto"/>
        <w:left w:val="none" w:sz="0" w:space="0" w:color="auto"/>
        <w:bottom w:val="none" w:sz="0" w:space="0" w:color="auto"/>
        <w:right w:val="none" w:sz="0" w:space="0" w:color="auto"/>
      </w:divBdr>
      <w:divsChild>
        <w:div w:id="8339892">
          <w:marLeft w:val="0"/>
          <w:marRight w:val="0"/>
          <w:marTop w:val="0"/>
          <w:marBottom w:val="0"/>
          <w:divBdr>
            <w:top w:val="none" w:sz="0" w:space="0" w:color="auto"/>
            <w:left w:val="none" w:sz="0" w:space="0" w:color="auto"/>
            <w:bottom w:val="none" w:sz="0" w:space="0" w:color="auto"/>
            <w:right w:val="none" w:sz="0" w:space="0" w:color="auto"/>
          </w:divBdr>
        </w:div>
        <w:div w:id="600529567">
          <w:marLeft w:val="0"/>
          <w:marRight w:val="0"/>
          <w:marTop w:val="0"/>
          <w:marBottom w:val="0"/>
          <w:divBdr>
            <w:top w:val="none" w:sz="0" w:space="0" w:color="auto"/>
            <w:left w:val="none" w:sz="0" w:space="0" w:color="auto"/>
            <w:bottom w:val="none" w:sz="0" w:space="0" w:color="auto"/>
            <w:right w:val="none" w:sz="0" w:space="0" w:color="auto"/>
          </w:divBdr>
        </w:div>
        <w:div w:id="945235280">
          <w:marLeft w:val="0"/>
          <w:marRight w:val="0"/>
          <w:marTop w:val="0"/>
          <w:marBottom w:val="0"/>
          <w:divBdr>
            <w:top w:val="none" w:sz="0" w:space="0" w:color="auto"/>
            <w:left w:val="none" w:sz="0" w:space="0" w:color="auto"/>
            <w:bottom w:val="none" w:sz="0" w:space="0" w:color="auto"/>
            <w:right w:val="none" w:sz="0" w:space="0" w:color="auto"/>
          </w:divBdr>
        </w:div>
        <w:div w:id="65340845">
          <w:marLeft w:val="0"/>
          <w:marRight w:val="0"/>
          <w:marTop w:val="0"/>
          <w:marBottom w:val="0"/>
          <w:divBdr>
            <w:top w:val="none" w:sz="0" w:space="0" w:color="auto"/>
            <w:left w:val="none" w:sz="0" w:space="0" w:color="auto"/>
            <w:bottom w:val="none" w:sz="0" w:space="0" w:color="auto"/>
            <w:right w:val="none" w:sz="0" w:space="0" w:color="auto"/>
          </w:divBdr>
        </w:div>
      </w:divsChild>
    </w:div>
    <w:div w:id="1454403948">
      <w:bodyDiv w:val="1"/>
      <w:marLeft w:val="0"/>
      <w:marRight w:val="0"/>
      <w:marTop w:val="0"/>
      <w:marBottom w:val="0"/>
      <w:divBdr>
        <w:top w:val="none" w:sz="0" w:space="0" w:color="auto"/>
        <w:left w:val="none" w:sz="0" w:space="0" w:color="auto"/>
        <w:bottom w:val="none" w:sz="0" w:space="0" w:color="auto"/>
        <w:right w:val="none" w:sz="0" w:space="0" w:color="auto"/>
      </w:divBdr>
    </w:div>
    <w:div w:id="1480344751">
      <w:bodyDiv w:val="1"/>
      <w:marLeft w:val="0"/>
      <w:marRight w:val="0"/>
      <w:marTop w:val="0"/>
      <w:marBottom w:val="0"/>
      <w:divBdr>
        <w:top w:val="none" w:sz="0" w:space="0" w:color="auto"/>
        <w:left w:val="none" w:sz="0" w:space="0" w:color="auto"/>
        <w:bottom w:val="none" w:sz="0" w:space="0" w:color="auto"/>
        <w:right w:val="none" w:sz="0" w:space="0" w:color="auto"/>
      </w:divBdr>
    </w:div>
    <w:div w:id="1485898377">
      <w:bodyDiv w:val="1"/>
      <w:marLeft w:val="0"/>
      <w:marRight w:val="0"/>
      <w:marTop w:val="0"/>
      <w:marBottom w:val="0"/>
      <w:divBdr>
        <w:top w:val="none" w:sz="0" w:space="0" w:color="auto"/>
        <w:left w:val="none" w:sz="0" w:space="0" w:color="auto"/>
        <w:bottom w:val="none" w:sz="0" w:space="0" w:color="auto"/>
        <w:right w:val="none" w:sz="0" w:space="0" w:color="auto"/>
      </w:divBdr>
    </w:div>
    <w:div w:id="1490439304">
      <w:bodyDiv w:val="1"/>
      <w:marLeft w:val="0"/>
      <w:marRight w:val="0"/>
      <w:marTop w:val="0"/>
      <w:marBottom w:val="0"/>
      <w:divBdr>
        <w:top w:val="none" w:sz="0" w:space="0" w:color="auto"/>
        <w:left w:val="none" w:sz="0" w:space="0" w:color="auto"/>
        <w:bottom w:val="none" w:sz="0" w:space="0" w:color="auto"/>
        <w:right w:val="none" w:sz="0" w:space="0" w:color="auto"/>
      </w:divBdr>
    </w:div>
    <w:div w:id="1499227654">
      <w:bodyDiv w:val="1"/>
      <w:marLeft w:val="0"/>
      <w:marRight w:val="0"/>
      <w:marTop w:val="0"/>
      <w:marBottom w:val="0"/>
      <w:divBdr>
        <w:top w:val="none" w:sz="0" w:space="0" w:color="auto"/>
        <w:left w:val="none" w:sz="0" w:space="0" w:color="auto"/>
        <w:bottom w:val="none" w:sz="0" w:space="0" w:color="auto"/>
        <w:right w:val="none" w:sz="0" w:space="0" w:color="auto"/>
      </w:divBdr>
    </w:div>
    <w:div w:id="1507742102">
      <w:bodyDiv w:val="1"/>
      <w:marLeft w:val="0"/>
      <w:marRight w:val="0"/>
      <w:marTop w:val="0"/>
      <w:marBottom w:val="0"/>
      <w:divBdr>
        <w:top w:val="none" w:sz="0" w:space="0" w:color="auto"/>
        <w:left w:val="none" w:sz="0" w:space="0" w:color="auto"/>
        <w:bottom w:val="none" w:sz="0" w:space="0" w:color="auto"/>
        <w:right w:val="none" w:sz="0" w:space="0" w:color="auto"/>
      </w:divBdr>
      <w:divsChild>
        <w:div w:id="357705092">
          <w:marLeft w:val="0"/>
          <w:marRight w:val="0"/>
          <w:marTop w:val="0"/>
          <w:marBottom w:val="0"/>
          <w:divBdr>
            <w:top w:val="none" w:sz="0" w:space="0" w:color="auto"/>
            <w:left w:val="none" w:sz="0" w:space="0" w:color="auto"/>
            <w:bottom w:val="none" w:sz="0" w:space="0" w:color="auto"/>
            <w:right w:val="none" w:sz="0" w:space="0" w:color="auto"/>
          </w:divBdr>
          <w:divsChild>
            <w:div w:id="384909851">
              <w:marLeft w:val="0"/>
              <w:marRight w:val="0"/>
              <w:marTop w:val="0"/>
              <w:marBottom w:val="0"/>
              <w:divBdr>
                <w:top w:val="none" w:sz="0" w:space="0" w:color="auto"/>
                <w:left w:val="none" w:sz="0" w:space="0" w:color="auto"/>
                <w:bottom w:val="none" w:sz="0" w:space="0" w:color="auto"/>
                <w:right w:val="none" w:sz="0" w:space="0" w:color="auto"/>
              </w:divBdr>
              <w:divsChild>
                <w:div w:id="7328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680924">
      <w:bodyDiv w:val="1"/>
      <w:marLeft w:val="0"/>
      <w:marRight w:val="0"/>
      <w:marTop w:val="0"/>
      <w:marBottom w:val="0"/>
      <w:divBdr>
        <w:top w:val="none" w:sz="0" w:space="0" w:color="auto"/>
        <w:left w:val="none" w:sz="0" w:space="0" w:color="auto"/>
        <w:bottom w:val="none" w:sz="0" w:space="0" w:color="auto"/>
        <w:right w:val="none" w:sz="0" w:space="0" w:color="auto"/>
      </w:divBdr>
      <w:divsChild>
        <w:div w:id="1359427585">
          <w:marLeft w:val="0"/>
          <w:marRight w:val="0"/>
          <w:marTop w:val="0"/>
          <w:marBottom w:val="0"/>
          <w:divBdr>
            <w:top w:val="none" w:sz="0" w:space="0" w:color="auto"/>
            <w:left w:val="none" w:sz="0" w:space="0" w:color="auto"/>
            <w:bottom w:val="none" w:sz="0" w:space="0" w:color="auto"/>
            <w:right w:val="none" w:sz="0" w:space="0" w:color="auto"/>
          </w:divBdr>
        </w:div>
        <w:div w:id="374817638">
          <w:marLeft w:val="0"/>
          <w:marRight w:val="0"/>
          <w:marTop w:val="0"/>
          <w:marBottom w:val="0"/>
          <w:divBdr>
            <w:top w:val="none" w:sz="0" w:space="0" w:color="auto"/>
            <w:left w:val="none" w:sz="0" w:space="0" w:color="auto"/>
            <w:bottom w:val="none" w:sz="0" w:space="0" w:color="auto"/>
            <w:right w:val="none" w:sz="0" w:space="0" w:color="auto"/>
          </w:divBdr>
        </w:div>
        <w:div w:id="1231690881">
          <w:marLeft w:val="0"/>
          <w:marRight w:val="0"/>
          <w:marTop w:val="0"/>
          <w:marBottom w:val="0"/>
          <w:divBdr>
            <w:top w:val="none" w:sz="0" w:space="0" w:color="auto"/>
            <w:left w:val="none" w:sz="0" w:space="0" w:color="auto"/>
            <w:bottom w:val="none" w:sz="0" w:space="0" w:color="auto"/>
            <w:right w:val="none" w:sz="0" w:space="0" w:color="auto"/>
          </w:divBdr>
        </w:div>
        <w:div w:id="307248708">
          <w:marLeft w:val="0"/>
          <w:marRight w:val="0"/>
          <w:marTop w:val="0"/>
          <w:marBottom w:val="0"/>
          <w:divBdr>
            <w:top w:val="none" w:sz="0" w:space="0" w:color="auto"/>
            <w:left w:val="none" w:sz="0" w:space="0" w:color="auto"/>
            <w:bottom w:val="none" w:sz="0" w:space="0" w:color="auto"/>
            <w:right w:val="none" w:sz="0" w:space="0" w:color="auto"/>
          </w:divBdr>
        </w:div>
      </w:divsChild>
    </w:div>
    <w:div w:id="1531795161">
      <w:bodyDiv w:val="1"/>
      <w:marLeft w:val="0"/>
      <w:marRight w:val="0"/>
      <w:marTop w:val="0"/>
      <w:marBottom w:val="0"/>
      <w:divBdr>
        <w:top w:val="none" w:sz="0" w:space="0" w:color="auto"/>
        <w:left w:val="none" w:sz="0" w:space="0" w:color="auto"/>
        <w:bottom w:val="none" w:sz="0" w:space="0" w:color="auto"/>
        <w:right w:val="none" w:sz="0" w:space="0" w:color="auto"/>
      </w:divBdr>
    </w:div>
    <w:div w:id="1534032583">
      <w:bodyDiv w:val="1"/>
      <w:marLeft w:val="0"/>
      <w:marRight w:val="0"/>
      <w:marTop w:val="0"/>
      <w:marBottom w:val="0"/>
      <w:divBdr>
        <w:top w:val="none" w:sz="0" w:space="0" w:color="auto"/>
        <w:left w:val="none" w:sz="0" w:space="0" w:color="auto"/>
        <w:bottom w:val="none" w:sz="0" w:space="0" w:color="auto"/>
        <w:right w:val="none" w:sz="0" w:space="0" w:color="auto"/>
      </w:divBdr>
      <w:divsChild>
        <w:div w:id="850947688">
          <w:marLeft w:val="0"/>
          <w:marRight w:val="0"/>
          <w:marTop w:val="0"/>
          <w:marBottom w:val="0"/>
          <w:divBdr>
            <w:top w:val="none" w:sz="0" w:space="0" w:color="auto"/>
            <w:left w:val="none" w:sz="0" w:space="0" w:color="auto"/>
            <w:bottom w:val="none" w:sz="0" w:space="0" w:color="auto"/>
            <w:right w:val="none" w:sz="0" w:space="0" w:color="auto"/>
          </w:divBdr>
        </w:div>
        <w:div w:id="931741051">
          <w:marLeft w:val="0"/>
          <w:marRight w:val="0"/>
          <w:marTop w:val="0"/>
          <w:marBottom w:val="0"/>
          <w:divBdr>
            <w:top w:val="none" w:sz="0" w:space="0" w:color="auto"/>
            <w:left w:val="none" w:sz="0" w:space="0" w:color="auto"/>
            <w:bottom w:val="none" w:sz="0" w:space="0" w:color="auto"/>
            <w:right w:val="none" w:sz="0" w:space="0" w:color="auto"/>
          </w:divBdr>
        </w:div>
        <w:div w:id="743532767">
          <w:marLeft w:val="0"/>
          <w:marRight w:val="0"/>
          <w:marTop w:val="0"/>
          <w:marBottom w:val="0"/>
          <w:divBdr>
            <w:top w:val="none" w:sz="0" w:space="0" w:color="auto"/>
            <w:left w:val="none" w:sz="0" w:space="0" w:color="auto"/>
            <w:bottom w:val="none" w:sz="0" w:space="0" w:color="auto"/>
            <w:right w:val="none" w:sz="0" w:space="0" w:color="auto"/>
          </w:divBdr>
        </w:div>
        <w:div w:id="1606156511">
          <w:marLeft w:val="0"/>
          <w:marRight w:val="0"/>
          <w:marTop w:val="0"/>
          <w:marBottom w:val="0"/>
          <w:divBdr>
            <w:top w:val="none" w:sz="0" w:space="0" w:color="auto"/>
            <w:left w:val="none" w:sz="0" w:space="0" w:color="auto"/>
            <w:bottom w:val="none" w:sz="0" w:space="0" w:color="auto"/>
            <w:right w:val="none" w:sz="0" w:space="0" w:color="auto"/>
          </w:divBdr>
        </w:div>
        <w:div w:id="2012297436">
          <w:marLeft w:val="0"/>
          <w:marRight w:val="0"/>
          <w:marTop w:val="0"/>
          <w:marBottom w:val="0"/>
          <w:divBdr>
            <w:top w:val="none" w:sz="0" w:space="0" w:color="auto"/>
            <w:left w:val="none" w:sz="0" w:space="0" w:color="auto"/>
            <w:bottom w:val="none" w:sz="0" w:space="0" w:color="auto"/>
            <w:right w:val="none" w:sz="0" w:space="0" w:color="auto"/>
          </w:divBdr>
        </w:div>
      </w:divsChild>
    </w:div>
    <w:div w:id="1536964130">
      <w:bodyDiv w:val="1"/>
      <w:marLeft w:val="0"/>
      <w:marRight w:val="0"/>
      <w:marTop w:val="0"/>
      <w:marBottom w:val="0"/>
      <w:divBdr>
        <w:top w:val="none" w:sz="0" w:space="0" w:color="auto"/>
        <w:left w:val="none" w:sz="0" w:space="0" w:color="auto"/>
        <w:bottom w:val="none" w:sz="0" w:space="0" w:color="auto"/>
        <w:right w:val="none" w:sz="0" w:space="0" w:color="auto"/>
      </w:divBdr>
    </w:div>
    <w:div w:id="1538203283">
      <w:bodyDiv w:val="1"/>
      <w:marLeft w:val="0"/>
      <w:marRight w:val="0"/>
      <w:marTop w:val="0"/>
      <w:marBottom w:val="0"/>
      <w:divBdr>
        <w:top w:val="none" w:sz="0" w:space="0" w:color="auto"/>
        <w:left w:val="none" w:sz="0" w:space="0" w:color="auto"/>
        <w:bottom w:val="none" w:sz="0" w:space="0" w:color="auto"/>
        <w:right w:val="none" w:sz="0" w:space="0" w:color="auto"/>
      </w:divBdr>
    </w:div>
    <w:div w:id="1539784033">
      <w:bodyDiv w:val="1"/>
      <w:marLeft w:val="0"/>
      <w:marRight w:val="0"/>
      <w:marTop w:val="0"/>
      <w:marBottom w:val="0"/>
      <w:divBdr>
        <w:top w:val="none" w:sz="0" w:space="0" w:color="auto"/>
        <w:left w:val="none" w:sz="0" w:space="0" w:color="auto"/>
        <w:bottom w:val="none" w:sz="0" w:space="0" w:color="auto"/>
        <w:right w:val="none" w:sz="0" w:space="0" w:color="auto"/>
      </w:divBdr>
    </w:div>
    <w:div w:id="1563642550">
      <w:bodyDiv w:val="1"/>
      <w:marLeft w:val="0"/>
      <w:marRight w:val="0"/>
      <w:marTop w:val="0"/>
      <w:marBottom w:val="0"/>
      <w:divBdr>
        <w:top w:val="none" w:sz="0" w:space="0" w:color="auto"/>
        <w:left w:val="none" w:sz="0" w:space="0" w:color="auto"/>
        <w:bottom w:val="none" w:sz="0" w:space="0" w:color="auto"/>
        <w:right w:val="none" w:sz="0" w:space="0" w:color="auto"/>
      </w:divBdr>
      <w:divsChild>
        <w:div w:id="2133013222">
          <w:marLeft w:val="0"/>
          <w:marRight w:val="0"/>
          <w:marTop w:val="0"/>
          <w:marBottom w:val="0"/>
          <w:divBdr>
            <w:top w:val="single" w:sz="2" w:space="0" w:color="D9D9E3"/>
            <w:left w:val="single" w:sz="2" w:space="0" w:color="D9D9E3"/>
            <w:bottom w:val="single" w:sz="2" w:space="0" w:color="D9D9E3"/>
            <w:right w:val="single" w:sz="2" w:space="0" w:color="D9D9E3"/>
          </w:divBdr>
          <w:divsChild>
            <w:div w:id="221983707">
              <w:marLeft w:val="0"/>
              <w:marRight w:val="0"/>
              <w:marTop w:val="0"/>
              <w:marBottom w:val="0"/>
              <w:divBdr>
                <w:top w:val="single" w:sz="2" w:space="0" w:color="D9D9E3"/>
                <w:left w:val="single" w:sz="2" w:space="0" w:color="D9D9E3"/>
                <w:bottom w:val="single" w:sz="2" w:space="0" w:color="D9D9E3"/>
                <w:right w:val="single" w:sz="2" w:space="0" w:color="D9D9E3"/>
              </w:divBdr>
              <w:divsChild>
                <w:div w:id="1549995293">
                  <w:marLeft w:val="0"/>
                  <w:marRight w:val="0"/>
                  <w:marTop w:val="0"/>
                  <w:marBottom w:val="0"/>
                  <w:divBdr>
                    <w:top w:val="single" w:sz="2" w:space="0" w:color="D9D9E3"/>
                    <w:left w:val="single" w:sz="2" w:space="0" w:color="D9D9E3"/>
                    <w:bottom w:val="single" w:sz="2" w:space="0" w:color="D9D9E3"/>
                    <w:right w:val="single" w:sz="2" w:space="0" w:color="D9D9E3"/>
                  </w:divBdr>
                  <w:divsChild>
                    <w:div w:id="1681077638">
                      <w:marLeft w:val="0"/>
                      <w:marRight w:val="0"/>
                      <w:marTop w:val="0"/>
                      <w:marBottom w:val="0"/>
                      <w:divBdr>
                        <w:top w:val="single" w:sz="2" w:space="0" w:color="D9D9E3"/>
                        <w:left w:val="single" w:sz="2" w:space="0" w:color="D9D9E3"/>
                        <w:bottom w:val="single" w:sz="2" w:space="0" w:color="D9D9E3"/>
                        <w:right w:val="single" w:sz="2" w:space="0" w:color="D9D9E3"/>
                      </w:divBdr>
                      <w:divsChild>
                        <w:div w:id="1250894372">
                          <w:marLeft w:val="0"/>
                          <w:marRight w:val="0"/>
                          <w:marTop w:val="0"/>
                          <w:marBottom w:val="0"/>
                          <w:divBdr>
                            <w:top w:val="none" w:sz="0" w:space="0" w:color="auto"/>
                            <w:left w:val="none" w:sz="0" w:space="0" w:color="auto"/>
                            <w:bottom w:val="none" w:sz="0" w:space="0" w:color="auto"/>
                            <w:right w:val="none" w:sz="0" w:space="0" w:color="auto"/>
                          </w:divBdr>
                          <w:divsChild>
                            <w:div w:id="1352142928">
                              <w:marLeft w:val="0"/>
                              <w:marRight w:val="0"/>
                              <w:marTop w:val="100"/>
                              <w:marBottom w:val="100"/>
                              <w:divBdr>
                                <w:top w:val="single" w:sz="2" w:space="0" w:color="D9D9E3"/>
                                <w:left w:val="single" w:sz="2" w:space="0" w:color="D9D9E3"/>
                                <w:bottom w:val="single" w:sz="2" w:space="0" w:color="D9D9E3"/>
                                <w:right w:val="single" w:sz="2" w:space="0" w:color="D9D9E3"/>
                              </w:divBdr>
                              <w:divsChild>
                                <w:div w:id="900748963">
                                  <w:marLeft w:val="0"/>
                                  <w:marRight w:val="0"/>
                                  <w:marTop w:val="0"/>
                                  <w:marBottom w:val="0"/>
                                  <w:divBdr>
                                    <w:top w:val="single" w:sz="2" w:space="0" w:color="D9D9E3"/>
                                    <w:left w:val="single" w:sz="2" w:space="0" w:color="D9D9E3"/>
                                    <w:bottom w:val="single" w:sz="2" w:space="0" w:color="D9D9E3"/>
                                    <w:right w:val="single" w:sz="2" w:space="0" w:color="D9D9E3"/>
                                  </w:divBdr>
                                  <w:divsChild>
                                    <w:div w:id="948705096">
                                      <w:marLeft w:val="0"/>
                                      <w:marRight w:val="0"/>
                                      <w:marTop w:val="0"/>
                                      <w:marBottom w:val="0"/>
                                      <w:divBdr>
                                        <w:top w:val="single" w:sz="2" w:space="0" w:color="D9D9E3"/>
                                        <w:left w:val="single" w:sz="2" w:space="0" w:color="D9D9E3"/>
                                        <w:bottom w:val="single" w:sz="2" w:space="0" w:color="D9D9E3"/>
                                        <w:right w:val="single" w:sz="2" w:space="0" w:color="D9D9E3"/>
                                      </w:divBdr>
                                      <w:divsChild>
                                        <w:div w:id="1982225763">
                                          <w:marLeft w:val="0"/>
                                          <w:marRight w:val="0"/>
                                          <w:marTop w:val="0"/>
                                          <w:marBottom w:val="0"/>
                                          <w:divBdr>
                                            <w:top w:val="single" w:sz="2" w:space="0" w:color="D9D9E3"/>
                                            <w:left w:val="single" w:sz="2" w:space="0" w:color="D9D9E3"/>
                                            <w:bottom w:val="single" w:sz="2" w:space="0" w:color="D9D9E3"/>
                                            <w:right w:val="single" w:sz="2" w:space="0" w:color="D9D9E3"/>
                                          </w:divBdr>
                                          <w:divsChild>
                                            <w:div w:id="2064132312">
                                              <w:marLeft w:val="0"/>
                                              <w:marRight w:val="0"/>
                                              <w:marTop w:val="0"/>
                                              <w:marBottom w:val="0"/>
                                              <w:divBdr>
                                                <w:top w:val="single" w:sz="2" w:space="0" w:color="D9D9E3"/>
                                                <w:left w:val="single" w:sz="2" w:space="0" w:color="D9D9E3"/>
                                                <w:bottom w:val="single" w:sz="2" w:space="0" w:color="D9D9E3"/>
                                                <w:right w:val="single" w:sz="2" w:space="0" w:color="D9D9E3"/>
                                              </w:divBdr>
                                              <w:divsChild>
                                                <w:div w:id="409354755">
                                                  <w:marLeft w:val="0"/>
                                                  <w:marRight w:val="0"/>
                                                  <w:marTop w:val="0"/>
                                                  <w:marBottom w:val="0"/>
                                                  <w:divBdr>
                                                    <w:top w:val="single" w:sz="2" w:space="0" w:color="D9D9E3"/>
                                                    <w:left w:val="single" w:sz="2" w:space="0" w:color="D9D9E3"/>
                                                    <w:bottom w:val="single" w:sz="2" w:space="0" w:color="D9D9E3"/>
                                                    <w:right w:val="single" w:sz="2" w:space="0" w:color="D9D9E3"/>
                                                  </w:divBdr>
                                                  <w:divsChild>
                                                    <w:div w:id="3424362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84105241">
          <w:marLeft w:val="0"/>
          <w:marRight w:val="0"/>
          <w:marTop w:val="0"/>
          <w:marBottom w:val="0"/>
          <w:divBdr>
            <w:top w:val="none" w:sz="0" w:space="0" w:color="auto"/>
            <w:left w:val="none" w:sz="0" w:space="0" w:color="auto"/>
            <w:bottom w:val="none" w:sz="0" w:space="0" w:color="auto"/>
            <w:right w:val="none" w:sz="0" w:space="0" w:color="auto"/>
          </w:divBdr>
        </w:div>
      </w:divsChild>
    </w:div>
    <w:div w:id="1565599134">
      <w:bodyDiv w:val="1"/>
      <w:marLeft w:val="0"/>
      <w:marRight w:val="0"/>
      <w:marTop w:val="0"/>
      <w:marBottom w:val="0"/>
      <w:divBdr>
        <w:top w:val="none" w:sz="0" w:space="0" w:color="auto"/>
        <w:left w:val="none" w:sz="0" w:space="0" w:color="auto"/>
        <w:bottom w:val="none" w:sz="0" w:space="0" w:color="auto"/>
        <w:right w:val="none" w:sz="0" w:space="0" w:color="auto"/>
      </w:divBdr>
      <w:divsChild>
        <w:div w:id="651955122">
          <w:marLeft w:val="0"/>
          <w:marRight w:val="0"/>
          <w:marTop w:val="0"/>
          <w:marBottom w:val="0"/>
          <w:divBdr>
            <w:top w:val="none" w:sz="0" w:space="0" w:color="auto"/>
            <w:left w:val="none" w:sz="0" w:space="0" w:color="auto"/>
            <w:bottom w:val="none" w:sz="0" w:space="0" w:color="auto"/>
            <w:right w:val="none" w:sz="0" w:space="0" w:color="auto"/>
          </w:divBdr>
        </w:div>
        <w:div w:id="1143347585">
          <w:marLeft w:val="0"/>
          <w:marRight w:val="0"/>
          <w:marTop w:val="0"/>
          <w:marBottom w:val="0"/>
          <w:divBdr>
            <w:top w:val="none" w:sz="0" w:space="0" w:color="auto"/>
            <w:left w:val="none" w:sz="0" w:space="0" w:color="auto"/>
            <w:bottom w:val="none" w:sz="0" w:space="0" w:color="auto"/>
            <w:right w:val="none" w:sz="0" w:space="0" w:color="auto"/>
          </w:divBdr>
        </w:div>
        <w:div w:id="2057898507">
          <w:marLeft w:val="0"/>
          <w:marRight w:val="0"/>
          <w:marTop w:val="0"/>
          <w:marBottom w:val="0"/>
          <w:divBdr>
            <w:top w:val="none" w:sz="0" w:space="0" w:color="auto"/>
            <w:left w:val="none" w:sz="0" w:space="0" w:color="auto"/>
            <w:bottom w:val="none" w:sz="0" w:space="0" w:color="auto"/>
            <w:right w:val="none" w:sz="0" w:space="0" w:color="auto"/>
          </w:divBdr>
        </w:div>
        <w:div w:id="1686982961">
          <w:marLeft w:val="0"/>
          <w:marRight w:val="0"/>
          <w:marTop w:val="0"/>
          <w:marBottom w:val="0"/>
          <w:divBdr>
            <w:top w:val="none" w:sz="0" w:space="0" w:color="auto"/>
            <w:left w:val="none" w:sz="0" w:space="0" w:color="auto"/>
            <w:bottom w:val="none" w:sz="0" w:space="0" w:color="auto"/>
            <w:right w:val="none" w:sz="0" w:space="0" w:color="auto"/>
          </w:divBdr>
        </w:div>
      </w:divsChild>
    </w:div>
    <w:div w:id="1569607252">
      <w:bodyDiv w:val="1"/>
      <w:marLeft w:val="0"/>
      <w:marRight w:val="0"/>
      <w:marTop w:val="0"/>
      <w:marBottom w:val="0"/>
      <w:divBdr>
        <w:top w:val="none" w:sz="0" w:space="0" w:color="auto"/>
        <w:left w:val="none" w:sz="0" w:space="0" w:color="auto"/>
        <w:bottom w:val="none" w:sz="0" w:space="0" w:color="auto"/>
        <w:right w:val="none" w:sz="0" w:space="0" w:color="auto"/>
      </w:divBdr>
      <w:divsChild>
        <w:div w:id="1442842752">
          <w:marLeft w:val="0"/>
          <w:marRight w:val="0"/>
          <w:marTop w:val="0"/>
          <w:marBottom w:val="0"/>
          <w:divBdr>
            <w:top w:val="single" w:sz="2" w:space="0" w:color="D9D9E3"/>
            <w:left w:val="single" w:sz="2" w:space="0" w:color="D9D9E3"/>
            <w:bottom w:val="single" w:sz="2" w:space="0" w:color="D9D9E3"/>
            <w:right w:val="single" w:sz="2" w:space="0" w:color="D9D9E3"/>
          </w:divBdr>
          <w:divsChild>
            <w:div w:id="2066756654">
              <w:marLeft w:val="0"/>
              <w:marRight w:val="0"/>
              <w:marTop w:val="0"/>
              <w:marBottom w:val="0"/>
              <w:divBdr>
                <w:top w:val="single" w:sz="2" w:space="0" w:color="D9D9E3"/>
                <w:left w:val="single" w:sz="2" w:space="0" w:color="D9D9E3"/>
                <w:bottom w:val="single" w:sz="2" w:space="0" w:color="D9D9E3"/>
                <w:right w:val="single" w:sz="2" w:space="0" w:color="D9D9E3"/>
              </w:divBdr>
              <w:divsChild>
                <w:div w:id="214047909">
                  <w:marLeft w:val="0"/>
                  <w:marRight w:val="0"/>
                  <w:marTop w:val="0"/>
                  <w:marBottom w:val="0"/>
                  <w:divBdr>
                    <w:top w:val="single" w:sz="2" w:space="0" w:color="D9D9E3"/>
                    <w:left w:val="single" w:sz="2" w:space="0" w:color="D9D9E3"/>
                    <w:bottom w:val="single" w:sz="2" w:space="0" w:color="D9D9E3"/>
                    <w:right w:val="single" w:sz="2" w:space="0" w:color="D9D9E3"/>
                  </w:divBdr>
                  <w:divsChild>
                    <w:div w:id="1255474467">
                      <w:marLeft w:val="0"/>
                      <w:marRight w:val="0"/>
                      <w:marTop w:val="0"/>
                      <w:marBottom w:val="0"/>
                      <w:divBdr>
                        <w:top w:val="single" w:sz="2" w:space="0" w:color="D9D9E3"/>
                        <w:left w:val="single" w:sz="2" w:space="0" w:color="D9D9E3"/>
                        <w:bottom w:val="single" w:sz="2" w:space="0" w:color="D9D9E3"/>
                        <w:right w:val="single" w:sz="2" w:space="0" w:color="D9D9E3"/>
                      </w:divBdr>
                      <w:divsChild>
                        <w:div w:id="510220459">
                          <w:marLeft w:val="0"/>
                          <w:marRight w:val="0"/>
                          <w:marTop w:val="0"/>
                          <w:marBottom w:val="0"/>
                          <w:divBdr>
                            <w:top w:val="none" w:sz="0" w:space="0" w:color="auto"/>
                            <w:left w:val="none" w:sz="0" w:space="0" w:color="auto"/>
                            <w:bottom w:val="none" w:sz="0" w:space="0" w:color="auto"/>
                            <w:right w:val="none" w:sz="0" w:space="0" w:color="auto"/>
                          </w:divBdr>
                          <w:divsChild>
                            <w:div w:id="1966694711">
                              <w:marLeft w:val="0"/>
                              <w:marRight w:val="0"/>
                              <w:marTop w:val="100"/>
                              <w:marBottom w:val="100"/>
                              <w:divBdr>
                                <w:top w:val="single" w:sz="2" w:space="0" w:color="D9D9E3"/>
                                <w:left w:val="single" w:sz="2" w:space="0" w:color="D9D9E3"/>
                                <w:bottom w:val="single" w:sz="2" w:space="0" w:color="D9D9E3"/>
                                <w:right w:val="single" w:sz="2" w:space="0" w:color="D9D9E3"/>
                              </w:divBdr>
                              <w:divsChild>
                                <w:div w:id="775751557">
                                  <w:marLeft w:val="0"/>
                                  <w:marRight w:val="0"/>
                                  <w:marTop w:val="0"/>
                                  <w:marBottom w:val="0"/>
                                  <w:divBdr>
                                    <w:top w:val="single" w:sz="2" w:space="0" w:color="D9D9E3"/>
                                    <w:left w:val="single" w:sz="2" w:space="0" w:color="D9D9E3"/>
                                    <w:bottom w:val="single" w:sz="2" w:space="0" w:color="D9D9E3"/>
                                    <w:right w:val="single" w:sz="2" w:space="0" w:color="D9D9E3"/>
                                  </w:divBdr>
                                  <w:divsChild>
                                    <w:div w:id="1212232131">
                                      <w:marLeft w:val="0"/>
                                      <w:marRight w:val="0"/>
                                      <w:marTop w:val="0"/>
                                      <w:marBottom w:val="0"/>
                                      <w:divBdr>
                                        <w:top w:val="single" w:sz="2" w:space="0" w:color="D9D9E3"/>
                                        <w:left w:val="single" w:sz="2" w:space="0" w:color="D9D9E3"/>
                                        <w:bottom w:val="single" w:sz="2" w:space="0" w:color="D9D9E3"/>
                                        <w:right w:val="single" w:sz="2" w:space="0" w:color="D9D9E3"/>
                                      </w:divBdr>
                                      <w:divsChild>
                                        <w:div w:id="788427279">
                                          <w:marLeft w:val="0"/>
                                          <w:marRight w:val="0"/>
                                          <w:marTop w:val="0"/>
                                          <w:marBottom w:val="0"/>
                                          <w:divBdr>
                                            <w:top w:val="single" w:sz="2" w:space="0" w:color="D9D9E3"/>
                                            <w:left w:val="single" w:sz="2" w:space="0" w:color="D9D9E3"/>
                                            <w:bottom w:val="single" w:sz="2" w:space="0" w:color="D9D9E3"/>
                                            <w:right w:val="single" w:sz="2" w:space="0" w:color="D9D9E3"/>
                                          </w:divBdr>
                                          <w:divsChild>
                                            <w:div w:id="242840582">
                                              <w:marLeft w:val="0"/>
                                              <w:marRight w:val="0"/>
                                              <w:marTop w:val="0"/>
                                              <w:marBottom w:val="0"/>
                                              <w:divBdr>
                                                <w:top w:val="single" w:sz="2" w:space="0" w:color="D9D9E3"/>
                                                <w:left w:val="single" w:sz="2" w:space="0" w:color="D9D9E3"/>
                                                <w:bottom w:val="single" w:sz="2" w:space="0" w:color="D9D9E3"/>
                                                <w:right w:val="single" w:sz="2" w:space="0" w:color="D9D9E3"/>
                                              </w:divBdr>
                                              <w:divsChild>
                                                <w:div w:id="1964729785">
                                                  <w:marLeft w:val="0"/>
                                                  <w:marRight w:val="0"/>
                                                  <w:marTop w:val="0"/>
                                                  <w:marBottom w:val="0"/>
                                                  <w:divBdr>
                                                    <w:top w:val="single" w:sz="2" w:space="0" w:color="D9D9E3"/>
                                                    <w:left w:val="single" w:sz="2" w:space="0" w:color="D9D9E3"/>
                                                    <w:bottom w:val="single" w:sz="2" w:space="0" w:color="D9D9E3"/>
                                                    <w:right w:val="single" w:sz="2" w:space="0" w:color="D9D9E3"/>
                                                  </w:divBdr>
                                                  <w:divsChild>
                                                    <w:div w:id="13690617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24876602">
          <w:marLeft w:val="0"/>
          <w:marRight w:val="0"/>
          <w:marTop w:val="0"/>
          <w:marBottom w:val="0"/>
          <w:divBdr>
            <w:top w:val="none" w:sz="0" w:space="0" w:color="auto"/>
            <w:left w:val="none" w:sz="0" w:space="0" w:color="auto"/>
            <w:bottom w:val="none" w:sz="0" w:space="0" w:color="auto"/>
            <w:right w:val="none" w:sz="0" w:space="0" w:color="auto"/>
          </w:divBdr>
        </w:div>
      </w:divsChild>
    </w:div>
    <w:div w:id="1592396326">
      <w:bodyDiv w:val="1"/>
      <w:marLeft w:val="0"/>
      <w:marRight w:val="0"/>
      <w:marTop w:val="0"/>
      <w:marBottom w:val="0"/>
      <w:divBdr>
        <w:top w:val="none" w:sz="0" w:space="0" w:color="auto"/>
        <w:left w:val="none" w:sz="0" w:space="0" w:color="auto"/>
        <w:bottom w:val="none" w:sz="0" w:space="0" w:color="auto"/>
        <w:right w:val="none" w:sz="0" w:space="0" w:color="auto"/>
      </w:divBdr>
    </w:div>
    <w:div w:id="1608005535">
      <w:bodyDiv w:val="1"/>
      <w:marLeft w:val="0"/>
      <w:marRight w:val="0"/>
      <w:marTop w:val="0"/>
      <w:marBottom w:val="0"/>
      <w:divBdr>
        <w:top w:val="none" w:sz="0" w:space="0" w:color="auto"/>
        <w:left w:val="none" w:sz="0" w:space="0" w:color="auto"/>
        <w:bottom w:val="none" w:sz="0" w:space="0" w:color="auto"/>
        <w:right w:val="none" w:sz="0" w:space="0" w:color="auto"/>
      </w:divBdr>
    </w:div>
    <w:div w:id="1614173175">
      <w:bodyDiv w:val="1"/>
      <w:marLeft w:val="0"/>
      <w:marRight w:val="0"/>
      <w:marTop w:val="0"/>
      <w:marBottom w:val="0"/>
      <w:divBdr>
        <w:top w:val="none" w:sz="0" w:space="0" w:color="auto"/>
        <w:left w:val="none" w:sz="0" w:space="0" w:color="auto"/>
        <w:bottom w:val="none" w:sz="0" w:space="0" w:color="auto"/>
        <w:right w:val="none" w:sz="0" w:space="0" w:color="auto"/>
      </w:divBdr>
      <w:divsChild>
        <w:div w:id="158009418">
          <w:marLeft w:val="0"/>
          <w:marRight w:val="0"/>
          <w:marTop w:val="0"/>
          <w:marBottom w:val="0"/>
          <w:divBdr>
            <w:top w:val="none" w:sz="0" w:space="0" w:color="auto"/>
            <w:left w:val="none" w:sz="0" w:space="0" w:color="auto"/>
            <w:bottom w:val="none" w:sz="0" w:space="0" w:color="auto"/>
            <w:right w:val="none" w:sz="0" w:space="0" w:color="auto"/>
          </w:divBdr>
        </w:div>
        <w:div w:id="53745053">
          <w:marLeft w:val="0"/>
          <w:marRight w:val="0"/>
          <w:marTop w:val="0"/>
          <w:marBottom w:val="0"/>
          <w:divBdr>
            <w:top w:val="none" w:sz="0" w:space="0" w:color="auto"/>
            <w:left w:val="none" w:sz="0" w:space="0" w:color="auto"/>
            <w:bottom w:val="none" w:sz="0" w:space="0" w:color="auto"/>
            <w:right w:val="none" w:sz="0" w:space="0" w:color="auto"/>
          </w:divBdr>
        </w:div>
        <w:div w:id="768083708">
          <w:marLeft w:val="0"/>
          <w:marRight w:val="0"/>
          <w:marTop w:val="0"/>
          <w:marBottom w:val="0"/>
          <w:divBdr>
            <w:top w:val="none" w:sz="0" w:space="0" w:color="auto"/>
            <w:left w:val="none" w:sz="0" w:space="0" w:color="auto"/>
            <w:bottom w:val="none" w:sz="0" w:space="0" w:color="auto"/>
            <w:right w:val="none" w:sz="0" w:space="0" w:color="auto"/>
          </w:divBdr>
        </w:div>
        <w:div w:id="1859419801">
          <w:marLeft w:val="0"/>
          <w:marRight w:val="0"/>
          <w:marTop w:val="0"/>
          <w:marBottom w:val="0"/>
          <w:divBdr>
            <w:top w:val="none" w:sz="0" w:space="0" w:color="auto"/>
            <w:left w:val="none" w:sz="0" w:space="0" w:color="auto"/>
            <w:bottom w:val="none" w:sz="0" w:space="0" w:color="auto"/>
            <w:right w:val="none" w:sz="0" w:space="0" w:color="auto"/>
          </w:divBdr>
        </w:div>
        <w:div w:id="1705057658">
          <w:marLeft w:val="0"/>
          <w:marRight w:val="0"/>
          <w:marTop w:val="0"/>
          <w:marBottom w:val="0"/>
          <w:divBdr>
            <w:top w:val="none" w:sz="0" w:space="0" w:color="auto"/>
            <w:left w:val="none" w:sz="0" w:space="0" w:color="auto"/>
            <w:bottom w:val="none" w:sz="0" w:space="0" w:color="auto"/>
            <w:right w:val="none" w:sz="0" w:space="0" w:color="auto"/>
          </w:divBdr>
        </w:div>
        <w:div w:id="1964188431">
          <w:marLeft w:val="0"/>
          <w:marRight w:val="0"/>
          <w:marTop w:val="0"/>
          <w:marBottom w:val="0"/>
          <w:divBdr>
            <w:top w:val="none" w:sz="0" w:space="0" w:color="auto"/>
            <w:left w:val="none" w:sz="0" w:space="0" w:color="auto"/>
            <w:bottom w:val="none" w:sz="0" w:space="0" w:color="auto"/>
            <w:right w:val="none" w:sz="0" w:space="0" w:color="auto"/>
          </w:divBdr>
        </w:div>
        <w:div w:id="226652326">
          <w:marLeft w:val="0"/>
          <w:marRight w:val="0"/>
          <w:marTop w:val="0"/>
          <w:marBottom w:val="0"/>
          <w:divBdr>
            <w:top w:val="none" w:sz="0" w:space="0" w:color="auto"/>
            <w:left w:val="none" w:sz="0" w:space="0" w:color="auto"/>
            <w:bottom w:val="none" w:sz="0" w:space="0" w:color="auto"/>
            <w:right w:val="none" w:sz="0" w:space="0" w:color="auto"/>
          </w:divBdr>
        </w:div>
        <w:div w:id="1099787981">
          <w:marLeft w:val="0"/>
          <w:marRight w:val="0"/>
          <w:marTop w:val="0"/>
          <w:marBottom w:val="0"/>
          <w:divBdr>
            <w:top w:val="none" w:sz="0" w:space="0" w:color="auto"/>
            <w:left w:val="none" w:sz="0" w:space="0" w:color="auto"/>
            <w:bottom w:val="none" w:sz="0" w:space="0" w:color="auto"/>
            <w:right w:val="none" w:sz="0" w:space="0" w:color="auto"/>
          </w:divBdr>
        </w:div>
        <w:div w:id="1741363641">
          <w:marLeft w:val="0"/>
          <w:marRight w:val="0"/>
          <w:marTop w:val="0"/>
          <w:marBottom w:val="0"/>
          <w:divBdr>
            <w:top w:val="none" w:sz="0" w:space="0" w:color="auto"/>
            <w:left w:val="none" w:sz="0" w:space="0" w:color="auto"/>
            <w:bottom w:val="none" w:sz="0" w:space="0" w:color="auto"/>
            <w:right w:val="none" w:sz="0" w:space="0" w:color="auto"/>
          </w:divBdr>
        </w:div>
        <w:div w:id="1414401782">
          <w:marLeft w:val="0"/>
          <w:marRight w:val="0"/>
          <w:marTop w:val="0"/>
          <w:marBottom w:val="0"/>
          <w:divBdr>
            <w:top w:val="none" w:sz="0" w:space="0" w:color="auto"/>
            <w:left w:val="none" w:sz="0" w:space="0" w:color="auto"/>
            <w:bottom w:val="none" w:sz="0" w:space="0" w:color="auto"/>
            <w:right w:val="none" w:sz="0" w:space="0" w:color="auto"/>
          </w:divBdr>
        </w:div>
        <w:div w:id="316812517">
          <w:marLeft w:val="0"/>
          <w:marRight w:val="0"/>
          <w:marTop w:val="0"/>
          <w:marBottom w:val="0"/>
          <w:divBdr>
            <w:top w:val="none" w:sz="0" w:space="0" w:color="auto"/>
            <w:left w:val="none" w:sz="0" w:space="0" w:color="auto"/>
            <w:bottom w:val="none" w:sz="0" w:space="0" w:color="auto"/>
            <w:right w:val="none" w:sz="0" w:space="0" w:color="auto"/>
          </w:divBdr>
        </w:div>
        <w:div w:id="1618366309">
          <w:marLeft w:val="0"/>
          <w:marRight w:val="0"/>
          <w:marTop w:val="0"/>
          <w:marBottom w:val="0"/>
          <w:divBdr>
            <w:top w:val="none" w:sz="0" w:space="0" w:color="auto"/>
            <w:left w:val="none" w:sz="0" w:space="0" w:color="auto"/>
            <w:bottom w:val="none" w:sz="0" w:space="0" w:color="auto"/>
            <w:right w:val="none" w:sz="0" w:space="0" w:color="auto"/>
          </w:divBdr>
        </w:div>
        <w:div w:id="1720518785">
          <w:marLeft w:val="0"/>
          <w:marRight w:val="0"/>
          <w:marTop w:val="0"/>
          <w:marBottom w:val="0"/>
          <w:divBdr>
            <w:top w:val="none" w:sz="0" w:space="0" w:color="auto"/>
            <w:left w:val="none" w:sz="0" w:space="0" w:color="auto"/>
            <w:bottom w:val="none" w:sz="0" w:space="0" w:color="auto"/>
            <w:right w:val="none" w:sz="0" w:space="0" w:color="auto"/>
          </w:divBdr>
        </w:div>
        <w:div w:id="1030767930">
          <w:marLeft w:val="0"/>
          <w:marRight w:val="0"/>
          <w:marTop w:val="0"/>
          <w:marBottom w:val="0"/>
          <w:divBdr>
            <w:top w:val="none" w:sz="0" w:space="0" w:color="auto"/>
            <w:left w:val="none" w:sz="0" w:space="0" w:color="auto"/>
            <w:bottom w:val="none" w:sz="0" w:space="0" w:color="auto"/>
            <w:right w:val="none" w:sz="0" w:space="0" w:color="auto"/>
          </w:divBdr>
        </w:div>
        <w:div w:id="1557547270">
          <w:marLeft w:val="0"/>
          <w:marRight w:val="0"/>
          <w:marTop w:val="0"/>
          <w:marBottom w:val="0"/>
          <w:divBdr>
            <w:top w:val="none" w:sz="0" w:space="0" w:color="auto"/>
            <w:left w:val="none" w:sz="0" w:space="0" w:color="auto"/>
            <w:bottom w:val="none" w:sz="0" w:space="0" w:color="auto"/>
            <w:right w:val="none" w:sz="0" w:space="0" w:color="auto"/>
          </w:divBdr>
        </w:div>
        <w:div w:id="307630111">
          <w:marLeft w:val="0"/>
          <w:marRight w:val="0"/>
          <w:marTop w:val="0"/>
          <w:marBottom w:val="0"/>
          <w:divBdr>
            <w:top w:val="none" w:sz="0" w:space="0" w:color="auto"/>
            <w:left w:val="none" w:sz="0" w:space="0" w:color="auto"/>
            <w:bottom w:val="none" w:sz="0" w:space="0" w:color="auto"/>
            <w:right w:val="none" w:sz="0" w:space="0" w:color="auto"/>
          </w:divBdr>
        </w:div>
        <w:div w:id="290552756">
          <w:marLeft w:val="0"/>
          <w:marRight w:val="0"/>
          <w:marTop w:val="0"/>
          <w:marBottom w:val="0"/>
          <w:divBdr>
            <w:top w:val="none" w:sz="0" w:space="0" w:color="auto"/>
            <w:left w:val="none" w:sz="0" w:space="0" w:color="auto"/>
            <w:bottom w:val="none" w:sz="0" w:space="0" w:color="auto"/>
            <w:right w:val="none" w:sz="0" w:space="0" w:color="auto"/>
          </w:divBdr>
        </w:div>
        <w:div w:id="1567106645">
          <w:marLeft w:val="0"/>
          <w:marRight w:val="0"/>
          <w:marTop w:val="0"/>
          <w:marBottom w:val="0"/>
          <w:divBdr>
            <w:top w:val="none" w:sz="0" w:space="0" w:color="auto"/>
            <w:left w:val="none" w:sz="0" w:space="0" w:color="auto"/>
            <w:bottom w:val="none" w:sz="0" w:space="0" w:color="auto"/>
            <w:right w:val="none" w:sz="0" w:space="0" w:color="auto"/>
          </w:divBdr>
        </w:div>
        <w:div w:id="665212463">
          <w:marLeft w:val="0"/>
          <w:marRight w:val="0"/>
          <w:marTop w:val="0"/>
          <w:marBottom w:val="0"/>
          <w:divBdr>
            <w:top w:val="none" w:sz="0" w:space="0" w:color="auto"/>
            <w:left w:val="none" w:sz="0" w:space="0" w:color="auto"/>
            <w:bottom w:val="none" w:sz="0" w:space="0" w:color="auto"/>
            <w:right w:val="none" w:sz="0" w:space="0" w:color="auto"/>
          </w:divBdr>
        </w:div>
      </w:divsChild>
    </w:div>
    <w:div w:id="1615558330">
      <w:bodyDiv w:val="1"/>
      <w:marLeft w:val="0"/>
      <w:marRight w:val="0"/>
      <w:marTop w:val="0"/>
      <w:marBottom w:val="0"/>
      <w:divBdr>
        <w:top w:val="none" w:sz="0" w:space="0" w:color="auto"/>
        <w:left w:val="none" w:sz="0" w:space="0" w:color="auto"/>
        <w:bottom w:val="none" w:sz="0" w:space="0" w:color="auto"/>
        <w:right w:val="none" w:sz="0" w:space="0" w:color="auto"/>
      </w:divBdr>
      <w:divsChild>
        <w:div w:id="1504004314">
          <w:marLeft w:val="0"/>
          <w:marRight w:val="0"/>
          <w:marTop w:val="0"/>
          <w:marBottom w:val="0"/>
          <w:divBdr>
            <w:top w:val="none" w:sz="0" w:space="0" w:color="auto"/>
            <w:left w:val="none" w:sz="0" w:space="0" w:color="auto"/>
            <w:bottom w:val="none" w:sz="0" w:space="0" w:color="auto"/>
            <w:right w:val="none" w:sz="0" w:space="0" w:color="auto"/>
          </w:divBdr>
        </w:div>
      </w:divsChild>
    </w:div>
    <w:div w:id="1638149493">
      <w:bodyDiv w:val="1"/>
      <w:marLeft w:val="0"/>
      <w:marRight w:val="0"/>
      <w:marTop w:val="0"/>
      <w:marBottom w:val="0"/>
      <w:divBdr>
        <w:top w:val="none" w:sz="0" w:space="0" w:color="auto"/>
        <w:left w:val="none" w:sz="0" w:space="0" w:color="auto"/>
        <w:bottom w:val="none" w:sz="0" w:space="0" w:color="auto"/>
        <w:right w:val="none" w:sz="0" w:space="0" w:color="auto"/>
      </w:divBdr>
    </w:div>
    <w:div w:id="1641761977">
      <w:bodyDiv w:val="1"/>
      <w:marLeft w:val="0"/>
      <w:marRight w:val="0"/>
      <w:marTop w:val="0"/>
      <w:marBottom w:val="0"/>
      <w:divBdr>
        <w:top w:val="none" w:sz="0" w:space="0" w:color="auto"/>
        <w:left w:val="none" w:sz="0" w:space="0" w:color="auto"/>
        <w:bottom w:val="none" w:sz="0" w:space="0" w:color="auto"/>
        <w:right w:val="none" w:sz="0" w:space="0" w:color="auto"/>
      </w:divBdr>
    </w:div>
    <w:div w:id="1644851189">
      <w:bodyDiv w:val="1"/>
      <w:marLeft w:val="0"/>
      <w:marRight w:val="0"/>
      <w:marTop w:val="0"/>
      <w:marBottom w:val="0"/>
      <w:divBdr>
        <w:top w:val="none" w:sz="0" w:space="0" w:color="auto"/>
        <w:left w:val="none" w:sz="0" w:space="0" w:color="auto"/>
        <w:bottom w:val="none" w:sz="0" w:space="0" w:color="auto"/>
        <w:right w:val="none" w:sz="0" w:space="0" w:color="auto"/>
      </w:divBdr>
    </w:div>
    <w:div w:id="1658992458">
      <w:bodyDiv w:val="1"/>
      <w:marLeft w:val="0"/>
      <w:marRight w:val="0"/>
      <w:marTop w:val="0"/>
      <w:marBottom w:val="0"/>
      <w:divBdr>
        <w:top w:val="none" w:sz="0" w:space="0" w:color="auto"/>
        <w:left w:val="none" w:sz="0" w:space="0" w:color="auto"/>
        <w:bottom w:val="none" w:sz="0" w:space="0" w:color="auto"/>
        <w:right w:val="none" w:sz="0" w:space="0" w:color="auto"/>
      </w:divBdr>
    </w:div>
    <w:div w:id="1683895725">
      <w:bodyDiv w:val="1"/>
      <w:marLeft w:val="0"/>
      <w:marRight w:val="0"/>
      <w:marTop w:val="0"/>
      <w:marBottom w:val="0"/>
      <w:divBdr>
        <w:top w:val="none" w:sz="0" w:space="0" w:color="auto"/>
        <w:left w:val="none" w:sz="0" w:space="0" w:color="auto"/>
        <w:bottom w:val="none" w:sz="0" w:space="0" w:color="auto"/>
        <w:right w:val="none" w:sz="0" w:space="0" w:color="auto"/>
      </w:divBdr>
      <w:divsChild>
        <w:div w:id="1167013221">
          <w:marLeft w:val="0"/>
          <w:marRight w:val="0"/>
          <w:marTop w:val="0"/>
          <w:marBottom w:val="0"/>
          <w:divBdr>
            <w:top w:val="none" w:sz="0" w:space="0" w:color="auto"/>
            <w:left w:val="none" w:sz="0" w:space="0" w:color="auto"/>
            <w:bottom w:val="none" w:sz="0" w:space="0" w:color="auto"/>
            <w:right w:val="none" w:sz="0" w:space="0" w:color="auto"/>
          </w:divBdr>
        </w:div>
        <w:div w:id="2008825028">
          <w:marLeft w:val="0"/>
          <w:marRight w:val="0"/>
          <w:marTop w:val="0"/>
          <w:marBottom w:val="0"/>
          <w:divBdr>
            <w:top w:val="none" w:sz="0" w:space="0" w:color="auto"/>
            <w:left w:val="none" w:sz="0" w:space="0" w:color="auto"/>
            <w:bottom w:val="none" w:sz="0" w:space="0" w:color="auto"/>
            <w:right w:val="none" w:sz="0" w:space="0" w:color="auto"/>
          </w:divBdr>
        </w:div>
        <w:div w:id="1207718125">
          <w:marLeft w:val="0"/>
          <w:marRight w:val="0"/>
          <w:marTop w:val="0"/>
          <w:marBottom w:val="0"/>
          <w:divBdr>
            <w:top w:val="none" w:sz="0" w:space="0" w:color="auto"/>
            <w:left w:val="none" w:sz="0" w:space="0" w:color="auto"/>
            <w:bottom w:val="none" w:sz="0" w:space="0" w:color="auto"/>
            <w:right w:val="none" w:sz="0" w:space="0" w:color="auto"/>
          </w:divBdr>
        </w:div>
        <w:div w:id="1098259056">
          <w:marLeft w:val="0"/>
          <w:marRight w:val="0"/>
          <w:marTop w:val="0"/>
          <w:marBottom w:val="0"/>
          <w:divBdr>
            <w:top w:val="none" w:sz="0" w:space="0" w:color="auto"/>
            <w:left w:val="none" w:sz="0" w:space="0" w:color="auto"/>
            <w:bottom w:val="none" w:sz="0" w:space="0" w:color="auto"/>
            <w:right w:val="none" w:sz="0" w:space="0" w:color="auto"/>
          </w:divBdr>
        </w:div>
        <w:div w:id="1328290563">
          <w:marLeft w:val="0"/>
          <w:marRight w:val="0"/>
          <w:marTop w:val="0"/>
          <w:marBottom w:val="0"/>
          <w:divBdr>
            <w:top w:val="none" w:sz="0" w:space="0" w:color="auto"/>
            <w:left w:val="none" w:sz="0" w:space="0" w:color="auto"/>
            <w:bottom w:val="none" w:sz="0" w:space="0" w:color="auto"/>
            <w:right w:val="none" w:sz="0" w:space="0" w:color="auto"/>
          </w:divBdr>
        </w:div>
        <w:div w:id="1162043676">
          <w:marLeft w:val="0"/>
          <w:marRight w:val="0"/>
          <w:marTop w:val="0"/>
          <w:marBottom w:val="0"/>
          <w:divBdr>
            <w:top w:val="none" w:sz="0" w:space="0" w:color="auto"/>
            <w:left w:val="none" w:sz="0" w:space="0" w:color="auto"/>
            <w:bottom w:val="none" w:sz="0" w:space="0" w:color="auto"/>
            <w:right w:val="none" w:sz="0" w:space="0" w:color="auto"/>
          </w:divBdr>
        </w:div>
        <w:div w:id="300353736">
          <w:marLeft w:val="0"/>
          <w:marRight w:val="0"/>
          <w:marTop w:val="0"/>
          <w:marBottom w:val="0"/>
          <w:divBdr>
            <w:top w:val="none" w:sz="0" w:space="0" w:color="auto"/>
            <w:left w:val="none" w:sz="0" w:space="0" w:color="auto"/>
            <w:bottom w:val="none" w:sz="0" w:space="0" w:color="auto"/>
            <w:right w:val="none" w:sz="0" w:space="0" w:color="auto"/>
          </w:divBdr>
        </w:div>
        <w:div w:id="2068872747">
          <w:marLeft w:val="0"/>
          <w:marRight w:val="0"/>
          <w:marTop w:val="0"/>
          <w:marBottom w:val="0"/>
          <w:divBdr>
            <w:top w:val="none" w:sz="0" w:space="0" w:color="auto"/>
            <w:left w:val="none" w:sz="0" w:space="0" w:color="auto"/>
            <w:bottom w:val="none" w:sz="0" w:space="0" w:color="auto"/>
            <w:right w:val="none" w:sz="0" w:space="0" w:color="auto"/>
          </w:divBdr>
        </w:div>
      </w:divsChild>
    </w:div>
    <w:div w:id="1684164756">
      <w:bodyDiv w:val="1"/>
      <w:marLeft w:val="0"/>
      <w:marRight w:val="0"/>
      <w:marTop w:val="0"/>
      <w:marBottom w:val="0"/>
      <w:divBdr>
        <w:top w:val="none" w:sz="0" w:space="0" w:color="auto"/>
        <w:left w:val="none" w:sz="0" w:space="0" w:color="auto"/>
        <w:bottom w:val="none" w:sz="0" w:space="0" w:color="auto"/>
        <w:right w:val="none" w:sz="0" w:space="0" w:color="auto"/>
      </w:divBdr>
    </w:div>
    <w:div w:id="1688023359">
      <w:bodyDiv w:val="1"/>
      <w:marLeft w:val="0"/>
      <w:marRight w:val="0"/>
      <w:marTop w:val="0"/>
      <w:marBottom w:val="0"/>
      <w:divBdr>
        <w:top w:val="none" w:sz="0" w:space="0" w:color="auto"/>
        <w:left w:val="none" w:sz="0" w:space="0" w:color="auto"/>
        <w:bottom w:val="none" w:sz="0" w:space="0" w:color="auto"/>
        <w:right w:val="none" w:sz="0" w:space="0" w:color="auto"/>
      </w:divBdr>
    </w:div>
    <w:div w:id="1691372352">
      <w:bodyDiv w:val="1"/>
      <w:marLeft w:val="0"/>
      <w:marRight w:val="0"/>
      <w:marTop w:val="0"/>
      <w:marBottom w:val="0"/>
      <w:divBdr>
        <w:top w:val="none" w:sz="0" w:space="0" w:color="auto"/>
        <w:left w:val="none" w:sz="0" w:space="0" w:color="auto"/>
        <w:bottom w:val="none" w:sz="0" w:space="0" w:color="auto"/>
        <w:right w:val="none" w:sz="0" w:space="0" w:color="auto"/>
      </w:divBdr>
    </w:div>
    <w:div w:id="1711412835">
      <w:bodyDiv w:val="1"/>
      <w:marLeft w:val="0"/>
      <w:marRight w:val="0"/>
      <w:marTop w:val="0"/>
      <w:marBottom w:val="0"/>
      <w:divBdr>
        <w:top w:val="none" w:sz="0" w:space="0" w:color="auto"/>
        <w:left w:val="none" w:sz="0" w:space="0" w:color="auto"/>
        <w:bottom w:val="none" w:sz="0" w:space="0" w:color="auto"/>
        <w:right w:val="none" w:sz="0" w:space="0" w:color="auto"/>
      </w:divBdr>
    </w:div>
    <w:div w:id="1711566937">
      <w:bodyDiv w:val="1"/>
      <w:marLeft w:val="0"/>
      <w:marRight w:val="0"/>
      <w:marTop w:val="0"/>
      <w:marBottom w:val="0"/>
      <w:divBdr>
        <w:top w:val="none" w:sz="0" w:space="0" w:color="auto"/>
        <w:left w:val="none" w:sz="0" w:space="0" w:color="auto"/>
        <w:bottom w:val="none" w:sz="0" w:space="0" w:color="auto"/>
        <w:right w:val="none" w:sz="0" w:space="0" w:color="auto"/>
      </w:divBdr>
    </w:div>
    <w:div w:id="1714692657">
      <w:bodyDiv w:val="1"/>
      <w:marLeft w:val="0"/>
      <w:marRight w:val="0"/>
      <w:marTop w:val="0"/>
      <w:marBottom w:val="0"/>
      <w:divBdr>
        <w:top w:val="none" w:sz="0" w:space="0" w:color="auto"/>
        <w:left w:val="none" w:sz="0" w:space="0" w:color="auto"/>
        <w:bottom w:val="none" w:sz="0" w:space="0" w:color="auto"/>
        <w:right w:val="none" w:sz="0" w:space="0" w:color="auto"/>
      </w:divBdr>
    </w:div>
    <w:div w:id="1754735512">
      <w:bodyDiv w:val="1"/>
      <w:marLeft w:val="0"/>
      <w:marRight w:val="0"/>
      <w:marTop w:val="0"/>
      <w:marBottom w:val="0"/>
      <w:divBdr>
        <w:top w:val="none" w:sz="0" w:space="0" w:color="auto"/>
        <w:left w:val="none" w:sz="0" w:space="0" w:color="auto"/>
        <w:bottom w:val="none" w:sz="0" w:space="0" w:color="auto"/>
        <w:right w:val="none" w:sz="0" w:space="0" w:color="auto"/>
      </w:divBdr>
    </w:div>
    <w:div w:id="1756197335">
      <w:bodyDiv w:val="1"/>
      <w:marLeft w:val="0"/>
      <w:marRight w:val="0"/>
      <w:marTop w:val="0"/>
      <w:marBottom w:val="0"/>
      <w:divBdr>
        <w:top w:val="none" w:sz="0" w:space="0" w:color="auto"/>
        <w:left w:val="none" w:sz="0" w:space="0" w:color="auto"/>
        <w:bottom w:val="none" w:sz="0" w:space="0" w:color="auto"/>
        <w:right w:val="none" w:sz="0" w:space="0" w:color="auto"/>
      </w:divBdr>
    </w:div>
    <w:div w:id="1761482891">
      <w:bodyDiv w:val="1"/>
      <w:marLeft w:val="0"/>
      <w:marRight w:val="0"/>
      <w:marTop w:val="0"/>
      <w:marBottom w:val="0"/>
      <w:divBdr>
        <w:top w:val="none" w:sz="0" w:space="0" w:color="auto"/>
        <w:left w:val="none" w:sz="0" w:space="0" w:color="auto"/>
        <w:bottom w:val="none" w:sz="0" w:space="0" w:color="auto"/>
        <w:right w:val="none" w:sz="0" w:space="0" w:color="auto"/>
      </w:divBdr>
    </w:div>
    <w:div w:id="1769276278">
      <w:bodyDiv w:val="1"/>
      <w:marLeft w:val="0"/>
      <w:marRight w:val="0"/>
      <w:marTop w:val="0"/>
      <w:marBottom w:val="0"/>
      <w:divBdr>
        <w:top w:val="none" w:sz="0" w:space="0" w:color="auto"/>
        <w:left w:val="none" w:sz="0" w:space="0" w:color="auto"/>
        <w:bottom w:val="none" w:sz="0" w:space="0" w:color="auto"/>
        <w:right w:val="none" w:sz="0" w:space="0" w:color="auto"/>
      </w:divBdr>
    </w:div>
    <w:div w:id="1781602739">
      <w:bodyDiv w:val="1"/>
      <w:marLeft w:val="0"/>
      <w:marRight w:val="0"/>
      <w:marTop w:val="0"/>
      <w:marBottom w:val="0"/>
      <w:divBdr>
        <w:top w:val="none" w:sz="0" w:space="0" w:color="auto"/>
        <w:left w:val="none" w:sz="0" w:space="0" w:color="auto"/>
        <w:bottom w:val="none" w:sz="0" w:space="0" w:color="auto"/>
        <w:right w:val="none" w:sz="0" w:space="0" w:color="auto"/>
      </w:divBdr>
    </w:div>
    <w:div w:id="1829127124">
      <w:bodyDiv w:val="1"/>
      <w:marLeft w:val="0"/>
      <w:marRight w:val="0"/>
      <w:marTop w:val="0"/>
      <w:marBottom w:val="0"/>
      <w:divBdr>
        <w:top w:val="none" w:sz="0" w:space="0" w:color="auto"/>
        <w:left w:val="none" w:sz="0" w:space="0" w:color="auto"/>
        <w:bottom w:val="none" w:sz="0" w:space="0" w:color="auto"/>
        <w:right w:val="none" w:sz="0" w:space="0" w:color="auto"/>
      </w:divBdr>
      <w:divsChild>
        <w:div w:id="382947608">
          <w:marLeft w:val="0"/>
          <w:marRight w:val="0"/>
          <w:marTop w:val="0"/>
          <w:marBottom w:val="0"/>
          <w:divBdr>
            <w:top w:val="none" w:sz="0" w:space="0" w:color="auto"/>
            <w:left w:val="none" w:sz="0" w:space="0" w:color="auto"/>
            <w:bottom w:val="none" w:sz="0" w:space="0" w:color="auto"/>
            <w:right w:val="none" w:sz="0" w:space="0" w:color="auto"/>
          </w:divBdr>
        </w:div>
        <w:div w:id="660232615">
          <w:marLeft w:val="0"/>
          <w:marRight w:val="0"/>
          <w:marTop w:val="0"/>
          <w:marBottom w:val="0"/>
          <w:divBdr>
            <w:top w:val="none" w:sz="0" w:space="0" w:color="auto"/>
            <w:left w:val="none" w:sz="0" w:space="0" w:color="auto"/>
            <w:bottom w:val="none" w:sz="0" w:space="0" w:color="auto"/>
            <w:right w:val="none" w:sz="0" w:space="0" w:color="auto"/>
          </w:divBdr>
        </w:div>
        <w:div w:id="2091610546">
          <w:marLeft w:val="0"/>
          <w:marRight w:val="0"/>
          <w:marTop w:val="0"/>
          <w:marBottom w:val="0"/>
          <w:divBdr>
            <w:top w:val="none" w:sz="0" w:space="0" w:color="auto"/>
            <w:left w:val="none" w:sz="0" w:space="0" w:color="auto"/>
            <w:bottom w:val="none" w:sz="0" w:space="0" w:color="auto"/>
            <w:right w:val="none" w:sz="0" w:space="0" w:color="auto"/>
          </w:divBdr>
        </w:div>
      </w:divsChild>
    </w:div>
    <w:div w:id="1835804418">
      <w:bodyDiv w:val="1"/>
      <w:marLeft w:val="0"/>
      <w:marRight w:val="0"/>
      <w:marTop w:val="0"/>
      <w:marBottom w:val="0"/>
      <w:divBdr>
        <w:top w:val="none" w:sz="0" w:space="0" w:color="auto"/>
        <w:left w:val="none" w:sz="0" w:space="0" w:color="auto"/>
        <w:bottom w:val="none" w:sz="0" w:space="0" w:color="auto"/>
        <w:right w:val="none" w:sz="0" w:space="0" w:color="auto"/>
      </w:divBdr>
    </w:div>
    <w:div w:id="1846506503">
      <w:bodyDiv w:val="1"/>
      <w:marLeft w:val="0"/>
      <w:marRight w:val="0"/>
      <w:marTop w:val="0"/>
      <w:marBottom w:val="0"/>
      <w:divBdr>
        <w:top w:val="none" w:sz="0" w:space="0" w:color="auto"/>
        <w:left w:val="none" w:sz="0" w:space="0" w:color="auto"/>
        <w:bottom w:val="none" w:sz="0" w:space="0" w:color="auto"/>
        <w:right w:val="none" w:sz="0" w:space="0" w:color="auto"/>
      </w:divBdr>
      <w:divsChild>
        <w:div w:id="1276717991">
          <w:marLeft w:val="0"/>
          <w:marRight w:val="0"/>
          <w:marTop w:val="0"/>
          <w:marBottom w:val="0"/>
          <w:divBdr>
            <w:top w:val="none" w:sz="0" w:space="0" w:color="auto"/>
            <w:left w:val="none" w:sz="0" w:space="0" w:color="auto"/>
            <w:bottom w:val="none" w:sz="0" w:space="0" w:color="auto"/>
            <w:right w:val="none" w:sz="0" w:space="0" w:color="auto"/>
          </w:divBdr>
        </w:div>
        <w:div w:id="1162886655">
          <w:marLeft w:val="0"/>
          <w:marRight w:val="0"/>
          <w:marTop w:val="0"/>
          <w:marBottom w:val="0"/>
          <w:divBdr>
            <w:top w:val="none" w:sz="0" w:space="0" w:color="auto"/>
            <w:left w:val="none" w:sz="0" w:space="0" w:color="auto"/>
            <w:bottom w:val="none" w:sz="0" w:space="0" w:color="auto"/>
            <w:right w:val="none" w:sz="0" w:space="0" w:color="auto"/>
          </w:divBdr>
        </w:div>
        <w:div w:id="1754468627">
          <w:marLeft w:val="0"/>
          <w:marRight w:val="0"/>
          <w:marTop w:val="0"/>
          <w:marBottom w:val="0"/>
          <w:divBdr>
            <w:top w:val="none" w:sz="0" w:space="0" w:color="auto"/>
            <w:left w:val="none" w:sz="0" w:space="0" w:color="auto"/>
            <w:bottom w:val="none" w:sz="0" w:space="0" w:color="auto"/>
            <w:right w:val="none" w:sz="0" w:space="0" w:color="auto"/>
          </w:divBdr>
        </w:div>
        <w:div w:id="353729978">
          <w:marLeft w:val="0"/>
          <w:marRight w:val="0"/>
          <w:marTop w:val="0"/>
          <w:marBottom w:val="0"/>
          <w:divBdr>
            <w:top w:val="none" w:sz="0" w:space="0" w:color="auto"/>
            <w:left w:val="none" w:sz="0" w:space="0" w:color="auto"/>
            <w:bottom w:val="none" w:sz="0" w:space="0" w:color="auto"/>
            <w:right w:val="none" w:sz="0" w:space="0" w:color="auto"/>
          </w:divBdr>
        </w:div>
        <w:div w:id="23100569">
          <w:marLeft w:val="0"/>
          <w:marRight w:val="0"/>
          <w:marTop w:val="0"/>
          <w:marBottom w:val="0"/>
          <w:divBdr>
            <w:top w:val="none" w:sz="0" w:space="0" w:color="auto"/>
            <w:left w:val="none" w:sz="0" w:space="0" w:color="auto"/>
            <w:bottom w:val="none" w:sz="0" w:space="0" w:color="auto"/>
            <w:right w:val="none" w:sz="0" w:space="0" w:color="auto"/>
          </w:divBdr>
        </w:div>
        <w:div w:id="389035913">
          <w:marLeft w:val="0"/>
          <w:marRight w:val="0"/>
          <w:marTop w:val="0"/>
          <w:marBottom w:val="0"/>
          <w:divBdr>
            <w:top w:val="none" w:sz="0" w:space="0" w:color="auto"/>
            <w:left w:val="none" w:sz="0" w:space="0" w:color="auto"/>
            <w:bottom w:val="none" w:sz="0" w:space="0" w:color="auto"/>
            <w:right w:val="none" w:sz="0" w:space="0" w:color="auto"/>
          </w:divBdr>
        </w:div>
        <w:div w:id="345838016">
          <w:marLeft w:val="0"/>
          <w:marRight w:val="0"/>
          <w:marTop w:val="0"/>
          <w:marBottom w:val="0"/>
          <w:divBdr>
            <w:top w:val="none" w:sz="0" w:space="0" w:color="auto"/>
            <w:left w:val="none" w:sz="0" w:space="0" w:color="auto"/>
            <w:bottom w:val="none" w:sz="0" w:space="0" w:color="auto"/>
            <w:right w:val="none" w:sz="0" w:space="0" w:color="auto"/>
          </w:divBdr>
        </w:div>
        <w:div w:id="195703259">
          <w:marLeft w:val="0"/>
          <w:marRight w:val="0"/>
          <w:marTop w:val="0"/>
          <w:marBottom w:val="0"/>
          <w:divBdr>
            <w:top w:val="none" w:sz="0" w:space="0" w:color="auto"/>
            <w:left w:val="none" w:sz="0" w:space="0" w:color="auto"/>
            <w:bottom w:val="none" w:sz="0" w:space="0" w:color="auto"/>
            <w:right w:val="none" w:sz="0" w:space="0" w:color="auto"/>
          </w:divBdr>
        </w:div>
        <w:div w:id="1130899235">
          <w:marLeft w:val="0"/>
          <w:marRight w:val="0"/>
          <w:marTop w:val="0"/>
          <w:marBottom w:val="0"/>
          <w:divBdr>
            <w:top w:val="none" w:sz="0" w:space="0" w:color="auto"/>
            <w:left w:val="none" w:sz="0" w:space="0" w:color="auto"/>
            <w:bottom w:val="none" w:sz="0" w:space="0" w:color="auto"/>
            <w:right w:val="none" w:sz="0" w:space="0" w:color="auto"/>
          </w:divBdr>
        </w:div>
        <w:div w:id="101339022">
          <w:marLeft w:val="0"/>
          <w:marRight w:val="0"/>
          <w:marTop w:val="0"/>
          <w:marBottom w:val="0"/>
          <w:divBdr>
            <w:top w:val="none" w:sz="0" w:space="0" w:color="auto"/>
            <w:left w:val="none" w:sz="0" w:space="0" w:color="auto"/>
            <w:bottom w:val="none" w:sz="0" w:space="0" w:color="auto"/>
            <w:right w:val="none" w:sz="0" w:space="0" w:color="auto"/>
          </w:divBdr>
        </w:div>
        <w:div w:id="365721493">
          <w:marLeft w:val="0"/>
          <w:marRight w:val="0"/>
          <w:marTop w:val="0"/>
          <w:marBottom w:val="0"/>
          <w:divBdr>
            <w:top w:val="none" w:sz="0" w:space="0" w:color="auto"/>
            <w:left w:val="none" w:sz="0" w:space="0" w:color="auto"/>
            <w:bottom w:val="none" w:sz="0" w:space="0" w:color="auto"/>
            <w:right w:val="none" w:sz="0" w:space="0" w:color="auto"/>
          </w:divBdr>
        </w:div>
        <w:div w:id="777413414">
          <w:marLeft w:val="0"/>
          <w:marRight w:val="0"/>
          <w:marTop w:val="0"/>
          <w:marBottom w:val="0"/>
          <w:divBdr>
            <w:top w:val="none" w:sz="0" w:space="0" w:color="auto"/>
            <w:left w:val="none" w:sz="0" w:space="0" w:color="auto"/>
            <w:bottom w:val="none" w:sz="0" w:space="0" w:color="auto"/>
            <w:right w:val="none" w:sz="0" w:space="0" w:color="auto"/>
          </w:divBdr>
        </w:div>
        <w:div w:id="1087389105">
          <w:marLeft w:val="0"/>
          <w:marRight w:val="0"/>
          <w:marTop w:val="0"/>
          <w:marBottom w:val="0"/>
          <w:divBdr>
            <w:top w:val="none" w:sz="0" w:space="0" w:color="auto"/>
            <w:left w:val="none" w:sz="0" w:space="0" w:color="auto"/>
            <w:bottom w:val="none" w:sz="0" w:space="0" w:color="auto"/>
            <w:right w:val="none" w:sz="0" w:space="0" w:color="auto"/>
          </w:divBdr>
        </w:div>
        <w:div w:id="1447000976">
          <w:marLeft w:val="0"/>
          <w:marRight w:val="0"/>
          <w:marTop w:val="0"/>
          <w:marBottom w:val="0"/>
          <w:divBdr>
            <w:top w:val="none" w:sz="0" w:space="0" w:color="auto"/>
            <w:left w:val="none" w:sz="0" w:space="0" w:color="auto"/>
            <w:bottom w:val="none" w:sz="0" w:space="0" w:color="auto"/>
            <w:right w:val="none" w:sz="0" w:space="0" w:color="auto"/>
          </w:divBdr>
        </w:div>
        <w:div w:id="1647121869">
          <w:marLeft w:val="0"/>
          <w:marRight w:val="0"/>
          <w:marTop w:val="0"/>
          <w:marBottom w:val="0"/>
          <w:divBdr>
            <w:top w:val="none" w:sz="0" w:space="0" w:color="auto"/>
            <w:left w:val="none" w:sz="0" w:space="0" w:color="auto"/>
            <w:bottom w:val="none" w:sz="0" w:space="0" w:color="auto"/>
            <w:right w:val="none" w:sz="0" w:space="0" w:color="auto"/>
          </w:divBdr>
        </w:div>
        <w:div w:id="1709455190">
          <w:marLeft w:val="0"/>
          <w:marRight w:val="0"/>
          <w:marTop w:val="0"/>
          <w:marBottom w:val="0"/>
          <w:divBdr>
            <w:top w:val="none" w:sz="0" w:space="0" w:color="auto"/>
            <w:left w:val="none" w:sz="0" w:space="0" w:color="auto"/>
            <w:bottom w:val="none" w:sz="0" w:space="0" w:color="auto"/>
            <w:right w:val="none" w:sz="0" w:space="0" w:color="auto"/>
          </w:divBdr>
        </w:div>
        <w:div w:id="2141920899">
          <w:marLeft w:val="0"/>
          <w:marRight w:val="0"/>
          <w:marTop w:val="0"/>
          <w:marBottom w:val="0"/>
          <w:divBdr>
            <w:top w:val="none" w:sz="0" w:space="0" w:color="auto"/>
            <w:left w:val="none" w:sz="0" w:space="0" w:color="auto"/>
            <w:bottom w:val="none" w:sz="0" w:space="0" w:color="auto"/>
            <w:right w:val="none" w:sz="0" w:space="0" w:color="auto"/>
          </w:divBdr>
        </w:div>
        <w:div w:id="271516309">
          <w:marLeft w:val="0"/>
          <w:marRight w:val="0"/>
          <w:marTop w:val="0"/>
          <w:marBottom w:val="0"/>
          <w:divBdr>
            <w:top w:val="none" w:sz="0" w:space="0" w:color="auto"/>
            <w:left w:val="none" w:sz="0" w:space="0" w:color="auto"/>
            <w:bottom w:val="none" w:sz="0" w:space="0" w:color="auto"/>
            <w:right w:val="none" w:sz="0" w:space="0" w:color="auto"/>
          </w:divBdr>
        </w:div>
        <w:div w:id="452945726">
          <w:marLeft w:val="0"/>
          <w:marRight w:val="0"/>
          <w:marTop w:val="0"/>
          <w:marBottom w:val="0"/>
          <w:divBdr>
            <w:top w:val="none" w:sz="0" w:space="0" w:color="auto"/>
            <w:left w:val="none" w:sz="0" w:space="0" w:color="auto"/>
            <w:bottom w:val="none" w:sz="0" w:space="0" w:color="auto"/>
            <w:right w:val="none" w:sz="0" w:space="0" w:color="auto"/>
          </w:divBdr>
        </w:div>
        <w:div w:id="1417555106">
          <w:marLeft w:val="0"/>
          <w:marRight w:val="0"/>
          <w:marTop w:val="0"/>
          <w:marBottom w:val="0"/>
          <w:divBdr>
            <w:top w:val="none" w:sz="0" w:space="0" w:color="auto"/>
            <w:left w:val="none" w:sz="0" w:space="0" w:color="auto"/>
            <w:bottom w:val="none" w:sz="0" w:space="0" w:color="auto"/>
            <w:right w:val="none" w:sz="0" w:space="0" w:color="auto"/>
          </w:divBdr>
        </w:div>
        <w:div w:id="1474715959">
          <w:marLeft w:val="0"/>
          <w:marRight w:val="0"/>
          <w:marTop w:val="0"/>
          <w:marBottom w:val="0"/>
          <w:divBdr>
            <w:top w:val="none" w:sz="0" w:space="0" w:color="auto"/>
            <w:left w:val="none" w:sz="0" w:space="0" w:color="auto"/>
            <w:bottom w:val="none" w:sz="0" w:space="0" w:color="auto"/>
            <w:right w:val="none" w:sz="0" w:space="0" w:color="auto"/>
          </w:divBdr>
        </w:div>
        <w:div w:id="543830653">
          <w:marLeft w:val="0"/>
          <w:marRight w:val="0"/>
          <w:marTop w:val="0"/>
          <w:marBottom w:val="0"/>
          <w:divBdr>
            <w:top w:val="none" w:sz="0" w:space="0" w:color="auto"/>
            <w:left w:val="none" w:sz="0" w:space="0" w:color="auto"/>
            <w:bottom w:val="none" w:sz="0" w:space="0" w:color="auto"/>
            <w:right w:val="none" w:sz="0" w:space="0" w:color="auto"/>
          </w:divBdr>
        </w:div>
        <w:div w:id="2059081952">
          <w:marLeft w:val="0"/>
          <w:marRight w:val="0"/>
          <w:marTop w:val="0"/>
          <w:marBottom w:val="0"/>
          <w:divBdr>
            <w:top w:val="none" w:sz="0" w:space="0" w:color="auto"/>
            <w:left w:val="none" w:sz="0" w:space="0" w:color="auto"/>
            <w:bottom w:val="none" w:sz="0" w:space="0" w:color="auto"/>
            <w:right w:val="none" w:sz="0" w:space="0" w:color="auto"/>
          </w:divBdr>
        </w:div>
        <w:div w:id="1406993644">
          <w:marLeft w:val="0"/>
          <w:marRight w:val="0"/>
          <w:marTop w:val="0"/>
          <w:marBottom w:val="0"/>
          <w:divBdr>
            <w:top w:val="none" w:sz="0" w:space="0" w:color="auto"/>
            <w:left w:val="none" w:sz="0" w:space="0" w:color="auto"/>
            <w:bottom w:val="none" w:sz="0" w:space="0" w:color="auto"/>
            <w:right w:val="none" w:sz="0" w:space="0" w:color="auto"/>
          </w:divBdr>
        </w:div>
        <w:div w:id="1462764978">
          <w:marLeft w:val="0"/>
          <w:marRight w:val="0"/>
          <w:marTop w:val="0"/>
          <w:marBottom w:val="0"/>
          <w:divBdr>
            <w:top w:val="none" w:sz="0" w:space="0" w:color="auto"/>
            <w:left w:val="none" w:sz="0" w:space="0" w:color="auto"/>
            <w:bottom w:val="none" w:sz="0" w:space="0" w:color="auto"/>
            <w:right w:val="none" w:sz="0" w:space="0" w:color="auto"/>
          </w:divBdr>
        </w:div>
        <w:div w:id="2099980714">
          <w:marLeft w:val="0"/>
          <w:marRight w:val="0"/>
          <w:marTop w:val="0"/>
          <w:marBottom w:val="0"/>
          <w:divBdr>
            <w:top w:val="none" w:sz="0" w:space="0" w:color="auto"/>
            <w:left w:val="none" w:sz="0" w:space="0" w:color="auto"/>
            <w:bottom w:val="none" w:sz="0" w:space="0" w:color="auto"/>
            <w:right w:val="none" w:sz="0" w:space="0" w:color="auto"/>
          </w:divBdr>
        </w:div>
        <w:div w:id="1877964262">
          <w:marLeft w:val="0"/>
          <w:marRight w:val="0"/>
          <w:marTop w:val="0"/>
          <w:marBottom w:val="0"/>
          <w:divBdr>
            <w:top w:val="none" w:sz="0" w:space="0" w:color="auto"/>
            <w:left w:val="none" w:sz="0" w:space="0" w:color="auto"/>
            <w:bottom w:val="none" w:sz="0" w:space="0" w:color="auto"/>
            <w:right w:val="none" w:sz="0" w:space="0" w:color="auto"/>
          </w:divBdr>
        </w:div>
        <w:div w:id="298996104">
          <w:marLeft w:val="0"/>
          <w:marRight w:val="0"/>
          <w:marTop w:val="0"/>
          <w:marBottom w:val="0"/>
          <w:divBdr>
            <w:top w:val="none" w:sz="0" w:space="0" w:color="auto"/>
            <w:left w:val="none" w:sz="0" w:space="0" w:color="auto"/>
            <w:bottom w:val="none" w:sz="0" w:space="0" w:color="auto"/>
            <w:right w:val="none" w:sz="0" w:space="0" w:color="auto"/>
          </w:divBdr>
        </w:div>
        <w:div w:id="1685283764">
          <w:marLeft w:val="0"/>
          <w:marRight w:val="0"/>
          <w:marTop w:val="0"/>
          <w:marBottom w:val="0"/>
          <w:divBdr>
            <w:top w:val="none" w:sz="0" w:space="0" w:color="auto"/>
            <w:left w:val="none" w:sz="0" w:space="0" w:color="auto"/>
            <w:bottom w:val="none" w:sz="0" w:space="0" w:color="auto"/>
            <w:right w:val="none" w:sz="0" w:space="0" w:color="auto"/>
          </w:divBdr>
        </w:div>
        <w:div w:id="291711892">
          <w:marLeft w:val="0"/>
          <w:marRight w:val="0"/>
          <w:marTop w:val="0"/>
          <w:marBottom w:val="0"/>
          <w:divBdr>
            <w:top w:val="none" w:sz="0" w:space="0" w:color="auto"/>
            <w:left w:val="none" w:sz="0" w:space="0" w:color="auto"/>
            <w:bottom w:val="none" w:sz="0" w:space="0" w:color="auto"/>
            <w:right w:val="none" w:sz="0" w:space="0" w:color="auto"/>
          </w:divBdr>
        </w:div>
      </w:divsChild>
    </w:div>
    <w:div w:id="1852178680">
      <w:bodyDiv w:val="1"/>
      <w:marLeft w:val="0"/>
      <w:marRight w:val="0"/>
      <w:marTop w:val="0"/>
      <w:marBottom w:val="0"/>
      <w:divBdr>
        <w:top w:val="none" w:sz="0" w:space="0" w:color="auto"/>
        <w:left w:val="none" w:sz="0" w:space="0" w:color="auto"/>
        <w:bottom w:val="none" w:sz="0" w:space="0" w:color="auto"/>
        <w:right w:val="none" w:sz="0" w:space="0" w:color="auto"/>
      </w:divBdr>
      <w:divsChild>
        <w:div w:id="2093620601">
          <w:blockQuote w:val="1"/>
          <w:marLeft w:val="900"/>
          <w:marRight w:val="900"/>
          <w:marTop w:val="600"/>
          <w:marBottom w:val="600"/>
          <w:divBdr>
            <w:top w:val="single" w:sz="2" w:space="3" w:color="EEEEEE"/>
            <w:left w:val="single" w:sz="48" w:space="16" w:color="EEEEEE"/>
            <w:bottom w:val="single" w:sz="2" w:space="3" w:color="EEEEEE"/>
            <w:right w:val="single" w:sz="2" w:space="0" w:color="EEEEEE"/>
          </w:divBdr>
        </w:div>
        <w:div w:id="760220706">
          <w:blockQuote w:val="1"/>
          <w:marLeft w:val="900"/>
          <w:marRight w:val="900"/>
          <w:marTop w:val="600"/>
          <w:marBottom w:val="600"/>
          <w:divBdr>
            <w:top w:val="single" w:sz="2" w:space="3" w:color="EEEEEE"/>
            <w:left w:val="single" w:sz="48" w:space="16" w:color="EEEEEE"/>
            <w:bottom w:val="single" w:sz="2" w:space="3" w:color="EEEEEE"/>
            <w:right w:val="single" w:sz="2" w:space="0" w:color="EEEEEE"/>
          </w:divBdr>
        </w:div>
      </w:divsChild>
    </w:div>
    <w:div w:id="1860896941">
      <w:bodyDiv w:val="1"/>
      <w:marLeft w:val="0"/>
      <w:marRight w:val="0"/>
      <w:marTop w:val="0"/>
      <w:marBottom w:val="0"/>
      <w:divBdr>
        <w:top w:val="none" w:sz="0" w:space="0" w:color="auto"/>
        <w:left w:val="none" w:sz="0" w:space="0" w:color="auto"/>
        <w:bottom w:val="none" w:sz="0" w:space="0" w:color="auto"/>
        <w:right w:val="none" w:sz="0" w:space="0" w:color="auto"/>
      </w:divBdr>
    </w:div>
    <w:div w:id="1872762329">
      <w:bodyDiv w:val="1"/>
      <w:marLeft w:val="0"/>
      <w:marRight w:val="0"/>
      <w:marTop w:val="0"/>
      <w:marBottom w:val="0"/>
      <w:divBdr>
        <w:top w:val="none" w:sz="0" w:space="0" w:color="auto"/>
        <w:left w:val="none" w:sz="0" w:space="0" w:color="auto"/>
        <w:bottom w:val="none" w:sz="0" w:space="0" w:color="auto"/>
        <w:right w:val="none" w:sz="0" w:space="0" w:color="auto"/>
      </w:divBdr>
    </w:div>
    <w:div w:id="1883520253">
      <w:bodyDiv w:val="1"/>
      <w:marLeft w:val="0"/>
      <w:marRight w:val="0"/>
      <w:marTop w:val="0"/>
      <w:marBottom w:val="0"/>
      <w:divBdr>
        <w:top w:val="none" w:sz="0" w:space="0" w:color="auto"/>
        <w:left w:val="none" w:sz="0" w:space="0" w:color="auto"/>
        <w:bottom w:val="none" w:sz="0" w:space="0" w:color="auto"/>
        <w:right w:val="none" w:sz="0" w:space="0" w:color="auto"/>
      </w:divBdr>
    </w:div>
    <w:div w:id="1886673934">
      <w:bodyDiv w:val="1"/>
      <w:marLeft w:val="0"/>
      <w:marRight w:val="0"/>
      <w:marTop w:val="0"/>
      <w:marBottom w:val="0"/>
      <w:divBdr>
        <w:top w:val="none" w:sz="0" w:space="0" w:color="auto"/>
        <w:left w:val="none" w:sz="0" w:space="0" w:color="auto"/>
        <w:bottom w:val="none" w:sz="0" w:space="0" w:color="auto"/>
        <w:right w:val="none" w:sz="0" w:space="0" w:color="auto"/>
      </w:divBdr>
    </w:div>
    <w:div w:id="1893498570">
      <w:bodyDiv w:val="1"/>
      <w:marLeft w:val="0"/>
      <w:marRight w:val="0"/>
      <w:marTop w:val="0"/>
      <w:marBottom w:val="0"/>
      <w:divBdr>
        <w:top w:val="none" w:sz="0" w:space="0" w:color="auto"/>
        <w:left w:val="none" w:sz="0" w:space="0" w:color="auto"/>
        <w:bottom w:val="none" w:sz="0" w:space="0" w:color="auto"/>
        <w:right w:val="none" w:sz="0" w:space="0" w:color="auto"/>
      </w:divBdr>
      <w:divsChild>
        <w:div w:id="869949296">
          <w:marLeft w:val="0"/>
          <w:marRight w:val="0"/>
          <w:marTop w:val="0"/>
          <w:marBottom w:val="0"/>
          <w:divBdr>
            <w:top w:val="none" w:sz="0" w:space="0" w:color="auto"/>
            <w:left w:val="none" w:sz="0" w:space="0" w:color="auto"/>
            <w:bottom w:val="none" w:sz="0" w:space="0" w:color="auto"/>
            <w:right w:val="none" w:sz="0" w:space="0" w:color="auto"/>
          </w:divBdr>
        </w:div>
        <w:div w:id="1990287563">
          <w:marLeft w:val="0"/>
          <w:marRight w:val="0"/>
          <w:marTop w:val="0"/>
          <w:marBottom w:val="0"/>
          <w:divBdr>
            <w:top w:val="none" w:sz="0" w:space="0" w:color="auto"/>
            <w:left w:val="none" w:sz="0" w:space="0" w:color="auto"/>
            <w:bottom w:val="none" w:sz="0" w:space="0" w:color="auto"/>
            <w:right w:val="none" w:sz="0" w:space="0" w:color="auto"/>
          </w:divBdr>
        </w:div>
        <w:div w:id="1963222069">
          <w:marLeft w:val="0"/>
          <w:marRight w:val="0"/>
          <w:marTop w:val="0"/>
          <w:marBottom w:val="0"/>
          <w:divBdr>
            <w:top w:val="none" w:sz="0" w:space="0" w:color="auto"/>
            <w:left w:val="none" w:sz="0" w:space="0" w:color="auto"/>
            <w:bottom w:val="none" w:sz="0" w:space="0" w:color="auto"/>
            <w:right w:val="none" w:sz="0" w:space="0" w:color="auto"/>
          </w:divBdr>
        </w:div>
        <w:div w:id="1704939445">
          <w:marLeft w:val="0"/>
          <w:marRight w:val="0"/>
          <w:marTop w:val="0"/>
          <w:marBottom w:val="0"/>
          <w:divBdr>
            <w:top w:val="none" w:sz="0" w:space="0" w:color="auto"/>
            <w:left w:val="none" w:sz="0" w:space="0" w:color="auto"/>
            <w:bottom w:val="none" w:sz="0" w:space="0" w:color="auto"/>
            <w:right w:val="none" w:sz="0" w:space="0" w:color="auto"/>
          </w:divBdr>
        </w:div>
        <w:div w:id="2085713621">
          <w:marLeft w:val="0"/>
          <w:marRight w:val="0"/>
          <w:marTop w:val="0"/>
          <w:marBottom w:val="0"/>
          <w:divBdr>
            <w:top w:val="none" w:sz="0" w:space="0" w:color="auto"/>
            <w:left w:val="none" w:sz="0" w:space="0" w:color="auto"/>
            <w:bottom w:val="none" w:sz="0" w:space="0" w:color="auto"/>
            <w:right w:val="none" w:sz="0" w:space="0" w:color="auto"/>
          </w:divBdr>
        </w:div>
        <w:div w:id="1874465478">
          <w:marLeft w:val="0"/>
          <w:marRight w:val="0"/>
          <w:marTop w:val="0"/>
          <w:marBottom w:val="0"/>
          <w:divBdr>
            <w:top w:val="none" w:sz="0" w:space="0" w:color="auto"/>
            <w:left w:val="none" w:sz="0" w:space="0" w:color="auto"/>
            <w:bottom w:val="none" w:sz="0" w:space="0" w:color="auto"/>
            <w:right w:val="none" w:sz="0" w:space="0" w:color="auto"/>
          </w:divBdr>
        </w:div>
        <w:div w:id="987594164">
          <w:marLeft w:val="0"/>
          <w:marRight w:val="0"/>
          <w:marTop w:val="0"/>
          <w:marBottom w:val="0"/>
          <w:divBdr>
            <w:top w:val="none" w:sz="0" w:space="0" w:color="auto"/>
            <w:left w:val="none" w:sz="0" w:space="0" w:color="auto"/>
            <w:bottom w:val="none" w:sz="0" w:space="0" w:color="auto"/>
            <w:right w:val="none" w:sz="0" w:space="0" w:color="auto"/>
          </w:divBdr>
        </w:div>
        <w:div w:id="235214732">
          <w:marLeft w:val="0"/>
          <w:marRight w:val="0"/>
          <w:marTop w:val="0"/>
          <w:marBottom w:val="0"/>
          <w:divBdr>
            <w:top w:val="none" w:sz="0" w:space="0" w:color="auto"/>
            <w:left w:val="none" w:sz="0" w:space="0" w:color="auto"/>
            <w:bottom w:val="none" w:sz="0" w:space="0" w:color="auto"/>
            <w:right w:val="none" w:sz="0" w:space="0" w:color="auto"/>
          </w:divBdr>
        </w:div>
      </w:divsChild>
    </w:div>
    <w:div w:id="1901549568">
      <w:bodyDiv w:val="1"/>
      <w:marLeft w:val="0"/>
      <w:marRight w:val="0"/>
      <w:marTop w:val="0"/>
      <w:marBottom w:val="0"/>
      <w:divBdr>
        <w:top w:val="none" w:sz="0" w:space="0" w:color="auto"/>
        <w:left w:val="none" w:sz="0" w:space="0" w:color="auto"/>
        <w:bottom w:val="none" w:sz="0" w:space="0" w:color="auto"/>
        <w:right w:val="none" w:sz="0" w:space="0" w:color="auto"/>
      </w:divBdr>
    </w:div>
    <w:div w:id="1909345709">
      <w:bodyDiv w:val="1"/>
      <w:marLeft w:val="0"/>
      <w:marRight w:val="0"/>
      <w:marTop w:val="0"/>
      <w:marBottom w:val="0"/>
      <w:divBdr>
        <w:top w:val="none" w:sz="0" w:space="0" w:color="auto"/>
        <w:left w:val="none" w:sz="0" w:space="0" w:color="auto"/>
        <w:bottom w:val="none" w:sz="0" w:space="0" w:color="auto"/>
        <w:right w:val="none" w:sz="0" w:space="0" w:color="auto"/>
      </w:divBdr>
    </w:div>
    <w:div w:id="1909459026">
      <w:bodyDiv w:val="1"/>
      <w:marLeft w:val="0"/>
      <w:marRight w:val="0"/>
      <w:marTop w:val="0"/>
      <w:marBottom w:val="0"/>
      <w:divBdr>
        <w:top w:val="none" w:sz="0" w:space="0" w:color="auto"/>
        <w:left w:val="none" w:sz="0" w:space="0" w:color="auto"/>
        <w:bottom w:val="none" w:sz="0" w:space="0" w:color="auto"/>
        <w:right w:val="none" w:sz="0" w:space="0" w:color="auto"/>
      </w:divBdr>
    </w:div>
    <w:div w:id="1912692764">
      <w:bodyDiv w:val="1"/>
      <w:marLeft w:val="0"/>
      <w:marRight w:val="0"/>
      <w:marTop w:val="0"/>
      <w:marBottom w:val="0"/>
      <w:divBdr>
        <w:top w:val="none" w:sz="0" w:space="0" w:color="auto"/>
        <w:left w:val="none" w:sz="0" w:space="0" w:color="auto"/>
        <w:bottom w:val="none" w:sz="0" w:space="0" w:color="auto"/>
        <w:right w:val="none" w:sz="0" w:space="0" w:color="auto"/>
      </w:divBdr>
    </w:div>
    <w:div w:id="1925064954">
      <w:bodyDiv w:val="1"/>
      <w:marLeft w:val="0"/>
      <w:marRight w:val="0"/>
      <w:marTop w:val="0"/>
      <w:marBottom w:val="0"/>
      <w:divBdr>
        <w:top w:val="none" w:sz="0" w:space="0" w:color="auto"/>
        <w:left w:val="none" w:sz="0" w:space="0" w:color="auto"/>
        <w:bottom w:val="none" w:sz="0" w:space="0" w:color="auto"/>
        <w:right w:val="none" w:sz="0" w:space="0" w:color="auto"/>
      </w:divBdr>
      <w:divsChild>
        <w:div w:id="1245070276">
          <w:marLeft w:val="0"/>
          <w:marRight w:val="0"/>
          <w:marTop w:val="0"/>
          <w:marBottom w:val="0"/>
          <w:divBdr>
            <w:top w:val="none" w:sz="0" w:space="0" w:color="auto"/>
            <w:left w:val="none" w:sz="0" w:space="0" w:color="auto"/>
            <w:bottom w:val="none" w:sz="0" w:space="0" w:color="auto"/>
            <w:right w:val="none" w:sz="0" w:space="0" w:color="auto"/>
          </w:divBdr>
          <w:divsChild>
            <w:div w:id="742486690">
              <w:marLeft w:val="0"/>
              <w:marRight w:val="0"/>
              <w:marTop w:val="100"/>
              <w:marBottom w:val="100"/>
              <w:divBdr>
                <w:top w:val="single" w:sz="2" w:space="0" w:color="D9D9E3"/>
                <w:left w:val="single" w:sz="2" w:space="0" w:color="D9D9E3"/>
                <w:bottom w:val="single" w:sz="2" w:space="0" w:color="D9D9E3"/>
                <w:right w:val="single" w:sz="2" w:space="0" w:color="D9D9E3"/>
              </w:divBdr>
              <w:divsChild>
                <w:div w:id="1298536871">
                  <w:marLeft w:val="0"/>
                  <w:marRight w:val="0"/>
                  <w:marTop w:val="0"/>
                  <w:marBottom w:val="0"/>
                  <w:divBdr>
                    <w:top w:val="single" w:sz="2" w:space="0" w:color="D9D9E3"/>
                    <w:left w:val="single" w:sz="2" w:space="0" w:color="D9D9E3"/>
                    <w:bottom w:val="single" w:sz="2" w:space="0" w:color="D9D9E3"/>
                    <w:right w:val="single" w:sz="2" w:space="0" w:color="D9D9E3"/>
                  </w:divBdr>
                  <w:divsChild>
                    <w:div w:id="2019503149">
                      <w:marLeft w:val="0"/>
                      <w:marRight w:val="0"/>
                      <w:marTop w:val="0"/>
                      <w:marBottom w:val="0"/>
                      <w:divBdr>
                        <w:top w:val="single" w:sz="2" w:space="0" w:color="D9D9E3"/>
                        <w:left w:val="single" w:sz="2" w:space="0" w:color="D9D9E3"/>
                        <w:bottom w:val="single" w:sz="2" w:space="0" w:color="D9D9E3"/>
                        <w:right w:val="single" w:sz="2" w:space="0" w:color="D9D9E3"/>
                      </w:divBdr>
                      <w:divsChild>
                        <w:div w:id="878971711">
                          <w:marLeft w:val="0"/>
                          <w:marRight w:val="0"/>
                          <w:marTop w:val="0"/>
                          <w:marBottom w:val="0"/>
                          <w:divBdr>
                            <w:top w:val="single" w:sz="2" w:space="0" w:color="D9D9E3"/>
                            <w:left w:val="single" w:sz="2" w:space="0" w:color="D9D9E3"/>
                            <w:bottom w:val="single" w:sz="2" w:space="0" w:color="D9D9E3"/>
                            <w:right w:val="single" w:sz="2" w:space="0" w:color="D9D9E3"/>
                          </w:divBdr>
                          <w:divsChild>
                            <w:div w:id="1796290185">
                              <w:marLeft w:val="0"/>
                              <w:marRight w:val="0"/>
                              <w:marTop w:val="0"/>
                              <w:marBottom w:val="0"/>
                              <w:divBdr>
                                <w:top w:val="single" w:sz="2" w:space="0" w:color="D9D9E3"/>
                                <w:left w:val="single" w:sz="2" w:space="0" w:color="D9D9E3"/>
                                <w:bottom w:val="single" w:sz="2" w:space="0" w:color="D9D9E3"/>
                                <w:right w:val="single" w:sz="2" w:space="0" w:color="D9D9E3"/>
                              </w:divBdr>
                              <w:divsChild>
                                <w:div w:id="2067411130">
                                  <w:marLeft w:val="0"/>
                                  <w:marRight w:val="0"/>
                                  <w:marTop w:val="0"/>
                                  <w:marBottom w:val="0"/>
                                  <w:divBdr>
                                    <w:top w:val="single" w:sz="2" w:space="0" w:color="D9D9E3"/>
                                    <w:left w:val="single" w:sz="2" w:space="0" w:color="D9D9E3"/>
                                    <w:bottom w:val="single" w:sz="2" w:space="0" w:color="D9D9E3"/>
                                    <w:right w:val="single" w:sz="2" w:space="0" w:color="D9D9E3"/>
                                  </w:divBdr>
                                  <w:divsChild>
                                    <w:div w:id="11624247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29776134">
      <w:bodyDiv w:val="1"/>
      <w:marLeft w:val="0"/>
      <w:marRight w:val="0"/>
      <w:marTop w:val="0"/>
      <w:marBottom w:val="0"/>
      <w:divBdr>
        <w:top w:val="none" w:sz="0" w:space="0" w:color="auto"/>
        <w:left w:val="none" w:sz="0" w:space="0" w:color="auto"/>
        <w:bottom w:val="none" w:sz="0" w:space="0" w:color="auto"/>
        <w:right w:val="none" w:sz="0" w:space="0" w:color="auto"/>
      </w:divBdr>
      <w:divsChild>
        <w:div w:id="599605036">
          <w:marLeft w:val="0"/>
          <w:marRight w:val="0"/>
          <w:marTop w:val="0"/>
          <w:marBottom w:val="0"/>
          <w:divBdr>
            <w:top w:val="none" w:sz="0" w:space="0" w:color="auto"/>
            <w:left w:val="none" w:sz="0" w:space="0" w:color="auto"/>
            <w:bottom w:val="none" w:sz="0" w:space="0" w:color="auto"/>
            <w:right w:val="none" w:sz="0" w:space="0" w:color="auto"/>
          </w:divBdr>
          <w:divsChild>
            <w:div w:id="62147208">
              <w:marLeft w:val="0"/>
              <w:marRight w:val="0"/>
              <w:marTop w:val="0"/>
              <w:marBottom w:val="0"/>
              <w:divBdr>
                <w:top w:val="none" w:sz="0" w:space="0" w:color="auto"/>
                <w:left w:val="none" w:sz="0" w:space="0" w:color="auto"/>
                <w:bottom w:val="none" w:sz="0" w:space="0" w:color="auto"/>
                <w:right w:val="none" w:sz="0" w:space="0" w:color="auto"/>
              </w:divBdr>
            </w:div>
            <w:div w:id="1388263166">
              <w:marLeft w:val="0"/>
              <w:marRight w:val="0"/>
              <w:marTop w:val="0"/>
              <w:marBottom w:val="0"/>
              <w:divBdr>
                <w:top w:val="none" w:sz="0" w:space="0" w:color="auto"/>
                <w:left w:val="none" w:sz="0" w:space="0" w:color="auto"/>
                <w:bottom w:val="none" w:sz="0" w:space="0" w:color="auto"/>
                <w:right w:val="none" w:sz="0" w:space="0" w:color="auto"/>
              </w:divBdr>
            </w:div>
            <w:div w:id="1469741692">
              <w:marLeft w:val="0"/>
              <w:marRight w:val="0"/>
              <w:marTop w:val="0"/>
              <w:marBottom w:val="0"/>
              <w:divBdr>
                <w:top w:val="none" w:sz="0" w:space="0" w:color="auto"/>
                <w:left w:val="none" w:sz="0" w:space="0" w:color="auto"/>
                <w:bottom w:val="none" w:sz="0" w:space="0" w:color="auto"/>
                <w:right w:val="none" w:sz="0" w:space="0" w:color="auto"/>
              </w:divBdr>
            </w:div>
            <w:div w:id="143589635">
              <w:marLeft w:val="0"/>
              <w:marRight w:val="0"/>
              <w:marTop w:val="0"/>
              <w:marBottom w:val="0"/>
              <w:divBdr>
                <w:top w:val="none" w:sz="0" w:space="0" w:color="auto"/>
                <w:left w:val="none" w:sz="0" w:space="0" w:color="auto"/>
                <w:bottom w:val="none" w:sz="0" w:space="0" w:color="auto"/>
                <w:right w:val="none" w:sz="0" w:space="0" w:color="auto"/>
              </w:divBdr>
            </w:div>
            <w:div w:id="1216116594">
              <w:marLeft w:val="0"/>
              <w:marRight w:val="0"/>
              <w:marTop w:val="0"/>
              <w:marBottom w:val="0"/>
              <w:divBdr>
                <w:top w:val="none" w:sz="0" w:space="0" w:color="auto"/>
                <w:left w:val="none" w:sz="0" w:space="0" w:color="auto"/>
                <w:bottom w:val="none" w:sz="0" w:space="0" w:color="auto"/>
                <w:right w:val="none" w:sz="0" w:space="0" w:color="auto"/>
              </w:divBdr>
            </w:div>
            <w:div w:id="2033259783">
              <w:marLeft w:val="0"/>
              <w:marRight w:val="0"/>
              <w:marTop w:val="0"/>
              <w:marBottom w:val="0"/>
              <w:divBdr>
                <w:top w:val="none" w:sz="0" w:space="0" w:color="auto"/>
                <w:left w:val="none" w:sz="0" w:space="0" w:color="auto"/>
                <w:bottom w:val="none" w:sz="0" w:space="0" w:color="auto"/>
                <w:right w:val="none" w:sz="0" w:space="0" w:color="auto"/>
              </w:divBdr>
            </w:div>
            <w:div w:id="692195238">
              <w:marLeft w:val="0"/>
              <w:marRight w:val="0"/>
              <w:marTop w:val="0"/>
              <w:marBottom w:val="0"/>
              <w:divBdr>
                <w:top w:val="none" w:sz="0" w:space="0" w:color="auto"/>
                <w:left w:val="none" w:sz="0" w:space="0" w:color="auto"/>
                <w:bottom w:val="none" w:sz="0" w:space="0" w:color="auto"/>
                <w:right w:val="none" w:sz="0" w:space="0" w:color="auto"/>
              </w:divBdr>
            </w:div>
            <w:div w:id="1423332631">
              <w:marLeft w:val="0"/>
              <w:marRight w:val="0"/>
              <w:marTop w:val="0"/>
              <w:marBottom w:val="0"/>
              <w:divBdr>
                <w:top w:val="none" w:sz="0" w:space="0" w:color="auto"/>
                <w:left w:val="none" w:sz="0" w:space="0" w:color="auto"/>
                <w:bottom w:val="none" w:sz="0" w:space="0" w:color="auto"/>
                <w:right w:val="none" w:sz="0" w:space="0" w:color="auto"/>
              </w:divBdr>
            </w:div>
            <w:div w:id="2114351338">
              <w:marLeft w:val="0"/>
              <w:marRight w:val="0"/>
              <w:marTop w:val="0"/>
              <w:marBottom w:val="0"/>
              <w:divBdr>
                <w:top w:val="none" w:sz="0" w:space="0" w:color="auto"/>
                <w:left w:val="none" w:sz="0" w:space="0" w:color="auto"/>
                <w:bottom w:val="none" w:sz="0" w:space="0" w:color="auto"/>
                <w:right w:val="none" w:sz="0" w:space="0" w:color="auto"/>
              </w:divBdr>
            </w:div>
            <w:div w:id="1839272439">
              <w:marLeft w:val="0"/>
              <w:marRight w:val="0"/>
              <w:marTop w:val="0"/>
              <w:marBottom w:val="0"/>
              <w:divBdr>
                <w:top w:val="none" w:sz="0" w:space="0" w:color="auto"/>
                <w:left w:val="none" w:sz="0" w:space="0" w:color="auto"/>
                <w:bottom w:val="none" w:sz="0" w:space="0" w:color="auto"/>
                <w:right w:val="none" w:sz="0" w:space="0" w:color="auto"/>
              </w:divBdr>
            </w:div>
            <w:div w:id="835461310">
              <w:marLeft w:val="0"/>
              <w:marRight w:val="0"/>
              <w:marTop w:val="0"/>
              <w:marBottom w:val="0"/>
              <w:divBdr>
                <w:top w:val="none" w:sz="0" w:space="0" w:color="auto"/>
                <w:left w:val="none" w:sz="0" w:space="0" w:color="auto"/>
                <w:bottom w:val="none" w:sz="0" w:space="0" w:color="auto"/>
                <w:right w:val="none" w:sz="0" w:space="0" w:color="auto"/>
              </w:divBdr>
            </w:div>
            <w:div w:id="1000934667">
              <w:marLeft w:val="0"/>
              <w:marRight w:val="0"/>
              <w:marTop w:val="0"/>
              <w:marBottom w:val="0"/>
              <w:divBdr>
                <w:top w:val="none" w:sz="0" w:space="0" w:color="auto"/>
                <w:left w:val="none" w:sz="0" w:space="0" w:color="auto"/>
                <w:bottom w:val="none" w:sz="0" w:space="0" w:color="auto"/>
                <w:right w:val="none" w:sz="0" w:space="0" w:color="auto"/>
              </w:divBdr>
            </w:div>
            <w:div w:id="1621910312">
              <w:marLeft w:val="0"/>
              <w:marRight w:val="0"/>
              <w:marTop w:val="0"/>
              <w:marBottom w:val="0"/>
              <w:divBdr>
                <w:top w:val="none" w:sz="0" w:space="0" w:color="auto"/>
                <w:left w:val="none" w:sz="0" w:space="0" w:color="auto"/>
                <w:bottom w:val="none" w:sz="0" w:space="0" w:color="auto"/>
                <w:right w:val="none" w:sz="0" w:space="0" w:color="auto"/>
              </w:divBdr>
            </w:div>
            <w:div w:id="706609226">
              <w:marLeft w:val="0"/>
              <w:marRight w:val="0"/>
              <w:marTop w:val="0"/>
              <w:marBottom w:val="0"/>
              <w:divBdr>
                <w:top w:val="none" w:sz="0" w:space="0" w:color="auto"/>
                <w:left w:val="none" w:sz="0" w:space="0" w:color="auto"/>
                <w:bottom w:val="none" w:sz="0" w:space="0" w:color="auto"/>
                <w:right w:val="none" w:sz="0" w:space="0" w:color="auto"/>
              </w:divBdr>
            </w:div>
            <w:div w:id="449397476">
              <w:marLeft w:val="0"/>
              <w:marRight w:val="0"/>
              <w:marTop w:val="0"/>
              <w:marBottom w:val="0"/>
              <w:divBdr>
                <w:top w:val="none" w:sz="0" w:space="0" w:color="auto"/>
                <w:left w:val="none" w:sz="0" w:space="0" w:color="auto"/>
                <w:bottom w:val="none" w:sz="0" w:space="0" w:color="auto"/>
                <w:right w:val="none" w:sz="0" w:space="0" w:color="auto"/>
              </w:divBdr>
            </w:div>
            <w:div w:id="965089072">
              <w:marLeft w:val="0"/>
              <w:marRight w:val="0"/>
              <w:marTop w:val="0"/>
              <w:marBottom w:val="0"/>
              <w:divBdr>
                <w:top w:val="none" w:sz="0" w:space="0" w:color="auto"/>
                <w:left w:val="none" w:sz="0" w:space="0" w:color="auto"/>
                <w:bottom w:val="none" w:sz="0" w:space="0" w:color="auto"/>
                <w:right w:val="none" w:sz="0" w:space="0" w:color="auto"/>
              </w:divBdr>
            </w:div>
            <w:div w:id="203757331">
              <w:marLeft w:val="0"/>
              <w:marRight w:val="0"/>
              <w:marTop w:val="0"/>
              <w:marBottom w:val="0"/>
              <w:divBdr>
                <w:top w:val="none" w:sz="0" w:space="0" w:color="auto"/>
                <w:left w:val="none" w:sz="0" w:space="0" w:color="auto"/>
                <w:bottom w:val="none" w:sz="0" w:space="0" w:color="auto"/>
                <w:right w:val="none" w:sz="0" w:space="0" w:color="auto"/>
              </w:divBdr>
            </w:div>
            <w:div w:id="1423721756">
              <w:marLeft w:val="0"/>
              <w:marRight w:val="0"/>
              <w:marTop w:val="0"/>
              <w:marBottom w:val="0"/>
              <w:divBdr>
                <w:top w:val="none" w:sz="0" w:space="0" w:color="auto"/>
                <w:left w:val="none" w:sz="0" w:space="0" w:color="auto"/>
                <w:bottom w:val="none" w:sz="0" w:space="0" w:color="auto"/>
                <w:right w:val="none" w:sz="0" w:space="0" w:color="auto"/>
              </w:divBdr>
            </w:div>
            <w:div w:id="1633637000">
              <w:marLeft w:val="0"/>
              <w:marRight w:val="0"/>
              <w:marTop w:val="0"/>
              <w:marBottom w:val="0"/>
              <w:divBdr>
                <w:top w:val="none" w:sz="0" w:space="0" w:color="auto"/>
                <w:left w:val="none" w:sz="0" w:space="0" w:color="auto"/>
                <w:bottom w:val="none" w:sz="0" w:space="0" w:color="auto"/>
                <w:right w:val="none" w:sz="0" w:space="0" w:color="auto"/>
              </w:divBdr>
            </w:div>
            <w:div w:id="971398944">
              <w:marLeft w:val="0"/>
              <w:marRight w:val="0"/>
              <w:marTop w:val="0"/>
              <w:marBottom w:val="0"/>
              <w:divBdr>
                <w:top w:val="none" w:sz="0" w:space="0" w:color="auto"/>
                <w:left w:val="none" w:sz="0" w:space="0" w:color="auto"/>
                <w:bottom w:val="none" w:sz="0" w:space="0" w:color="auto"/>
                <w:right w:val="none" w:sz="0" w:space="0" w:color="auto"/>
              </w:divBdr>
            </w:div>
            <w:div w:id="2017221534">
              <w:marLeft w:val="0"/>
              <w:marRight w:val="0"/>
              <w:marTop w:val="0"/>
              <w:marBottom w:val="0"/>
              <w:divBdr>
                <w:top w:val="none" w:sz="0" w:space="0" w:color="auto"/>
                <w:left w:val="none" w:sz="0" w:space="0" w:color="auto"/>
                <w:bottom w:val="none" w:sz="0" w:space="0" w:color="auto"/>
                <w:right w:val="none" w:sz="0" w:space="0" w:color="auto"/>
              </w:divBdr>
            </w:div>
            <w:div w:id="1727141849">
              <w:marLeft w:val="0"/>
              <w:marRight w:val="0"/>
              <w:marTop w:val="0"/>
              <w:marBottom w:val="0"/>
              <w:divBdr>
                <w:top w:val="none" w:sz="0" w:space="0" w:color="auto"/>
                <w:left w:val="none" w:sz="0" w:space="0" w:color="auto"/>
                <w:bottom w:val="none" w:sz="0" w:space="0" w:color="auto"/>
                <w:right w:val="none" w:sz="0" w:space="0" w:color="auto"/>
              </w:divBdr>
            </w:div>
            <w:div w:id="2003702257">
              <w:marLeft w:val="0"/>
              <w:marRight w:val="0"/>
              <w:marTop w:val="0"/>
              <w:marBottom w:val="0"/>
              <w:divBdr>
                <w:top w:val="none" w:sz="0" w:space="0" w:color="auto"/>
                <w:left w:val="none" w:sz="0" w:space="0" w:color="auto"/>
                <w:bottom w:val="none" w:sz="0" w:space="0" w:color="auto"/>
                <w:right w:val="none" w:sz="0" w:space="0" w:color="auto"/>
              </w:divBdr>
            </w:div>
            <w:div w:id="1393388478">
              <w:marLeft w:val="0"/>
              <w:marRight w:val="0"/>
              <w:marTop w:val="0"/>
              <w:marBottom w:val="0"/>
              <w:divBdr>
                <w:top w:val="none" w:sz="0" w:space="0" w:color="auto"/>
                <w:left w:val="none" w:sz="0" w:space="0" w:color="auto"/>
                <w:bottom w:val="none" w:sz="0" w:space="0" w:color="auto"/>
                <w:right w:val="none" w:sz="0" w:space="0" w:color="auto"/>
              </w:divBdr>
            </w:div>
            <w:div w:id="195970853">
              <w:marLeft w:val="0"/>
              <w:marRight w:val="0"/>
              <w:marTop w:val="0"/>
              <w:marBottom w:val="0"/>
              <w:divBdr>
                <w:top w:val="none" w:sz="0" w:space="0" w:color="auto"/>
                <w:left w:val="none" w:sz="0" w:space="0" w:color="auto"/>
                <w:bottom w:val="none" w:sz="0" w:space="0" w:color="auto"/>
                <w:right w:val="none" w:sz="0" w:space="0" w:color="auto"/>
              </w:divBdr>
            </w:div>
            <w:div w:id="1842352835">
              <w:marLeft w:val="0"/>
              <w:marRight w:val="0"/>
              <w:marTop w:val="0"/>
              <w:marBottom w:val="0"/>
              <w:divBdr>
                <w:top w:val="none" w:sz="0" w:space="0" w:color="auto"/>
                <w:left w:val="none" w:sz="0" w:space="0" w:color="auto"/>
                <w:bottom w:val="none" w:sz="0" w:space="0" w:color="auto"/>
                <w:right w:val="none" w:sz="0" w:space="0" w:color="auto"/>
              </w:divBdr>
            </w:div>
            <w:div w:id="1462073962">
              <w:marLeft w:val="0"/>
              <w:marRight w:val="0"/>
              <w:marTop w:val="0"/>
              <w:marBottom w:val="0"/>
              <w:divBdr>
                <w:top w:val="none" w:sz="0" w:space="0" w:color="auto"/>
                <w:left w:val="none" w:sz="0" w:space="0" w:color="auto"/>
                <w:bottom w:val="none" w:sz="0" w:space="0" w:color="auto"/>
                <w:right w:val="none" w:sz="0" w:space="0" w:color="auto"/>
              </w:divBdr>
            </w:div>
            <w:div w:id="1396393063">
              <w:marLeft w:val="0"/>
              <w:marRight w:val="0"/>
              <w:marTop w:val="0"/>
              <w:marBottom w:val="0"/>
              <w:divBdr>
                <w:top w:val="none" w:sz="0" w:space="0" w:color="auto"/>
                <w:left w:val="none" w:sz="0" w:space="0" w:color="auto"/>
                <w:bottom w:val="none" w:sz="0" w:space="0" w:color="auto"/>
                <w:right w:val="none" w:sz="0" w:space="0" w:color="auto"/>
              </w:divBdr>
            </w:div>
            <w:div w:id="1206720330">
              <w:marLeft w:val="0"/>
              <w:marRight w:val="0"/>
              <w:marTop w:val="0"/>
              <w:marBottom w:val="0"/>
              <w:divBdr>
                <w:top w:val="none" w:sz="0" w:space="0" w:color="auto"/>
                <w:left w:val="none" w:sz="0" w:space="0" w:color="auto"/>
                <w:bottom w:val="none" w:sz="0" w:space="0" w:color="auto"/>
                <w:right w:val="none" w:sz="0" w:space="0" w:color="auto"/>
              </w:divBdr>
            </w:div>
            <w:div w:id="263533320">
              <w:marLeft w:val="0"/>
              <w:marRight w:val="0"/>
              <w:marTop w:val="0"/>
              <w:marBottom w:val="0"/>
              <w:divBdr>
                <w:top w:val="none" w:sz="0" w:space="0" w:color="auto"/>
                <w:left w:val="none" w:sz="0" w:space="0" w:color="auto"/>
                <w:bottom w:val="none" w:sz="0" w:space="0" w:color="auto"/>
                <w:right w:val="none" w:sz="0" w:space="0" w:color="auto"/>
              </w:divBdr>
            </w:div>
            <w:div w:id="1294025413">
              <w:marLeft w:val="0"/>
              <w:marRight w:val="0"/>
              <w:marTop w:val="0"/>
              <w:marBottom w:val="0"/>
              <w:divBdr>
                <w:top w:val="none" w:sz="0" w:space="0" w:color="auto"/>
                <w:left w:val="none" w:sz="0" w:space="0" w:color="auto"/>
                <w:bottom w:val="none" w:sz="0" w:space="0" w:color="auto"/>
                <w:right w:val="none" w:sz="0" w:space="0" w:color="auto"/>
              </w:divBdr>
            </w:div>
            <w:div w:id="704060336">
              <w:marLeft w:val="0"/>
              <w:marRight w:val="0"/>
              <w:marTop w:val="0"/>
              <w:marBottom w:val="0"/>
              <w:divBdr>
                <w:top w:val="none" w:sz="0" w:space="0" w:color="auto"/>
                <w:left w:val="none" w:sz="0" w:space="0" w:color="auto"/>
                <w:bottom w:val="none" w:sz="0" w:space="0" w:color="auto"/>
                <w:right w:val="none" w:sz="0" w:space="0" w:color="auto"/>
              </w:divBdr>
            </w:div>
            <w:div w:id="904532103">
              <w:marLeft w:val="0"/>
              <w:marRight w:val="0"/>
              <w:marTop w:val="0"/>
              <w:marBottom w:val="0"/>
              <w:divBdr>
                <w:top w:val="none" w:sz="0" w:space="0" w:color="auto"/>
                <w:left w:val="none" w:sz="0" w:space="0" w:color="auto"/>
                <w:bottom w:val="none" w:sz="0" w:space="0" w:color="auto"/>
                <w:right w:val="none" w:sz="0" w:space="0" w:color="auto"/>
              </w:divBdr>
            </w:div>
            <w:div w:id="659696994">
              <w:marLeft w:val="0"/>
              <w:marRight w:val="0"/>
              <w:marTop w:val="0"/>
              <w:marBottom w:val="0"/>
              <w:divBdr>
                <w:top w:val="none" w:sz="0" w:space="0" w:color="auto"/>
                <w:left w:val="none" w:sz="0" w:space="0" w:color="auto"/>
                <w:bottom w:val="none" w:sz="0" w:space="0" w:color="auto"/>
                <w:right w:val="none" w:sz="0" w:space="0" w:color="auto"/>
              </w:divBdr>
            </w:div>
            <w:div w:id="724373077">
              <w:marLeft w:val="0"/>
              <w:marRight w:val="0"/>
              <w:marTop w:val="0"/>
              <w:marBottom w:val="0"/>
              <w:divBdr>
                <w:top w:val="none" w:sz="0" w:space="0" w:color="auto"/>
                <w:left w:val="none" w:sz="0" w:space="0" w:color="auto"/>
                <w:bottom w:val="none" w:sz="0" w:space="0" w:color="auto"/>
                <w:right w:val="none" w:sz="0" w:space="0" w:color="auto"/>
              </w:divBdr>
            </w:div>
            <w:div w:id="1834056454">
              <w:marLeft w:val="0"/>
              <w:marRight w:val="0"/>
              <w:marTop w:val="0"/>
              <w:marBottom w:val="0"/>
              <w:divBdr>
                <w:top w:val="none" w:sz="0" w:space="0" w:color="auto"/>
                <w:left w:val="none" w:sz="0" w:space="0" w:color="auto"/>
                <w:bottom w:val="none" w:sz="0" w:space="0" w:color="auto"/>
                <w:right w:val="none" w:sz="0" w:space="0" w:color="auto"/>
              </w:divBdr>
            </w:div>
            <w:div w:id="1047144130">
              <w:marLeft w:val="0"/>
              <w:marRight w:val="0"/>
              <w:marTop w:val="0"/>
              <w:marBottom w:val="0"/>
              <w:divBdr>
                <w:top w:val="none" w:sz="0" w:space="0" w:color="auto"/>
                <w:left w:val="none" w:sz="0" w:space="0" w:color="auto"/>
                <w:bottom w:val="none" w:sz="0" w:space="0" w:color="auto"/>
                <w:right w:val="none" w:sz="0" w:space="0" w:color="auto"/>
              </w:divBdr>
            </w:div>
            <w:div w:id="2034109277">
              <w:marLeft w:val="0"/>
              <w:marRight w:val="0"/>
              <w:marTop w:val="0"/>
              <w:marBottom w:val="0"/>
              <w:divBdr>
                <w:top w:val="none" w:sz="0" w:space="0" w:color="auto"/>
                <w:left w:val="none" w:sz="0" w:space="0" w:color="auto"/>
                <w:bottom w:val="none" w:sz="0" w:space="0" w:color="auto"/>
                <w:right w:val="none" w:sz="0" w:space="0" w:color="auto"/>
              </w:divBdr>
            </w:div>
            <w:div w:id="1829861591">
              <w:marLeft w:val="0"/>
              <w:marRight w:val="0"/>
              <w:marTop w:val="0"/>
              <w:marBottom w:val="0"/>
              <w:divBdr>
                <w:top w:val="none" w:sz="0" w:space="0" w:color="auto"/>
                <w:left w:val="none" w:sz="0" w:space="0" w:color="auto"/>
                <w:bottom w:val="none" w:sz="0" w:space="0" w:color="auto"/>
                <w:right w:val="none" w:sz="0" w:space="0" w:color="auto"/>
              </w:divBdr>
            </w:div>
            <w:div w:id="146633896">
              <w:marLeft w:val="0"/>
              <w:marRight w:val="0"/>
              <w:marTop w:val="0"/>
              <w:marBottom w:val="0"/>
              <w:divBdr>
                <w:top w:val="none" w:sz="0" w:space="0" w:color="auto"/>
                <w:left w:val="none" w:sz="0" w:space="0" w:color="auto"/>
                <w:bottom w:val="none" w:sz="0" w:space="0" w:color="auto"/>
                <w:right w:val="none" w:sz="0" w:space="0" w:color="auto"/>
              </w:divBdr>
            </w:div>
            <w:div w:id="153843418">
              <w:marLeft w:val="0"/>
              <w:marRight w:val="0"/>
              <w:marTop w:val="0"/>
              <w:marBottom w:val="0"/>
              <w:divBdr>
                <w:top w:val="none" w:sz="0" w:space="0" w:color="auto"/>
                <w:left w:val="none" w:sz="0" w:space="0" w:color="auto"/>
                <w:bottom w:val="none" w:sz="0" w:space="0" w:color="auto"/>
                <w:right w:val="none" w:sz="0" w:space="0" w:color="auto"/>
              </w:divBdr>
            </w:div>
            <w:div w:id="1125465139">
              <w:marLeft w:val="0"/>
              <w:marRight w:val="0"/>
              <w:marTop w:val="0"/>
              <w:marBottom w:val="0"/>
              <w:divBdr>
                <w:top w:val="none" w:sz="0" w:space="0" w:color="auto"/>
                <w:left w:val="none" w:sz="0" w:space="0" w:color="auto"/>
                <w:bottom w:val="none" w:sz="0" w:space="0" w:color="auto"/>
                <w:right w:val="none" w:sz="0" w:space="0" w:color="auto"/>
              </w:divBdr>
            </w:div>
            <w:div w:id="411656827">
              <w:marLeft w:val="0"/>
              <w:marRight w:val="0"/>
              <w:marTop w:val="0"/>
              <w:marBottom w:val="0"/>
              <w:divBdr>
                <w:top w:val="none" w:sz="0" w:space="0" w:color="auto"/>
                <w:left w:val="none" w:sz="0" w:space="0" w:color="auto"/>
                <w:bottom w:val="none" w:sz="0" w:space="0" w:color="auto"/>
                <w:right w:val="none" w:sz="0" w:space="0" w:color="auto"/>
              </w:divBdr>
            </w:div>
            <w:div w:id="771167135">
              <w:marLeft w:val="0"/>
              <w:marRight w:val="0"/>
              <w:marTop w:val="0"/>
              <w:marBottom w:val="0"/>
              <w:divBdr>
                <w:top w:val="none" w:sz="0" w:space="0" w:color="auto"/>
                <w:left w:val="none" w:sz="0" w:space="0" w:color="auto"/>
                <w:bottom w:val="none" w:sz="0" w:space="0" w:color="auto"/>
                <w:right w:val="none" w:sz="0" w:space="0" w:color="auto"/>
              </w:divBdr>
            </w:div>
            <w:div w:id="1345471475">
              <w:marLeft w:val="0"/>
              <w:marRight w:val="0"/>
              <w:marTop w:val="0"/>
              <w:marBottom w:val="0"/>
              <w:divBdr>
                <w:top w:val="none" w:sz="0" w:space="0" w:color="auto"/>
                <w:left w:val="none" w:sz="0" w:space="0" w:color="auto"/>
                <w:bottom w:val="none" w:sz="0" w:space="0" w:color="auto"/>
                <w:right w:val="none" w:sz="0" w:space="0" w:color="auto"/>
              </w:divBdr>
            </w:div>
            <w:div w:id="1559441301">
              <w:marLeft w:val="0"/>
              <w:marRight w:val="0"/>
              <w:marTop w:val="0"/>
              <w:marBottom w:val="0"/>
              <w:divBdr>
                <w:top w:val="none" w:sz="0" w:space="0" w:color="auto"/>
                <w:left w:val="none" w:sz="0" w:space="0" w:color="auto"/>
                <w:bottom w:val="none" w:sz="0" w:space="0" w:color="auto"/>
                <w:right w:val="none" w:sz="0" w:space="0" w:color="auto"/>
              </w:divBdr>
            </w:div>
            <w:div w:id="2025549002">
              <w:marLeft w:val="0"/>
              <w:marRight w:val="0"/>
              <w:marTop w:val="0"/>
              <w:marBottom w:val="0"/>
              <w:divBdr>
                <w:top w:val="none" w:sz="0" w:space="0" w:color="auto"/>
                <w:left w:val="none" w:sz="0" w:space="0" w:color="auto"/>
                <w:bottom w:val="none" w:sz="0" w:space="0" w:color="auto"/>
                <w:right w:val="none" w:sz="0" w:space="0" w:color="auto"/>
              </w:divBdr>
            </w:div>
            <w:div w:id="856577489">
              <w:marLeft w:val="0"/>
              <w:marRight w:val="0"/>
              <w:marTop w:val="0"/>
              <w:marBottom w:val="0"/>
              <w:divBdr>
                <w:top w:val="none" w:sz="0" w:space="0" w:color="auto"/>
                <w:left w:val="none" w:sz="0" w:space="0" w:color="auto"/>
                <w:bottom w:val="none" w:sz="0" w:space="0" w:color="auto"/>
                <w:right w:val="none" w:sz="0" w:space="0" w:color="auto"/>
              </w:divBdr>
            </w:div>
            <w:div w:id="1259219613">
              <w:marLeft w:val="0"/>
              <w:marRight w:val="0"/>
              <w:marTop w:val="0"/>
              <w:marBottom w:val="0"/>
              <w:divBdr>
                <w:top w:val="none" w:sz="0" w:space="0" w:color="auto"/>
                <w:left w:val="none" w:sz="0" w:space="0" w:color="auto"/>
                <w:bottom w:val="none" w:sz="0" w:space="0" w:color="auto"/>
                <w:right w:val="none" w:sz="0" w:space="0" w:color="auto"/>
              </w:divBdr>
            </w:div>
            <w:div w:id="1702584252">
              <w:marLeft w:val="0"/>
              <w:marRight w:val="0"/>
              <w:marTop w:val="0"/>
              <w:marBottom w:val="0"/>
              <w:divBdr>
                <w:top w:val="none" w:sz="0" w:space="0" w:color="auto"/>
                <w:left w:val="none" w:sz="0" w:space="0" w:color="auto"/>
                <w:bottom w:val="none" w:sz="0" w:space="0" w:color="auto"/>
                <w:right w:val="none" w:sz="0" w:space="0" w:color="auto"/>
              </w:divBdr>
            </w:div>
            <w:div w:id="1500150558">
              <w:marLeft w:val="0"/>
              <w:marRight w:val="0"/>
              <w:marTop w:val="0"/>
              <w:marBottom w:val="0"/>
              <w:divBdr>
                <w:top w:val="none" w:sz="0" w:space="0" w:color="auto"/>
                <w:left w:val="none" w:sz="0" w:space="0" w:color="auto"/>
                <w:bottom w:val="none" w:sz="0" w:space="0" w:color="auto"/>
                <w:right w:val="none" w:sz="0" w:space="0" w:color="auto"/>
              </w:divBdr>
            </w:div>
            <w:div w:id="1223327346">
              <w:marLeft w:val="0"/>
              <w:marRight w:val="0"/>
              <w:marTop w:val="0"/>
              <w:marBottom w:val="0"/>
              <w:divBdr>
                <w:top w:val="none" w:sz="0" w:space="0" w:color="auto"/>
                <w:left w:val="none" w:sz="0" w:space="0" w:color="auto"/>
                <w:bottom w:val="none" w:sz="0" w:space="0" w:color="auto"/>
                <w:right w:val="none" w:sz="0" w:space="0" w:color="auto"/>
              </w:divBdr>
            </w:div>
            <w:div w:id="74787105">
              <w:marLeft w:val="0"/>
              <w:marRight w:val="0"/>
              <w:marTop w:val="0"/>
              <w:marBottom w:val="0"/>
              <w:divBdr>
                <w:top w:val="none" w:sz="0" w:space="0" w:color="auto"/>
                <w:left w:val="none" w:sz="0" w:space="0" w:color="auto"/>
                <w:bottom w:val="none" w:sz="0" w:space="0" w:color="auto"/>
                <w:right w:val="none" w:sz="0" w:space="0" w:color="auto"/>
              </w:divBdr>
            </w:div>
            <w:div w:id="2030326177">
              <w:marLeft w:val="0"/>
              <w:marRight w:val="0"/>
              <w:marTop w:val="0"/>
              <w:marBottom w:val="0"/>
              <w:divBdr>
                <w:top w:val="none" w:sz="0" w:space="0" w:color="auto"/>
                <w:left w:val="none" w:sz="0" w:space="0" w:color="auto"/>
                <w:bottom w:val="none" w:sz="0" w:space="0" w:color="auto"/>
                <w:right w:val="none" w:sz="0" w:space="0" w:color="auto"/>
              </w:divBdr>
            </w:div>
            <w:div w:id="554656276">
              <w:marLeft w:val="0"/>
              <w:marRight w:val="0"/>
              <w:marTop w:val="0"/>
              <w:marBottom w:val="0"/>
              <w:divBdr>
                <w:top w:val="none" w:sz="0" w:space="0" w:color="auto"/>
                <w:left w:val="none" w:sz="0" w:space="0" w:color="auto"/>
                <w:bottom w:val="none" w:sz="0" w:space="0" w:color="auto"/>
                <w:right w:val="none" w:sz="0" w:space="0" w:color="auto"/>
              </w:divBdr>
            </w:div>
            <w:div w:id="1307514951">
              <w:marLeft w:val="0"/>
              <w:marRight w:val="0"/>
              <w:marTop w:val="0"/>
              <w:marBottom w:val="0"/>
              <w:divBdr>
                <w:top w:val="none" w:sz="0" w:space="0" w:color="auto"/>
                <w:left w:val="none" w:sz="0" w:space="0" w:color="auto"/>
                <w:bottom w:val="none" w:sz="0" w:space="0" w:color="auto"/>
                <w:right w:val="none" w:sz="0" w:space="0" w:color="auto"/>
              </w:divBdr>
            </w:div>
            <w:div w:id="1493792666">
              <w:marLeft w:val="0"/>
              <w:marRight w:val="0"/>
              <w:marTop w:val="0"/>
              <w:marBottom w:val="0"/>
              <w:divBdr>
                <w:top w:val="none" w:sz="0" w:space="0" w:color="auto"/>
                <w:left w:val="none" w:sz="0" w:space="0" w:color="auto"/>
                <w:bottom w:val="none" w:sz="0" w:space="0" w:color="auto"/>
                <w:right w:val="none" w:sz="0" w:space="0" w:color="auto"/>
              </w:divBdr>
            </w:div>
            <w:div w:id="2004047486">
              <w:marLeft w:val="0"/>
              <w:marRight w:val="0"/>
              <w:marTop w:val="0"/>
              <w:marBottom w:val="0"/>
              <w:divBdr>
                <w:top w:val="none" w:sz="0" w:space="0" w:color="auto"/>
                <w:left w:val="none" w:sz="0" w:space="0" w:color="auto"/>
                <w:bottom w:val="none" w:sz="0" w:space="0" w:color="auto"/>
                <w:right w:val="none" w:sz="0" w:space="0" w:color="auto"/>
              </w:divBdr>
            </w:div>
            <w:div w:id="791285766">
              <w:marLeft w:val="0"/>
              <w:marRight w:val="0"/>
              <w:marTop w:val="0"/>
              <w:marBottom w:val="0"/>
              <w:divBdr>
                <w:top w:val="none" w:sz="0" w:space="0" w:color="auto"/>
                <w:left w:val="none" w:sz="0" w:space="0" w:color="auto"/>
                <w:bottom w:val="none" w:sz="0" w:space="0" w:color="auto"/>
                <w:right w:val="none" w:sz="0" w:space="0" w:color="auto"/>
              </w:divBdr>
            </w:div>
            <w:div w:id="839613796">
              <w:marLeft w:val="0"/>
              <w:marRight w:val="0"/>
              <w:marTop w:val="0"/>
              <w:marBottom w:val="0"/>
              <w:divBdr>
                <w:top w:val="none" w:sz="0" w:space="0" w:color="auto"/>
                <w:left w:val="none" w:sz="0" w:space="0" w:color="auto"/>
                <w:bottom w:val="none" w:sz="0" w:space="0" w:color="auto"/>
                <w:right w:val="none" w:sz="0" w:space="0" w:color="auto"/>
              </w:divBdr>
            </w:div>
            <w:div w:id="253590456">
              <w:marLeft w:val="0"/>
              <w:marRight w:val="0"/>
              <w:marTop w:val="0"/>
              <w:marBottom w:val="0"/>
              <w:divBdr>
                <w:top w:val="none" w:sz="0" w:space="0" w:color="auto"/>
                <w:left w:val="none" w:sz="0" w:space="0" w:color="auto"/>
                <w:bottom w:val="none" w:sz="0" w:space="0" w:color="auto"/>
                <w:right w:val="none" w:sz="0" w:space="0" w:color="auto"/>
              </w:divBdr>
            </w:div>
            <w:div w:id="1692337408">
              <w:marLeft w:val="0"/>
              <w:marRight w:val="0"/>
              <w:marTop w:val="0"/>
              <w:marBottom w:val="0"/>
              <w:divBdr>
                <w:top w:val="none" w:sz="0" w:space="0" w:color="auto"/>
                <w:left w:val="none" w:sz="0" w:space="0" w:color="auto"/>
                <w:bottom w:val="none" w:sz="0" w:space="0" w:color="auto"/>
                <w:right w:val="none" w:sz="0" w:space="0" w:color="auto"/>
              </w:divBdr>
            </w:div>
            <w:div w:id="1377506044">
              <w:marLeft w:val="0"/>
              <w:marRight w:val="0"/>
              <w:marTop w:val="0"/>
              <w:marBottom w:val="0"/>
              <w:divBdr>
                <w:top w:val="none" w:sz="0" w:space="0" w:color="auto"/>
                <w:left w:val="none" w:sz="0" w:space="0" w:color="auto"/>
                <w:bottom w:val="none" w:sz="0" w:space="0" w:color="auto"/>
                <w:right w:val="none" w:sz="0" w:space="0" w:color="auto"/>
              </w:divBdr>
            </w:div>
            <w:div w:id="1763451875">
              <w:marLeft w:val="0"/>
              <w:marRight w:val="0"/>
              <w:marTop w:val="0"/>
              <w:marBottom w:val="0"/>
              <w:divBdr>
                <w:top w:val="none" w:sz="0" w:space="0" w:color="auto"/>
                <w:left w:val="none" w:sz="0" w:space="0" w:color="auto"/>
                <w:bottom w:val="none" w:sz="0" w:space="0" w:color="auto"/>
                <w:right w:val="none" w:sz="0" w:space="0" w:color="auto"/>
              </w:divBdr>
            </w:div>
            <w:div w:id="1385834585">
              <w:marLeft w:val="0"/>
              <w:marRight w:val="0"/>
              <w:marTop w:val="0"/>
              <w:marBottom w:val="0"/>
              <w:divBdr>
                <w:top w:val="none" w:sz="0" w:space="0" w:color="auto"/>
                <w:left w:val="none" w:sz="0" w:space="0" w:color="auto"/>
                <w:bottom w:val="none" w:sz="0" w:space="0" w:color="auto"/>
                <w:right w:val="none" w:sz="0" w:space="0" w:color="auto"/>
              </w:divBdr>
            </w:div>
            <w:div w:id="85149620">
              <w:marLeft w:val="0"/>
              <w:marRight w:val="0"/>
              <w:marTop w:val="0"/>
              <w:marBottom w:val="0"/>
              <w:divBdr>
                <w:top w:val="none" w:sz="0" w:space="0" w:color="auto"/>
                <w:left w:val="none" w:sz="0" w:space="0" w:color="auto"/>
                <w:bottom w:val="none" w:sz="0" w:space="0" w:color="auto"/>
                <w:right w:val="none" w:sz="0" w:space="0" w:color="auto"/>
              </w:divBdr>
            </w:div>
            <w:div w:id="1414666565">
              <w:marLeft w:val="0"/>
              <w:marRight w:val="0"/>
              <w:marTop w:val="0"/>
              <w:marBottom w:val="0"/>
              <w:divBdr>
                <w:top w:val="none" w:sz="0" w:space="0" w:color="auto"/>
                <w:left w:val="none" w:sz="0" w:space="0" w:color="auto"/>
                <w:bottom w:val="none" w:sz="0" w:space="0" w:color="auto"/>
                <w:right w:val="none" w:sz="0" w:space="0" w:color="auto"/>
              </w:divBdr>
            </w:div>
            <w:div w:id="1763407110">
              <w:marLeft w:val="0"/>
              <w:marRight w:val="0"/>
              <w:marTop w:val="0"/>
              <w:marBottom w:val="0"/>
              <w:divBdr>
                <w:top w:val="none" w:sz="0" w:space="0" w:color="auto"/>
                <w:left w:val="none" w:sz="0" w:space="0" w:color="auto"/>
                <w:bottom w:val="none" w:sz="0" w:space="0" w:color="auto"/>
                <w:right w:val="none" w:sz="0" w:space="0" w:color="auto"/>
              </w:divBdr>
            </w:div>
            <w:div w:id="171186637">
              <w:marLeft w:val="0"/>
              <w:marRight w:val="0"/>
              <w:marTop w:val="0"/>
              <w:marBottom w:val="0"/>
              <w:divBdr>
                <w:top w:val="none" w:sz="0" w:space="0" w:color="auto"/>
                <w:left w:val="none" w:sz="0" w:space="0" w:color="auto"/>
                <w:bottom w:val="none" w:sz="0" w:space="0" w:color="auto"/>
                <w:right w:val="none" w:sz="0" w:space="0" w:color="auto"/>
              </w:divBdr>
            </w:div>
            <w:div w:id="1385444200">
              <w:marLeft w:val="0"/>
              <w:marRight w:val="0"/>
              <w:marTop w:val="0"/>
              <w:marBottom w:val="0"/>
              <w:divBdr>
                <w:top w:val="none" w:sz="0" w:space="0" w:color="auto"/>
                <w:left w:val="none" w:sz="0" w:space="0" w:color="auto"/>
                <w:bottom w:val="none" w:sz="0" w:space="0" w:color="auto"/>
                <w:right w:val="none" w:sz="0" w:space="0" w:color="auto"/>
              </w:divBdr>
            </w:div>
            <w:div w:id="880901008">
              <w:marLeft w:val="0"/>
              <w:marRight w:val="0"/>
              <w:marTop w:val="0"/>
              <w:marBottom w:val="0"/>
              <w:divBdr>
                <w:top w:val="none" w:sz="0" w:space="0" w:color="auto"/>
                <w:left w:val="none" w:sz="0" w:space="0" w:color="auto"/>
                <w:bottom w:val="none" w:sz="0" w:space="0" w:color="auto"/>
                <w:right w:val="none" w:sz="0" w:space="0" w:color="auto"/>
              </w:divBdr>
            </w:div>
            <w:div w:id="1745298033">
              <w:marLeft w:val="0"/>
              <w:marRight w:val="0"/>
              <w:marTop w:val="0"/>
              <w:marBottom w:val="0"/>
              <w:divBdr>
                <w:top w:val="none" w:sz="0" w:space="0" w:color="auto"/>
                <w:left w:val="none" w:sz="0" w:space="0" w:color="auto"/>
                <w:bottom w:val="none" w:sz="0" w:space="0" w:color="auto"/>
                <w:right w:val="none" w:sz="0" w:space="0" w:color="auto"/>
              </w:divBdr>
            </w:div>
            <w:div w:id="1574971819">
              <w:marLeft w:val="0"/>
              <w:marRight w:val="0"/>
              <w:marTop w:val="0"/>
              <w:marBottom w:val="0"/>
              <w:divBdr>
                <w:top w:val="none" w:sz="0" w:space="0" w:color="auto"/>
                <w:left w:val="none" w:sz="0" w:space="0" w:color="auto"/>
                <w:bottom w:val="none" w:sz="0" w:space="0" w:color="auto"/>
                <w:right w:val="none" w:sz="0" w:space="0" w:color="auto"/>
              </w:divBdr>
            </w:div>
            <w:div w:id="458649249">
              <w:marLeft w:val="0"/>
              <w:marRight w:val="0"/>
              <w:marTop w:val="0"/>
              <w:marBottom w:val="0"/>
              <w:divBdr>
                <w:top w:val="none" w:sz="0" w:space="0" w:color="auto"/>
                <w:left w:val="none" w:sz="0" w:space="0" w:color="auto"/>
                <w:bottom w:val="none" w:sz="0" w:space="0" w:color="auto"/>
                <w:right w:val="none" w:sz="0" w:space="0" w:color="auto"/>
              </w:divBdr>
            </w:div>
            <w:div w:id="844132231">
              <w:marLeft w:val="0"/>
              <w:marRight w:val="0"/>
              <w:marTop w:val="0"/>
              <w:marBottom w:val="0"/>
              <w:divBdr>
                <w:top w:val="none" w:sz="0" w:space="0" w:color="auto"/>
                <w:left w:val="none" w:sz="0" w:space="0" w:color="auto"/>
                <w:bottom w:val="none" w:sz="0" w:space="0" w:color="auto"/>
                <w:right w:val="none" w:sz="0" w:space="0" w:color="auto"/>
              </w:divBdr>
            </w:div>
            <w:div w:id="1138302148">
              <w:marLeft w:val="0"/>
              <w:marRight w:val="0"/>
              <w:marTop w:val="0"/>
              <w:marBottom w:val="0"/>
              <w:divBdr>
                <w:top w:val="none" w:sz="0" w:space="0" w:color="auto"/>
                <w:left w:val="none" w:sz="0" w:space="0" w:color="auto"/>
                <w:bottom w:val="none" w:sz="0" w:space="0" w:color="auto"/>
                <w:right w:val="none" w:sz="0" w:space="0" w:color="auto"/>
              </w:divBdr>
            </w:div>
            <w:div w:id="765007013">
              <w:marLeft w:val="0"/>
              <w:marRight w:val="0"/>
              <w:marTop w:val="0"/>
              <w:marBottom w:val="0"/>
              <w:divBdr>
                <w:top w:val="none" w:sz="0" w:space="0" w:color="auto"/>
                <w:left w:val="none" w:sz="0" w:space="0" w:color="auto"/>
                <w:bottom w:val="none" w:sz="0" w:space="0" w:color="auto"/>
                <w:right w:val="none" w:sz="0" w:space="0" w:color="auto"/>
              </w:divBdr>
            </w:div>
            <w:div w:id="304508853">
              <w:marLeft w:val="0"/>
              <w:marRight w:val="0"/>
              <w:marTop w:val="0"/>
              <w:marBottom w:val="0"/>
              <w:divBdr>
                <w:top w:val="none" w:sz="0" w:space="0" w:color="auto"/>
                <w:left w:val="none" w:sz="0" w:space="0" w:color="auto"/>
                <w:bottom w:val="none" w:sz="0" w:space="0" w:color="auto"/>
                <w:right w:val="none" w:sz="0" w:space="0" w:color="auto"/>
              </w:divBdr>
            </w:div>
            <w:div w:id="594216303">
              <w:marLeft w:val="0"/>
              <w:marRight w:val="0"/>
              <w:marTop w:val="0"/>
              <w:marBottom w:val="0"/>
              <w:divBdr>
                <w:top w:val="none" w:sz="0" w:space="0" w:color="auto"/>
                <w:left w:val="none" w:sz="0" w:space="0" w:color="auto"/>
                <w:bottom w:val="none" w:sz="0" w:space="0" w:color="auto"/>
                <w:right w:val="none" w:sz="0" w:space="0" w:color="auto"/>
              </w:divBdr>
            </w:div>
            <w:div w:id="11535230">
              <w:marLeft w:val="0"/>
              <w:marRight w:val="0"/>
              <w:marTop w:val="0"/>
              <w:marBottom w:val="0"/>
              <w:divBdr>
                <w:top w:val="none" w:sz="0" w:space="0" w:color="auto"/>
                <w:left w:val="none" w:sz="0" w:space="0" w:color="auto"/>
                <w:bottom w:val="none" w:sz="0" w:space="0" w:color="auto"/>
                <w:right w:val="none" w:sz="0" w:space="0" w:color="auto"/>
              </w:divBdr>
            </w:div>
            <w:div w:id="167135615">
              <w:marLeft w:val="0"/>
              <w:marRight w:val="0"/>
              <w:marTop w:val="0"/>
              <w:marBottom w:val="0"/>
              <w:divBdr>
                <w:top w:val="none" w:sz="0" w:space="0" w:color="auto"/>
                <w:left w:val="none" w:sz="0" w:space="0" w:color="auto"/>
                <w:bottom w:val="none" w:sz="0" w:space="0" w:color="auto"/>
                <w:right w:val="none" w:sz="0" w:space="0" w:color="auto"/>
              </w:divBdr>
            </w:div>
            <w:div w:id="434592029">
              <w:marLeft w:val="0"/>
              <w:marRight w:val="0"/>
              <w:marTop w:val="0"/>
              <w:marBottom w:val="0"/>
              <w:divBdr>
                <w:top w:val="none" w:sz="0" w:space="0" w:color="auto"/>
                <w:left w:val="none" w:sz="0" w:space="0" w:color="auto"/>
                <w:bottom w:val="none" w:sz="0" w:space="0" w:color="auto"/>
                <w:right w:val="none" w:sz="0" w:space="0" w:color="auto"/>
              </w:divBdr>
            </w:div>
            <w:div w:id="1387608635">
              <w:marLeft w:val="0"/>
              <w:marRight w:val="0"/>
              <w:marTop w:val="0"/>
              <w:marBottom w:val="0"/>
              <w:divBdr>
                <w:top w:val="none" w:sz="0" w:space="0" w:color="auto"/>
                <w:left w:val="none" w:sz="0" w:space="0" w:color="auto"/>
                <w:bottom w:val="none" w:sz="0" w:space="0" w:color="auto"/>
                <w:right w:val="none" w:sz="0" w:space="0" w:color="auto"/>
              </w:divBdr>
            </w:div>
            <w:div w:id="255602676">
              <w:marLeft w:val="0"/>
              <w:marRight w:val="0"/>
              <w:marTop w:val="0"/>
              <w:marBottom w:val="0"/>
              <w:divBdr>
                <w:top w:val="none" w:sz="0" w:space="0" w:color="auto"/>
                <w:left w:val="none" w:sz="0" w:space="0" w:color="auto"/>
                <w:bottom w:val="none" w:sz="0" w:space="0" w:color="auto"/>
                <w:right w:val="none" w:sz="0" w:space="0" w:color="auto"/>
              </w:divBdr>
            </w:div>
            <w:div w:id="1003052436">
              <w:marLeft w:val="0"/>
              <w:marRight w:val="0"/>
              <w:marTop w:val="0"/>
              <w:marBottom w:val="0"/>
              <w:divBdr>
                <w:top w:val="none" w:sz="0" w:space="0" w:color="auto"/>
                <w:left w:val="none" w:sz="0" w:space="0" w:color="auto"/>
                <w:bottom w:val="none" w:sz="0" w:space="0" w:color="auto"/>
                <w:right w:val="none" w:sz="0" w:space="0" w:color="auto"/>
              </w:divBdr>
            </w:div>
            <w:div w:id="309212270">
              <w:marLeft w:val="0"/>
              <w:marRight w:val="0"/>
              <w:marTop w:val="0"/>
              <w:marBottom w:val="0"/>
              <w:divBdr>
                <w:top w:val="none" w:sz="0" w:space="0" w:color="auto"/>
                <w:left w:val="none" w:sz="0" w:space="0" w:color="auto"/>
                <w:bottom w:val="none" w:sz="0" w:space="0" w:color="auto"/>
                <w:right w:val="none" w:sz="0" w:space="0" w:color="auto"/>
              </w:divBdr>
            </w:div>
            <w:div w:id="1864211">
              <w:marLeft w:val="0"/>
              <w:marRight w:val="0"/>
              <w:marTop w:val="0"/>
              <w:marBottom w:val="0"/>
              <w:divBdr>
                <w:top w:val="none" w:sz="0" w:space="0" w:color="auto"/>
                <w:left w:val="none" w:sz="0" w:space="0" w:color="auto"/>
                <w:bottom w:val="none" w:sz="0" w:space="0" w:color="auto"/>
                <w:right w:val="none" w:sz="0" w:space="0" w:color="auto"/>
              </w:divBdr>
            </w:div>
            <w:div w:id="1998342424">
              <w:marLeft w:val="0"/>
              <w:marRight w:val="0"/>
              <w:marTop w:val="0"/>
              <w:marBottom w:val="0"/>
              <w:divBdr>
                <w:top w:val="none" w:sz="0" w:space="0" w:color="auto"/>
                <w:left w:val="none" w:sz="0" w:space="0" w:color="auto"/>
                <w:bottom w:val="none" w:sz="0" w:space="0" w:color="auto"/>
                <w:right w:val="none" w:sz="0" w:space="0" w:color="auto"/>
              </w:divBdr>
            </w:div>
            <w:div w:id="1091194909">
              <w:marLeft w:val="0"/>
              <w:marRight w:val="0"/>
              <w:marTop w:val="0"/>
              <w:marBottom w:val="0"/>
              <w:divBdr>
                <w:top w:val="none" w:sz="0" w:space="0" w:color="auto"/>
                <w:left w:val="none" w:sz="0" w:space="0" w:color="auto"/>
                <w:bottom w:val="none" w:sz="0" w:space="0" w:color="auto"/>
                <w:right w:val="none" w:sz="0" w:space="0" w:color="auto"/>
              </w:divBdr>
            </w:div>
            <w:div w:id="112747627">
              <w:marLeft w:val="0"/>
              <w:marRight w:val="0"/>
              <w:marTop w:val="0"/>
              <w:marBottom w:val="0"/>
              <w:divBdr>
                <w:top w:val="none" w:sz="0" w:space="0" w:color="auto"/>
                <w:left w:val="none" w:sz="0" w:space="0" w:color="auto"/>
                <w:bottom w:val="none" w:sz="0" w:space="0" w:color="auto"/>
                <w:right w:val="none" w:sz="0" w:space="0" w:color="auto"/>
              </w:divBdr>
            </w:div>
            <w:div w:id="13197100">
              <w:marLeft w:val="0"/>
              <w:marRight w:val="0"/>
              <w:marTop w:val="0"/>
              <w:marBottom w:val="0"/>
              <w:divBdr>
                <w:top w:val="none" w:sz="0" w:space="0" w:color="auto"/>
                <w:left w:val="none" w:sz="0" w:space="0" w:color="auto"/>
                <w:bottom w:val="none" w:sz="0" w:space="0" w:color="auto"/>
                <w:right w:val="none" w:sz="0" w:space="0" w:color="auto"/>
              </w:divBdr>
            </w:div>
            <w:div w:id="1331375692">
              <w:marLeft w:val="0"/>
              <w:marRight w:val="0"/>
              <w:marTop w:val="0"/>
              <w:marBottom w:val="0"/>
              <w:divBdr>
                <w:top w:val="none" w:sz="0" w:space="0" w:color="auto"/>
                <w:left w:val="none" w:sz="0" w:space="0" w:color="auto"/>
                <w:bottom w:val="none" w:sz="0" w:space="0" w:color="auto"/>
                <w:right w:val="none" w:sz="0" w:space="0" w:color="auto"/>
              </w:divBdr>
            </w:div>
            <w:div w:id="724573515">
              <w:marLeft w:val="0"/>
              <w:marRight w:val="0"/>
              <w:marTop w:val="0"/>
              <w:marBottom w:val="0"/>
              <w:divBdr>
                <w:top w:val="none" w:sz="0" w:space="0" w:color="auto"/>
                <w:left w:val="none" w:sz="0" w:space="0" w:color="auto"/>
                <w:bottom w:val="none" w:sz="0" w:space="0" w:color="auto"/>
                <w:right w:val="none" w:sz="0" w:space="0" w:color="auto"/>
              </w:divBdr>
            </w:div>
            <w:div w:id="1494418463">
              <w:marLeft w:val="0"/>
              <w:marRight w:val="0"/>
              <w:marTop w:val="0"/>
              <w:marBottom w:val="0"/>
              <w:divBdr>
                <w:top w:val="none" w:sz="0" w:space="0" w:color="auto"/>
                <w:left w:val="none" w:sz="0" w:space="0" w:color="auto"/>
                <w:bottom w:val="none" w:sz="0" w:space="0" w:color="auto"/>
                <w:right w:val="none" w:sz="0" w:space="0" w:color="auto"/>
              </w:divBdr>
            </w:div>
            <w:div w:id="746345705">
              <w:marLeft w:val="0"/>
              <w:marRight w:val="0"/>
              <w:marTop w:val="0"/>
              <w:marBottom w:val="0"/>
              <w:divBdr>
                <w:top w:val="none" w:sz="0" w:space="0" w:color="auto"/>
                <w:left w:val="none" w:sz="0" w:space="0" w:color="auto"/>
                <w:bottom w:val="none" w:sz="0" w:space="0" w:color="auto"/>
                <w:right w:val="none" w:sz="0" w:space="0" w:color="auto"/>
              </w:divBdr>
            </w:div>
            <w:div w:id="192427427">
              <w:marLeft w:val="0"/>
              <w:marRight w:val="0"/>
              <w:marTop w:val="0"/>
              <w:marBottom w:val="0"/>
              <w:divBdr>
                <w:top w:val="none" w:sz="0" w:space="0" w:color="auto"/>
                <w:left w:val="none" w:sz="0" w:space="0" w:color="auto"/>
                <w:bottom w:val="none" w:sz="0" w:space="0" w:color="auto"/>
                <w:right w:val="none" w:sz="0" w:space="0" w:color="auto"/>
              </w:divBdr>
            </w:div>
            <w:div w:id="1033991970">
              <w:marLeft w:val="0"/>
              <w:marRight w:val="0"/>
              <w:marTop w:val="0"/>
              <w:marBottom w:val="0"/>
              <w:divBdr>
                <w:top w:val="none" w:sz="0" w:space="0" w:color="auto"/>
                <w:left w:val="none" w:sz="0" w:space="0" w:color="auto"/>
                <w:bottom w:val="none" w:sz="0" w:space="0" w:color="auto"/>
                <w:right w:val="none" w:sz="0" w:space="0" w:color="auto"/>
              </w:divBdr>
            </w:div>
            <w:div w:id="2104061497">
              <w:marLeft w:val="0"/>
              <w:marRight w:val="0"/>
              <w:marTop w:val="0"/>
              <w:marBottom w:val="0"/>
              <w:divBdr>
                <w:top w:val="none" w:sz="0" w:space="0" w:color="auto"/>
                <w:left w:val="none" w:sz="0" w:space="0" w:color="auto"/>
                <w:bottom w:val="none" w:sz="0" w:space="0" w:color="auto"/>
                <w:right w:val="none" w:sz="0" w:space="0" w:color="auto"/>
              </w:divBdr>
            </w:div>
            <w:div w:id="396830884">
              <w:marLeft w:val="0"/>
              <w:marRight w:val="0"/>
              <w:marTop w:val="0"/>
              <w:marBottom w:val="0"/>
              <w:divBdr>
                <w:top w:val="none" w:sz="0" w:space="0" w:color="auto"/>
                <w:left w:val="none" w:sz="0" w:space="0" w:color="auto"/>
                <w:bottom w:val="none" w:sz="0" w:space="0" w:color="auto"/>
                <w:right w:val="none" w:sz="0" w:space="0" w:color="auto"/>
              </w:divBdr>
            </w:div>
            <w:div w:id="857423451">
              <w:marLeft w:val="0"/>
              <w:marRight w:val="0"/>
              <w:marTop w:val="0"/>
              <w:marBottom w:val="0"/>
              <w:divBdr>
                <w:top w:val="none" w:sz="0" w:space="0" w:color="auto"/>
                <w:left w:val="none" w:sz="0" w:space="0" w:color="auto"/>
                <w:bottom w:val="none" w:sz="0" w:space="0" w:color="auto"/>
                <w:right w:val="none" w:sz="0" w:space="0" w:color="auto"/>
              </w:divBdr>
            </w:div>
            <w:div w:id="1202787719">
              <w:marLeft w:val="0"/>
              <w:marRight w:val="0"/>
              <w:marTop w:val="0"/>
              <w:marBottom w:val="0"/>
              <w:divBdr>
                <w:top w:val="none" w:sz="0" w:space="0" w:color="auto"/>
                <w:left w:val="none" w:sz="0" w:space="0" w:color="auto"/>
                <w:bottom w:val="none" w:sz="0" w:space="0" w:color="auto"/>
                <w:right w:val="none" w:sz="0" w:space="0" w:color="auto"/>
              </w:divBdr>
            </w:div>
            <w:div w:id="2092971357">
              <w:marLeft w:val="0"/>
              <w:marRight w:val="0"/>
              <w:marTop w:val="0"/>
              <w:marBottom w:val="0"/>
              <w:divBdr>
                <w:top w:val="none" w:sz="0" w:space="0" w:color="auto"/>
                <w:left w:val="none" w:sz="0" w:space="0" w:color="auto"/>
                <w:bottom w:val="none" w:sz="0" w:space="0" w:color="auto"/>
                <w:right w:val="none" w:sz="0" w:space="0" w:color="auto"/>
              </w:divBdr>
            </w:div>
            <w:div w:id="1260681930">
              <w:marLeft w:val="0"/>
              <w:marRight w:val="0"/>
              <w:marTop w:val="0"/>
              <w:marBottom w:val="0"/>
              <w:divBdr>
                <w:top w:val="none" w:sz="0" w:space="0" w:color="auto"/>
                <w:left w:val="none" w:sz="0" w:space="0" w:color="auto"/>
                <w:bottom w:val="none" w:sz="0" w:space="0" w:color="auto"/>
                <w:right w:val="none" w:sz="0" w:space="0" w:color="auto"/>
              </w:divBdr>
            </w:div>
            <w:div w:id="1268125006">
              <w:marLeft w:val="0"/>
              <w:marRight w:val="0"/>
              <w:marTop w:val="0"/>
              <w:marBottom w:val="0"/>
              <w:divBdr>
                <w:top w:val="none" w:sz="0" w:space="0" w:color="auto"/>
                <w:left w:val="none" w:sz="0" w:space="0" w:color="auto"/>
                <w:bottom w:val="none" w:sz="0" w:space="0" w:color="auto"/>
                <w:right w:val="none" w:sz="0" w:space="0" w:color="auto"/>
              </w:divBdr>
            </w:div>
            <w:div w:id="1980069155">
              <w:marLeft w:val="0"/>
              <w:marRight w:val="0"/>
              <w:marTop w:val="0"/>
              <w:marBottom w:val="0"/>
              <w:divBdr>
                <w:top w:val="none" w:sz="0" w:space="0" w:color="auto"/>
                <w:left w:val="none" w:sz="0" w:space="0" w:color="auto"/>
                <w:bottom w:val="none" w:sz="0" w:space="0" w:color="auto"/>
                <w:right w:val="none" w:sz="0" w:space="0" w:color="auto"/>
              </w:divBdr>
            </w:div>
            <w:div w:id="1836215204">
              <w:marLeft w:val="0"/>
              <w:marRight w:val="0"/>
              <w:marTop w:val="0"/>
              <w:marBottom w:val="0"/>
              <w:divBdr>
                <w:top w:val="none" w:sz="0" w:space="0" w:color="auto"/>
                <w:left w:val="none" w:sz="0" w:space="0" w:color="auto"/>
                <w:bottom w:val="none" w:sz="0" w:space="0" w:color="auto"/>
                <w:right w:val="none" w:sz="0" w:space="0" w:color="auto"/>
              </w:divBdr>
            </w:div>
            <w:div w:id="464126087">
              <w:marLeft w:val="0"/>
              <w:marRight w:val="0"/>
              <w:marTop w:val="0"/>
              <w:marBottom w:val="0"/>
              <w:divBdr>
                <w:top w:val="none" w:sz="0" w:space="0" w:color="auto"/>
                <w:left w:val="none" w:sz="0" w:space="0" w:color="auto"/>
                <w:bottom w:val="none" w:sz="0" w:space="0" w:color="auto"/>
                <w:right w:val="none" w:sz="0" w:space="0" w:color="auto"/>
              </w:divBdr>
            </w:div>
            <w:div w:id="1328511970">
              <w:marLeft w:val="0"/>
              <w:marRight w:val="0"/>
              <w:marTop w:val="0"/>
              <w:marBottom w:val="0"/>
              <w:divBdr>
                <w:top w:val="none" w:sz="0" w:space="0" w:color="auto"/>
                <w:left w:val="none" w:sz="0" w:space="0" w:color="auto"/>
                <w:bottom w:val="none" w:sz="0" w:space="0" w:color="auto"/>
                <w:right w:val="none" w:sz="0" w:space="0" w:color="auto"/>
              </w:divBdr>
            </w:div>
            <w:div w:id="969481576">
              <w:marLeft w:val="0"/>
              <w:marRight w:val="0"/>
              <w:marTop w:val="0"/>
              <w:marBottom w:val="0"/>
              <w:divBdr>
                <w:top w:val="none" w:sz="0" w:space="0" w:color="auto"/>
                <w:left w:val="none" w:sz="0" w:space="0" w:color="auto"/>
                <w:bottom w:val="none" w:sz="0" w:space="0" w:color="auto"/>
                <w:right w:val="none" w:sz="0" w:space="0" w:color="auto"/>
              </w:divBdr>
            </w:div>
            <w:div w:id="1057509997">
              <w:marLeft w:val="0"/>
              <w:marRight w:val="0"/>
              <w:marTop w:val="0"/>
              <w:marBottom w:val="0"/>
              <w:divBdr>
                <w:top w:val="none" w:sz="0" w:space="0" w:color="auto"/>
                <w:left w:val="none" w:sz="0" w:space="0" w:color="auto"/>
                <w:bottom w:val="none" w:sz="0" w:space="0" w:color="auto"/>
                <w:right w:val="none" w:sz="0" w:space="0" w:color="auto"/>
              </w:divBdr>
            </w:div>
            <w:div w:id="779493346">
              <w:marLeft w:val="0"/>
              <w:marRight w:val="0"/>
              <w:marTop w:val="0"/>
              <w:marBottom w:val="0"/>
              <w:divBdr>
                <w:top w:val="none" w:sz="0" w:space="0" w:color="auto"/>
                <w:left w:val="none" w:sz="0" w:space="0" w:color="auto"/>
                <w:bottom w:val="none" w:sz="0" w:space="0" w:color="auto"/>
                <w:right w:val="none" w:sz="0" w:space="0" w:color="auto"/>
              </w:divBdr>
            </w:div>
            <w:div w:id="948121539">
              <w:marLeft w:val="0"/>
              <w:marRight w:val="0"/>
              <w:marTop w:val="0"/>
              <w:marBottom w:val="0"/>
              <w:divBdr>
                <w:top w:val="none" w:sz="0" w:space="0" w:color="auto"/>
                <w:left w:val="none" w:sz="0" w:space="0" w:color="auto"/>
                <w:bottom w:val="none" w:sz="0" w:space="0" w:color="auto"/>
                <w:right w:val="none" w:sz="0" w:space="0" w:color="auto"/>
              </w:divBdr>
            </w:div>
            <w:div w:id="1337004190">
              <w:marLeft w:val="0"/>
              <w:marRight w:val="0"/>
              <w:marTop w:val="0"/>
              <w:marBottom w:val="0"/>
              <w:divBdr>
                <w:top w:val="none" w:sz="0" w:space="0" w:color="auto"/>
                <w:left w:val="none" w:sz="0" w:space="0" w:color="auto"/>
                <w:bottom w:val="none" w:sz="0" w:space="0" w:color="auto"/>
                <w:right w:val="none" w:sz="0" w:space="0" w:color="auto"/>
              </w:divBdr>
            </w:div>
            <w:div w:id="225264798">
              <w:marLeft w:val="0"/>
              <w:marRight w:val="0"/>
              <w:marTop w:val="0"/>
              <w:marBottom w:val="0"/>
              <w:divBdr>
                <w:top w:val="none" w:sz="0" w:space="0" w:color="auto"/>
                <w:left w:val="none" w:sz="0" w:space="0" w:color="auto"/>
                <w:bottom w:val="none" w:sz="0" w:space="0" w:color="auto"/>
                <w:right w:val="none" w:sz="0" w:space="0" w:color="auto"/>
              </w:divBdr>
            </w:div>
            <w:div w:id="2109304449">
              <w:marLeft w:val="0"/>
              <w:marRight w:val="0"/>
              <w:marTop w:val="0"/>
              <w:marBottom w:val="0"/>
              <w:divBdr>
                <w:top w:val="none" w:sz="0" w:space="0" w:color="auto"/>
                <w:left w:val="none" w:sz="0" w:space="0" w:color="auto"/>
                <w:bottom w:val="none" w:sz="0" w:space="0" w:color="auto"/>
                <w:right w:val="none" w:sz="0" w:space="0" w:color="auto"/>
              </w:divBdr>
            </w:div>
            <w:div w:id="1933583626">
              <w:marLeft w:val="0"/>
              <w:marRight w:val="0"/>
              <w:marTop w:val="0"/>
              <w:marBottom w:val="0"/>
              <w:divBdr>
                <w:top w:val="none" w:sz="0" w:space="0" w:color="auto"/>
                <w:left w:val="none" w:sz="0" w:space="0" w:color="auto"/>
                <w:bottom w:val="none" w:sz="0" w:space="0" w:color="auto"/>
                <w:right w:val="none" w:sz="0" w:space="0" w:color="auto"/>
              </w:divBdr>
            </w:div>
            <w:div w:id="1923447116">
              <w:marLeft w:val="0"/>
              <w:marRight w:val="0"/>
              <w:marTop w:val="0"/>
              <w:marBottom w:val="0"/>
              <w:divBdr>
                <w:top w:val="none" w:sz="0" w:space="0" w:color="auto"/>
                <w:left w:val="none" w:sz="0" w:space="0" w:color="auto"/>
                <w:bottom w:val="none" w:sz="0" w:space="0" w:color="auto"/>
                <w:right w:val="none" w:sz="0" w:space="0" w:color="auto"/>
              </w:divBdr>
            </w:div>
            <w:div w:id="352613239">
              <w:marLeft w:val="0"/>
              <w:marRight w:val="0"/>
              <w:marTop w:val="0"/>
              <w:marBottom w:val="0"/>
              <w:divBdr>
                <w:top w:val="none" w:sz="0" w:space="0" w:color="auto"/>
                <w:left w:val="none" w:sz="0" w:space="0" w:color="auto"/>
                <w:bottom w:val="none" w:sz="0" w:space="0" w:color="auto"/>
                <w:right w:val="none" w:sz="0" w:space="0" w:color="auto"/>
              </w:divBdr>
            </w:div>
            <w:div w:id="921793316">
              <w:marLeft w:val="0"/>
              <w:marRight w:val="0"/>
              <w:marTop w:val="0"/>
              <w:marBottom w:val="0"/>
              <w:divBdr>
                <w:top w:val="none" w:sz="0" w:space="0" w:color="auto"/>
                <w:left w:val="none" w:sz="0" w:space="0" w:color="auto"/>
                <w:bottom w:val="none" w:sz="0" w:space="0" w:color="auto"/>
                <w:right w:val="none" w:sz="0" w:space="0" w:color="auto"/>
              </w:divBdr>
            </w:div>
            <w:div w:id="1589315430">
              <w:marLeft w:val="0"/>
              <w:marRight w:val="0"/>
              <w:marTop w:val="0"/>
              <w:marBottom w:val="0"/>
              <w:divBdr>
                <w:top w:val="none" w:sz="0" w:space="0" w:color="auto"/>
                <w:left w:val="none" w:sz="0" w:space="0" w:color="auto"/>
                <w:bottom w:val="none" w:sz="0" w:space="0" w:color="auto"/>
                <w:right w:val="none" w:sz="0" w:space="0" w:color="auto"/>
              </w:divBdr>
            </w:div>
            <w:div w:id="1301618718">
              <w:marLeft w:val="0"/>
              <w:marRight w:val="0"/>
              <w:marTop w:val="0"/>
              <w:marBottom w:val="0"/>
              <w:divBdr>
                <w:top w:val="none" w:sz="0" w:space="0" w:color="auto"/>
                <w:left w:val="none" w:sz="0" w:space="0" w:color="auto"/>
                <w:bottom w:val="none" w:sz="0" w:space="0" w:color="auto"/>
                <w:right w:val="none" w:sz="0" w:space="0" w:color="auto"/>
              </w:divBdr>
            </w:div>
            <w:div w:id="1109274734">
              <w:marLeft w:val="0"/>
              <w:marRight w:val="0"/>
              <w:marTop w:val="0"/>
              <w:marBottom w:val="0"/>
              <w:divBdr>
                <w:top w:val="none" w:sz="0" w:space="0" w:color="auto"/>
                <w:left w:val="none" w:sz="0" w:space="0" w:color="auto"/>
                <w:bottom w:val="none" w:sz="0" w:space="0" w:color="auto"/>
                <w:right w:val="none" w:sz="0" w:space="0" w:color="auto"/>
              </w:divBdr>
            </w:div>
            <w:div w:id="2040008760">
              <w:marLeft w:val="0"/>
              <w:marRight w:val="0"/>
              <w:marTop w:val="0"/>
              <w:marBottom w:val="0"/>
              <w:divBdr>
                <w:top w:val="none" w:sz="0" w:space="0" w:color="auto"/>
                <w:left w:val="none" w:sz="0" w:space="0" w:color="auto"/>
                <w:bottom w:val="none" w:sz="0" w:space="0" w:color="auto"/>
                <w:right w:val="none" w:sz="0" w:space="0" w:color="auto"/>
              </w:divBdr>
            </w:div>
            <w:div w:id="1312438857">
              <w:marLeft w:val="0"/>
              <w:marRight w:val="0"/>
              <w:marTop w:val="0"/>
              <w:marBottom w:val="0"/>
              <w:divBdr>
                <w:top w:val="none" w:sz="0" w:space="0" w:color="auto"/>
                <w:left w:val="none" w:sz="0" w:space="0" w:color="auto"/>
                <w:bottom w:val="none" w:sz="0" w:space="0" w:color="auto"/>
                <w:right w:val="none" w:sz="0" w:space="0" w:color="auto"/>
              </w:divBdr>
            </w:div>
            <w:div w:id="720246293">
              <w:marLeft w:val="0"/>
              <w:marRight w:val="0"/>
              <w:marTop w:val="0"/>
              <w:marBottom w:val="0"/>
              <w:divBdr>
                <w:top w:val="none" w:sz="0" w:space="0" w:color="auto"/>
                <w:left w:val="none" w:sz="0" w:space="0" w:color="auto"/>
                <w:bottom w:val="none" w:sz="0" w:space="0" w:color="auto"/>
                <w:right w:val="none" w:sz="0" w:space="0" w:color="auto"/>
              </w:divBdr>
            </w:div>
            <w:div w:id="764150749">
              <w:marLeft w:val="0"/>
              <w:marRight w:val="0"/>
              <w:marTop w:val="0"/>
              <w:marBottom w:val="0"/>
              <w:divBdr>
                <w:top w:val="none" w:sz="0" w:space="0" w:color="auto"/>
                <w:left w:val="none" w:sz="0" w:space="0" w:color="auto"/>
                <w:bottom w:val="none" w:sz="0" w:space="0" w:color="auto"/>
                <w:right w:val="none" w:sz="0" w:space="0" w:color="auto"/>
              </w:divBdr>
            </w:div>
            <w:div w:id="791555885">
              <w:marLeft w:val="0"/>
              <w:marRight w:val="0"/>
              <w:marTop w:val="0"/>
              <w:marBottom w:val="0"/>
              <w:divBdr>
                <w:top w:val="none" w:sz="0" w:space="0" w:color="auto"/>
                <w:left w:val="none" w:sz="0" w:space="0" w:color="auto"/>
                <w:bottom w:val="none" w:sz="0" w:space="0" w:color="auto"/>
                <w:right w:val="none" w:sz="0" w:space="0" w:color="auto"/>
              </w:divBdr>
            </w:div>
            <w:div w:id="1550068826">
              <w:marLeft w:val="0"/>
              <w:marRight w:val="0"/>
              <w:marTop w:val="0"/>
              <w:marBottom w:val="0"/>
              <w:divBdr>
                <w:top w:val="none" w:sz="0" w:space="0" w:color="auto"/>
                <w:left w:val="none" w:sz="0" w:space="0" w:color="auto"/>
                <w:bottom w:val="none" w:sz="0" w:space="0" w:color="auto"/>
                <w:right w:val="none" w:sz="0" w:space="0" w:color="auto"/>
              </w:divBdr>
            </w:div>
            <w:div w:id="104931029">
              <w:marLeft w:val="0"/>
              <w:marRight w:val="0"/>
              <w:marTop w:val="0"/>
              <w:marBottom w:val="0"/>
              <w:divBdr>
                <w:top w:val="none" w:sz="0" w:space="0" w:color="auto"/>
                <w:left w:val="none" w:sz="0" w:space="0" w:color="auto"/>
                <w:bottom w:val="none" w:sz="0" w:space="0" w:color="auto"/>
                <w:right w:val="none" w:sz="0" w:space="0" w:color="auto"/>
              </w:divBdr>
            </w:div>
            <w:div w:id="1570270058">
              <w:marLeft w:val="0"/>
              <w:marRight w:val="0"/>
              <w:marTop w:val="0"/>
              <w:marBottom w:val="0"/>
              <w:divBdr>
                <w:top w:val="none" w:sz="0" w:space="0" w:color="auto"/>
                <w:left w:val="none" w:sz="0" w:space="0" w:color="auto"/>
                <w:bottom w:val="none" w:sz="0" w:space="0" w:color="auto"/>
                <w:right w:val="none" w:sz="0" w:space="0" w:color="auto"/>
              </w:divBdr>
            </w:div>
            <w:div w:id="1750498193">
              <w:marLeft w:val="0"/>
              <w:marRight w:val="0"/>
              <w:marTop w:val="0"/>
              <w:marBottom w:val="0"/>
              <w:divBdr>
                <w:top w:val="none" w:sz="0" w:space="0" w:color="auto"/>
                <w:left w:val="none" w:sz="0" w:space="0" w:color="auto"/>
                <w:bottom w:val="none" w:sz="0" w:space="0" w:color="auto"/>
                <w:right w:val="none" w:sz="0" w:space="0" w:color="auto"/>
              </w:divBdr>
            </w:div>
            <w:div w:id="298415734">
              <w:marLeft w:val="0"/>
              <w:marRight w:val="0"/>
              <w:marTop w:val="0"/>
              <w:marBottom w:val="0"/>
              <w:divBdr>
                <w:top w:val="none" w:sz="0" w:space="0" w:color="auto"/>
                <w:left w:val="none" w:sz="0" w:space="0" w:color="auto"/>
                <w:bottom w:val="none" w:sz="0" w:space="0" w:color="auto"/>
                <w:right w:val="none" w:sz="0" w:space="0" w:color="auto"/>
              </w:divBdr>
            </w:div>
            <w:div w:id="697462570">
              <w:marLeft w:val="0"/>
              <w:marRight w:val="0"/>
              <w:marTop w:val="0"/>
              <w:marBottom w:val="0"/>
              <w:divBdr>
                <w:top w:val="none" w:sz="0" w:space="0" w:color="auto"/>
                <w:left w:val="none" w:sz="0" w:space="0" w:color="auto"/>
                <w:bottom w:val="none" w:sz="0" w:space="0" w:color="auto"/>
                <w:right w:val="none" w:sz="0" w:space="0" w:color="auto"/>
              </w:divBdr>
            </w:div>
            <w:div w:id="1449591718">
              <w:marLeft w:val="0"/>
              <w:marRight w:val="0"/>
              <w:marTop w:val="0"/>
              <w:marBottom w:val="0"/>
              <w:divBdr>
                <w:top w:val="none" w:sz="0" w:space="0" w:color="auto"/>
                <w:left w:val="none" w:sz="0" w:space="0" w:color="auto"/>
                <w:bottom w:val="none" w:sz="0" w:space="0" w:color="auto"/>
                <w:right w:val="none" w:sz="0" w:space="0" w:color="auto"/>
              </w:divBdr>
            </w:div>
            <w:div w:id="2044941112">
              <w:marLeft w:val="0"/>
              <w:marRight w:val="0"/>
              <w:marTop w:val="0"/>
              <w:marBottom w:val="0"/>
              <w:divBdr>
                <w:top w:val="none" w:sz="0" w:space="0" w:color="auto"/>
                <w:left w:val="none" w:sz="0" w:space="0" w:color="auto"/>
                <w:bottom w:val="none" w:sz="0" w:space="0" w:color="auto"/>
                <w:right w:val="none" w:sz="0" w:space="0" w:color="auto"/>
              </w:divBdr>
            </w:div>
            <w:div w:id="516387130">
              <w:marLeft w:val="0"/>
              <w:marRight w:val="0"/>
              <w:marTop w:val="0"/>
              <w:marBottom w:val="0"/>
              <w:divBdr>
                <w:top w:val="none" w:sz="0" w:space="0" w:color="auto"/>
                <w:left w:val="none" w:sz="0" w:space="0" w:color="auto"/>
                <w:bottom w:val="none" w:sz="0" w:space="0" w:color="auto"/>
                <w:right w:val="none" w:sz="0" w:space="0" w:color="auto"/>
              </w:divBdr>
            </w:div>
            <w:div w:id="1468937480">
              <w:marLeft w:val="0"/>
              <w:marRight w:val="0"/>
              <w:marTop w:val="0"/>
              <w:marBottom w:val="0"/>
              <w:divBdr>
                <w:top w:val="none" w:sz="0" w:space="0" w:color="auto"/>
                <w:left w:val="none" w:sz="0" w:space="0" w:color="auto"/>
                <w:bottom w:val="none" w:sz="0" w:space="0" w:color="auto"/>
                <w:right w:val="none" w:sz="0" w:space="0" w:color="auto"/>
              </w:divBdr>
            </w:div>
            <w:div w:id="247735464">
              <w:marLeft w:val="0"/>
              <w:marRight w:val="0"/>
              <w:marTop w:val="0"/>
              <w:marBottom w:val="0"/>
              <w:divBdr>
                <w:top w:val="none" w:sz="0" w:space="0" w:color="auto"/>
                <w:left w:val="none" w:sz="0" w:space="0" w:color="auto"/>
                <w:bottom w:val="none" w:sz="0" w:space="0" w:color="auto"/>
                <w:right w:val="none" w:sz="0" w:space="0" w:color="auto"/>
              </w:divBdr>
            </w:div>
            <w:div w:id="1637298718">
              <w:marLeft w:val="0"/>
              <w:marRight w:val="0"/>
              <w:marTop w:val="0"/>
              <w:marBottom w:val="0"/>
              <w:divBdr>
                <w:top w:val="none" w:sz="0" w:space="0" w:color="auto"/>
                <w:left w:val="none" w:sz="0" w:space="0" w:color="auto"/>
                <w:bottom w:val="none" w:sz="0" w:space="0" w:color="auto"/>
                <w:right w:val="none" w:sz="0" w:space="0" w:color="auto"/>
              </w:divBdr>
            </w:div>
            <w:div w:id="1146706881">
              <w:marLeft w:val="0"/>
              <w:marRight w:val="0"/>
              <w:marTop w:val="0"/>
              <w:marBottom w:val="0"/>
              <w:divBdr>
                <w:top w:val="none" w:sz="0" w:space="0" w:color="auto"/>
                <w:left w:val="none" w:sz="0" w:space="0" w:color="auto"/>
                <w:bottom w:val="none" w:sz="0" w:space="0" w:color="auto"/>
                <w:right w:val="none" w:sz="0" w:space="0" w:color="auto"/>
              </w:divBdr>
            </w:div>
            <w:div w:id="687221781">
              <w:marLeft w:val="0"/>
              <w:marRight w:val="0"/>
              <w:marTop w:val="0"/>
              <w:marBottom w:val="0"/>
              <w:divBdr>
                <w:top w:val="none" w:sz="0" w:space="0" w:color="auto"/>
                <w:left w:val="none" w:sz="0" w:space="0" w:color="auto"/>
                <w:bottom w:val="none" w:sz="0" w:space="0" w:color="auto"/>
                <w:right w:val="none" w:sz="0" w:space="0" w:color="auto"/>
              </w:divBdr>
            </w:div>
            <w:div w:id="1200705192">
              <w:marLeft w:val="0"/>
              <w:marRight w:val="0"/>
              <w:marTop w:val="0"/>
              <w:marBottom w:val="0"/>
              <w:divBdr>
                <w:top w:val="none" w:sz="0" w:space="0" w:color="auto"/>
                <w:left w:val="none" w:sz="0" w:space="0" w:color="auto"/>
                <w:bottom w:val="none" w:sz="0" w:space="0" w:color="auto"/>
                <w:right w:val="none" w:sz="0" w:space="0" w:color="auto"/>
              </w:divBdr>
            </w:div>
            <w:div w:id="551314008">
              <w:marLeft w:val="0"/>
              <w:marRight w:val="0"/>
              <w:marTop w:val="0"/>
              <w:marBottom w:val="0"/>
              <w:divBdr>
                <w:top w:val="none" w:sz="0" w:space="0" w:color="auto"/>
                <w:left w:val="none" w:sz="0" w:space="0" w:color="auto"/>
                <w:bottom w:val="none" w:sz="0" w:space="0" w:color="auto"/>
                <w:right w:val="none" w:sz="0" w:space="0" w:color="auto"/>
              </w:divBdr>
            </w:div>
            <w:div w:id="1645815778">
              <w:marLeft w:val="0"/>
              <w:marRight w:val="0"/>
              <w:marTop w:val="0"/>
              <w:marBottom w:val="0"/>
              <w:divBdr>
                <w:top w:val="none" w:sz="0" w:space="0" w:color="auto"/>
                <w:left w:val="none" w:sz="0" w:space="0" w:color="auto"/>
                <w:bottom w:val="none" w:sz="0" w:space="0" w:color="auto"/>
                <w:right w:val="none" w:sz="0" w:space="0" w:color="auto"/>
              </w:divBdr>
            </w:div>
            <w:div w:id="416097276">
              <w:marLeft w:val="0"/>
              <w:marRight w:val="0"/>
              <w:marTop w:val="0"/>
              <w:marBottom w:val="0"/>
              <w:divBdr>
                <w:top w:val="none" w:sz="0" w:space="0" w:color="auto"/>
                <w:left w:val="none" w:sz="0" w:space="0" w:color="auto"/>
                <w:bottom w:val="none" w:sz="0" w:space="0" w:color="auto"/>
                <w:right w:val="none" w:sz="0" w:space="0" w:color="auto"/>
              </w:divBdr>
            </w:div>
            <w:div w:id="2110619566">
              <w:marLeft w:val="0"/>
              <w:marRight w:val="0"/>
              <w:marTop w:val="0"/>
              <w:marBottom w:val="0"/>
              <w:divBdr>
                <w:top w:val="none" w:sz="0" w:space="0" w:color="auto"/>
                <w:left w:val="none" w:sz="0" w:space="0" w:color="auto"/>
                <w:bottom w:val="none" w:sz="0" w:space="0" w:color="auto"/>
                <w:right w:val="none" w:sz="0" w:space="0" w:color="auto"/>
              </w:divBdr>
            </w:div>
            <w:div w:id="1511288584">
              <w:marLeft w:val="0"/>
              <w:marRight w:val="0"/>
              <w:marTop w:val="0"/>
              <w:marBottom w:val="0"/>
              <w:divBdr>
                <w:top w:val="none" w:sz="0" w:space="0" w:color="auto"/>
                <w:left w:val="none" w:sz="0" w:space="0" w:color="auto"/>
                <w:bottom w:val="none" w:sz="0" w:space="0" w:color="auto"/>
                <w:right w:val="none" w:sz="0" w:space="0" w:color="auto"/>
              </w:divBdr>
            </w:div>
            <w:div w:id="539976197">
              <w:marLeft w:val="0"/>
              <w:marRight w:val="0"/>
              <w:marTop w:val="0"/>
              <w:marBottom w:val="0"/>
              <w:divBdr>
                <w:top w:val="none" w:sz="0" w:space="0" w:color="auto"/>
                <w:left w:val="none" w:sz="0" w:space="0" w:color="auto"/>
                <w:bottom w:val="none" w:sz="0" w:space="0" w:color="auto"/>
                <w:right w:val="none" w:sz="0" w:space="0" w:color="auto"/>
              </w:divBdr>
            </w:div>
            <w:div w:id="282928871">
              <w:marLeft w:val="0"/>
              <w:marRight w:val="0"/>
              <w:marTop w:val="0"/>
              <w:marBottom w:val="0"/>
              <w:divBdr>
                <w:top w:val="none" w:sz="0" w:space="0" w:color="auto"/>
                <w:left w:val="none" w:sz="0" w:space="0" w:color="auto"/>
                <w:bottom w:val="none" w:sz="0" w:space="0" w:color="auto"/>
                <w:right w:val="none" w:sz="0" w:space="0" w:color="auto"/>
              </w:divBdr>
            </w:div>
            <w:div w:id="1909917364">
              <w:marLeft w:val="0"/>
              <w:marRight w:val="0"/>
              <w:marTop w:val="0"/>
              <w:marBottom w:val="0"/>
              <w:divBdr>
                <w:top w:val="none" w:sz="0" w:space="0" w:color="auto"/>
                <w:left w:val="none" w:sz="0" w:space="0" w:color="auto"/>
                <w:bottom w:val="none" w:sz="0" w:space="0" w:color="auto"/>
                <w:right w:val="none" w:sz="0" w:space="0" w:color="auto"/>
              </w:divBdr>
            </w:div>
            <w:div w:id="1058240819">
              <w:marLeft w:val="0"/>
              <w:marRight w:val="0"/>
              <w:marTop w:val="0"/>
              <w:marBottom w:val="0"/>
              <w:divBdr>
                <w:top w:val="none" w:sz="0" w:space="0" w:color="auto"/>
                <w:left w:val="none" w:sz="0" w:space="0" w:color="auto"/>
                <w:bottom w:val="none" w:sz="0" w:space="0" w:color="auto"/>
                <w:right w:val="none" w:sz="0" w:space="0" w:color="auto"/>
              </w:divBdr>
            </w:div>
            <w:div w:id="1287543362">
              <w:marLeft w:val="0"/>
              <w:marRight w:val="0"/>
              <w:marTop w:val="0"/>
              <w:marBottom w:val="0"/>
              <w:divBdr>
                <w:top w:val="none" w:sz="0" w:space="0" w:color="auto"/>
                <w:left w:val="none" w:sz="0" w:space="0" w:color="auto"/>
                <w:bottom w:val="none" w:sz="0" w:space="0" w:color="auto"/>
                <w:right w:val="none" w:sz="0" w:space="0" w:color="auto"/>
              </w:divBdr>
            </w:div>
            <w:div w:id="956527188">
              <w:marLeft w:val="0"/>
              <w:marRight w:val="0"/>
              <w:marTop w:val="0"/>
              <w:marBottom w:val="0"/>
              <w:divBdr>
                <w:top w:val="none" w:sz="0" w:space="0" w:color="auto"/>
                <w:left w:val="none" w:sz="0" w:space="0" w:color="auto"/>
                <w:bottom w:val="none" w:sz="0" w:space="0" w:color="auto"/>
                <w:right w:val="none" w:sz="0" w:space="0" w:color="auto"/>
              </w:divBdr>
            </w:div>
            <w:div w:id="578564490">
              <w:marLeft w:val="0"/>
              <w:marRight w:val="0"/>
              <w:marTop w:val="0"/>
              <w:marBottom w:val="0"/>
              <w:divBdr>
                <w:top w:val="none" w:sz="0" w:space="0" w:color="auto"/>
                <w:left w:val="none" w:sz="0" w:space="0" w:color="auto"/>
                <w:bottom w:val="none" w:sz="0" w:space="0" w:color="auto"/>
                <w:right w:val="none" w:sz="0" w:space="0" w:color="auto"/>
              </w:divBdr>
            </w:div>
            <w:div w:id="34742338">
              <w:marLeft w:val="0"/>
              <w:marRight w:val="0"/>
              <w:marTop w:val="0"/>
              <w:marBottom w:val="0"/>
              <w:divBdr>
                <w:top w:val="none" w:sz="0" w:space="0" w:color="auto"/>
                <w:left w:val="none" w:sz="0" w:space="0" w:color="auto"/>
                <w:bottom w:val="none" w:sz="0" w:space="0" w:color="auto"/>
                <w:right w:val="none" w:sz="0" w:space="0" w:color="auto"/>
              </w:divBdr>
            </w:div>
            <w:div w:id="377629375">
              <w:marLeft w:val="0"/>
              <w:marRight w:val="0"/>
              <w:marTop w:val="0"/>
              <w:marBottom w:val="0"/>
              <w:divBdr>
                <w:top w:val="none" w:sz="0" w:space="0" w:color="auto"/>
                <w:left w:val="none" w:sz="0" w:space="0" w:color="auto"/>
                <w:bottom w:val="none" w:sz="0" w:space="0" w:color="auto"/>
                <w:right w:val="none" w:sz="0" w:space="0" w:color="auto"/>
              </w:divBdr>
            </w:div>
            <w:div w:id="2063630051">
              <w:marLeft w:val="0"/>
              <w:marRight w:val="0"/>
              <w:marTop w:val="0"/>
              <w:marBottom w:val="0"/>
              <w:divBdr>
                <w:top w:val="none" w:sz="0" w:space="0" w:color="auto"/>
                <w:left w:val="none" w:sz="0" w:space="0" w:color="auto"/>
                <w:bottom w:val="none" w:sz="0" w:space="0" w:color="auto"/>
                <w:right w:val="none" w:sz="0" w:space="0" w:color="auto"/>
              </w:divBdr>
            </w:div>
            <w:div w:id="1800949002">
              <w:marLeft w:val="0"/>
              <w:marRight w:val="0"/>
              <w:marTop w:val="0"/>
              <w:marBottom w:val="0"/>
              <w:divBdr>
                <w:top w:val="none" w:sz="0" w:space="0" w:color="auto"/>
                <w:left w:val="none" w:sz="0" w:space="0" w:color="auto"/>
                <w:bottom w:val="none" w:sz="0" w:space="0" w:color="auto"/>
                <w:right w:val="none" w:sz="0" w:space="0" w:color="auto"/>
              </w:divBdr>
            </w:div>
            <w:div w:id="557128403">
              <w:marLeft w:val="0"/>
              <w:marRight w:val="0"/>
              <w:marTop w:val="0"/>
              <w:marBottom w:val="0"/>
              <w:divBdr>
                <w:top w:val="none" w:sz="0" w:space="0" w:color="auto"/>
                <w:left w:val="none" w:sz="0" w:space="0" w:color="auto"/>
                <w:bottom w:val="none" w:sz="0" w:space="0" w:color="auto"/>
                <w:right w:val="none" w:sz="0" w:space="0" w:color="auto"/>
              </w:divBdr>
            </w:div>
            <w:div w:id="687411484">
              <w:marLeft w:val="0"/>
              <w:marRight w:val="0"/>
              <w:marTop w:val="0"/>
              <w:marBottom w:val="0"/>
              <w:divBdr>
                <w:top w:val="none" w:sz="0" w:space="0" w:color="auto"/>
                <w:left w:val="none" w:sz="0" w:space="0" w:color="auto"/>
                <w:bottom w:val="none" w:sz="0" w:space="0" w:color="auto"/>
                <w:right w:val="none" w:sz="0" w:space="0" w:color="auto"/>
              </w:divBdr>
            </w:div>
            <w:div w:id="2051614250">
              <w:marLeft w:val="0"/>
              <w:marRight w:val="0"/>
              <w:marTop w:val="0"/>
              <w:marBottom w:val="0"/>
              <w:divBdr>
                <w:top w:val="none" w:sz="0" w:space="0" w:color="auto"/>
                <w:left w:val="none" w:sz="0" w:space="0" w:color="auto"/>
                <w:bottom w:val="none" w:sz="0" w:space="0" w:color="auto"/>
                <w:right w:val="none" w:sz="0" w:space="0" w:color="auto"/>
              </w:divBdr>
            </w:div>
            <w:div w:id="704406142">
              <w:marLeft w:val="0"/>
              <w:marRight w:val="0"/>
              <w:marTop w:val="0"/>
              <w:marBottom w:val="0"/>
              <w:divBdr>
                <w:top w:val="none" w:sz="0" w:space="0" w:color="auto"/>
                <w:left w:val="none" w:sz="0" w:space="0" w:color="auto"/>
                <w:bottom w:val="none" w:sz="0" w:space="0" w:color="auto"/>
                <w:right w:val="none" w:sz="0" w:space="0" w:color="auto"/>
              </w:divBdr>
            </w:div>
            <w:div w:id="240409015">
              <w:marLeft w:val="0"/>
              <w:marRight w:val="0"/>
              <w:marTop w:val="0"/>
              <w:marBottom w:val="0"/>
              <w:divBdr>
                <w:top w:val="none" w:sz="0" w:space="0" w:color="auto"/>
                <w:left w:val="none" w:sz="0" w:space="0" w:color="auto"/>
                <w:bottom w:val="none" w:sz="0" w:space="0" w:color="auto"/>
                <w:right w:val="none" w:sz="0" w:space="0" w:color="auto"/>
              </w:divBdr>
            </w:div>
            <w:div w:id="1768692912">
              <w:marLeft w:val="0"/>
              <w:marRight w:val="0"/>
              <w:marTop w:val="0"/>
              <w:marBottom w:val="0"/>
              <w:divBdr>
                <w:top w:val="none" w:sz="0" w:space="0" w:color="auto"/>
                <w:left w:val="none" w:sz="0" w:space="0" w:color="auto"/>
                <w:bottom w:val="none" w:sz="0" w:space="0" w:color="auto"/>
                <w:right w:val="none" w:sz="0" w:space="0" w:color="auto"/>
              </w:divBdr>
            </w:div>
            <w:div w:id="677006623">
              <w:marLeft w:val="0"/>
              <w:marRight w:val="0"/>
              <w:marTop w:val="0"/>
              <w:marBottom w:val="0"/>
              <w:divBdr>
                <w:top w:val="none" w:sz="0" w:space="0" w:color="auto"/>
                <w:left w:val="none" w:sz="0" w:space="0" w:color="auto"/>
                <w:bottom w:val="none" w:sz="0" w:space="0" w:color="auto"/>
                <w:right w:val="none" w:sz="0" w:space="0" w:color="auto"/>
              </w:divBdr>
            </w:div>
            <w:div w:id="1089616660">
              <w:marLeft w:val="0"/>
              <w:marRight w:val="0"/>
              <w:marTop w:val="0"/>
              <w:marBottom w:val="0"/>
              <w:divBdr>
                <w:top w:val="none" w:sz="0" w:space="0" w:color="auto"/>
                <w:left w:val="none" w:sz="0" w:space="0" w:color="auto"/>
                <w:bottom w:val="none" w:sz="0" w:space="0" w:color="auto"/>
                <w:right w:val="none" w:sz="0" w:space="0" w:color="auto"/>
              </w:divBdr>
            </w:div>
            <w:div w:id="1984003558">
              <w:marLeft w:val="0"/>
              <w:marRight w:val="0"/>
              <w:marTop w:val="0"/>
              <w:marBottom w:val="0"/>
              <w:divBdr>
                <w:top w:val="none" w:sz="0" w:space="0" w:color="auto"/>
                <w:left w:val="none" w:sz="0" w:space="0" w:color="auto"/>
                <w:bottom w:val="none" w:sz="0" w:space="0" w:color="auto"/>
                <w:right w:val="none" w:sz="0" w:space="0" w:color="auto"/>
              </w:divBdr>
            </w:div>
            <w:div w:id="418605592">
              <w:marLeft w:val="0"/>
              <w:marRight w:val="0"/>
              <w:marTop w:val="0"/>
              <w:marBottom w:val="0"/>
              <w:divBdr>
                <w:top w:val="none" w:sz="0" w:space="0" w:color="auto"/>
                <w:left w:val="none" w:sz="0" w:space="0" w:color="auto"/>
                <w:bottom w:val="none" w:sz="0" w:space="0" w:color="auto"/>
                <w:right w:val="none" w:sz="0" w:space="0" w:color="auto"/>
              </w:divBdr>
            </w:div>
            <w:div w:id="1012954725">
              <w:marLeft w:val="0"/>
              <w:marRight w:val="0"/>
              <w:marTop w:val="0"/>
              <w:marBottom w:val="0"/>
              <w:divBdr>
                <w:top w:val="none" w:sz="0" w:space="0" w:color="auto"/>
                <w:left w:val="none" w:sz="0" w:space="0" w:color="auto"/>
                <w:bottom w:val="none" w:sz="0" w:space="0" w:color="auto"/>
                <w:right w:val="none" w:sz="0" w:space="0" w:color="auto"/>
              </w:divBdr>
            </w:div>
            <w:div w:id="677196307">
              <w:marLeft w:val="0"/>
              <w:marRight w:val="0"/>
              <w:marTop w:val="0"/>
              <w:marBottom w:val="0"/>
              <w:divBdr>
                <w:top w:val="none" w:sz="0" w:space="0" w:color="auto"/>
                <w:left w:val="none" w:sz="0" w:space="0" w:color="auto"/>
                <w:bottom w:val="none" w:sz="0" w:space="0" w:color="auto"/>
                <w:right w:val="none" w:sz="0" w:space="0" w:color="auto"/>
              </w:divBdr>
            </w:div>
            <w:div w:id="271863981">
              <w:marLeft w:val="0"/>
              <w:marRight w:val="0"/>
              <w:marTop w:val="0"/>
              <w:marBottom w:val="0"/>
              <w:divBdr>
                <w:top w:val="none" w:sz="0" w:space="0" w:color="auto"/>
                <w:left w:val="none" w:sz="0" w:space="0" w:color="auto"/>
                <w:bottom w:val="none" w:sz="0" w:space="0" w:color="auto"/>
                <w:right w:val="none" w:sz="0" w:space="0" w:color="auto"/>
              </w:divBdr>
            </w:div>
            <w:div w:id="264920481">
              <w:marLeft w:val="0"/>
              <w:marRight w:val="0"/>
              <w:marTop w:val="0"/>
              <w:marBottom w:val="0"/>
              <w:divBdr>
                <w:top w:val="none" w:sz="0" w:space="0" w:color="auto"/>
                <w:left w:val="none" w:sz="0" w:space="0" w:color="auto"/>
                <w:bottom w:val="none" w:sz="0" w:space="0" w:color="auto"/>
                <w:right w:val="none" w:sz="0" w:space="0" w:color="auto"/>
              </w:divBdr>
            </w:div>
            <w:div w:id="41026007">
              <w:marLeft w:val="0"/>
              <w:marRight w:val="0"/>
              <w:marTop w:val="0"/>
              <w:marBottom w:val="0"/>
              <w:divBdr>
                <w:top w:val="none" w:sz="0" w:space="0" w:color="auto"/>
                <w:left w:val="none" w:sz="0" w:space="0" w:color="auto"/>
                <w:bottom w:val="none" w:sz="0" w:space="0" w:color="auto"/>
                <w:right w:val="none" w:sz="0" w:space="0" w:color="auto"/>
              </w:divBdr>
            </w:div>
            <w:div w:id="209266408">
              <w:marLeft w:val="0"/>
              <w:marRight w:val="0"/>
              <w:marTop w:val="0"/>
              <w:marBottom w:val="0"/>
              <w:divBdr>
                <w:top w:val="none" w:sz="0" w:space="0" w:color="auto"/>
                <w:left w:val="none" w:sz="0" w:space="0" w:color="auto"/>
                <w:bottom w:val="none" w:sz="0" w:space="0" w:color="auto"/>
                <w:right w:val="none" w:sz="0" w:space="0" w:color="auto"/>
              </w:divBdr>
            </w:div>
            <w:div w:id="869685055">
              <w:marLeft w:val="0"/>
              <w:marRight w:val="0"/>
              <w:marTop w:val="0"/>
              <w:marBottom w:val="0"/>
              <w:divBdr>
                <w:top w:val="none" w:sz="0" w:space="0" w:color="auto"/>
                <w:left w:val="none" w:sz="0" w:space="0" w:color="auto"/>
                <w:bottom w:val="none" w:sz="0" w:space="0" w:color="auto"/>
                <w:right w:val="none" w:sz="0" w:space="0" w:color="auto"/>
              </w:divBdr>
            </w:div>
            <w:div w:id="463043377">
              <w:marLeft w:val="0"/>
              <w:marRight w:val="0"/>
              <w:marTop w:val="0"/>
              <w:marBottom w:val="0"/>
              <w:divBdr>
                <w:top w:val="none" w:sz="0" w:space="0" w:color="auto"/>
                <w:left w:val="none" w:sz="0" w:space="0" w:color="auto"/>
                <w:bottom w:val="none" w:sz="0" w:space="0" w:color="auto"/>
                <w:right w:val="none" w:sz="0" w:space="0" w:color="auto"/>
              </w:divBdr>
            </w:div>
            <w:div w:id="818959981">
              <w:marLeft w:val="0"/>
              <w:marRight w:val="0"/>
              <w:marTop w:val="0"/>
              <w:marBottom w:val="0"/>
              <w:divBdr>
                <w:top w:val="none" w:sz="0" w:space="0" w:color="auto"/>
                <w:left w:val="none" w:sz="0" w:space="0" w:color="auto"/>
                <w:bottom w:val="none" w:sz="0" w:space="0" w:color="auto"/>
                <w:right w:val="none" w:sz="0" w:space="0" w:color="auto"/>
              </w:divBdr>
            </w:div>
            <w:div w:id="1020620289">
              <w:marLeft w:val="0"/>
              <w:marRight w:val="0"/>
              <w:marTop w:val="0"/>
              <w:marBottom w:val="0"/>
              <w:divBdr>
                <w:top w:val="none" w:sz="0" w:space="0" w:color="auto"/>
                <w:left w:val="none" w:sz="0" w:space="0" w:color="auto"/>
                <w:bottom w:val="none" w:sz="0" w:space="0" w:color="auto"/>
                <w:right w:val="none" w:sz="0" w:space="0" w:color="auto"/>
              </w:divBdr>
            </w:div>
            <w:div w:id="1031564740">
              <w:marLeft w:val="0"/>
              <w:marRight w:val="0"/>
              <w:marTop w:val="0"/>
              <w:marBottom w:val="0"/>
              <w:divBdr>
                <w:top w:val="none" w:sz="0" w:space="0" w:color="auto"/>
                <w:left w:val="none" w:sz="0" w:space="0" w:color="auto"/>
                <w:bottom w:val="none" w:sz="0" w:space="0" w:color="auto"/>
                <w:right w:val="none" w:sz="0" w:space="0" w:color="auto"/>
              </w:divBdr>
            </w:div>
            <w:div w:id="394594312">
              <w:marLeft w:val="0"/>
              <w:marRight w:val="0"/>
              <w:marTop w:val="0"/>
              <w:marBottom w:val="0"/>
              <w:divBdr>
                <w:top w:val="none" w:sz="0" w:space="0" w:color="auto"/>
                <w:left w:val="none" w:sz="0" w:space="0" w:color="auto"/>
                <w:bottom w:val="none" w:sz="0" w:space="0" w:color="auto"/>
                <w:right w:val="none" w:sz="0" w:space="0" w:color="auto"/>
              </w:divBdr>
            </w:div>
            <w:div w:id="645546875">
              <w:marLeft w:val="0"/>
              <w:marRight w:val="0"/>
              <w:marTop w:val="0"/>
              <w:marBottom w:val="0"/>
              <w:divBdr>
                <w:top w:val="none" w:sz="0" w:space="0" w:color="auto"/>
                <w:left w:val="none" w:sz="0" w:space="0" w:color="auto"/>
                <w:bottom w:val="none" w:sz="0" w:space="0" w:color="auto"/>
                <w:right w:val="none" w:sz="0" w:space="0" w:color="auto"/>
              </w:divBdr>
            </w:div>
            <w:div w:id="1650282005">
              <w:marLeft w:val="0"/>
              <w:marRight w:val="0"/>
              <w:marTop w:val="0"/>
              <w:marBottom w:val="0"/>
              <w:divBdr>
                <w:top w:val="none" w:sz="0" w:space="0" w:color="auto"/>
                <w:left w:val="none" w:sz="0" w:space="0" w:color="auto"/>
                <w:bottom w:val="none" w:sz="0" w:space="0" w:color="auto"/>
                <w:right w:val="none" w:sz="0" w:space="0" w:color="auto"/>
              </w:divBdr>
            </w:div>
            <w:div w:id="311065114">
              <w:marLeft w:val="0"/>
              <w:marRight w:val="0"/>
              <w:marTop w:val="0"/>
              <w:marBottom w:val="0"/>
              <w:divBdr>
                <w:top w:val="none" w:sz="0" w:space="0" w:color="auto"/>
                <w:left w:val="none" w:sz="0" w:space="0" w:color="auto"/>
                <w:bottom w:val="none" w:sz="0" w:space="0" w:color="auto"/>
                <w:right w:val="none" w:sz="0" w:space="0" w:color="auto"/>
              </w:divBdr>
            </w:div>
            <w:div w:id="1411003008">
              <w:marLeft w:val="0"/>
              <w:marRight w:val="0"/>
              <w:marTop w:val="0"/>
              <w:marBottom w:val="0"/>
              <w:divBdr>
                <w:top w:val="none" w:sz="0" w:space="0" w:color="auto"/>
                <w:left w:val="none" w:sz="0" w:space="0" w:color="auto"/>
                <w:bottom w:val="none" w:sz="0" w:space="0" w:color="auto"/>
                <w:right w:val="none" w:sz="0" w:space="0" w:color="auto"/>
              </w:divBdr>
            </w:div>
            <w:div w:id="1638753863">
              <w:marLeft w:val="0"/>
              <w:marRight w:val="0"/>
              <w:marTop w:val="0"/>
              <w:marBottom w:val="0"/>
              <w:divBdr>
                <w:top w:val="none" w:sz="0" w:space="0" w:color="auto"/>
                <w:left w:val="none" w:sz="0" w:space="0" w:color="auto"/>
                <w:bottom w:val="none" w:sz="0" w:space="0" w:color="auto"/>
                <w:right w:val="none" w:sz="0" w:space="0" w:color="auto"/>
              </w:divBdr>
            </w:div>
            <w:div w:id="1540555904">
              <w:marLeft w:val="0"/>
              <w:marRight w:val="0"/>
              <w:marTop w:val="0"/>
              <w:marBottom w:val="0"/>
              <w:divBdr>
                <w:top w:val="none" w:sz="0" w:space="0" w:color="auto"/>
                <w:left w:val="none" w:sz="0" w:space="0" w:color="auto"/>
                <w:bottom w:val="none" w:sz="0" w:space="0" w:color="auto"/>
                <w:right w:val="none" w:sz="0" w:space="0" w:color="auto"/>
              </w:divBdr>
            </w:div>
            <w:div w:id="778794745">
              <w:marLeft w:val="0"/>
              <w:marRight w:val="0"/>
              <w:marTop w:val="0"/>
              <w:marBottom w:val="0"/>
              <w:divBdr>
                <w:top w:val="none" w:sz="0" w:space="0" w:color="auto"/>
                <w:left w:val="none" w:sz="0" w:space="0" w:color="auto"/>
                <w:bottom w:val="none" w:sz="0" w:space="0" w:color="auto"/>
                <w:right w:val="none" w:sz="0" w:space="0" w:color="auto"/>
              </w:divBdr>
            </w:div>
            <w:div w:id="1514225583">
              <w:marLeft w:val="0"/>
              <w:marRight w:val="0"/>
              <w:marTop w:val="0"/>
              <w:marBottom w:val="0"/>
              <w:divBdr>
                <w:top w:val="none" w:sz="0" w:space="0" w:color="auto"/>
                <w:left w:val="none" w:sz="0" w:space="0" w:color="auto"/>
                <w:bottom w:val="none" w:sz="0" w:space="0" w:color="auto"/>
                <w:right w:val="none" w:sz="0" w:space="0" w:color="auto"/>
              </w:divBdr>
            </w:div>
            <w:div w:id="1100874089">
              <w:marLeft w:val="0"/>
              <w:marRight w:val="0"/>
              <w:marTop w:val="0"/>
              <w:marBottom w:val="0"/>
              <w:divBdr>
                <w:top w:val="none" w:sz="0" w:space="0" w:color="auto"/>
                <w:left w:val="none" w:sz="0" w:space="0" w:color="auto"/>
                <w:bottom w:val="none" w:sz="0" w:space="0" w:color="auto"/>
                <w:right w:val="none" w:sz="0" w:space="0" w:color="auto"/>
              </w:divBdr>
            </w:div>
            <w:div w:id="479225092">
              <w:marLeft w:val="0"/>
              <w:marRight w:val="0"/>
              <w:marTop w:val="0"/>
              <w:marBottom w:val="0"/>
              <w:divBdr>
                <w:top w:val="none" w:sz="0" w:space="0" w:color="auto"/>
                <w:left w:val="none" w:sz="0" w:space="0" w:color="auto"/>
                <w:bottom w:val="none" w:sz="0" w:space="0" w:color="auto"/>
                <w:right w:val="none" w:sz="0" w:space="0" w:color="auto"/>
              </w:divBdr>
            </w:div>
            <w:div w:id="1912228723">
              <w:marLeft w:val="0"/>
              <w:marRight w:val="0"/>
              <w:marTop w:val="0"/>
              <w:marBottom w:val="0"/>
              <w:divBdr>
                <w:top w:val="none" w:sz="0" w:space="0" w:color="auto"/>
                <w:left w:val="none" w:sz="0" w:space="0" w:color="auto"/>
                <w:bottom w:val="none" w:sz="0" w:space="0" w:color="auto"/>
                <w:right w:val="none" w:sz="0" w:space="0" w:color="auto"/>
              </w:divBdr>
            </w:div>
            <w:div w:id="650525941">
              <w:marLeft w:val="0"/>
              <w:marRight w:val="0"/>
              <w:marTop w:val="0"/>
              <w:marBottom w:val="0"/>
              <w:divBdr>
                <w:top w:val="none" w:sz="0" w:space="0" w:color="auto"/>
                <w:left w:val="none" w:sz="0" w:space="0" w:color="auto"/>
                <w:bottom w:val="none" w:sz="0" w:space="0" w:color="auto"/>
                <w:right w:val="none" w:sz="0" w:space="0" w:color="auto"/>
              </w:divBdr>
            </w:div>
            <w:div w:id="630747760">
              <w:marLeft w:val="0"/>
              <w:marRight w:val="0"/>
              <w:marTop w:val="0"/>
              <w:marBottom w:val="0"/>
              <w:divBdr>
                <w:top w:val="none" w:sz="0" w:space="0" w:color="auto"/>
                <w:left w:val="none" w:sz="0" w:space="0" w:color="auto"/>
                <w:bottom w:val="none" w:sz="0" w:space="0" w:color="auto"/>
                <w:right w:val="none" w:sz="0" w:space="0" w:color="auto"/>
              </w:divBdr>
            </w:div>
            <w:div w:id="1651441969">
              <w:marLeft w:val="0"/>
              <w:marRight w:val="0"/>
              <w:marTop w:val="0"/>
              <w:marBottom w:val="0"/>
              <w:divBdr>
                <w:top w:val="none" w:sz="0" w:space="0" w:color="auto"/>
                <w:left w:val="none" w:sz="0" w:space="0" w:color="auto"/>
                <w:bottom w:val="none" w:sz="0" w:space="0" w:color="auto"/>
                <w:right w:val="none" w:sz="0" w:space="0" w:color="auto"/>
              </w:divBdr>
            </w:div>
            <w:div w:id="1119956513">
              <w:marLeft w:val="0"/>
              <w:marRight w:val="0"/>
              <w:marTop w:val="0"/>
              <w:marBottom w:val="0"/>
              <w:divBdr>
                <w:top w:val="none" w:sz="0" w:space="0" w:color="auto"/>
                <w:left w:val="none" w:sz="0" w:space="0" w:color="auto"/>
                <w:bottom w:val="none" w:sz="0" w:space="0" w:color="auto"/>
                <w:right w:val="none" w:sz="0" w:space="0" w:color="auto"/>
              </w:divBdr>
            </w:div>
            <w:div w:id="1270890439">
              <w:marLeft w:val="0"/>
              <w:marRight w:val="0"/>
              <w:marTop w:val="0"/>
              <w:marBottom w:val="0"/>
              <w:divBdr>
                <w:top w:val="none" w:sz="0" w:space="0" w:color="auto"/>
                <w:left w:val="none" w:sz="0" w:space="0" w:color="auto"/>
                <w:bottom w:val="none" w:sz="0" w:space="0" w:color="auto"/>
                <w:right w:val="none" w:sz="0" w:space="0" w:color="auto"/>
              </w:divBdr>
            </w:div>
            <w:div w:id="1479609570">
              <w:marLeft w:val="0"/>
              <w:marRight w:val="0"/>
              <w:marTop w:val="0"/>
              <w:marBottom w:val="0"/>
              <w:divBdr>
                <w:top w:val="none" w:sz="0" w:space="0" w:color="auto"/>
                <w:left w:val="none" w:sz="0" w:space="0" w:color="auto"/>
                <w:bottom w:val="none" w:sz="0" w:space="0" w:color="auto"/>
                <w:right w:val="none" w:sz="0" w:space="0" w:color="auto"/>
              </w:divBdr>
            </w:div>
            <w:div w:id="982738635">
              <w:marLeft w:val="0"/>
              <w:marRight w:val="0"/>
              <w:marTop w:val="0"/>
              <w:marBottom w:val="0"/>
              <w:divBdr>
                <w:top w:val="none" w:sz="0" w:space="0" w:color="auto"/>
                <w:left w:val="none" w:sz="0" w:space="0" w:color="auto"/>
                <w:bottom w:val="none" w:sz="0" w:space="0" w:color="auto"/>
                <w:right w:val="none" w:sz="0" w:space="0" w:color="auto"/>
              </w:divBdr>
            </w:div>
            <w:div w:id="683632241">
              <w:marLeft w:val="0"/>
              <w:marRight w:val="0"/>
              <w:marTop w:val="0"/>
              <w:marBottom w:val="0"/>
              <w:divBdr>
                <w:top w:val="none" w:sz="0" w:space="0" w:color="auto"/>
                <w:left w:val="none" w:sz="0" w:space="0" w:color="auto"/>
                <w:bottom w:val="none" w:sz="0" w:space="0" w:color="auto"/>
                <w:right w:val="none" w:sz="0" w:space="0" w:color="auto"/>
              </w:divBdr>
            </w:div>
            <w:div w:id="780762726">
              <w:marLeft w:val="0"/>
              <w:marRight w:val="0"/>
              <w:marTop w:val="0"/>
              <w:marBottom w:val="0"/>
              <w:divBdr>
                <w:top w:val="none" w:sz="0" w:space="0" w:color="auto"/>
                <w:left w:val="none" w:sz="0" w:space="0" w:color="auto"/>
                <w:bottom w:val="none" w:sz="0" w:space="0" w:color="auto"/>
                <w:right w:val="none" w:sz="0" w:space="0" w:color="auto"/>
              </w:divBdr>
            </w:div>
            <w:div w:id="1048146642">
              <w:marLeft w:val="0"/>
              <w:marRight w:val="0"/>
              <w:marTop w:val="0"/>
              <w:marBottom w:val="0"/>
              <w:divBdr>
                <w:top w:val="none" w:sz="0" w:space="0" w:color="auto"/>
                <w:left w:val="none" w:sz="0" w:space="0" w:color="auto"/>
                <w:bottom w:val="none" w:sz="0" w:space="0" w:color="auto"/>
                <w:right w:val="none" w:sz="0" w:space="0" w:color="auto"/>
              </w:divBdr>
            </w:div>
            <w:div w:id="516777621">
              <w:marLeft w:val="0"/>
              <w:marRight w:val="0"/>
              <w:marTop w:val="0"/>
              <w:marBottom w:val="0"/>
              <w:divBdr>
                <w:top w:val="none" w:sz="0" w:space="0" w:color="auto"/>
                <w:left w:val="none" w:sz="0" w:space="0" w:color="auto"/>
                <w:bottom w:val="none" w:sz="0" w:space="0" w:color="auto"/>
                <w:right w:val="none" w:sz="0" w:space="0" w:color="auto"/>
              </w:divBdr>
            </w:div>
            <w:div w:id="329018426">
              <w:marLeft w:val="0"/>
              <w:marRight w:val="0"/>
              <w:marTop w:val="0"/>
              <w:marBottom w:val="0"/>
              <w:divBdr>
                <w:top w:val="none" w:sz="0" w:space="0" w:color="auto"/>
                <w:left w:val="none" w:sz="0" w:space="0" w:color="auto"/>
                <w:bottom w:val="none" w:sz="0" w:space="0" w:color="auto"/>
                <w:right w:val="none" w:sz="0" w:space="0" w:color="auto"/>
              </w:divBdr>
            </w:div>
            <w:div w:id="229658973">
              <w:marLeft w:val="0"/>
              <w:marRight w:val="0"/>
              <w:marTop w:val="0"/>
              <w:marBottom w:val="0"/>
              <w:divBdr>
                <w:top w:val="none" w:sz="0" w:space="0" w:color="auto"/>
                <w:left w:val="none" w:sz="0" w:space="0" w:color="auto"/>
                <w:bottom w:val="none" w:sz="0" w:space="0" w:color="auto"/>
                <w:right w:val="none" w:sz="0" w:space="0" w:color="auto"/>
              </w:divBdr>
            </w:div>
            <w:div w:id="2089572411">
              <w:marLeft w:val="0"/>
              <w:marRight w:val="0"/>
              <w:marTop w:val="0"/>
              <w:marBottom w:val="0"/>
              <w:divBdr>
                <w:top w:val="none" w:sz="0" w:space="0" w:color="auto"/>
                <w:left w:val="none" w:sz="0" w:space="0" w:color="auto"/>
                <w:bottom w:val="none" w:sz="0" w:space="0" w:color="auto"/>
                <w:right w:val="none" w:sz="0" w:space="0" w:color="auto"/>
              </w:divBdr>
            </w:div>
            <w:div w:id="1621455600">
              <w:marLeft w:val="0"/>
              <w:marRight w:val="0"/>
              <w:marTop w:val="0"/>
              <w:marBottom w:val="0"/>
              <w:divBdr>
                <w:top w:val="none" w:sz="0" w:space="0" w:color="auto"/>
                <w:left w:val="none" w:sz="0" w:space="0" w:color="auto"/>
                <w:bottom w:val="none" w:sz="0" w:space="0" w:color="auto"/>
                <w:right w:val="none" w:sz="0" w:space="0" w:color="auto"/>
              </w:divBdr>
            </w:div>
            <w:div w:id="167331092">
              <w:marLeft w:val="0"/>
              <w:marRight w:val="0"/>
              <w:marTop w:val="0"/>
              <w:marBottom w:val="0"/>
              <w:divBdr>
                <w:top w:val="none" w:sz="0" w:space="0" w:color="auto"/>
                <w:left w:val="none" w:sz="0" w:space="0" w:color="auto"/>
                <w:bottom w:val="none" w:sz="0" w:space="0" w:color="auto"/>
                <w:right w:val="none" w:sz="0" w:space="0" w:color="auto"/>
              </w:divBdr>
            </w:div>
            <w:div w:id="461726023">
              <w:marLeft w:val="0"/>
              <w:marRight w:val="0"/>
              <w:marTop w:val="0"/>
              <w:marBottom w:val="0"/>
              <w:divBdr>
                <w:top w:val="none" w:sz="0" w:space="0" w:color="auto"/>
                <w:left w:val="none" w:sz="0" w:space="0" w:color="auto"/>
                <w:bottom w:val="none" w:sz="0" w:space="0" w:color="auto"/>
                <w:right w:val="none" w:sz="0" w:space="0" w:color="auto"/>
              </w:divBdr>
            </w:div>
            <w:div w:id="1924534115">
              <w:marLeft w:val="0"/>
              <w:marRight w:val="0"/>
              <w:marTop w:val="0"/>
              <w:marBottom w:val="0"/>
              <w:divBdr>
                <w:top w:val="none" w:sz="0" w:space="0" w:color="auto"/>
                <w:left w:val="none" w:sz="0" w:space="0" w:color="auto"/>
                <w:bottom w:val="none" w:sz="0" w:space="0" w:color="auto"/>
                <w:right w:val="none" w:sz="0" w:space="0" w:color="auto"/>
              </w:divBdr>
            </w:div>
            <w:div w:id="1224684803">
              <w:marLeft w:val="0"/>
              <w:marRight w:val="0"/>
              <w:marTop w:val="0"/>
              <w:marBottom w:val="0"/>
              <w:divBdr>
                <w:top w:val="none" w:sz="0" w:space="0" w:color="auto"/>
                <w:left w:val="none" w:sz="0" w:space="0" w:color="auto"/>
                <w:bottom w:val="none" w:sz="0" w:space="0" w:color="auto"/>
                <w:right w:val="none" w:sz="0" w:space="0" w:color="auto"/>
              </w:divBdr>
            </w:div>
            <w:div w:id="1104691827">
              <w:marLeft w:val="0"/>
              <w:marRight w:val="0"/>
              <w:marTop w:val="0"/>
              <w:marBottom w:val="0"/>
              <w:divBdr>
                <w:top w:val="none" w:sz="0" w:space="0" w:color="auto"/>
                <w:left w:val="none" w:sz="0" w:space="0" w:color="auto"/>
                <w:bottom w:val="none" w:sz="0" w:space="0" w:color="auto"/>
                <w:right w:val="none" w:sz="0" w:space="0" w:color="auto"/>
              </w:divBdr>
            </w:div>
            <w:div w:id="1146584898">
              <w:marLeft w:val="0"/>
              <w:marRight w:val="0"/>
              <w:marTop w:val="0"/>
              <w:marBottom w:val="0"/>
              <w:divBdr>
                <w:top w:val="none" w:sz="0" w:space="0" w:color="auto"/>
                <w:left w:val="none" w:sz="0" w:space="0" w:color="auto"/>
                <w:bottom w:val="none" w:sz="0" w:space="0" w:color="auto"/>
                <w:right w:val="none" w:sz="0" w:space="0" w:color="auto"/>
              </w:divBdr>
            </w:div>
            <w:div w:id="817455769">
              <w:marLeft w:val="0"/>
              <w:marRight w:val="0"/>
              <w:marTop w:val="0"/>
              <w:marBottom w:val="0"/>
              <w:divBdr>
                <w:top w:val="none" w:sz="0" w:space="0" w:color="auto"/>
                <w:left w:val="none" w:sz="0" w:space="0" w:color="auto"/>
                <w:bottom w:val="none" w:sz="0" w:space="0" w:color="auto"/>
                <w:right w:val="none" w:sz="0" w:space="0" w:color="auto"/>
              </w:divBdr>
            </w:div>
            <w:div w:id="776487638">
              <w:marLeft w:val="0"/>
              <w:marRight w:val="0"/>
              <w:marTop w:val="0"/>
              <w:marBottom w:val="0"/>
              <w:divBdr>
                <w:top w:val="none" w:sz="0" w:space="0" w:color="auto"/>
                <w:left w:val="none" w:sz="0" w:space="0" w:color="auto"/>
                <w:bottom w:val="none" w:sz="0" w:space="0" w:color="auto"/>
                <w:right w:val="none" w:sz="0" w:space="0" w:color="auto"/>
              </w:divBdr>
            </w:div>
            <w:div w:id="835455315">
              <w:marLeft w:val="0"/>
              <w:marRight w:val="0"/>
              <w:marTop w:val="0"/>
              <w:marBottom w:val="0"/>
              <w:divBdr>
                <w:top w:val="none" w:sz="0" w:space="0" w:color="auto"/>
                <w:left w:val="none" w:sz="0" w:space="0" w:color="auto"/>
                <w:bottom w:val="none" w:sz="0" w:space="0" w:color="auto"/>
                <w:right w:val="none" w:sz="0" w:space="0" w:color="auto"/>
              </w:divBdr>
            </w:div>
            <w:div w:id="1298485414">
              <w:marLeft w:val="0"/>
              <w:marRight w:val="0"/>
              <w:marTop w:val="0"/>
              <w:marBottom w:val="0"/>
              <w:divBdr>
                <w:top w:val="none" w:sz="0" w:space="0" w:color="auto"/>
                <w:left w:val="none" w:sz="0" w:space="0" w:color="auto"/>
                <w:bottom w:val="none" w:sz="0" w:space="0" w:color="auto"/>
                <w:right w:val="none" w:sz="0" w:space="0" w:color="auto"/>
              </w:divBdr>
            </w:div>
            <w:div w:id="391924199">
              <w:marLeft w:val="0"/>
              <w:marRight w:val="0"/>
              <w:marTop w:val="0"/>
              <w:marBottom w:val="0"/>
              <w:divBdr>
                <w:top w:val="none" w:sz="0" w:space="0" w:color="auto"/>
                <w:left w:val="none" w:sz="0" w:space="0" w:color="auto"/>
                <w:bottom w:val="none" w:sz="0" w:space="0" w:color="auto"/>
                <w:right w:val="none" w:sz="0" w:space="0" w:color="auto"/>
              </w:divBdr>
            </w:div>
            <w:div w:id="901259719">
              <w:marLeft w:val="0"/>
              <w:marRight w:val="0"/>
              <w:marTop w:val="0"/>
              <w:marBottom w:val="0"/>
              <w:divBdr>
                <w:top w:val="none" w:sz="0" w:space="0" w:color="auto"/>
                <w:left w:val="none" w:sz="0" w:space="0" w:color="auto"/>
                <w:bottom w:val="none" w:sz="0" w:space="0" w:color="auto"/>
                <w:right w:val="none" w:sz="0" w:space="0" w:color="auto"/>
              </w:divBdr>
            </w:div>
            <w:div w:id="1784571121">
              <w:marLeft w:val="0"/>
              <w:marRight w:val="0"/>
              <w:marTop w:val="0"/>
              <w:marBottom w:val="0"/>
              <w:divBdr>
                <w:top w:val="none" w:sz="0" w:space="0" w:color="auto"/>
                <w:left w:val="none" w:sz="0" w:space="0" w:color="auto"/>
                <w:bottom w:val="none" w:sz="0" w:space="0" w:color="auto"/>
                <w:right w:val="none" w:sz="0" w:space="0" w:color="auto"/>
              </w:divBdr>
            </w:div>
            <w:div w:id="304048287">
              <w:marLeft w:val="0"/>
              <w:marRight w:val="0"/>
              <w:marTop w:val="0"/>
              <w:marBottom w:val="0"/>
              <w:divBdr>
                <w:top w:val="none" w:sz="0" w:space="0" w:color="auto"/>
                <w:left w:val="none" w:sz="0" w:space="0" w:color="auto"/>
                <w:bottom w:val="none" w:sz="0" w:space="0" w:color="auto"/>
                <w:right w:val="none" w:sz="0" w:space="0" w:color="auto"/>
              </w:divBdr>
            </w:div>
            <w:div w:id="1108043167">
              <w:marLeft w:val="0"/>
              <w:marRight w:val="0"/>
              <w:marTop w:val="0"/>
              <w:marBottom w:val="0"/>
              <w:divBdr>
                <w:top w:val="none" w:sz="0" w:space="0" w:color="auto"/>
                <w:left w:val="none" w:sz="0" w:space="0" w:color="auto"/>
                <w:bottom w:val="none" w:sz="0" w:space="0" w:color="auto"/>
                <w:right w:val="none" w:sz="0" w:space="0" w:color="auto"/>
              </w:divBdr>
            </w:div>
            <w:div w:id="589001871">
              <w:marLeft w:val="0"/>
              <w:marRight w:val="0"/>
              <w:marTop w:val="0"/>
              <w:marBottom w:val="0"/>
              <w:divBdr>
                <w:top w:val="none" w:sz="0" w:space="0" w:color="auto"/>
                <w:left w:val="none" w:sz="0" w:space="0" w:color="auto"/>
                <w:bottom w:val="none" w:sz="0" w:space="0" w:color="auto"/>
                <w:right w:val="none" w:sz="0" w:space="0" w:color="auto"/>
              </w:divBdr>
            </w:div>
            <w:div w:id="724447100">
              <w:marLeft w:val="0"/>
              <w:marRight w:val="0"/>
              <w:marTop w:val="0"/>
              <w:marBottom w:val="0"/>
              <w:divBdr>
                <w:top w:val="none" w:sz="0" w:space="0" w:color="auto"/>
                <w:left w:val="none" w:sz="0" w:space="0" w:color="auto"/>
                <w:bottom w:val="none" w:sz="0" w:space="0" w:color="auto"/>
                <w:right w:val="none" w:sz="0" w:space="0" w:color="auto"/>
              </w:divBdr>
            </w:div>
            <w:div w:id="1318268068">
              <w:marLeft w:val="0"/>
              <w:marRight w:val="0"/>
              <w:marTop w:val="0"/>
              <w:marBottom w:val="0"/>
              <w:divBdr>
                <w:top w:val="none" w:sz="0" w:space="0" w:color="auto"/>
                <w:left w:val="none" w:sz="0" w:space="0" w:color="auto"/>
                <w:bottom w:val="none" w:sz="0" w:space="0" w:color="auto"/>
                <w:right w:val="none" w:sz="0" w:space="0" w:color="auto"/>
              </w:divBdr>
            </w:div>
            <w:div w:id="821776315">
              <w:marLeft w:val="0"/>
              <w:marRight w:val="0"/>
              <w:marTop w:val="0"/>
              <w:marBottom w:val="0"/>
              <w:divBdr>
                <w:top w:val="none" w:sz="0" w:space="0" w:color="auto"/>
                <w:left w:val="none" w:sz="0" w:space="0" w:color="auto"/>
                <w:bottom w:val="none" w:sz="0" w:space="0" w:color="auto"/>
                <w:right w:val="none" w:sz="0" w:space="0" w:color="auto"/>
              </w:divBdr>
            </w:div>
            <w:div w:id="1404178133">
              <w:marLeft w:val="0"/>
              <w:marRight w:val="0"/>
              <w:marTop w:val="0"/>
              <w:marBottom w:val="0"/>
              <w:divBdr>
                <w:top w:val="none" w:sz="0" w:space="0" w:color="auto"/>
                <w:left w:val="none" w:sz="0" w:space="0" w:color="auto"/>
                <w:bottom w:val="none" w:sz="0" w:space="0" w:color="auto"/>
                <w:right w:val="none" w:sz="0" w:space="0" w:color="auto"/>
              </w:divBdr>
            </w:div>
            <w:div w:id="4982800">
              <w:marLeft w:val="0"/>
              <w:marRight w:val="0"/>
              <w:marTop w:val="0"/>
              <w:marBottom w:val="0"/>
              <w:divBdr>
                <w:top w:val="none" w:sz="0" w:space="0" w:color="auto"/>
                <w:left w:val="none" w:sz="0" w:space="0" w:color="auto"/>
                <w:bottom w:val="none" w:sz="0" w:space="0" w:color="auto"/>
                <w:right w:val="none" w:sz="0" w:space="0" w:color="auto"/>
              </w:divBdr>
            </w:div>
            <w:div w:id="1716199458">
              <w:marLeft w:val="0"/>
              <w:marRight w:val="0"/>
              <w:marTop w:val="0"/>
              <w:marBottom w:val="0"/>
              <w:divBdr>
                <w:top w:val="none" w:sz="0" w:space="0" w:color="auto"/>
                <w:left w:val="none" w:sz="0" w:space="0" w:color="auto"/>
                <w:bottom w:val="none" w:sz="0" w:space="0" w:color="auto"/>
                <w:right w:val="none" w:sz="0" w:space="0" w:color="auto"/>
              </w:divBdr>
            </w:div>
            <w:div w:id="1171987298">
              <w:marLeft w:val="0"/>
              <w:marRight w:val="0"/>
              <w:marTop w:val="0"/>
              <w:marBottom w:val="0"/>
              <w:divBdr>
                <w:top w:val="none" w:sz="0" w:space="0" w:color="auto"/>
                <w:left w:val="none" w:sz="0" w:space="0" w:color="auto"/>
                <w:bottom w:val="none" w:sz="0" w:space="0" w:color="auto"/>
                <w:right w:val="none" w:sz="0" w:space="0" w:color="auto"/>
              </w:divBdr>
            </w:div>
            <w:div w:id="526916810">
              <w:marLeft w:val="0"/>
              <w:marRight w:val="0"/>
              <w:marTop w:val="0"/>
              <w:marBottom w:val="0"/>
              <w:divBdr>
                <w:top w:val="none" w:sz="0" w:space="0" w:color="auto"/>
                <w:left w:val="none" w:sz="0" w:space="0" w:color="auto"/>
                <w:bottom w:val="none" w:sz="0" w:space="0" w:color="auto"/>
                <w:right w:val="none" w:sz="0" w:space="0" w:color="auto"/>
              </w:divBdr>
            </w:div>
            <w:div w:id="1875969673">
              <w:marLeft w:val="0"/>
              <w:marRight w:val="0"/>
              <w:marTop w:val="0"/>
              <w:marBottom w:val="0"/>
              <w:divBdr>
                <w:top w:val="none" w:sz="0" w:space="0" w:color="auto"/>
                <w:left w:val="none" w:sz="0" w:space="0" w:color="auto"/>
                <w:bottom w:val="none" w:sz="0" w:space="0" w:color="auto"/>
                <w:right w:val="none" w:sz="0" w:space="0" w:color="auto"/>
              </w:divBdr>
            </w:div>
            <w:div w:id="1166094251">
              <w:marLeft w:val="0"/>
              <w:marRight w:val="0"/>
              <w:marTop w:val="0"/>
              <w:marBottom w:val="0"/>
              <w:divBdr>
                <w:top w:val="none" w:sz="0" w:space="0" w:color="auto"/>
                <w:left w:val="none" w:sz="0" w:space="0" w:color="auto"/>
                <w:bottom w:val="none" w:sz="0" w:space="0" w:color="auto"/>
                <w:right w:val="none" w:sz="0" w:space="0" w:color="auto"/>
              </w:divBdr>
            </w:div>
            <w:div w:id="1290744393">
              <w:marLeft w:val="0"/>
              <w:marRight w:val="0"/>
              <w:marTop w:val="0"/>
              <w:marBottom w:val="0"/>
              <w:divBdr>
                <w:top w:val="none" w:sz="0" w:space="0" w:color="auto"/>
                <w:left w:val="none" w:sz="0" w:space="0" w:color="auto"/>
                <w:bottom w:val="none" w:sz="0" w:space="0" w:color="auto"/>
                <w:right w:val="none" w:sz="0" w:space="0" w:color="auto"/>
              </w:divBdr>
            </w:div>
            <w:div w:id="799222170">
              <w:marLeft w:val="0"/>
              <w:marRight w:val="0"/>
              <w:marTop w:val="0"/>
              <w:marBottom w:val="0"/>
              <w:divBdr>
                <w:top w:val="none" w:sz="0" w:space="0" w:color="auto"/>
                <w:left w:val="none" w:sz="0" w:space="0" w:color="auto"/>
                <w:bottom w:val="none" w:sz="0" w:space="0" w:color="auto"/>
                <w:right w:val="none" w:sz="0" w:space="0" w:color="auto"/>
              </w:divBdr>
            </w:div>
            <w:div w:id="16779499">
              <w:marLeft w:val="0"/>
              <w:marRight w:val="0"/>
              <w:marTop w:val="0"/>
              <w:marBottom w:val="0"/>
              <w:divBdr>
                <w:top w:val="none" w:sz="0" w:space="0" w:color="auto"/>
                <w:left w:val="none" w:sz="0" w:space="0" w:color="auto"/>
                <w:bottom w:val="none" w:sz="0" w:space="0" w:color="auto"/>
                <w:right w:val="none" w:sz="0" w:space="0" w:color="auto"/>
              </w:divBdr>
            </w:div>
            <w:div w:id="895972933">
              <w:marLeft w:val="0"/>
              <w:marRight w:val="0"/>
              <w:marTop w:val="0"/>
              <w:marBottom w:val="0"/>
              <w:divBdr>
                <w:top w:val="none" w:sz="0" w:space="0" w:color="auto"/>
                <w:left w:val="none" w:sz="0" w:space="0" w:color="auto"/>
                <w:bottom w:val="none" w:sz="0" w:space="0" w:color="auto"/>
                <w:right w:val="none" w:sz="0" w:space="0" w:color="auto"/>
              </w:divBdr>
            </w:div>
            <w:div w:id="1914316186">
              <w:marLeft w:val="0"/>
              <w:marRight w:val="0"/>
              <w:marTop w:val="0"/>
              <w:marBottom w:val="0"/>
              <w:divBdr>
                <w:top w:val="none" w:sz="0" w:space="0" w:color="auto"/>
                <w:left w:val="none" w:sz="0" w:space="0" w:color="auto"/>
                <w:bottom w:val="none" w:sz="0" w:space="0" w:color="auto"/>
                <w:right w:val="none" w:sz="0" w:space="0" w:color="auto"/>
              </w:divBdr>
            </w:div>
            <w:div w:id="82922267">
              <w:marLeft w:val="0"/>
              <w:marRight w:val="0"/>
              <w:marTop w:val="0"/>
              <w:marBottom w:val="0"/>
              <w:divBdr>
                <w:top w:val="none" w:sz="0" w:space="0" w:color="auto"/>
                <w:left w:val="none" w:sz="0" w:space="0" w:color="auto"/>
                <w:bottom w:val="none" w:sz="0" w:space="0" w:color="auto"/>
                <w:right w:val="none" w:sz="0" w:space="0" w:color="auto"/>
              </w:divBdr>
            </w:div>
            <w:div w:id="1698582244">
              <w:marLeft w:val="0"/>
              <w:marRight w:val="0"/>
              <w:marTop w:val="0"/>
              <w:marBottom w:val="0"/>
              <w:divBdr>
                <w:top w:val="none" w:sz="0" w:space="0" w:color="auto"/>
                <w:left w:val="none" w:sz="0" w:space="0" w:color="auto"/>
                <w:bottom w:val="none" w:sz="0" w:space="0" w:color="auto"/>
                <w:right w:val="none" w:sz="0" w:space="0" w:color="auto"/>
              </w:divBdr>
            </w:div>
            <w:div w:id="49114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309820">
      <w:bodyDiv w:val="1"/>
      <w:marLeft w:val="0"/>
      <w:marRight w:val="0"/>
      <w:marTop w:val="0"/>
      <w:marBottom w:val="0"/>
      <w:divBdr>
        <w:top w:val="none" w:sz="0" w:space="0" w:color="auto"/>
        <w:left w:val="none" w:sz="0" w:space="0" w:color="auto"/>
        <w:bottom w:val="none" w:sz="0" w:space="0" w:color="auto"/>
        <w:right w:val="none" w:sz="0" w:space="0" w:color="auto"/>
      </w:divBdr>
    </w:div>
    <w:div w:id="1933052273">
      <w:bodyDiv w:val="1"/>
      <w:marLeft w:val="0"/>
      <w:marRight w:val="0"/>
      <w:marTop w:val="0"/>
      <w:marBottom w:val="0"/>
      <w:divBdr>
        <w:top w:val="none" w:sz="0" w:space="0" w:color="auto"/>
        <w:left w:val="none" w:sz="0" w:space="0" w:color="auto"/>
        <w:bottom w:val="none" w:sz="0" w:space="0" w:color="auto"/>
        <w:right w:val="none" w:sz="0" w:space="0" w:color="auto"/>
      </w:divBdr>
    </w:div>
    <w:div w:id="1935892218">
      <w:bodyDiv w:val="1"/>
      <w:marLeft w:val="0"/>
      <w:marRight w:val="0"/>
      <w:marTop w:val="0"/>
      <w:marBottom w:val="0"/>
      <w:divBdr>
        <w:top w:val="none" w:sz="0" w:space="0" w:color="auto"/>
        <w:left w:val="none" w:sz="0" w:space="0" w:color="auto"/>
        <w:bottom w:val="none" w:sz="0" w:space="0" w:color="auto"/>
        <w:right w:val="none" w:sz="0" w:space="0" w:color="auto"/>
      </w:divBdr>
    </w:div>
    <w:div w:id="1965453864">
      <w:bodyDiv w:val="1"/>
      <w:marLeft w:val="0"/>
      <w:marRight w:val="0"/>
      <w:marTop w:val="0"/>
      <w:marBottom w:val="0"/>
      <w:divBdr>
        <w:top w:val="none" w:sz="0" w:space="0" w:color="auto"/>
        <w:left w:val="none" w:sz="0" w:space="0" w:color="auto"/>
        <w:bottom w:val="none" w:sz="0" w:space="0" w:color="auto"/>
        <w:right w:val="none" w:sz="0" w:space="0" w:color="auto"/>
      </w:divBdr>
      <w:divsChild>
        <w:div w:id="940070148">
          <w:marLeft w:val="0"/>
          <w:marRight w:val="0"/>
          <w:marTop w:val="0"/>
          <w:marBottom w:val="0"/>
          <w:divBdr>
            <w:top w:val="none" w:sz="0" w:space="0" w:color="auto"/>
            <w:left w:val="none" w:sz="0" w:space="0" w:color="auto"/>
            <w:bottom w:val="none" w:sz="0" w:space="0" w:color="auto"/>
            <w:right w:val="none" w:sz="0" w:space="0" w:color="auto"/>
          </w:divBdr>
        </w:div>
        <w:div w:id="387729620">
          <w:marLeft w:val="0"/>
          <w:marRight w:val="0"/>
          <w:marTop w:val="0"/>
          <w:marBottom w:val="0"/>
          <w:divBdr>
            <w:top w:val="none" w:sz="0" w:space="0" w:color="auto"/>
            <w:left w:val="none" w:sz="0" w:space="0" w:color="auto"/>
            <w:bottom w:val="none" w:sz="0" w:space="0" w:color="auto"/>
            <w:right w:val="none" w:sz="0" w:space="0" w:color="auto"/>
          </w:divBdr>
        </w:div>
        <w:div w:id="303851183">
          <w:marLeft w:val="0"/>
          <w:marRight w:val="0"/>
          <w:marTop w:val="0"/>
          <w:marBottom w:val="0"/>
          <w:divBdr>
            <w:top w:val="none" w:sz="0" w:space="0" w:color="auto"/>
            <w:left w:val="none" w:sz="0" w:space="0" w:color="auto"/>
            <w:bottom w:val="none" w:sz="0" w:space="0" w:color="auto"/>
            <w:right w:val="none" w:sz="0" w:space="0" w:color="auto"/>
          </w:divBdr>
        </w:div>
        <w:div w:id="2062098636">
          <w:marLeft w:val="0"/>
          <w:marRight w:val="0"/>
          <w:marTop w:val="0"/>
          <w:marBottom w:val="0"/>
          <w:divBdr>
            <w:top w:val="none" w:sz="0" w:space="0" w:color="auto"/>
            <w:left w:val="none" w:sz="0" w:space="0" w:color="auto"/>
            <w:bottom w:val="none" w:sz="0" w:space="0" w:color="auto"/>
            <w:right w:val="none" w:sz="0" w:space="0" w:color="auto"/>
          </w:divBdr>
        </w:div>
        <w:div w:id="1172916247">
          <w:marLeft w:val="0"/>
          <w:marRight w:val="0"/>
          <w:marTop w:val="0"/>
          <w:marBottom w:val="0"/>
          <w:divBdr>
            <w:top w:val="none" w:sz="0" w:space="0" w:color="auto"/>
            <w:left w:val="none" w:sz="0" w:space="0" w:color="auto"/>
            <w:bottom w:val="none" w:sz="0" w:space="0" w:color="auto"/>
            <w:right w:val="none" w:sz="0" w:space="0" w:color="auto"/>
          </w:divBdr>
        </w:div>
        <w:div w:id="630787166">
          <w:marLeft w:val="0"/>
          <w:marRight w:val="0"/>
          <w:marTop w:val="0"/>
          <w:marBottom w:val="0"/>
          <w:divBdr>
            <w:top w:val="none" w:sz="0" w:space="0" w:color="auto"/>
            <w:left w:val="none" w:sz="0" w:space="0" w:color="auto"/>
            <w:bottom w:val="none" w:sz="0" w:space="0" w:color="auto"/>
            <w:right w:val="none" w:sz="0" w:space="0" w:color="auto"/>
          </w:divBdr>
        </w:div>
      </w:divsChild>
    </w:div>
    <w:div w:id="1968463756">
      <w:bodyDiv w:val="1"/>
      <w:marLeft w:val="0"/>
      <w:marRight w:val="0"/>
      <w:marTop w:val="0"/>
      <w:marBottom w:val="0"/>
      <w:divBdr>
        <w:top w:val="none" w:sz="0" w:space="0" w:color="auto"/>
        <w:left w:val="none" w:sz="0" w:space="0" w:color="auto"/>
        <w:bottom w:val="none" w:sz="0" w:space="0" w:color="auto"/>
        <w:right w:val="none" w:sz="0" w:space="0" w:color="auto"/>
      </w:divBdr>
    </w:div>
    <w:div w:id="1968467480">
      <w:bodyDiv w:val="1"/>
      <w:marLeft w:val="0"/>
      <w:marRight w:val="0"/>
      <w:marTop w:val="0"/>
      <w:marBottom w:val="0"/>
      <w:divBdr>
        <w:top w:val="none" w:sz="0" w:space="0" w:color="auto"/>
        <w:left w:val="none" w:sz="0" w:space="0" w:color="auto"/>
        <w:bottom w:val="none" w:sz="0" w:space="0" w:color="auto"/>
        <w:right w:val="none" w:sz="0" w:space="0" w:color="auto"/>
      </w:divBdr>
    </w:div>
    <w:div w:id="1970932743">
      <w:bodyDiv w:val="1"/>
      <w:marLeft w:val="0"/>
      <w:marRight w:val="0"/>
      <w:marTop w:val="0"/>
      <w:marBottom w:val="0"/>
      <w:divBdr>
        <w:top w:val="none" w:sz="0" w:space="0" w:color="auto"/>
        <w:left w:val="none" w:sz="0" w:space="0" w:color="auto"/>
        <w:bottom w:val="none" w:sz="0" w:space="0" w:color="auto"/>
        <w:right w:val="none" w:sz="0" w:space="0" w:color="auto"/>
      </w:divBdr>
    </w:div>
    <w:div w:id="1972468435">
      <w:bodyDiv w:val="1"/>
      <w:marLeft w:val="0"/>
      <w:marRight w:val="0"/>
      <w:marTop w:val="0"/>
      <w:marBottom w:val="0"/>
      <w:divBdr>
        <w:top w:val="none" w:sz="0" w:space="0" w:color="auto"/>
        <w:left w:val="none" w:sz="0" w:space="0" w:color="auto"/>
        <w:bottom w:val="none" w:sz="0" w:space="0" w:color="auto"/>
        <w:right w:val="none" w:sz="0" w:space="0" w:color="auto"/>
      </w:divBdr>
    </w:div>
    <w:div w:id="2008172806">
      <w:bodyDiv w:val="1"/>
      <w:marLeft w:val="0"/>
      <w:marRight w:val="0"/>
      <w:marTop w:val="0"/>
      <w:marBottom w:val="0"/>
      <w:divBdr>
        <w:top w:val="none" w:sz="0" w:space="0" w:color="auto"/>
        <w:left w:val="none" w:sz="0" w:space="0" w:color="auto"/>
        <w:bottom w:val="none" w:sz="0" w:space="0" w:color="auto"/>
        <w:right w:val="none" w:sz="0" w:space="0" w:color="auto"/>
      </w:divBdr>
      <w:divsChild>
        <w:div w:id="2125928772">
          <w:marLeft w:val="0"/>
          <w:marRight w:val="0"/>
          <w:marTop w:val="0"/>
          <w:marBottom w:val="0"/>
          <w:divBdr>
            <w:top w:val="none" w:sz="0" w:space="0" w:color="auto"/>
            <w:left w:val="none" w:sz="0" w:space="0" w:color="auto"/>
            <w:bottom w:val="none" w:sz="0" w:space="0" w:color="auto"/>
            <w:right w:val="none" w:sz="0" w:space="0" w:color="auto"/>
          </w:divBdr>
        </w:div>
        <w:div w:id="1210141944">
          <w:marLeft w:val="0"/>
          <w:marRight w:val="0"/>
          <w:marTop w:val="0"/>
          <w:marBottom w:val="0"/>
          <w:divBdr>
            <w:top w:val="none" w:sz="0" w:space="0" w:color="auto"/>
            <w:left w:val="none" w:sz="0" w:space="0" w:color="auto"/>
            <w:bottom w:val="none" w:sz="0" w:space="0" w:color="auto"/>
            <w:right w:val="none" w:sz="0" w:space="0" w:color="auto"/>
          </w:divBdr>
        </w:div>
        <w:div w:id="1765343616">
          <w:marLeft w:val="0"/>
          <w:marRight w:val="0"/>
          <w:marTop w:val="0"/>
          <w:marBottom w:val="0"/>
          <w:divBdr>
            <w:top w:val="none" w:sz="0" w:space="0" w:color="auto"/>
            <w:left w:val="none" w:sz="0" w:space="0" w:color="auto"/>
            <w:bottom w:val="none" w:sz="0" w:space="0" w:color="auto"/>
            <w:right w:val="none" w:sz="0" w:space="0" w:color="auto"/>
          </w:divBdr>
        </w:div>
        <w:div w:id="351806272">
          <w:marLeft w:val="0"/>
          <w:marRight w:val="0"/>
          <w:marTop w:val="0"/>
          <w:marBottom w:val="0"/>
          <w:divBdr>
            <w:top w:val="none" w:sz="0" w:space="0" w:color="auto"/>
            <w:left w:val="none" w:sz="0" w:space="0" w:color="auto"/>
            <w:bottom w:val="none" w:sz="0" w:space="0" w:color="auto"/>
            <w:right w:val="none" w:sz="0" w:space="0" w:color="auto"/>
          </w:divBdr>
        </w:div>
        <w:div w:id="1537043809">
          <w:marLeft w:val="0"/>
          <w:marRight w:val="0"/>
          <w:marTop w:val="0"/>
          <w:marBottom w:val="0"/>
          <w:divBdr>
            <w:top w:val="none" w:sz="0" w:space="0" w:color="auto"/>
            <w:left w:val="none" w:sz="0" w:space="0" w:color="auto"/>
            <w:bottom w:val="none" w:sz="0" w:space="0" w:color="auto"/>
            <w:right w:val="none" w:sz="0" w:space="0" w:color="auto"/>
          </w:divBdr>
        </w:div>
        <w:div w:id="1253663900">
          <w:marLeft w:val="0"/>
          <w:marRight w:val="0"/>
          <w:marTop w:val="0"/>
          <w:marBottom w:val="0"/>
          <w:divBdr>
            <w:top w:val="none" w:sz="0" w:space="0" w:color="auto"/>
            <w:left w:val="none" w:sz="0" w:space="0" w:color="auto"/>
            <w:bottom w:val="none" w:sz="0" w:space="0" w:color="auto"/>
            <w:right w:val="none" w:sz="0" w:space="0" w:color="auto"/>
          </w:divBdr>
        </w:div>
        <w:div w:id="1388845499">
          <w:marLeft w:val="0"/>
          <w:marRight w:val="0"/>
          <w:marTop w:val="0"/>
          <w:marBottom w:val="0"/>
          <w:divBdr>
            <w:top w:val="none" w:sz="0" w:space="0" w:color="auto"/>
            <w:left w:val="none" w:sz="0" w:space="0" w:color="auto"/>
            <w:bottom w:val="none" w:sz="0" w:space="0" w:color="auto"/>
            <w:right w:val="none" w:sz="0" w:space="0" w:color="auto"/>
          </w:divBdr>
        </w:div>
        <w:div w:id="798259419">
          <w:marLeft w:val="0"/>
          <w:marRight w:val="0"/>
          <w:marTop w:val="0"/>
          <w:marBottom w:val="0"/>
          <w:divBdr>
            <w:top w:val="none" w:sz="0" w:space="0" w:color="auto"/>
            <w:left w:val="none" w:sz="0" w:space="0" w:color="auto"/>
            <w:bottom w:val="none" w:sz="0" w:space="0" w:color="auto"/>
            <w:right w:val="none" w:sz="0" w:space="0" w:color="auto"/>
          </w:divBdr>
        </w:div>
        <w:div w:id="118305734">
          <w:marLeft w:val="0"/>
          <w:marRight w:val="0"/>
          <w:marTop w:val="0"/>
          <w:marBottom w:val="0"/>
          <w:divBdr>
            <w:top w:val="none" w:sz="0" w:space="0" w:color="auto"/>
            <w:left w:val="none" w:sz="0" w:space="0" w:color="auto"/>
            <w:bottom w:val="none" w:sz="0" w:space="0" w:color="auto"/>
            <w:right w:val="none" w:sz="0" w:space="0" w:color="auto"/>
          </w:divBdr>
        </w:div>
        <w:div w:id="1003245566">
          <w:marLeft w:val="0"/>
          <w:marRight w:val="0"/>
          <w:marTop w:val="0"/>
          <w:marBottom w:val="0"/>
          <w:divBdr>
            <w:top w:val="none" w:sz="0" w:space="0" w:color="auto"/>
            <w:left w:val="none" w:sz="0" w:space="0" w:color="auto"/>
            <w:bottom w:val="none" w:sz="0" w:space="0" w:color="auto"/>
            <w:right w:val="none" w:sz="0" w:space="0" w:color="auto"/>
          </w:divBdr>
        </w:div>
        <w:div w:id="1848906312">
          <w:marLeft w:val="0"/>
          <w:marRight w:val="0"/>
          <w:marTop w:val="0"/>
          <w:marBottom w:val="0"/>
          <w:divBdr>
            <w:top w:val="none" w:sz="0" w:space="0" w:color="auto"/>
            <w:left w:val="none" w:sz="0" w:space="0" w:color="auto"/>
            <w:bottom w:val="none" w:sz="0" w:space="0" w:color="auto"/>
            <w:right w:val="none" w:sz="0" w:space="0" w:color="auto"/>
          </w:divBdr>
        </w:div>
        <w:div w:id="1461681385">
          <w:marLeft w:val="0"/>
          <w:marRight w:val="0"/>
          <w:marTop w:val="0"/>
          <w:marBottom w:val="0"/>
          <w:divBdr>
            <w:top w:val="none" w:sz="0" w:space="0" w:color="auto"/>
            <w:left w:val="none" w:sz="0" w:space="0" w:color="auto"/>
            <w:bottom w:val="none" w:sz="0" w:space="0" w:color="auto"/>
            <w:right w:val="none" w:sz="0" w:space="0" w:color="auto"/>
          </w:divBdr>
        </w:div>
        <w:div w:id="675500372">
          <w:marLeft w:val="0"/>
          <w:marRight w:val="0"/>
          <w:marTop w:val="0"/>
          <w:marBottom w:val="0"/>
          <w:divBdr>
            <w:top w:val="none" w:sz="0" w:space="0" w:color="auto"/>
            <w:left w:val="none" w:sz="0" w:space="0" w:color="auto"/>
            <w:bottom w:val="none" w:sz="0" w:space="0" w:color="auto"/>
            <w:right w:val="none" w:sz="0" w:space="0" w:color="auto"/>
          </w:divBdr>
        </w:div>
        <w:div w:id="301346789">
          <w:marLeft w:val="0"/>
          <w:marRight w:val="0"/>
          <w:marTop w:val="0"/>
          <w:marBottom w:val="0"/>
          <w:divBdr>
            <w:top w:val="none" w:sz="0" w:space="0" w:color="auto"/>
            <w:left w:val="none" w:sz="0" w:space="0" w:color="auto"/>
            <w:bottom w:val="none" w:sz="0" w:space="0" w:color="auto"/>
            <w:right w:val="none" w:sz="0" w:space="0" w:color="auto"/>
          </w:divBdr>
        </w:div>
      </w:divsChild>
    </w:div>
    <w:div w:id="2017531843">
      <w:bodyDiv w:val="1"/>
      <w:marLeft w:val="0"/>
      <w:marRight w:val="0"/>
      <w:marTop w:val="0"/>
      <w:marBottom w:val="0"/>
      <w:divBdr>
        <w:top w:val="none" w:sz="0" w:space="0" w:color="auto"/>
        <w:left w:val="none" w:sz="0" w:space="0" w:color="auto"/>
        <w:bottom w:val="none" w:sz="0" w:space="0" w:color="auto"/>
        <w:right w:val="none" w:sz="0" w:space="0" w:color="auto"/>
      </w:divBdr>
    </w:div>
    <w:div w:id="2025936197">
      <w:bodyDiv w:val="1"/>
      <w:marLeft w:val="0"/>
      <w:marRight w:val="0"/>
      <w:marTop w:val="0"/>
      <w:marBottom w:val="0"/>
      <w:divBdr>
        <w:top w:val="none" w:sz="0" w:space="0" w:color="auto"/>
        <w:left w:val="none" w:sz="0" w:space="0" w:color="auto"/>
        <w:bottom w:val="none" w:sz="0" w:space="0" w:color="auto"/>
        <w:right w:val="none" w:sz="0" w:space="0" w:color="auto"/>
      </w:divBdr>
    </w:div>
    <w:div w:id="2029871474">
      <w:bodyDiv w:val="1"/>
      <w:marLeft w:val="0"/>
      <w:marRight w:val="0"/>
      <w:marTop w:val="0"/>
      <w:marBottom w:val="0"/>
      <w:divBdr>
        <w:top w:val="none" w:sz="0" w:space="0" w:color="auto"/>
        <w:left w:val="none" w:sz="0" w:space="0" w:color="auto"/>
        <w:bottom w:val="none" w:sz="0" w:space="0" w:color="auto"/>
        <w:right w:val="none" w:sz="0" w:space="0" w:color="auto"/>
      </w:divBdr>
      <w:divsChild>
        <w:div w:id="82339898">
          <w:marLeft w:val="0"/>
          <w:marRight w:val="0"/>
          <w:marTop w:val="0"/>
          <w:marBottom w:val="0"/>
          <w:divBdr>
            <w:top w:val="none" w:sz="0" w:space="0" w:color="auto"/>
            <w:left w:val="none" w:sz="0" w:space="0" w:color="auto"/>
            <w:bottom w:val="none" w:sz="0" w:space="0" w:color="auto"/>
            <w:right w:val="none" w:sz="0" w:space="0" w:color="auto"/>
          </w:divBdr>
        </w:div>
        <w:div w:id="746802538">
          <w:marLeft w:val="0"/>
          <w:marRight w:val="0"/>
          <w:marTop w:val="0"/>
          <w:marBottom w:val="0"/>
          <w:divBdr>
            <w:top w:val="none" w:sz="0" w:space="0" w:color="auto"/>
            <w:left w:val="none" w:sz="0" w:space="0" w:color="auto"/>
            <w:bottom w:val="none" w:sz="0" w:space="0" w:color="auto"/>
            <w:right w:val="none" w:sz="0" w:space="0" w:color="auto"/>
          </w:divBdr>
        </w:div>
      </w:divsChild>
    </w:div>
    <w:div w:id="2031373850">
      <w:bodyDiv w:val="1"/>
      <w:marLeft w:val="0"/>
      <w:marRight w:val="0"/>
      <w:marTop w:val="0"/>
      <w:marBottom w:val="0"/>
      <w:divBdr>
        <w:top w:val="none" w:sz="0" w:space="0" w:color="auto"/>
        <w:left w:val="none" w:sz="0" w:space="0" w:color="auto"/>
        <w:bottom w:val="none" w:sz="0" w:space="0" w:color="auto"/>
        <w:right w:val="none" w:sz="0" w:space="0" w:color="auto"/>
      </w:divBdr>
    </w:div>
    <w:div w:id="2046710447">
      <w:bodyDiv w:val="1"/>
      <w:marLeft w:val="0"/>
      <w:marRight w:val="0"/>
      <w:marTop w:val="0"/>
      <w:marBottom w:val="0"/>
      <w:divBdr>
        <w:top w:val="none" w:sz="0" w:space="0" w:color="auto"/>
        <w:left w:val="none" w:sz="0" w:space="0" w:color="auto"/>
        <w:bottom w:val="none" w:sz="0" w:space="0" w:color="auto"/>
        <w:right w:val="none" w:sz="0" w:space="0" w:color="auto"/>
      </w:divBdr>
    </w:div>
    <w:div w:id="2053267375">
      <w:bodyDiv w:val="1"/>
      <w:marLeft w:val="0"/>
      <w:marRight w:val="0"/>
      <w:marTop w:val="0"/>
      <w:marBottom w:val="0"/>
      <w:divBdr>
        <w:top w:val="none" w:sz="0" w:space="0" w:color="auto"/>
        <w:left w:val="none" w:sz="0" w:space="0" w:color="auto"/>
        <w:bottom w:val="none" w:sz="0" w:space="0" w:color="auto"/>
        <w:right w:val="none" w:sz="0" w:space="0" w:color="auto"/>
      </w:divBdr>
    </w:div>
    <w:div w:id="2065059663">
      <w:bodyDiv w:val="1"/>
      <w:marLeft w:val="0"/>
      <w:marRight w:val="0"/>
      <w:marTop w:val="0"/>
      <w:marBottom w:val="0"/>
      <w:divBdr>
        <w:top w:val="none" w:sz="0" w:space="0" w:color="auto"/>
        <w:left w:val="none" w:sz="0" w:space="0" w:color="auto"/>
        <w:bottom w:val="none" w:sz="0" w:space="0" w:color="auto"/>
        <w:right w:val="none" w:sz="0" w:space="0" w:color="auto"/>
      </w:divBdr>
    </w:div>
    <w:div w:id="2071810077">
      <w:bodyDiv w:val="1"/>
      <w:marLeft w:val="0"/>
      <w:marRight w:val="0"/>
      <w:marTop w:val="0"/>
      <w:marBottom w:val="0"/>
      <w:divBdr>
        <w:top w:val="none" w:sz="0" w:space="0" w:color="auto"/>
        <w:left w:val="none" w:sz="0" w:space="0" w:color="auto"/>
        <w:bottom w:val="none" w:sz="0" w:space="0" w:color="auto"/>
        <w:right w:val="none" w:sz="0" w:space="0" w:color="auto"/>
      </w:divBdr>
    </w:div>
    <w:div w:id="2075001519">
      <w:bodyDiv w:val="1"/>
      <w:marLeft w:val="0"/>
      <w:marRight w:val="0"/>
      <w:marTop w:val="0"/>
      <w:marBottom w:val="0"/>
      <w:divBdr>
        <w:top w:val="none" w:sz="0" w:space="0" w:color="auto"/>
        <w:left w:val="none" w:sz="0" w:space="0" w:color="auto"/>
        <w:bottom w:val="none" w:sz="0" w:space="0" w:color="auto"/>
        <w:right w:val="none" w:sz="0" w:space="0" w:color="auto"/>
      </w:divBdr>
    </w:div>
    <w:div w:id="2080899131">
      <w:bodyDiv w:val="1"/>
      <w:marLeft w:val="0"/>
      <w:marRight w:val="0"/>
      <w:marTop w:val="0"/>
      <w:marBottom w:val="0"/>
      <w:divBdr>
        <w:top w:val="none" w:sz="0" w:space="0" w:color="auto"/>
        <w:left w:val="none" w:sz="0" w:space="0" w:color="auto"/>
        <w:bottom w:val="none" w:sz="0" w:space="0" w:color="auto"/>
        <w:right w:val="none" w:sz="0" w:space="0" w:color="auto"/>
      </w:divBdr>
    </w:div>
    <w:div w:id="2090880358">
      <w:bodyDiv w:val="1"/>
      <w:marLeft w:val="0"/>
      <w:marRight w:val="0"/>
      <w:marTop w:val="0"/>
      <w:marBottom w:val="0"/>
      <w:divBdr>
        <w:top w:val="none" w:sz="0" w:space="0" w:color="auto"/>
        <w:left w:val="none" w:sz="0" w:space="0" w:color="auto"/>
        <w:bottom w:val="none" w:sz="0" w:space="0" w:color="auto"/>
        <w:right w:val="none" w:sz="0" w:space="0" w:color="auto"/>
      </w:divBdr>
    </w:div>
    <w:div w:id="2122411330">
      <w:bodyDiv w:val="1"/>
      <w:marLeft w:val="0"/>
      <w:marRight w:val="0"/>
      <w:marTop w:val="0"/>
      <w:marBottom w:val="0"/>
      <w:divBdr>
        <w:top w:val="none" w:sz="0" w:space="0" w:color="auto"/>
        <w:left w:val="none" w:sz="0" w:space="0" w:color="auto"/>
        <w:bottom w:val="none" w:sz="0" w:space="0" w:color="auto"/>
        <w:right w:val="none" w:sz="0" w:space="0" w:color="auto"/>
      </w:divBdr>
    </w:div>
    <w:div w:id="2123720177">
      <w:bodyDiv w:val="1"/>
      <w:marLeft w:val="0"/>
      <w:marRight w:val="0"/>
      <w:marTop w:val="0"/>
      <w:marBottom w:val="0"/>
      <w:divBdr>
        <w:top w:val="none" w:sz="0" w:space="0" w:color="auto"/>
        <w:left w:val="none" w:sz="0" w:space="0" w:color="auto"/>
        <w:bottom w:val="none" w:sz="0" w:space="0" w:color="auto"/>
        <w:right w:val="none" w:sz="0" w:space="0" w:color="auto"/>
      </w:divBdr>
    </w:div>
    <w:div w:id="2125080262">
      <w:bodyDiv w:val="1"/>
      <w:marLeft w:val="0"/>
      <w:marRight w:val="0"/>
      <w:marTop w:val="0"/>
      <w:marBottom w:val="0"/>
      <w:divBdr>
        <w:top w:val="none" w:sz="0" w:space="0" w:color="auto"/>
        <w:left w:val="none" w:sz="0" w:space="0" w:color="auto"/>
        <w:bottom w:val="none" w:sz="0" w:space="0" w:color="auto"/>
        <w:right w:val="none" w:sz="0" w:space="0" w:color="auto"/>
      </w:divBdr>
      <w:divsChild>
        <w:div w:id="820540449">
          <w:marLeft w:val="0"/>
          <w:marRight w:val="0"/>
          <w:marTop w:val="0"/>
          <w:marBottom w:val="0"/>
          <w:divBdr>
            <w:top w:val="none" w:sz="0" w:space="0" w:color="auto"/>
            <w:left w:val="none" w:sz="0" w:space="0" w:color="auto"/>
            <w:bottom w:val="none" w:sz="0" w:space="0" w:color="auto"/>
            <w:right w:val="none" w:sz="0" w:space="0" w:color="auto"/>
          </w:divBdr>
        </w:div>
        <w:div w:id="827287792">
          <w:marLeft w:val="0"/>
          <w:marRight w:val="0"/>
          <w:marTop w:val="0"/>
          <w:marBottom w:val="0"/>
          <w:divBdr>
            <w:top w:val="none" w:sz="0" w:space="0" w:color="auto"/>
            <w:left w:val="none" w:sz="0" w:space="0" w:color="auto"/>
            <w:bottom w:val="none" w:sz="0" w:space="0" w:color="auto"/>
            <w:right w:val="none" w:sz="0" w:space="0" w:color="auto"/>
          </w:divBdr>
        </w:div>
        <w:div w:id="1592011604">
          <w:marLeft w:val="0"/>
          <w:marRight w:val="0"/>
          <w:marTop w:val="0"/>
          <w:marBottom w:val="0"/>
          <w:divBdr>
            <w:top w:val="none" w:sz="0" w:space="0" w:color="auto"/>
            <w:left w:val="none" w:sz="0" w:space="0" w:color="auto"/>
            <w:bottom w:val="none" w:sz="0" w:space="0" w:color="auto"/>
            <w:right w:val="none" w:sz="0" w:space="0" w:color="auto"/>
          </w:divBdr>
        </w:div>
        <w:div w:id="1173229576">
          <w:marLeft w:val="0"/>
          <w:marRight w:val="0"/>
          <w:marTop w:val="0"/>
          <w:marBottom w:val="0"/>
          <w:divBdr>
            <w:top w:val="none" w:sz="0" w:space="0" w:color="auto"/>
            <w:left w:val="none" w:sz="0" w:space="0" w:color="auto"/>
            <w:bottom w:val="none" w:sz="0" w:space="0" w:color="auto"/>
            <w:right w:val="none" w:sz="0" w:space="0" w:color="auto"/>
          </w:divBdr>
        </w:div>
        <w:div w:id="42675213">
          <w:marLeft w:val="0"/>
          <w:marRight w:val="0"/>
          <w:marTop w:val="0"/>
          <w:marBottom w:val="0"/>
          <w:divBdr>
            <w:top w:val="none" w:sz="0" w:space="0" w:color="auto"/>
            <w:left w:val="none" w:sz="0" w:space="0" w:color="auto"/>
            <w:bottom w:val="none" w:sz="0" w:space="0" w:color="auto"/>
            <w:right w:val="none" w:sz="0" w:space="0" w:color="auto"/>
          </w:divBdr>
        </w:div>
        <w:div w:id="2092845501">
          <w:marLeft w:val="0"/>
          <w:marRight w:val="0"/>
          <w:marTop w:val="0"/>
          <w:marBottom w:val="0"/>
          <w:divBdr>
            <w:top w:val="none" w:sz="0" w:space="0" w:color="auto"/>
            <w:left w:val="none" w:sz="0" w:space="0" w:color="auto"/>
            <w:bottom w:val="none" w:sz="0" w:space="0" w:color="auto"/>
            <w:right w:val="none" w:sz="0" w:space="0" w:color="auto"/>
          </w:divBdr>
        </w:div>
        <w:div w:id="1682275492">
          <w:marLeft w:val="0"/>
          <w:marRight w:val="0"/>
          <w:marTop w:val="0"/>
          <w:marBottom w:val="0"/>
          <w:divBdr>
            <w:top w:val="none" w:sz="0" w:space="0" w:color="auto"/>
            <w:left w:val="none" w:sz="0" w:space="0" w:color="auto"/>
            <w:bottom w:val="none" w:sz="0" w:space="0" w:color="auto"/>
            <w:right w:val="none" w:sz="0" w:space="0" w:color="auto"/>
          </w:divBdr>
        </w:div>
        <w:div w:id="1572078219">
          <w:marLeft w:val="0"/>
          <w:marRight w:val="0"/>
          <w:marTop w:val="0"/>
          <w:marBottom w:val="0"/>
          <w:divBdr>
            <w:top w:val="none" w:sz="0" w:space="0" w:color="auto"/>
            <w:left w:val="none" w:sz="0" w:space="0" w:color="auto"/>
            <w:bottom w:val="none" w:sz="0" w:space="0" w:color="auto"/>
            <w:right w:val="none" w:sz="0" w:space="0" w:color="auto"/>
          </w:divBdr>
        </w:div>
        <w:div w:id="524559537">
          <w:marLeft w:val="0"/>
          <w:marRight w:val="0"/>
          <w:marTop w:val="0"/>
          <w:marBottom w:val="0"/>
          <w:divBdr>
            <w:top w:val="none" w:sz="0" w:space="0" w:color="auto"/>
            <w:left w:val="none" w:sz="0" w:space="0" w:color="auto"/>
            <w:bottom w:val="none" w:sz="0" w:space="0" w:color="auto"/>
            <w:right w:val="none" w:sz="0" w:space="0" w:color="auto"/>
          </w:divBdr>
        </w:div>
        <w:div w:id="940455915">
          <w:marLeft w:val="0"/>
          <w:marRight w:val="0"/>
          <w:marTop w:val="0"/>
          <w:marBottom w:val="0"/>
          <w:divBdr>
            <w:top w:val="none" w:sz="0" w:space="0" w:color="auto"/>
            <w:left w:val="none" w:sz="0" w:space="0" w:color="auto"/>
            <w:bottom w:val="none" w:sz="0" w:space="0" w:color="auto"/>
            <w:right w:val="none" w:sz="0" w:space="0" w:color="auto"/>
          </w:divBdr>
        </w:div>
        <w:div w:id="1462572225">
          <w:marLeft w:val="0"/>
          <w:marRight w:val="0"/>
          <w:marTop w:val="0"/>
          <w:marBottom w:val="0"/>
          <w:divBdr>
            <w:top w:val="none" w:sz="0" w:space="0" w:color="auto"/>
            <w:left w:val="none" w:sz="0" w:space="0" w:color="auto"/>
            <w:bottom w:val="none" w:sz="0" w:space="0" w:color="auto"/>
            <w:right w:val="none" w:sz="0" w:space="0" w:color="auto"/>
          </w:divBdr>
        </w:div>
        <w:div w:id="1323317297">
          <w:marLeft w:val="0"/>
          <w:marRight w:val="0"/>
          <w:marTop w:val="0"/>
          <w:marBottom w:val="0"/>
          <w:divBdr>
            <w:top w:val="none" w:sz="0" w:space="0" w:color="auto"/>
            <w:left w:val="none" w:sz="0" w:space="0" w:color="auto"/>
            <w:bottom w:val="none" w:sz="0" w:space="0" w:color="auto"/>
            <w:right w:val="none" w:sz="0" w:space="0" w:color="auto"/>
          </w:divBdr>
        </w:div>
        <w:div w:id="1254705113">
          <w:marLeft w:val="0"/>
          <w:marRight w:val="0"/>
          <w:marTop w:val="0"/>
          <w:marBottom w:val="0"/>
          <w:divBdr>
            <w:top w:val="none" w:sz="0" w:space="0" w:color="auto"/>
            <w:left w:val="none" w:sz="0" w:space="0" w:color="auto"/>
            <w:bottom w:val="none" w:sz="0" w:space="0" w:color="auto"/>
            <w:right w:val="none" w:sz="0" w:space="0" w:color="auto"/>
          </w:divBdr>
        </w:div>
        <w:div w:id="1944461484">
          <w:marLeft w:val="0"/>
          <w:marRight w:val="0"/>
          <w:marTop w:val="0"/>
          <w:marBottom w:val="0"/>
          <w:divBdr>
            <w:top w:val="none" w:sz="0" w:space="0" w:color="auto"/>
            <w:left w:val="none" w:sz="0" w:space="0" w:color="auto"/>
            <w:bottom w:val="none" w:sz="0" w:space="0" w:color="auto"/>
            <w:right w:val="none" w:sz="0" w:space="0" w:color="auto"/>
          </w:divBdr>
        </w:div>
        <w:div w:id="2056272799">
          <w:marLeft w:val="0"/>
          <w:marRight w:val="0"/>
          <w:marTop w:val="0"/>
          <w:marBottom w:val="0"/>
          <w:divBdr>
            <w:top w:val="none" w:sz="0" w:space="0" w:color="auto"/>
            <w:left w:val="none" w:sz="0" w:space="0" w:color="auto"/>
            <w:bottom w:val="none" w:sz="0" w:space="0" w:color="auto"/>
            <w:right w:val="none" w:sz="0" w:space="0" w:color="auto"/>
          </w:divBdr>
        </w:div>
        <w:div w:id="1344433650">
          <w:marLeft w:val="0"/>
          <w:marRight w:val="0"/>
          <w:marTop w:val="0"/>
          <w:marBottom w:val="0"/>
          <w:divBdr>
            <w:top w:val="none" w:sz="0" w:space="0" w:color="auto"/>
            <w:left w:val="none" w:sz="0" w:space="0" w:color="auto"/>
            <w:bottom w:val="none" w:sz="0" w:space="0" w:color="auto"/>
            <w:right w:val="none" w:sz="0" w:space="0" w:color="auto"/>
          </w:divBdr>
        </w:div>
        <w:div w:id="273444461">
          <w:marLeft w:val="0"/>
          <w:marRight w:val="0"/>
          <w:marTop w:val="0"/>
          <w:marBottom w:val="0"/>
          <w:divBdr>
            <w:top w:val="none" w:sz="0" w:space="0" w:color="auto"/>
            <w:left w:val="none" w:sz="0" w:space="0" w:color="auto"/>
            <w:bottom w:val="none" w:sz="0" w:space="0" w:color="auto"/>
            <w:right w:val="none" w:sz="0" w:space="0" w:color="auto"/>
          </w:divBdr>
        </w:div>
        <w:div w:id="1856724867">
          <w:marLeft w:val="0"/>
          <w:marRight w:val="0"/>
          <w:marTop w:val="0"/>
          <w:marBottom w:val="0"/>
          <w:divBdr>
            <w:top w:val="none" w:sz="0" w:space="0" w:color="auto"/>
            <w:left w:val="none" w:sz="0" w:space="0" w:color="auto"/>
            <w:bottom w:val="none" w:sz="0" w:space="0" w:color="auto"/>
            <w:right w:val="none" w:sz="0" w:space="0" w:color="auto"/>
          </w:divBdr>
        </w:div>
        <w:div w:id="1347363721">
          <w:marLeft w:val="0"/>
          <w:marRight w:val="0"/>
          <w:marTop w:val="0"/>
          <w:marBottom w:val="0"/>
          <w:divBdr>
            <w:top w:val="none" w:sz="0" w:space="0" w:color="auto"/>
            <w:left w:val="none" w:sz="0" w:space="0" w:color="auto"/>
            <w:bottom w:val="none" w:sz="0" w:space="0" w:color="auto"/>
            <w:right w:val="none" w:sz="0" w:space="0" w:color="auto"/>
          </w:divBdr>
        </w:div>
        <w:div w:id="1681160381">
          <w:marLeft w:val="0"/>
          <w:marRight w:val="0"/>
          <w:marTop w:val="0"/>
          <w:marBottom w:val="0"/>
          <w:divBdr>
            <w:top w:val="none" w:sz="0" w:space="0" w:color="auto"/>
            <w:left w:val="none" w:sz="0" w:space="0" w:color="auto"/>
            <w:bottom w:val="none" w:sz="0" w:space="0" w:color="auto"/>
            <w:right w:val="none" w:sz="0" w:space="0" w:color="auto"/>
          </w:divBdr>
        </w:div>
        <w:div w:id="637683310">
          <w:marLeft w:val="0"/>
          <w:marRight w:val="0"/>
          <w:marTop w:val="0"/>
          <w:marBottom w:val="0"/>
          <w:divBdr>
            <w:top w:val="none" w:sz="0" w:space="0" w:color="auto"/>
            <w:left w:val="none" w:sz="0" w:space="0" w:color="auto"/>
            <w:bottom w:val="none" w:sz="0" w:space="0" w:color="auto"/>
            <w:right w:val="none" w:sz="0" w:space="0" w:color="auto"/>
          </w:divBdr>
        </w:div>
      </w:divsChild>
    </w:div>
    <w:div w:id="2129468183">
      <w:bodyDiv w:val="1"/>
      <w:marLeft w:val="0"/>
      <w:marRight w:val="0"/>
      <w:marTop w:val="0"/>
      <w:marBottom w:val="0"/>
      <w:divBdr>
        <w:top w:val="none" w:sz="0" w:space="0" w:color="auto"/>
        <w:left w:val="none" w:sz="0" w:space="0" w:color="auto"/>
        <w:bottom w:val="none" w:sz="0" w:space="0" w:color="auto"/>
        <w:right w:val="none" w:sz="0" w:space="0" w:color="auto"/>
      </w:divBdr>
    </w:div>
    <w:div w:id="2134403069">
      <w:bodyDiv w:val="1"/>
      <w:marLeft w:val="0"/>
      <w:marRight w:val="0"/>
      <w:marTop w:val="0"/>
      <w:marBottom w:val="0"/>
      <w:divBdr>
        <w:top w:val="none" w:sz="0" w:space="0" w:color="auto"/>
        <w:left w:val="none" w:sz="0" w:space="0" w:color="auto"/>
        <w:bottom w:val="none" w:sz="0" w:space="0" w:color="auto"/>
        <w:right w:val="none" w:sz="0" w:space="0" w:color="auto"/>
      </w:divBdr>
      <w:divsChild>
        <w:div w:id="151063757">
          <w:marLeft w:val="0"/>
          <w:marRight w:val="0"/>
          <w:marTop w:val="0"/>
          <w:marBottom w:val="0"/>
          <w:divBdr>
            <w:top w:val="none" w:sz="0" w:space="0" w:color="auto"/>
            <w:left w:val="none" w:sz="0" w:space="0" w:color="auto"/>
            <w:bottom w:val="none" w:sz="0" w:space="0" w:color="auto"/>
            <w:right w:val="none" w:sz="0" w:space="0" w:color="auto"/>
          </w:divBdr>
        </w:div>
        <w:div w:id="512457698">
          <w:marLeft w:val="0"/>
          <w:marRight w:val="0"/>
          <w:marTop w:val="0"/>
          <w:marBottom w:val="0"/>
          <w:divBdr>
            <w:top w:val="none" w:sz="0" w:space="0" w:color="auto"/>
            <w:left w:val="none" w:sz="0" w:space="0" w:color="auto"/>
            <w:bottom w:val="none" w:sz="0" w:space="0" w:color="auto"/>
            <w:right w:val="none" w:sz="0" w:space="0" w:color="auto"/>
          </w:divBdr>
        </w:div>
        <w:div w:id="10209356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elibrary.donnuet.edu.ua/2254/" TargetMode="External"/><Relationship Id="rId18" Type="http://schemas.openxmlformats.org/officeDocument/2006/relationships/hyperlink" Target="https://niss.gov.ua/sites/default/files/2020-06/turyzm-v-ukraini.pdf"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unwto.org/international-tourism-and-covid-19" TargetMode="External"/><Relationship Id="rId7" Type="http://schemas.openxmlformats.org/officeDocument/2006/relationships/endnotes" Target="endnotes.xml"/><Relationship Id="rId12" Type="http://schemas.openxmlformats.org/officeDocument/2006/relationships/hyperlink" Target="https://modecon.mnau.edu.ua" TargetMode="External"/><Relationship Id="rId17" Type="http://schemas.openxmlformats.org/officeDocument/2006/relationships/hyperlink" Target="https://doi.org/10.32782/2524-0072/2022-41-31" TargetMode="External"/><Relationship Id="rId25" Type="http://schemas.openxmlformats.org/officeDocument/2006/relationships/hyperlink" Target="http://www.marketch.ru/marketing_dictionary/marketing_terms_i/event/" TargetMode="External"/><Relationship Id="rId2" Type="http://schemas.openxmlformats.org/officeDocument/2006/relationships/numbering" Target="numbering.xml"/><Relationship Id="rId16" Type="http://schemas.openxmlformats.org/officeDocument/2006/relationships/hyperlink" Target="https://doi.org/10.32782/2524-0072/2021-28-8" TargetMode="External"/><Relationship Id="rId20" Type="http://schemas.openxmlformats.org/officeDocument/2006/relationships/hyperlink" Target="http://ntoukrain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2058/2708-7530-2022-5(23)-168-180" TargetMode="External"/><Relationship Id="rId24" Type="http://schemas.openxmlformats.org/officeDocument/2006/relationships/hyperlink" Target="https://doi.org/10.32782/infrastruct68-27" TargetMode="External"/><Relationship Id="rId5" Type="http://schemas.openxmlformats.org/officeDocument/2006/relationships/webSettings" Target="webSettings.xml"/><Relationship Id="rId15" Type="http://schemas.openxmlformats.org/officeDocument/2006/relationships/hyperlink" Target="https://wttc.org/Research/Economic-Impact" TargetMode="External"/><Relationship Id="rId23" Type="http://schemas.openxmlformats.org/officeDocument/2006/relationships/hyperlink" Target="https://www.kmu.gov.ua/diyalnist/nacionalna-rada-z-vidnovlennya-ukrayini-vid-naslidkiv-vijni/robochi-grupi" TargetMode="External"/><Relationship Id="rId28" Type="http://schemas.openxmlformats.org/officeDocument/2006/relationships/theme" Target="theme/theme1.xml"/><Relationship Id="rId10" Type="http://schemas.openxmlformats.org/officeDocument/2006/relationships/hyperlink" Target="https://doi.org/10.15330/apred.2.18.206-217" TargetMode="External"/><Relationship Id="rId19" Type="http://schemas.openxmlformats.org/officeDocument/2006/relationships/hyperlink" Target="https://10.0.128.231/ksu2307-8030/2022-46-2"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file:///C:\Users\user\Desktop\&#1057;&#1058;&#1040;&#1058;&#1058;&#1030;\12%20&#1042;&#1093;&#1086;&#1074;&#1080;&#1095;\&#1047;&#1074;&#1110;&#1090;%20&#1042;&#1089;&#1077;&#1089;&#1074;&#1110;&#1090;&#1085;&#1100;&#1086;&#1111;%20&#1088;&#1072;&#1076;&#1080;%20&#1079;%20&#1090;&#1091;&#1088;&#1080;&#1079;&#1084;&#1091;%20&#1110;%20&#1087;&#1086;&#1076;&#1086;&#1088;&#1086;&#1078;&#1077;&#1081;%20(WTTC" TargetMode="External"/><Relationship Id="rId22" Type="http://schemas.openxmlformats.org/officeDocument/2006/relationships/hyperlink" Target="https://doi.org/10.37320/2415-3583/23.3"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6EE-4EEE-8816-02F5288D25D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6EE-4EEE-8816-02F5288D25DB}"/>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86EE-4EEE-8816-02F5288D25DB}"/>
              </c:ext>
            </c:extLst>
          </c:dPt>
          <c:dLbls>
            <c:dLbl>
              <c:idx val="0"/>
              <c:layout>
                <c:manualLayout>
                  <c:x val="0"/>
                  <c:y val="-9.2592592592592587E-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9970844269466318"/>
                      <c:h val="0.26817147856517937"/>
                    </c:manualLayout>
                  </c15:layout>
                </c:ext>
                <c:ext xmlns:c16="http://schemas.microsoft.com/office/drawing/2014/chart" uri="{C3380CC4-5D6E-409C-BE32-E72D297353CC}">
                  <c16:uniqueId val="{00000001-86EE-4EEE-8816-02F5288D25DB}"/>
                </c:ext>
              </c:extLst>
            </c:dLbl>
            <c:dLbl>
              <c:idx val="1"/>
              <c:layout>
                <c:manualLayout>
                  <c:x val="9.4444444444444442E-2"/>
                  <c:y val="-4.6296296296296294E-3"/>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8845822397200349"/>
                      <c:h val="0.21731481481481482"/>
                    </c:manualLayout>
                  </c15:layout>
                </c:ext>
                <c:ext xmlns:c16="http://schemas.microsoft.com/office/drawing/2014/chart" uri="{C3380CC4-5D6E-409C-BE32-E72D297353CC}">
                  <c16:uniqueId val="{00000003-86EE-4EEE-8816-02F5288D25DB}"/>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'[05.11.xlsx]Лист1'!$A$135:$A$137</c:f>
              <c:strCache>
                <c:ptCount val="3"/>
                <c:pt idx="0">
                  <c:v>Загальні прямі збитки економіки через руйнування активів</c:v>
                </c:pt>
                <c:pt idx="1">
                  <c:v>Загальні непрямі втрати економіки України</c:v>
                </c:pt>
                <c:pt idx="2">
                  <c:v>Занальні потреби України у відновленні</c:v>
                </c:pt>
              </c:strCache>
            </c:strRef>
          </c:cat>
          <c:val>
            <c:numRef>
              <c:f>'[05.11.xlsx]Лист1'!$B$135:$B$137</c:f>
              <c:numCache>
                <c:formatCode>0%</c:formatCode>
                <c:ptCount val="3"/>
                <c:pt idx="0">
                  <c:v>0.24</c:v>
                </c:pt>
                <c:pt idx="1">
                  <c:v>0.33</c:v>
                </c:pt>
                <c:pt idx="2">
                  <c:v>0.43</c:v>
                </c:pt>
              </c:numCache>
            </c:numRef>
          </c:val>
          <c:extLst>
            <c:ext xmlns:c16="http://schemas.microsoft.com/office/drawing/2014/chart" uri="{C3380CC4-5D6E-409C-BE32-E72D297353CC}">
              <c16:uniqueId val="{00000006-86EE-4EEE-8816-02F5288D25DB}"/>
            </c:ext>
          </c:extLst>
        </c:ser>
        <c:dLbls>
          <c:dLblPos val="outEnd"/>
          <c:showLegendKey val="0"/>
          <c:showVal val="1"/>
          <c:showCatName val="0"/>
          <c:showSerName val="0"/>
          <c:showPercent val="0"/>
          <c:showBubbleSize val="0"/>
          <c:showLeaderLines val="1"/>
        </c:dLbls>
        <c:firstSliceAng val="21"/>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95AE1B-541E-4B48-B2B1-3C53048B5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8571</TotalTime>
  <Pages>56</Pages>
  <Words>64482</Words>
  <Characters>36755</Characters>
  <Application>Microsoft Office Word</Application>
  <DocSecurity>0</DocSecurity>
  <Lines>306</Lines>
  <Paragraphs>202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MISHA</dc:creator>
  <cp:lastModifiedBy>asus</cp:lastModifiedBy>
  <cp:revision>527</cp:revision>
  <cp:lastPrinted>2023-12-14T16:36:00Z</cp:lastPrinted>
  <dcterms:created xsi:type="dcterms:W3CDTF">2021-11-17T07:48:00Z</dcterms:created>
  <dcterms:modified xsi:type="dcterms:W3CDTF">2023-12-14T16:37:00Z</dcterms:modified>
</cp:coreProperties>
</file>