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pStyle w:val="12"/>
        <w:keepNext/>
        <w:keepLines/>
        <w:shd w:val="clear" w:color="auto" w:fill="auto"/>
        <w:spacing w:after="0" w:line="360" w:lineRule="auto"/>
        <w:ind w:left="20"/>
        <w:jc w:val="center"/>
        <w:rPr>
          <w:rFonts w:ascii="Times New Roman" w:hAnsi="Times New Roman"/>
          <w:sz w:val="28"/>
          <w:szCs w:val="28"/>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jc w:val="both"/>
        <w:rPr>
          <w:rFonts w:ascii="Times New Roman" w:hAnsi="Times New Roman"/>
          <w:b/>
          <w:sz w:val="28"/>
          <w:szCs w:val="28"/>
          <w:lang w:val="uk-UA" w:eastAsia="ru-RU"/>
        </w:rPr>
      </w:pPr>
    </w:p>
    <w:p w:rsidR="00D01C9F" w:rsidRPr="00237C97" w:rsidRDefault="00D01C9F" w:rsidP="00B861EF">
      <w:pPr>
        <w:spacing w:after="0" w:line="240" w:lineRule="auto"/>
        <w:jc w:val="both"/>
        <w:rPr>
          <w:rFonts w:ascii="Times New Roman" w:hAnsi="Times New Roman"/>
          <w:b/>
          <w:sz w:val="28"/>
          <w:szCs w:val="28"/>
          <w:lang w:val="en-US" w:eastAsia="ru-RU"/>
        </w:rPr>
      </w:pPr>
    </w:p>
    <w:p w:rsidR="00D01C9F" w:rsidRPr="00237C97" w:rsidRDefault="00D01C9F" w:rsidP="00B861EF">
      <w:pPr>
        <w:spacing w:after="0" w:line="240" w:lineRule="auto"/>
        <w:contextualSpacing/>
        <w:jc w:val="center"/>
        <w:rPr>
          <w:rFonts w:ascii="Times New Roman" w:hAnsi="Times New Roman"/>
          <w:b/>
          <w:bCs/>
          <w:iCs/>
          <w:color w:val="000000"/>
          <w:sz w:val="28"/>
          <w:szCs w:val="28"/>
          <w:lang w:val="uk-UA"/>
        </w:rPr>
      </w:pPr>
      <w:r w:rsidRPr="00237C97">
        <w:rPr>
          <w:rFonts w:ascii="Times New Roman" w:hAnsi="Times New Roman"/>
          <w:b/>
          <w:bCs/>
          <w:iCs/>
          <w:color w:val="000000"/>
          <w:sz w:val="28"/>
          <w:szCs w:val="28"/>
          <w:lang w:val="uk-UA"/>
        </w:rPr>
        <w:t>Міністерство освіти і науки України</w:t>
      </w:r>
    </w:p>
    <w:p w:rsidR="00D01C9F" w:rsidRPr="00237C97" w:rsidRDefault="00D01C9F" w:rsidP="00B861EF">
      <w:pPr>
        <w:widowControl w:val="0"/>
        <w:autoSpaceDE w:val="0"/>
        <w:autoSpaceDN w:val="0"/>
        <w:adjustRightInd w:val="0"/>
        <w:spacing w:after="0" w:line="240" w:lineRule="auto"/>
        <w:ind w:firstLine="540"/>
        <w:contextualSpacing/>
        <w:jc w:val="center"/>
        <w:rPr>
          <w:rFonts w:ascii="Times New Roman" w:hAnsi="Times New Roman"/>
          <w:caps/>
          <w:color w:val="000000"/>
          <w:sz w:val="28"/>
          <w:szCs w:val="24"/>
          <w:lang w:val="uk-UA" w:eastAsia="ar-SA"/>
        </w:rPr>
      </w:pPr>
    </w:p>
    <w:p w:rsidR="00D01C9F" w:rsidRPr="00237C97" w:rsidRDefault="00D01C9F" w:rsidP="00B861EF">
      <w:pPr>
        <w:widowControl w:val="0"/>
        <w:autoSpaceDE w:val="0"/>
        <w:autoSpaceDN w:val="0"/>
        <w:adjustRightInd w:val="0"/>
        <w:spacing w:after="0" w:line="240" w:lineRule="auto"/>
        <w:ind w:firstLine="540"/>
        <w:contextualSpacing/>
        <w:jc w:val="center"/>
        <w:rPr>
          <w:rFonts w:ascii="Times New Roman" w:hAnsi="Times New Roman"/>
          <w:caps/>
          <w:color w:val="000000"/>
          <w:sz w:val="28"/>
          <w:szCs w:val="24"/>
          <w:lang w:val="uk-UA" w:eastAsia="ar-SA"/>
        </w:rPr>
      </w:pPr>
    </w:p>
    <w:p w:rsidR="00D01C9F" w:rsidRPr="00237C97" w:rsidRDefault="00D01C9F" w:rsidP="00B861EF">
      <w:pPr>
        <w:widowControl w:val="0"/>
        <w:autoSpaceDE w:val="0"/>
        <w:autoSpaceDN w:val="0"/>
        <w:adjustRightInd w:val="0"/>
        <w:spacing w:after="0" w:line="240" w:lineRule="auto"/>
        <w:ind w:firstLine="540"/>
        <w:contextualSpacing/>
        <w:jc w:val="center"/>
        <w:rPr>
          <w:rFonts w:ascii="Times New Roman" w:hAnsi="Times New Roman"/>
          <w:caps/>
          <w:color w:val="000000"/>
          <w:sz w:val="28"/>
          <w:szCs w:val="24"/>
          <w:lang w:val="uk-UA" w:eastAsia="ar-SA"/>
        </w:rPr>
      </w:pPr>
    </w:p>
    <w:p w:rsidR="00D01C9F" w:rsidRPr="00237C97" w:rsidRDefault="00D01C9F" w:rsidP="00B861EF">
      <w:pPr>
        <w:widowControl w:val="0"/>
        <w:autoSpaceDE w:val="0"/>
        <w:autoSpaceDN w:val="0"/>
        <w:adjustRightInd w:val="0"/>
        <w:spacing w:after="0" w:line="240" w:lineRule="auto"/>
        <w:ind w:firstLine="540"/>
        <w:contextualSpacing/>
        <w:jc w:val="both"/>
        <w:rPr>
          <w:rFonts w:ascii="Times New Roman" w:hAnsi="Times New Roman"/>
          <w:color w:val="000000"/>
          <w:sz w:val="24"/>
          <w:szCs w:val="24"/>
          <w:lang w:val="uk-UA" w:eastAsia="ar-SA"/>
        </w:rPr>
      </w:pPr>
    </w:p>
    <w:p w:rsidR="00D01C9F" w:rsidRPr="00237C97" w:rsidRDefault="00D01C9F" w:rsidP="00B861EF">
      <w:pPr>
        <w:widowControl w:val="0"/>
        <w:autoSpaceDE w:val="0"/>
        <w:autoSpaceDN w:val="0"/>
        <w:adjustRightInd w:val="0"/>
        <w:spacing w:after="0" w:line="360" w:lineRule="auto"/>
        <w:contextualSpacing/>
        <w:jc w:val="center"/>
        <w:rPr>
          <w:rFonts w:ascii="Times New Roman" w:hAnsi="Times New Roman"/>
          <w:color w:val="000000"/>
          <w:sz w:val="28"/>
          <w:szCs w:val="24"/>
          <w:lang w:val="uk-UA" w:eastAsia="ar-SA"/>
        </w:rPr>
      </w:pPr>
    </w:p>
    <w:p w:rsidR="00D01C9F" w:rsidRPr="00990EF1" w:rsidRDefault="004E600E" w:rsidP="00377A0F">
      <w:pPr>
        <w:widowControl w:val="0"/>
        <w:autoSpaceDE w:val="0"/>
        <w:autoSpaceDN w:val="0"/>
        <w:adjustRightInd w:val="0"/>
        <w:spacing w:after="0" w:line="240" w:lineRule="auto"/>
        <w:contextualSpacing/>
        <w:jc w:val="center"/>
        <w:rPr>
          <w:rFonts w:ascii="Times New Roman" w:hAnsi="Times New Roman"/>
          <w:b/>
          <w:color w:val="000000"/>
          <w:sz w:val="28"/>
          <w:szCs w:val="28"/>
          <w:lang w:val="uk-UA" w:eastAsia="uk-UA"/>
        </w:rPr>
      </w:pPr>
      <w:r>
        <w:rPr>
          <w:rFonts w:ascii="Times New Roman" w:hAnsi="Times New Roman"/>
          <w:b/>
          <w:noProof/>
          <w:color w:val="000000"/>
          <w:sz w:val="24"/>
          <w:szCs w:val="24"/>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0;text-align:left;margin-left:570.85pt;margin-top:-58.45pt;width:109.85pt;height:121.95pt;z-index:1;visibility:visible;mso-wrap-style:square;mso-wrap-distance-left:0;mso-wrap-distance-top:0;mso-wrap-distance-right:0;mso-wrap-distance-bottom:0;mso-position-horizontal-relative:page;mso-position-vertical-relative:text">
            <v:imagedata r:id="rId7" o:title=""/>
            <w10:wrap type="topAndBottom" anchorx="page"/>
          </v:shape>
        </w:pict>
      </w:r>
      <w:r w:rsidR="00F70B0B">
        <w:rPr>
          <w:rFonts w:ascii="Times New Roman" w:hAnsi="Times New Roman"/>
          <w:b/>
          <w:noProof/>
          <w:color w:val="000000"/>
          <w:sz w:val="24"/>
          <w:szCs w:val="24"/>
          <w:lang w:val="uk-UA" w:eastAsia="uk-UA"/>
        </w:rPr>
        <w:t>РУХОВІ ДІЇ ЯК ПРЕДМЕТ НАВЧАННЯ</w:t>
      </w:r>
    </w:p>
    <w:p w:rsidR="0052638B" w:rsidRDefault="00D01C9F" w:rsidP="00B861EF">
      <w:pPr>
        <w:widowControl w:val="0"/>
        <w:autoSpaceDE w:val="0"/>
        <w:autoSpaceDN w:val="0"/>
        <w:adjustRightInd w:val="0"/>
        <w:spacing w:after="0" w:line="240" w:lineRule="auto"/>
        <w:contextualSpacing/>
        <w:jc w:val="center"/>
        <w:rPr>
          <w:rFonts w:ascii="Times New Roman" w:hAnsi="Times New Roman"/>
          <w:color w:val="000000"/>
          <w:sz w:val="28"/>
          <w:szCs w:val="28"/>
          <w:lang w:val="uk-UA" w:eastAsia="uk-UA"/>
        </w:rPr>
      </w:pPr>
      <w:r w:rsidRPr="00237C97">
        <w:rPr>
          <w:rFonts w:ascii="Times New Roman" w:hAnsi="Times New Roman"/>
          <w:color w:val="000000"/>
          <w:sz w:val="28"/>
          <w:szCs w:val="28"/>
          <w:lang w:val="uk-UA" w:eastAsia="uk-UA"/>
        </w:rPr>
        <w:t xml:space="preserve">Методичні вказівки до </w:t>
      </w:r>
      <w:r>
        <w:rPr>
          <w:rFonts w:ascii="Times New Roman" w:hAnsi="Times New Roman"/>
          <w:color w:val="000000"/>
          <w:sz w:val="28"/>
          <w:szCs w:val="28"/>
          <w:lang w:val="uk-UA" w:eastAsia="uk-UA"/>
        </w:rPr>
        <w:t>лекційних</w:t>
      </w:r>
      <w:r w:rsidRPr="00237C97">
        <w:rPr>
          <w:rFonts w:ascii="Times New Roman" w:hAnsi="Times New Roman"/>
          <w:color w:val="000000"/>
          <w:sz w:val="28"/>
          <w:szCs w:val="28"/>
          <w:lang w:val="uk-UA" w:eastAsia="uk-UA"/>
        </w:rPr>
        <w:t xml:space="preserve"> занять</w:t>
      </w:r>
      <w:r>
        <w:rPr>
          <w:rFonts w:ascii="Times New Roman" w:hAnsi="Times New Roman"/>
          <w:color w:val="000000"/>
          <w:sz w:val="28"/>
          <w:szCs w:val="28"/>
          <w:lang w:val="uk-UA" w:eastAsia="uk-UA"/>
        </w:rPr>
        <w:t xml:space="preserve"> </w:t>
      </w:r>
      <w:r w:rsidRPr="00237C97">
        <w:rPr>
          <w:rFonts w:ascii="Times New Roman" w:hAnsi="Times New Roman"/>
          <w:color w:val="000000"/>
          <w:sz w:val="28"/>
          <w:szCs w:val="28"/>
          <w:lang w:val="uk-UA" w:eastAsia="uk-UA"/>
        </w:rPr>
        <w:t xml:space="preserve">для </w:t>
      </w:r>
      <w:r w:rsidR="0052638B">
        <w:rPr>
          <w:rFonts w:ascii="Times New Roman" w:hAnsi="Times New Roman"/>
          <w:color w:val="000000"/>
          <w:sz w:val="28"/>
          <w:szCs w:val="28"/>
          <w:lang w:val="uk-UA" w:eastAsia="uk-UA"/>
        </w:rPr>
        <w:t>здобувачів вищої освіти зі</w:t>
      </w:r>
      <w:r w:rsidRPr="00237C97">
        <w:rPr>
          <w:rFonts w:ascii="Times New Roman" w:hAnsi="Times New Roman"/>
          <w:color w:val="000000"/>
          <w:sz w:val="28"/>
          <w:szCs w:val="28"/>
          <w:lang w:val="uk-UA" w:eastAsia="uk-UA"/>
        </w:rPr>
        <w:t xml:space="preserve"> спеціальност</w:t>
      </w:r>
      <w:r>
        <w:rPr>
          <w:rFonts w:ascii="Times New Roman" w:hAnsi="Times New Roman"/>
          <w:color w:val="000000"/>
          <w:sz w:val="28"/>
          <w:szCs w:val="28"/>
          <w:lang w:val="uk-UA" w:eastAsia="uk-UA"/>
        </w:rPr>
        <w:t xml:space="preserve">і: середня освіта </w:t>
      </w:r>
    </w:p>
    <w:p w:rsidR="00D01C9F" w:rsidRDefault="00D01C9F" w:rsidP="00B861EF">
      <w:pPr>
        <w:widowControl w:val="0"/>
        <w:autoSpaceDE w:val="0"/>
        <w:autoSpaceDN w:val="0"/>
        <w:adjustRightInd w:val="0"/>
        <w:spacing w:after="0" w:line="240" w:lineRule="auto"/>
        <w:contextualSpacing/>
        <w:jc w:val="center"/>
        <w:rPr>
          <w:rFonts w:ascii="Times New Roman" w:hAnsi="Times New Roman"/>
          <w:color w:val="000000"/>
          <w:sz w:val="28"/>
          <w:szCs w:val="28"/>
          <w:lang w:val="uk-UA" w:eastAsia="uk-UA"/>
        </w:rPr>
      </w:pPr>
      <w:r>
        <w:rPr>
          <w:rFonts w:ascii="Times New Roman" w:hAnsi="Times New Roman"/>
          <w:color w:val="000000"/>
          <w:sz w:val="28"/>
          <w:szCs w:val="28"/>
          <w:lang w:val="uk-UA" w:eastAsia="uk-UA"/>
        </w:rPr>
        <w:t>(фізична культура)</w:t>
      </w:r>
    </w:p>
    <w:p w:rsidR="00D01C9F" w:rsidRPr="00237C97" w:rsidRDefault="00D01C9F" w:rsidP="00B861EF">
      <w:pPr>
        <w:widowControl w:val="0"/>
        <w:autoSpaceDE w:val="0"/>
        <w:autoSpaceDN w:val="0"/>
        <w:adjustRightInd w:val="0"/>
        <w:spacing w:after="0" w:line="240" w:lineRule="auto"/>
        <w:contextualSpacing/>
        <w:jc w:val="center"/>
        <w:rPr>
          <w:rFonts w:ascii="Times New Roman" w:hAnsi="Times New Roman"/>
          <w:color w:val="000000"/>
          <w:sz w:val="28"/>
          <w:szCs w:val="28"/>
          <w:lang w:val="uk-UA" w:eastAsia="uk-UA"/>
        </w:rPr>
      </w:pPr>
      <w:r w:rsidRPr="00237C97">
        <w:rPr>
          <w:rFonts w:ascii="Times New Roman" w:hAnsi="Times New Roman"/>
          <w:color w:val="000000"/>
          <w:sz w:val="28"/>
          <w:szCs w:val="28"/>
          <w:lang w:val="uk-UA" w:eastAsia="uk-UA"/>
        </w:rPr>
        <w:t xml:space="preserve">денної </w:t>
      </w:r>
      <w:r>
        <w:rPr>
          <w:rFonts w:ascii="Times New Roman" w:hAnsi="Times New Roman"/>
          <w:color w:val="000000"/>
          <w:sz w:val="28"/>
          <w:szCs w:val="28"/>
          <w:lang w:val="uk-UA" w:eastAsia="uk-UA"/>
        </w:rPr>
        <w:t xml:space="preserve">та заочної </w:t>
      </w:r>
      <w:r w:rsidRPr="00237C97">
        <w:rPr>
          <w:rFonts w:ascii="Times New Roman" w:hAnsi="Times New Roman"/>
          <w:color w:val="000000"/>
          <w:sz w:val="28"/>
          <w:szCs w:val="28"/>
          <w:lang w:val="uk-UA" w:eastAsia="uk-UA"/>
        </w:rPr>
        <w:t>форми навчання</w:t>
      </w:r>
    </w:p>
    <w:p w:rsidR="00D01C9F" w:rsidRPr="00237C97" w:rsidRDefault="00D01C9F" w:rsidP="00B861EF">
      <w:pPr>
        <w:widowControl w:val="0"/>
        <w:autoSpaceDE w:val="0"/>
        <w:autoSpaceDN w:val="0"/>
        <w:adjustRightInd w:val="0"/>
        <w:spacing w:after="0" w:line="240" w:lineRule="auto"/>
        <w:contextualSpacing/>
        <w:jc w:val="center"/>
        <w:rPr>
          <w:rFonts w:ascii="Times New Roman" w:hAnsi="Times New Roman"/>
          <w:b/>
          <w:color w:val="000000"/>
          <w:sz w:val="28"/>
          <w:szCs w:val="24"/>
          <w:lang w:val="uk-UA" w:eastAsia="uk-UA"/>
        </w:rPr>
      </w:pPr>
    </w:p>
    <w:p w:rsidR="00D01C9F" w:rsidRPr="00237C97" w:rsidRDefault="00D01C9F" w:rsidP="00B861EF">
      <w:pPr>
        <w:widowControl w:val="0"/>
        <w:autoSpaceDE w:val="0"/>
        <w:autoSpaceDN w:val="0"/>
        <w:adjustRightInd w:val="0"/>
        <w:spacing w:after="0" w:line="360" w:lineRule="auto"/>
        <w:contextualSpacing/>
        <w:jc w:val="center"/>
        <w:rPr>
          <w:rFonts w:ascii="Times New Roman" w:hAnsi="Times New Roman"/>
          <w:b/>
          <w:color w:val="000000"/>
          <w:sz w:val="24"/>
          <w:szCs w:val="24"/>
          <w:lang w:val="uk-UA" w:eastAsia="uk-UA"/>
        </w:rPr>
      </w:pPr>
    </w:p>
    <w:p w:rsidR="00D01C9F" w:rsidRPr="00237C97" w:rsidRDefault="00D01C9F" w:rsidP="00B861EF">
      <w:pPr>
        <w:widowControl w:val="0"/>
        <w:autoSpaceDE w:val="0"/>
        <w:autoSpaceDN w:val="0"/>
        <w:adjustRightInd w:val="0"/>
        <w:spacing w:after="0" w:line="360" w:lineRule="auto"/>
        <w:contextualSpacing/>
        <w:jc w:val="center"/>
        <w:rPr>
          <w:rFonts w:ascii="Times New Roman" w:hAnsi="Times New Roman"/>
          <w:b/>
          <w:color w:val="000000"/>
          <w:sz w:val="24"/>
          <w:szCs w:val="24"/>
          <w:lang w:val="uk-UA" w:eastAsia="uk-UA"/>
        </w:rPr>
      </w:pPr>
    </w:p>
    <w:p w:rsidR="00D01C9F" w:rsidRPr="00237C97" w:rsidRDefault="00D01C9F" w:rsidP="00B861EF">
      <w:pPr>
        <w:widowControl w:val="0"/>
        <w:autoSpaceDE w:val="0"/>
        <w:autoSpaceDN w:val="0"/>
        <w:adjustRightInd w:val="0"/>
        <w:spacing w:after="0" w:line="240" w:lineRule="auto"/>
        <w:contextualSpacing/>
        <w:jc w:val="center"/>
        <w:rPr>
          <w:rFonts w:ascii="Times New Roman" w:hAnsi="Times New Roman"/>
          <w:color w:val="000000"/>
          <w:sz w:val="24"/>
          <w:szCs w:val="24"/>
          <w:lang w:val="uk-UA" w:eastAsia="uk-UA"/>
        </w:rPr>
      </w:pPr>
    </w:p>
    <w:p w:rsidR="00D01C9F" w:rsidRPr="00237C97" w:rsidRDefault="00D01C9F" w:rsidP="00B861EF">
      <w:pPr>
        <w:widowControl w:val="0"/>
        <w:autoSpaceDE w:val="0"/>
        <w:autoSpaceDN w:val="0"/>
        <w:adjustRightInd w:val="0"/>
        <w:spacing w:after="0" w:line="240" w:lineRule="auto"/>
        <w:contextualSpacing/>
        <w:jc w:val="center"/>
        <w:rPr>
          <w:rFonts w:ascii="Times New Roman" w:hAnsi="Times New Roman"/>
          <w:color w:val="000000"/>
          <w:sz w:val="24"/>
          <w:szCs w:val="24"/>
          <w:lang w:val="uk-UA" w:eastAsia="uk-UA"/>
        </w:rPr>
      </w:pPr>
    </w:p>
    <w:p w:rsidR="00D01C9F" w:rsidRPr="00237C97" w:rsidRDefault="00D01C9F" w:rsidP="00B861EF">
      <w:pPr>
        <w:widowControl w:val="0"/>
        <w:autoSpaceDE w:val="0"/>
        <w:autoSpaceDN w:val="0"/>
        <w:adjustRightInd w:val="0"/>
        <w:spacing w:after="0" w:line="240" w:lineRule="auto"/>
        <w:contextualSpacing/>
        <w:jc w:val="center"/>
        <w:rPr>
          <w:rFonts w:ascii="Times New Roman" w:hAnsi="Times New Roman"/>
          <w:color w:val="000000"/>
          <w:sz w:val="24"/>
          <w:szCs w:val="24"/>
          <w:lang w:val="uk-UA" w:eastAsia="uk-UA"/>
        </w:rPr>
      </w:pPr>
    </w:p>
    <w:p w:rsidR="00D01C9F" w:rsidRPr="00237C97" w:rsidRDefault="00D01C9F" w:rsidP="00B861EF">
      <w:pPr>
        <w:widowControl w:val="0"/>
        <w:autoSpaceDE w:val="0"/>
        <w:autoSpaceDN w:val="0"/>
        <w:adjustRightInd w:val="0"/>
        <w:spacing w:after="0" w:line="240" w:lineRule="auto"/>
        <w:contextualSpacing/>
        <w:jc w:val="center"/>
        <w:rPr>
          <w:rFonts w:ascii="Times New Roman" w:hAnsi="Times New Roman"/>
          <w:color w:val="000000"/>
          <w:sz w:val="24"/>
          <w:szCs w:val="24"/>
          <w:lang w:val="uk-UA" w:eastAsia="uk-UA"/>
        </w:rPr>
      </w:pPr>
      <w:r w:rsidRPr="00237C97">
        <w:rPr>
          <w:rFonts w:ascii="Times New Roman" w:hAnsi="Times New Roman"/>
          <w:color w:val="000000"/>
          <w:sz w:val="24"/>
          <w:szCs w:val="24"/>
          <w:lang w:val="uk-UA" w:eastAsia="uk-UA"/>
        </w:rPr>
        <w:t>Луцьк 20</w:t>
      </w:r>
      <w:r w:rsidR="0052638B">
        <w:rPr>
          <w:rFonts w:ascii="Times New Roman" w:hAnsi="Times New Roman"/>
          <w:color w:val="000000"/>
          <w:sz w:val="24"/>
          <w:szCs w:val="24"/>
          <w:lang w:val="uk-UA" w:eastAsia="uk-UA"/>
        </w:rPr>
        <w:t>23</w:t>
      </w:r>
    </w:p>
    <w:p w:rsidR="00D01C9F" w:rsidRPr="00237C97" w:rsidRDefault="00D01C9F" w:rsidP="00B861EF">
      <w:pPr>
        <w:spacing w:after="0" w:line="240" w:lineRule="auto"/>
        <w:rPr>
          <w:rFonts w:ascii="Times New Roman" w:hAnsi="Times New Roman"/>
          <w:sz w:val="24"/>
          <w:szCs w:val="24"/>
          <w:lang w:val="uk-UA" w:eastAsia="ru-RU"/>
        </w:rPr>
      </w:pPr>
      <w:r w:rsidRPr="00237C97">
        <w:rPr>
          <w:rFonts w:ascii="Times New Roman" w:hAnsi="Times New Roman"/>
          <w:b/>
          <w:bCs/>
          <w:color w:val="000000"/>
          <w:sz w:val="24"/>
          <w:szCs w:val="24"/>
          <w:lang w:val="uk-UA" w:eastAsia="uk-UA"/>
        </w:rPr>
        <w:br w:type="page"/>
      </w:r>
      <w:r w:rsidRPr="00237C97">
        <w:rPr>
          <w:rFonts w:ascii="Times New Roman" w:hAnsi="Times New Roman"/>
          <w:sz w:val="24"/>
          <w:szCs w:val="24"/>
          <w:lang w:val="uk-UA" w:eastAsia="ru-RU"/>
        </w:rPr>
        <w:lastRenderedPageBreak/>
        <w:t>УДК 796.42.001.76(07)</w:t>
      </w:r>
    </w:p>
    <w:p w:rsidR="00D01C9F" w:rsidRPr="00237C97" w:rsidRDefault="00F70B0B" w:rsidP="00B861EF">
      <w:pPr>
        <w:widowControl w:val="0"/>
        <w:autoSpaceDE w:val="0"/>
        <w:autoSpaceDN w:val="0"/>
        <w:adjustRightInd w:val="0"/>
        <w:spacing w:after="0" w:line="240" w:lineRule="auto"/>
        <w:ind w:firstLine="708"/>
        <w:contextualSpacing/>
        <w:rPr>
          <w:rFonts w:ascii="Times New Roman" w:hAnsi="Times New Roman"/>
          <w:color w:val="000000"/>
          <w:sz w:val="24"/>
          <w:szCs w:val="24"/>
          <w:lang w:val="uk-UA" w:eastAsia="uk-UA"/>
        </w:rPr>
      </w:pPr>
      <w:r>
        <w:rPr>
          <w:rFonts w:ascii="Times New Roman" w:hAnsi="Times New Roman"/>
          <w:color w:val="FF0000"/>
          <w:sz w:val="24"/>
          <w:szCs w:val="24"/>
          <w:lang w:val="uk-UA" w:eastAsia="uk-UA"/>
        </w:rPr>
        <w:t>Р</w:t>
      </w:r>
      <w:r w:rsidR="00D01C9F" w:rsidRPr="00237C97">
        <w:rPr>
          <w:rFonts w:ascii="Times New Roman" w:hAnsi="Times New Roman"/>
          <w:color w:val="000000"/>
          <w:sz w:val="24"/>
          <w:szCs w:val="24"/>
          <w:lang w:val="uk-UA" w:eastAsia="uk-UA"/>
        </w:rPr>
        <w:t xml:space="preserve"> </w:t>
      </w:r>
      <w:r w:rsidR="00D01C9F" w:rsidRPr="0052638B">
        <w:rPr>
          <w:rFonts w:ascii="Times New Roman" w:hAnsi="Times New Roman"/>
          <w:color w:val="FF0000"/>
          <w:sz w:val="24"/>
          <w:szCs w:val="24"/>
          <w:lang w:val="uk-UA" w:eastAsia="uk-UA"/>
        </w:rPr>
        <w:t>19</w:t>
      </w:r>
    </w:p>
    <w:p w:rsidR="00D01C9F" w:rsidRPr="00237C97" w:rsidRDefault="00D01C9F" w:rsidP="00B861EF">
      <w:pPr>
        <w:widowControl w:val="0"/>
        <w:autoSpaceDE w:val="0"/>
        <w:autoSpaceDN w:val="0"/>
        <w:adjustRightInd w:val="0"/>
        <w:spacing w:after="0" w:line="240" w:lineRule="auto"/>
        <w:contextualSpacing/>
        <w:rPr>
          <w:rFonts w:ascii="Times New Roman" w:hAnsi="Times New Roman"/>
          <w:color w:val="000000"/>
          <w:sz w:val="10"/>
          <w:szCs w:val="16"/>
          <w:lang w:val="uk-UA" w:eastAsia="uk-UA"/>
        </w:rPr>
      </w:pPr>
    </w:p>
    <w:p w:rsidR="00687EE9" w:rsidRDefault="00D01C9F" w:rsidP="00687EE9">
      <w:pPr>
        <w:spacing w:after="0" w:line="240" w:lineRule="auto"/>
        <w:contextualSpacing/>
        <w:rPr>
          <w:rFonts w:ascii="Times New Roman" w:hAnsi="Times New Roman"/>
          <w:sz w:val="24"/>
          <w:szCs w:val="24"/>
          <w:lang w:val="uk-UA" w:eastAsia="ru-RU"/>
        </w:rPr>
      </w:pPr>
      <w:r w:rsidRPr="00237C97">
        <w:rPr>
          <w:rFonts w:ascii="Times New Roman" w:hAnsi="Times New Roman"/>
          <w:color w:val="000000"/>
          <w:sz w:val="24"/>
          <w:szCs w:val="24"/>
          <w:lang w:val="uk-UA" w:eastAsia="ar-SA"/>
        </w:rPr>
        <w:t>До друку</w:t>
      </w:r>
      <w:r w:rsidRPr="00237C97">
        <w:rPr>
          <w:rFonts w:ascii="Times New Roman" w:hAnsi="Times New Roman"/>
          <w:b/>
          <w:sz w:val="28"/>
          <w:szCs w:val="28"/>
          <w:lang w:eastAsia="ru-RU"/>
        </w:rPr>
        <w:t xml:space="preserve"> __________</w:t>
      </w:r>
      <w:r w:rsidRPr="00237C97">
        <w:rPr>
          <w:rFonts w:ascii="Times New Roman" w:hAnsi="Times New Roman"/>
          <w:sz w:val="24"/>
          <w:szCs w:val="24"/>
          <w:lang w:val="uk-UA" w:eastAsia="ru-RU"/>
        </w:rPr>
        <w:t>Голова н</w:t>
      </w:r>
      <w:r w:rsidRPr="00237C97">
        <w:rPr>
          <w:rFonts w:ascii="Times New Roman" w:hAnsi="Times New Roman"/>
          <w:color w:val="000000"/>
          <w:sz w:val="24"/>
          <w:szCs w:val="24"/>
          <w:lang w:val="uk-UA" w:eastAsia="ar-SA"/>
        </w:rPr>
        <w:t>авчально</w:t>
      </w:r>
      <w:r w:rsidRPr="00237C97">
        <w:rPr>
          <w:rFonts w:ascii="Times New Roman" w:hAnsi="Times New Roman"/>
          <w:sz w:val="24"/>
          <w:szCs w:val="24"/>
          <w:lang w:val="uk-UA" w:eastAsia="ru-RU"/>
        </w:rPr>
        <w:t>-методичної ради Л</w:t>
      </w:r>
      <w:r w:rsidR="00687EE9">
        <w:rPr>
          <w:rFonts w:ascii="Times New Roman" w:hAnsi="Times New Roman"/>
          <w:sz w:val="24"/>
          <w:szCs w:val="24"/>
          <w:lang w:val="uk-UA" w:eastAsia="ru-RU"/>
        </w:rPr>
        <w:t>НТУ.</w:t>
      </w:r>
    </w:p>
    <w:p w:rsidR="00D01C9F" w:rsidRPr="00237C97" w:rsidRDefault="00687EE9" w:rsidP="00687EE9">
      <w:pPr>
        <w:spacing w:after="0" w:line="240" w:lineRule="auto"/>
        <w:contextualSpacing/>
        <w:rPr>
          <w:rFonts w:ascii="Times New Roman" w:hAnsi="Times New Roman"/>
          <w:color w:val="000000"/>
          <w:sz w:val="24"/>
          <w:szCs w:val="24"/>
          <w:lang w:val="uk-UA" w:eastAsia="uk-UA"/>
        </w:rPr>
      </w:pPr>
      <w:r>
        <w:rPr>
          <w:rFonts w:ascii="Times New Roman" w:hAnsi="Times New Roman"/>
          <w:sz w:val="24"/>
          <w:szCs w:val="24"/>
          <w:lang w:val="uk-UA" w:eastAsia="ru-RU"/>
        </w:rPr>
        <w:t xml:space="preserve">                      </w:t>
      </w:r>
      <w:r w:rsidR="00D01C9F" w:rsidRPr="00237C97">
        <w:rPr>
          <w:rFonts w:ascii="Times New Roman" w:hAnsi="Times New Roman"/>
          <w:sz w:val="16"/>
          <w:szCs w:val="16"/>
          <w:lang w:eastAsia="ru-RU"/>
        </w:rPr>
        <w:t>(</w:t>
      </w:r>
      <w:r w:rsidR="00D01C9F" w:rsidRPr="00237C97">
        <w:rPr>
          <w:rFonts w:ascii="Times New Roman" w:hAnsi="Times New Roman"/>
          <w:sz w:val="16"/>
          <w:szCs w:val="16"/>
          <w:lang w:val="uk-UA" w:eastAsia="ru-RU"/>
        </w:rPr>
        <w:t>підпис</w:t>
      </w:r>
      <w:r w:rsidR="00D01C9F" w:rsidRPr="00237C97">
        <w:rPr>
          <w:rFonts w:ascii="Times New Roman" w:hAnsi="Times New Roman"/>
          <w:sz w:val="16"/>
          <w:szCs w:val="16"/>
          <w:lang w:eastAsia="ru-RU"/>
        </w:rPr>
        <w:t>)</w:t>
      </w:r>
      <w:r w:rsidR="00D01C9F" w:rsidRPr="00237C97">
        <w:rPr>
          <w:rFonts w:ascii="Times New Roman" w:hAnsi="Times New Roman"/>
          <w:color w:val="000000"/>
          <w:sz w:val="24"/>
          <w:szCs w:val="24"/>
          <w:lang w:val="uk-UA" w:eastAsia="uk-UA"/>
        </w:rPr>
        <w:tab/>
      </w:r>
    </w:p>
    <w:p w:rsidR="00D01C9F" w:rsidRPr="00237C97" w:rsidRDefault="00D01C9F" w:rsidP="00B861EF">
      <w:pPr>
        <w:widowControl w:val="0"/>
        <w:autoSpaceDE w:val="0"/>
        <w:autoSpaceDN w:val="0"/>
        <w:adjustRightInd w:val="0"/>
        <w:spacing w:after="0" w:line="240" w:lineRule="auto"/>
        <w:contextualSpacing/>
        <w:rPr>
          <w:rFonts w:ascii="Times New Roman" w:hAnsi="Times New Roman"/>
          <w:color w:val="000000"/>
          <w:sz w:val="10"/>
          <w:szCs w:val="20"/>
          <w:lang w:val="uk-UA" w:eastAsia="uk-UA"/>
        </w:rPr>
      </w:pPr>
    </w:p>
    <w:p w:rsidR="00D01C9F" w:rsidRPr="00237C97" w:rsidRDefault="00D01C9F" w:rsidP="00B861EF">
      <w:pPr>
        <w:spacing w:after="0" w:line="240" w:lineRule="auto"/>
        <w:contextualSpacing/>
        <w:rPr>
          <w:rFonts w:ascii="Times New Roman" w:hAnsi="Times New Roman"/>
          <w:color w:val="000000"/>
          <w:sz w:val="24"/>
          <w:szCs w:val="24"/>
          <w:lang w:val="uk-UA" w:eastAsia="ar-SA"/>
        </w:rPr>
      </w:pPr>
      <w:r w:rsidRPr="00237C97">
        <w:rPr>
          <w:rFonts w:ascii="Times New Roman" w:hAnsi="Times New Roman"/>
          <w:color w:val="000000"/>
          <w:sz w:val="24"/>
          <w:szCs w:val="24"/>
          <w:lang w:val="uk-UA" w:eastAsia="ar-SA"/>
        </w:rPr>
        <w:t xml:space="preserve">Електронна копія друкованого видання передана для внесення в </w:t>
      </w:r>
    </w:p>
    <w:p w:rsidR="0052638B" w:rsidRDefault="00D01C9F" w:rsidP="0052638B">
      <w:pPr>
        <w:spacing w:after="0" w:line="240" w:lineRule="auto"/>
        <w:contextualSpacing/>
        <w:rPr>
          <w:rFonts w:ascii="Times New Roman" w:hAnsi="Times New Roman"/>
          <w:sz w:val="24"/>
          <w:szCs w:val="24"/>
          <w:lang w:val="uk-UA" w:eastAsia="ru-RU"/>
        </w:rPr>
      </w:pPr>
      <w:r w:rsidRPr="00237C97">
        <w:rPr>
          <w:rFonts w:ascii="Times New Roman" w:hAnsi="Times New Roman"/>
          <w:color w:val="000000"/>
          <w:sz w:val="24"/>
          <w:szCs w:val="24"/>
          <w:lang w:val="uk-UA" w:eastAsia="ar-SA"/>
        </w:rPr>
        <w:t>репозитарій ЛНТУ</w:t>
      </w:r>
      <w:r w:rsidRPr="00237C97">
        <w:rPr>
          <w:rFonts w:ascii="Times New Roman" w:hAnsi="Times New Roman"/>
          <w:b/>
          <w:sz w:val="28"/>
          <w:szCs w:val="28"/>
          <w:lang w:eastAsia="ru-RU"/>
        </w:rPr>
        <w:t xml:space="preserve"> __________</w:t>
      </w:r>
      <w:r w:rsidRPr="00237C97">
        <w:rPr>
          <w:rFonts w:ascii="Times New Roman" w:hAnsi="Times New Roman"/>
          <w:sz w:val="24"/>
          <w:szCs w:val="24"/>
          <w:lang w:val="uk-UA" w:eastAsia="ru-RU"/>
        </w:rPr>
        <w:t>директор бібліотеки.</w:t>
      </w:r>
    </w:p>
    <w:p w:rsidR="00D01C9F" w:rsidRPr="0052638B" w:rsidRDefault="0052638B" w:rsidP="0052638B">
      <w:pPr>
        <w:spacing w:after="0" w:line="240" w:lineRule="auto"/>
        <w:contextualSpacing/>
        <w:rPr>
          <w:rFonts w:ascii="Times New Roman" w:hAnsi="Times New Roman"/>
          <w:sz w:val="24"/>
          <w:szCs w:val="24"/>
          <w:lang w:val="uk-UA" w:eastAsia="ru-RU"/>
        </w:rPr>
      </w:pPr>
      <w:r>
        <w:rPr>
          <w:rFonts w:ascii="Times New Roman" w:hAnsi="Times New Roman"/>
          <w:sz w:val="24"/>
          <w:szCs w:val="24"/>
          <w:lang w:val="uk-UA" w:eastAsia="ru-RU"/>
        </w:rPr>
        <w:t xml:space="preserve">                                     </w:t>
      </w:r>
      <w:r w:rsidR="00D01C9F" w:rsidRPr="00237C97">
        <w:rPr>
          <w:rFonts w:ascii="Times New Roman" w:hAnsi="Times New Roman"/>
          <w:sz w:val="16"/>
          <w:szCs w:val="16"/>
          <w:lang w:eastAsia="ru-RU"/>
        </w:rPr>
        <w:t>(</w:t>
      </w:r>
      <w:r w:rsidR="00D01C9F" w:rsidRPr="00237C97">
        <w:rPr>
          <w:rFonts w:ascii="Times New Roman" w:hAnsi="Times New Roman"/>
          <w:sz w:val="16"/>
          <w:szCs w:val="16"/>
          <w:lang w:val="uk-UA" w:eastAsia="ru-RU"/>
        </w:rPr>
        <w:t>підпис</w:t>
      </w:r>
      <w:r w:rsidR="00D01C9F" w:rsidRPr="00237C97">
        <w:rPr>
          <w:rFonts w:ascii="Times New Roman" w:hAnsi="Times New Roman"/>
          <w:sz w:val="16"/>
          <w:szCs w:val="16"/>
          <w:lang w:eastAsia="ru-RU"/>
        </w:rPr>
        <w:t>)</w:t>
      </w:r>
    </w:p>
    <w:p w:rsidR="00D01C9F" w:rsidRPr="00237C97" w:rsidRDefault="00D01C9F" w:rsidP="00B861EF">
      <w:pPr>
        <w:widowControl w:val="0"/>
        <w:autoSpaceDE w:val="0"/>
        <w:autoSpaceDN w:val="0"/>
        <w:adjustRightInd w:val="0"/>
        <w:spacing w:after="0" w:line="240" w:lineRule="auto"/>
        <w:contextualSpacing/>
        <w:jc w:val="both"/>
        <w:rPr>
          <w:rFonts w:ascii="Times New Roman" w:hAnsi="Times New Roman"/>
          <w:color w:val="000000"/>
          <w:sz w:val="10"/>
          <w:szCs w:val="20"/>
          <w:lang w:val="uk-UA" w:eastAsia="ar-SA"/>
        </w:rPr>
      </w:pPr>
    </w:p>
    <w:p w:rsidR="00D01C9F" w:rsidRPr="00237C97" w:rsidRDefault="00D01C9F" w:rsidP="00B861EF">
      <w:pPr>
        <w:widowControl w:val="0"/>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24"/>
          <w:szCs w:val="24"/>
          <w:lang w:val="uk-UA" w:eastAsia="ar-SA"/>
        </w:rPr>
        <w:t xml:space="preserve">Затверджено Навчально-методичною радою ЛНТУ, </w:t>
      </w:r>
    </w:p>
    <w:p w:rsidR="00D01C9F" w:rsidRPr="00237C97" w:rsidRDefault="00D01C9F" w:rsidP="00B861EF">
      <w:pPr>
        <w:widowControl w:val="0"/>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24"/>
          <w:szCs w:val="24"/>
          <w:lang w:val="uk-UA" w:eastAsia="ar-SA"/>
        </w:rPr>
        <w:t>протокол № __ від «__» _________ 20</w:t>
      </w:r>
      <w:r>
        <w:rPr>
          <w:rFonts w:ascii="Times New Roman" w:hAnsi="Times New Roman"/>
          <w:color w:val="000000"/>
          <w:sz w:val="24"/>
          <w:szCs w:val="24"/>
          <w:lang w:val="uk-UA" w:eastAsia="ar-SA"/>
        </w:rPr>
        <w:t>2</w:t>
      </w:r>
      <w:r w:rsidR="0052638B">
        <w:rPr>
          <w:rFonts w:ascii="Times New Roman" w:hAnsi="Times New Roman"/>
          <w:color w:val="000000"/>
          <w:sz w:val="24"/>
          <w:szCs w:val="24"/>
          <w:lang w:val="uk-UA" w:eastAsia="ar-SA"/>
        </w:rPr>
        <w:t>3</w:t>
      </w:r>
      <w:r w:rsidRPr="00237C97">
        <w:rPr>
          <w:rFonts w:ascii="Times New Roman" w:hAnsi="Times New Roman"/>
          <w:color w:val="000000"/>
          <w:sz w:val="24"/>
          <w:szCs w:val="24"/>
          <w:lang w:val="uk-UA" w:eastAsia="ar-SA"/>
        </w:rPr>
        <w:t xml:space="preserve"> року.</w:t>
      </w:r>
    </w:p>
    <w:p w:rsidR="00D01C9F" w:rsidRPr="00237C97" w:rsidRDefault="00D01C9F" w:rsidP="00B861EF">
      <w:pPr>
        <w:widowControl w:val="0"/>
        <w:autoSpaceDE w:val="0"/>
        <w:autoSpaceDN w:val="0"/>
        <w:adjustRightInd w:val="0"/>
        <w:spacing w:after="0" w:line="240" w:lineRule="auto"/>
        <w:contextualSpacing/>
        <w:jc w:val="both"/>
        <w:rPr>
          <w:rFonts w:ascii="Times New Roman" w:hAnsi="Times New Roman"/>
          <w:color w:val="000000"/>
          <w:sz w:val="10"/>
          <w:szCs w:val="20"/>
          <w:lang w:val="uk-UA" w:eastAsia="ar-SA"/>
        </w:rPr>
      </w:pPr>
    </w:p>
    <w:p w:rsidR="00D01C9F" w:rsidRPr="00237C97" w:rsidRDefault="00D01C9F" w:rsidP="00687EE9">
      <w:pPr>
        <w:widowControl w:val="0"/>
        <w:autoSpaceDE w:val="0"/>
        <w:autoSpaceDN w:val="0"/>
        <w:adjustRightInd w:val="0"/>
        <w:spacing w:after="0" w:line="240" w:lineRule="auto"/>
        <w:contextualSpacing/>
        <w:jc w:val="both"/>
        <w:rPr>
          <w:rFonts w:ascii="Times New Roman" w:hAnsi="Times New Roman"/>
          <w:sz w:val="24"/>
          <w:szCs w:val="24"/>
          <w:lang w:val="uk-UA" w:eastAsia="ru-RU"/>
        </w:rPr>
      </w:pPr>
      <w:r w:rsidRPr="00237C97">
        <w:rPr>
          <w:rFonts w:ascii="Times New Roman" w:hAnsi="Times New Roman"/>
          <w:color w:val="000000"/>
          <w:sz w:val="24"/>
          <w:szCs w:val="24"/>
          <w:lang w:val="uk-UA" w:eastAsia="ar-SA"/>
        </w:rPr>
        <w:t>Рекомендовано до видання навчально-методичною радою технологічного факультету ЛНТУ, протокол № __ від «__» ______20</w:t>
      </w:r>
      <w:r>
        <w:rPr>
          <w:rFonts w:ascii="Times New Roman" w:hAnsi="Times New Roman"/>
          <w:color w:val="000000"/>
          <w:sz w:val="24"/>
          <w:szCs w:val="24"/>
          <w:lang w:val="uk-UA" w:eastAsia="ar-SA"/>
        </w:rPr>
        <w:t>2</w:t>
      </w:r>
      <w:r w:rsidR="00687EE9">
        <w:rPr>
          <w:rFonts w:ascii="Times New Roman" w:hAnsi="Times New Roman"/>
          <w:color w:val="000000"/>
          <w:sz w:val="24"/>
          <w:szCs w:val="24"/>
          <w:lang w:val="uk-UA" w:eastAsia="ar-SA"/>
        </w:rPr>
        <w:t>3</w:t>
      </w:r>
      <w:r w:rsidRPr="00237C97">
        <w:rPr>
          <w:rFonts w:ascii="Times New Roman" w:hAnsi="Times New Roman"/>
          <w:color w:val="000000"/>
          <w:sz w:val="24"/>
          <w:szCs w:val="24"/>
          <w:lang w:val="uk-UA" w:eastAsia="ar-SA"/>
        </w:rPr>
        <w:t xml:space="preserve"> року. </w:t>
      </w:r>
      <w:r w:rsidRPr="00237C97">
        <w:rPr>
          <w:rFonts w:ascii="Times New Roman" w:hAnsi="Times New Roman"/>
          <w:b/>
          <w:sz w:val="28"/>
          <w:szCs w:val="28"/>
          <w:lang w:eastAsia="ru-RU"/>
        </w:rPr>
        <w:t xml:space="preserve">__________ </w:t>
      </w:r>
      <w:r w:rsidRPr="00237C97">
        <w:rPr>
          <w:rFonts w:ascii="Times New Roman" w:hAnsi="Times New Roman"/>
          <w:sz w:val="24"/>
          <w:szCs w:val="24"/>
          <w:lang w:val="uk-UA" w:eastAsia="ru-RU"/>
        </w:rPr>
        <w:t xml:space="preserve">Голова навчально-методичної ради технологічного </w:t>
      </w:r>
    </w:p>
    <w:p w:rsidR="00D01C9F" w:rsidRPr="00237C97" w:rsidRDefault="00D01C9F" w:rsidP="00B861EF">
      <w:pPr>
        <w:spacing w:after="0" w:line="240" w:lineRule="auto"/>
        <w:contextualSpacing/>
        <w:jc w:val="both"/>
        <w:rPr>
          <w:rFonts w:ascii="Times New Roman" w:hAnsi="Times New Roman"/>
          <w:sz w:val="24"/>
          <w:szCs w:val="24"/>
          <w:lang w:val="uk-UA" w:eastAsia="ru-RU"/>
        </w:rPr>
      </w:pPr>
      <w:r w:rsidRPr="00237C97">
        <w:rPr>
          <w:rFonts w:ascii="Times New Roman" w:hAnsi="Times New Roman"/>
          <w:sz w:val="16"/>
          <w:szCs w:val="16"/>
          <w:lang w:eastAsia="ru-RU"/>
        </w:rPr>
        <w:t xml:space="preserve">       </w:t>
      </w:r>
      <w:r w:rsidR="00687EE9">
        <w:rPr>
          <w:rFonts w:ascii="Times New Roman" w:hAnsi="Times New Roman"/>
          <w:sz w:val="16"/>
          <w:szCs w:val="16"/>
          <w:lang w:val="uk-UA" w:eastAsia="ru-RU"/>
        </w:rPr>
        <w:t xml:space="preserve">           </w:t>
      </w:r>
      <w:r w:rsidRPr="00237C97">
        <w:rPr>
          <w:rFonts w:ascii="Times New Roman" w:hAnsi="Times New Roman"/>
          <w:sz w:val="16"/>
          <w:szCs w:val="16"/>
          <w:lang w:eastAsia="ru-RU"/>
        </w:rPr>
        <w:t xml:space="preserve"> (</w:t>
      </w:r>
      <w:r w:rsidRPr="00237C97">
        <w:rPr>
          <w:rFonts w:ascii="Times New Roman" w:hAnsi="Times New Roman"/>
          <w:sz w:val="16"/>
          <w:szCs w:val="16"/>
          <w:lang w:val="uk-UA" w:eastAsia="ru-RU"/>
        </w:rPr>
        <w:t>підпис</w:t>
      </w:r>
      <w:r w:rsidRPr="00237C97">
        <w:rPr>
          <w:rFonts w:ascii="Times New Roman" w:hAnsi="Times New Roman"/>
          <w:sz w:val="16"/>
          <w:szCs w:val="16"/>
          <w:lang w:eastAsia="ru-RU"/>
        </w:rPr>
        <w:t>)</w:t>
      </w:r>
      <w:r w:rsidRPr="00237C97">
        <w:rPr>
          <w:rFonts w:ascii="Times New Roman" w:hAnsi="Times New Roman"/>
          <w:sz w:val="16"/>
          <w:szCs w:val="16"/>
          <w:lang w:eastAsia="ru-RU"/>
        </w:rPr>
        <w:tab/>
      </w:r>
      <w:r w:rsidRPr="00237C97">
        <w:rPr>
          <w:rFonts w:ascii="Times New Roman" w:hAnsi="Times New Roman"/>
          <w:sz w:val="24"/>
          <w:szCs w:val="24"/>
          <w:lang w:val="uk-UA" w:eastAsia="ru-RU"/>
        </w:rPr>
        <w:t xml:space="preserve">факультету. </w:t>
      </w:r>
    </w:p>
    <w:p w:rsidR="00D01C9F" w:rsidRPr="00237C97" w:rsidRDefault="00D01C9F" w:rsidP="00B861EF">
      <w:pPr>
        <w:widowControl w:val="0"/>
        <w:autoSpaceDE w:val="0"/>
        <w:autoSpaceDN w:val="0"/>
        <w:adjustRightInd w:val="0"/>
        <w:spacing w:after="0" w:line="240" w:lineRule="auto"/>
        <w:contextualSpacing/>
        <w:jc w:val="both"/>
        <w:rPr>
          <w:rFonts w:ascii="Times New Roman" w:hAnsi="Times New Roman"/>
          <w:color w:val="000000"/>
          <w:sz w:val="10"/>
          <w:szCs w:val="20"/>
          <w:lang w:val="uk-UA" w:eastAsia="ar-SA"/>
        </w:rPr>
      </w:pPr>
    </w:p>
    <w:p w:rsidR="00687EE9" w:rsidRDefault="00D01C9F" w:rsidP="00687EE9">
      <w:pPr>
        <w:widowControl w:val="0"/>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24"/>
          <w:szCs w:val="24"/>
          <w:lang w:val="uk-UA" w:eastAsia="ar-SA"/>
        </w:rPr>
        <w:t xml:space="preserve">Розглянуто і схвалено на засіданні кафедри </w:t>
      </w:r>
      <w:r w:rsidR="00687EE9">
        <w:rPr>
          <w:rFonts w:ascii="Times New Roman" w:hAnsi="Times New Roman"/>
          <w:color w:val="000000"/>
          <w:sz w:val="24"/>
          <w:szCs w:val="24"/>
          <w:lang w:val="uk-UA" w:eastAsia="ar-SA"/>
        </w:rPr>
        <w:t xml:space="preserve">ФКСЗ </w:t>
      </w:r>
      <w:r w:rsidRPr="00237C97">
        <w:rPr>
          <w:rFonts w:ascii="Times New Roman" w:hAnsi="Times New Roman"/>
          <w:color w:val="000000"/>
          <w:sz w:val="24"/>
          <w:szCs w:val="24"/>
          <w:lang w:val="uk-UA" w:eastAsia="ar-SA"/>
        </w:rPr>
        <w:t xml:space="preserve">ЛНТУ, протокол </w:t>
      </w:r>
    </w:p>
    <w:p w:rsidR="00D01C9F" w:rsidRPr="00237C97" w:rsidRDefault="00D01C9F" w:rsidP="00687EE9">
      <w:pPr>
        <w:widowControl w:val="0"/>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24"/>
          <w:szCs w:val="24"/>
          <w:lang w:val="uk-UA" w:eastAsia="ar-SA"/>
        </w:rPr>
        <w:t>№ __ від «__» ________20</w:t>
      </w:r>
      <w:r>
        <w:rPr>
          <w:rFonts w:ascii="Times New Roman" w:hAnsi="Times New Roman"/>
          <w:color w:val="000000"/>
          <w:sz w:val="24"/>
          <w:szCs w:val="24"/>
          <w:lang w:val="uk-UA" w:eastAsia="ar-SA"/>
        </w:rPr>
        <w:t>2</w:t>
      </w:r>
      <w:r w:rsidR="00687EE9">
        <w:rPr>
          <w:rFonts w:ascii="Times New Roman" w:hAnsi="Times New Roman"/>
          <w:color w:val="000000"/>
          <w:sz w:val="24"/>
          <w:szCs w:val="24"/>
          <w:lang w:val="uk-UA" w:eastAsia="ar-SA"/>
        </w:rPr>
        <w:t>3</w:t>
      </w:r>
      <w:r w:rsidRPr="00237C97">
        <w:rPr>
          <w:rFonts w:ascii="Times New Roman" w:hAnsi="Times New Roman"/>
          <w:color w:val="000000"/>
          <w:sz w:val="24"/>
          <w:szCs w:val="24"/>
          <w:lang w:val="uk-UA" w:eastAsia="ar-SA"/>
        </w:rPr>
        <w:t xml:space="preserve"> року.</w:t>
      </w:r>
    </w:p>
    <w:p w:rsidR="00D01C9F" w:rsidRPr="00237C97" w:rsidRDefault="00D01C9F" w:rsidP="00B861EF">
      <w:pPr>
        <w:widowControl w:val="0"/>
        <w:tabs>
          <w:tab w:val="left" w:pos="2552"/>
        </w:tabs>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24"/>
          <w:szCs w:val="24"/>
          <w:lang w:val="uk-UA" w:eastAsia="ar-SA"/>
        </w:rPr>
        <w:t xml:space="preserve">Укладач:    __________ </w:t>
      </w:r>
      <w:r w:rsidRPr="00237C97">
        <w:rPr>
          <w:rFonts w:ascii="Times New Roman" w:hAnsi="Times New Roman"/>
          <w:color w:val="000000"/>
          <w:sz w:val="24"/>
          <w:szCs w:val="24"/>
          <w:lang w:val="uk-UA" w:eastAsia="uk-UA"/>
        </w:rPr>
        <w:t>І.В. Бакіко</w:t>
      </w:r>
      <w:r w:rsidRPr="00237C97">
        <w:rPr>
          <w:rFonts w:ascii="Times New Roman" w:hAnsi="Times New Roman"/>
          <w:color w:val="000000"/>
          <w:sz w:val="24"/>
          <w:szCs w:val="24"/>
          <w:lang w:val="uk-UA" w:eastAsia="ar-SA"/>
        </w:rPr>
        <w:t>, к.фіз.вих., доцент</w:t>
      </w:r>
    </w:p>
    <w:p w:rsidR="00D01C9F" w:rsidRPr="00687EE9" w:rsidRDefault="00D01C9F" w:rsidP="00B861EF">
      <w:pPr>
        <w:widowControl w:val="0"/>
        <w:tabs>
          <w:tab w:val="left" w:pos="2552"/>
        </w:tabs>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16"/>
          <w:szCs w:val="16"/>
          <w:lang w:val="uk-UA" w:eastAsia="ar-SA"/>
        </w:rPr>
        <w:t xml:space="preserve">                                      (підпис)</w:t>
      </w:r>
      <w:r w:rsidRPr="00237C97">
        <w:rPr>
          <w:rFonts w:ascii="Times New Roman" w:hAnsi="Times New Roman"/>
          <w:color w:val="000000"/>
          <w:sz w:val="24"/>
          <w:szCs w:val="24"/>
          <w:lang w:val="uk-UA" w:eastAsia="ar-SA"/>
        </w:rPr>
        <w:tab/>
        <w:t xml:space="preserve"> кафедри </w:t>
      </w:r>
      <w:r w:rsidR="00687EE9">
        <w:rPr>
          <w:rFonts w:ascii="Times New Roman" w:hAnsi="Times New Roman"/>
          <w:color w:val="000000"/>
          <w:sz w:val="24"/>
          <w:szCs w:val="24"/>
          <w:lang w:val="uk-UA" w:eastAsia="ar-SA"/>
        </w:rPr>
        <w:t>ФКСЗ</w:t>
      </w:r>
      <w:r w:rsidRPr="00237C97">
        <w:rPr>
          <w:rFonts w:ascii="Times New Roman" w:hAnsi="Times New Roman"/>
          <w:color w:val="000000"/>
          <w:sz w:val="24"/>
          <w:szCs w:val="24"/>
          <w:lang w:val="uk-UA" w:eastAsia="ar-SA"/>
        </w:rPr>
        <w:t xml:space="preserve"> ЛНТУ</w:t>
      </w:r>
      <w:r w:rsidRPr="00687EE9">
        <w:rPr>
          <w:rFonts w:ascii="Times New Roman" w:hAnsi="Times New Roman"/>
          <w:color w:val="000000"/>
          <w:sz w:val="24"/>
          <w:szCs w:val="24"/>
          <w:lang w:val="uk-UA" w:eastAsia="ar-SA"/>
        </w:rPr>
        <w:t>,</w:t>
      </w:r>
    </w:p>
    <w:p w:rsidR="00D01C9F" w:rsidRPr="00237C97" w:rsidRDefault="00D01C9F" w:rsidP="00B861EF">
      <w:pPr>
        <w:widowControl w:val="0"/>
        <w:tabs>
          <w:tab w:val="left" w:pos="2552"/>
        </w:tabs>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24"/>
          <w:szCs w:val="24"/>
          <w:lang w:val="uk-UA" w:eastAsia="ar-SA"/>
        </w:rPr>
        <w:t xml:space="preserve">Рецензент: __________ </w:t>
      </w:r>
      <w:r w:rsidR="00687EE9">
        <w:rPr>
          <w:rFonts w:ascii="Times New Roman" w:hAnsi="Times New Roman"/>
          <w:color w:val="000000"/>
          <w:sz w:val="24"/>
          <w:szCs w:val="24"/>
          <w:lang w:val="uk-UA" w:eastAsia="ar-SA"/>
        </w:rPr>
        <w:t>В</w:t>
      </w:r>
      <w:r w:rsidRPr="00237C97">
        <w:rPr>
          <w:rFonts w:ascii="Times New Roman" w:hAnsi="Times New Roman"/>
          <w:color w:val="000000"/>
          <w:sz w:val="24"/>
          <w:szCs w:val="24"/>
          <w:lang w:val="uk-UA" w:eastAsia="ar-SA"/>
        </w:rPr>
        <w:t>.</w:t>
      </w:r>
      <w:r w:rsidR="00687EE9">
        <w:rPr>
          <w:rFonts w:ascii="Times New Roman" w:hAnsi="Times New Roman"/>
          <w:color w:val="000000"/>
          <w:sz w:val="24"/>
          <w:szCs w:val="24"/>
          <w:lang w:val="uk-UA" w:eastAsia="ar-SA"/>
        </w:rPr>
        <w:t>Я</w:t>
      </w:r>
      <w:r w:rsidRPr="00237C97">
        <w:rPr>
          <w:rFonts w:ascii="Times New Roman" w:hAnsi="Times New Roman"/>
          <w:color w:val="000000"/>
          <w:sz w:val="24"/>
          <w:szCs w:val="24"/>
          <w:lang w:val="uk-UA" w:eastAsia="ar-SA"/>
        </w:rPr>
        <w:t xml:space="preserve">. </w:t>
      </w:r>
      <w:r w:rsidR="00687EE9">
        <w:rPr>
          <w:rFonts w:ascii="Times New Roman" w:hAnsi="Times New Roman"/>
          <w:color w:val="000000"/>
          <w:sz w:val="24"/>
          <w:szCs w:val="24"/>
          <w:lang w:val="uk-UA" w:eastAsia="ar-SA"/>
        </w:rPr>
        <w:t>Ковальчук</w:t>
      </w:r>
      <w:r w:rsidRPr="00237C97">
        <w:rPr>
          <w:rFonts w:ascii="Times New Roman" w:hAnsi="Times New Roman"/>
          <w:color w:val="000000"/>
          <w:sz w:val="24"/>
          <w:szCs w:val="24"/>
          <w:lang w:val="uk-UA" w:eastAsia="ar-SA"/>
        </w:rPr>
        <w:t>, к.</w:t>
      </w:r>
      <w:r w:rsidR="00687EE9">
        <w:rPr>
          <w:rFonts w:ascii="Times New Roman" w:hAnsi="Times New Roman"/>
          <w:color w:val="000000"/>
          <w:sz w:val="24"/>
          <w:szCs w:val="24"/>
          <w:lang w:val="uk-UA" w:eastAsia="ar-SA"/>
        </w:rPr>
        <w:t>пед</w:t>
      </w:r>
      <w:r w:rsidRPr="00237C97">
        <w:rPr>
          <w:rFonts w:ascii="Times New Roman" w:hAnsi="Times New Roman"/>
          <w:color w:val="000000"/>
          <w:sz w:val="24"/>
          <w:szCs w:val="24"/>
          <w:lang w:val="uk-UA" w:eastAsia="ar-SA"/>
        </w:rPr>
        <w:t>.</w:t>
      </w:r>
      <w:r w:rsidR="00687EE9">
        <w:rPr>
          <w:rFonts w:ascii="Times New Roman" w:hAnsi="Times New Roman"/>
          <w:color w:val="000000"/>
          <w:sz w:val="24"/>
          <w:szCs w:val="24"/>
          <w:lang w:val="uk-UA" w:eastAsia="ar-SA"/>
        </w:rPr>
        <w:t>н</w:t>
      </w:r>
      <w:r w:rsidRPr="00237C97">
        <w:rPr>
          <w:rFonts w:ascii="Times New Roman" w:hAnsi="Times New Roman"/>
          <w:color w:val="000000"/>
          <w:sz w:val="24"/>
          <w:szCs w:val="24"/>
          <w:lang w:val="uk-UA" w:eastAsia="ar-SA"/>
        </w:rPr>
        <w:t xml:space="preserve">., </w:t>
      </w:r>
      <w:r w:rsidR="00687EE9">
        <w:rPr>
          <w:rFonts w:ascii="Times New Roman" w:hAnsi="Times New Roman"/>
          <w:color w:val="000000"/>
          <w:sz w:val="24"/>
          <w:szCs w:val="24"/>
          <w:lang w:val="uk-UA" w:eastAsia="ar-SA"/>
        </w:rPr>
        <w:t>доцент</w:t>
      </w:r>
    </w:p>
    <w:p w:rsidR="00D01C9F" w:rsidRPr="00237C97" w:rsidRDefault="00D01C9F" w:rsidP="00B861EF">
      <w:pPr>
        <w:widowControl w:val="0"/>
        <w:tabs>
          <w:tab w:val="left" w:pos="2552"/>
        </w:tabs>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16"/>
          <w:szCs w:val="16"/>
          <w:lang w:val="uk-UA" w:eastAsia="ar-SA"/>
        </w:rPr>
        <w:t xml:space="preserve">                                      (підпис)</w:t>
      </w:r>
      <w:r w:rsidRPr="00237C97">
        <w:rPr>
          <w:rFonts w:ascii="Times New Roman" w:hAnsi="Times New Roman"/>
          <w:color w:val="000000"/>
          <w:sz w:val="24"/>
          <w:szCs w:val="24"/>
          <w:lang w:val="uk-UA" w:eastAsia="ar-SA"/>
        </w:rPr>
        <w:tab/>
        <w:t xml:space="preserve"> кафедри </w:t>
      </w:r>
      <w:r w:rsidR="00687EE9">
        <w:rPr>
          <w:rFonts w:ascii="Times New Roman" w:hAnsi="Times New Roman"/>
          <w:color w:val="000000"/>
          <w:sz w:val="24"/>
          <w:szCs w:val="24"/>
          <w:lang w:val="uk-UA" w:eastAsia="ar-SA"/>
        </w:rPr>
        <w:t>ФКСЗ</w:t>
      </w:r>
      <w:r w:rsidRPr="00237C97">
        <w:rPr>
          <w:rFonts w:ascii="Times New Roman" w:hAnsi="Times New Roman"/>
          <w:color w:val="000000"/>
          <w:sz w:val="24"/>
          <w:szCs w:val="24"/>
          <w:lang w:val="uk-UA" w:eastAsia="ar-SA"/>
        </w:rPr>
        <w:t xml:space="preserve"> ЛНТУ</w:t>
      </w:r>
      <w:r w:rsidRPr="00237C97">
        <w:rPr>
          <w:rFonts w:ascii="Times New Roman" w:hAnsi="Times New Roman"/>
          <w:color w:val="000000"/>
          <w:sz w:val="24"/>
          <w:szCs w:val="24"/>
          <w:lang w:eastAsia="ar-SA"/>
        </w:rPr>
        <w:t>.</w:t>
      </w:r>
    </w:p>
    <w:p w:rsidR="00D01C9F" w:rsidRPr="00237C97" w:rsidRDefault="00D01C9F" w:rsidP="00B861EF">
      <w:pPr>
        <w:widowControl w:val="0"/>
        <w:tabs>
          <w:tab w:val="left" w:pos="2552"/>
        </w:tabs>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24"/>
          <w:szCs w:val="24"/>
          <w:lang w:val="uk-UA" w:eastAsia="ar-SA"/>
        </w:rPr>
        <w:t xml:space="preserve">Відповідальний </w:t>
      </w:r>
    </w:p>
    <w:p w:rsidR="00D01C9F" w:rsidRPr="00237C97" w:rsidRDefault="00D01C9F" w:rsidP="00B861EF">
      <w:pPr>
        <w:widowControl w:val="0"/>
        <w:tabs>
          <w:tab w:val="left" w:pos="2552"/>
        </w:tabs>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24"/>
          <w:szCs w:val="24"/>
          <w:lang w:val="uk-UA" w:eastAsia="ar-SA"/>
        </w:rPr>
        <w:t xml:space="preserve">за випуск:  __________ </w:t>
      </w:r>
      <w:r w:rsidR="00687EE9">
        <w:rPr>
          <w:rFonts w:ascii="Times New Roman" w:hAnsi="Times New Roman"/>
          <w:color w:val="000000"/>
          <w:sz w:val="24"/>
          <w:szCs w:val="24"/>
          <w:lang w:val="uk-UA" w:eastAsia="ar-SA"/>
        </w:rPr>
        <w:t>В</w:t>
      </w:r>
      <w:r w:rsidRPr="00237C97">
        <w:rPr>
          <w:rFonts w:ascii="Times New Roman" w:hAnsi="Times New Roman"/>
          <w:color w:val="000000"/>
          <w:sz w:val="24"/>
          <w:szCs w:val="24"/>
          <w:lang w:val="uk-UA" w:eastAsia="ar-SA"/>
        </w:rPr>
        <w:t>.</w:t>
      </w:r>
      <w:r w:rsidR="00687EE9">
        <w:rPr>
          <w:rFonts w:ascii="Times New Roman" w:hAnsi="Times New Roman"/>
          <w:color w:val="000000"/>
          <w:sz w:val="24"/>
          <w:szCs w:val="24"/>
          <w:lang w:val="uk-UA" w:eastAsia="ar-SA"/>
        </w:rPr>
        <w:t>Я</w:t>
      </w:r>
      <w:r w:rsidRPr="00237C97">
        <w:rPr>
          <w:rFonts w:ascii="Times New Roman" w:hAnsi="Times New Roman"/>
          <w:color w:val="000000"/>
          <w:sz w:val="24"/>
          <w:szCs w:val="24"/>
          <w:lang w:val="uk-UA" w:eastAsia="ar-SA"/>
        </w:rPr>
        <w:t xml:space="preserve">. </w:t>
      </w:r>
      <w:r w:rsidR="00687EE9">
        <w:rPr>
          <w:rFonts w:ascii="Times New Roman" w:hAnsi="Times New Roman"/>
          <w:color w:val="000000"/>
          <w:sz w:val="24"/>
          <w:szCs w:val="24"/>
          <w:lang w:val="uk-UA" w:eastAsia="ar-SA"/>
        </w:rPr>
        <w:t>Ковальчук</w:t>
      </w:r>
      <w:r w:rsidRPr="00237C97">
        <w:rPr>
          <w:rFonts w:ascii="Times New Roman" w:hAnsi="Times New Roman"/>
          <w:color w:val="000000"/>
          <w:sz w:val="24"/>
          <w:szCs w:val="24"/>
          <w:lang w:val="uk-UA" w:eastAsia="ar-SA"/>
        </w:rPr>
        <w:t>, к.</w:t>
      </w:r>
      <w:r w:rsidR="00687EE9">
        <w:rPr>
          <w:rFonts w:ascii="Times New Roman" w:hAnsi="Times New Roman"/>
          <w:color w:val="000000"/>
          <w:sz w:val="24"/>
          <w:szCs w:val="24"/>
          <w:lang w:val="uk-UA" w:eastAsia="ar-SA"/>
        </w:rPr>
        <w:t>пед</w:t>
      </w:r>
      <w:r w:rsidRPr="00237C97">
        <w:rPr>
          <w:rFonts w:ascii="Times New Roman" w:hAnsi="Times New Roman"/>
          <w:color w:val="000000"/>
          <w:sz w:val="24"/>
          <w:szCs w:val="24"/>
          <w:lang w:val="uk-UA" w:eastAsia="ar-SA"/>
        </w:rPr>
        <w:t>.</w:t>
      </w:r>
      <w:r w:rsidR="00687EE9">
        <w:rPr>
          <w:rFonts w:ascii="Times New Roman" w:hAnsi="Times New Roman"/>
          <w:color w:val="000000"/>
          <w:sz w:val="24"/>
          <w:szCs w:val="24"/>
          <w:lang w:val="uk-UA" w:eastAsia="ar-SA"/>
        </w:rPr>
        <w:t>н</w:t>
      </w:r>
      <w:r w:rsidRPr="00237C97">
        <w:rPr>
          <w:rFonts w:ascii="Times New Roman" w:hAnsi="Times New Roman"/>
          <w:color w:val="000000"/>
          <w:sz w:val="24"/>
          <w:szCs w:val="24"/>
          <w:lang w:val="uk-UA" w:eastAsia="ar-SA"/>
        </w:rPr>
        <w:t xml:space="preserve">., </w:t>
      </w:r>
      <w:r w:rsidR="00687EE9">
        <w:rPr>
          <w:rFonts w:ascii="Times New Roman" w:hAnsi="Times New Roman"/>
          <w:color w:val="000000"/>
          <w:sz w:val="24"/>
          <w:szCs w:val="24"/>
          <w:lang w:val="uk-UA" w:eastAsia="ar-SA"/>
        </w:rPr>
        <w:t>доцент</w:t>
      </w:r>
    </w:p>
    <w:p w:rsidR="00D01C9F" w:rsidRPr="00237C97" w:rsidRDefault="00D01C9F" w:rsidP="00B861EF">
      <w:pPr>
        <w:widowControl w:val="0"/>
        <w:tabs>
          <w:tab w:val="left" w:pos="2552"/>
        </w:tabs>
        <w:autoSpaceDE w:val="0"/>
        <w:autoSpaceDN w:val="0"/>
        <w:adjustRightInd w:val="0"/>
        <w:spacing w:after="0" w:line="240" w:lineRule="auto"/>
        <w:contextualSpacing/>
        <w:jc w:val="both"/>
        <w:rPr>
          <w:rFonts w:ascii="Times New Roman" w:hAnsi="Times New Roman"/>
          <w:color w:val="000000"/>
          <w:sz w:val="24"/>
          <w:szCs w:val="24"/>
          <w:lang w:val="uk-UA" w:eastAsia="ar-SA"/>
        </w:rPr>
      </w:pPr>
      <w:r w:rsidRPr="00237C97">
        <w:rPr>
          <w:rFonts w:ascii="Times New Roman" w:hAnsi="Times New Roman"/>
          <w:color w:val="000000"/>
          <w:sz w:val="16"/>
          <w:szCs w:val="16"/>
          <w:lang w:val="uk-UA" w:eastAsia="ar-SA"/>
        </w:rPr>
        <w:t xml:space="preserve">       </w:t>
      </w:r>
      <w:r w:rsidR="00687EE9">
        <w:rPr>
          <w:rFonts w:ascii="Times New Roman" w:hAnsi="Times New Roman"/>
          <w:color w:val="000000"/>
          <w:sz w:val="16"/>
          <w:szCs w:val="16"/>
          <w:lang w:val="uk-UA" w:eastAsia="ar-SA"/>
        </w:rPr>
        <w:t xml:space="preserve">                              </w:t>
      </w:r>
      <w:r w:rsidRPr="00237C97">
        <w:rPr>
          <w:rFonts w:ascii="Times New Roman" w:hAnsi="Times New Roman"/>
          <w:color w:val="000000"/>
          <w:sz w:val="16"/>
          <w:szCs w:val="16"/>
          <w:lang w:val="uk-UA" w:eastAsia="ar-SA"/>
        </w:rPr>
        <w:t>(підпис)</w:t>
      </w:r>
      <w:r w:rsidRPr="00237C97">
        <w:rPr>
          <w:rFonts w:ascii="Times New Roman" w:hAnsi="Times New Roman"/>
          <w:color w:val="000000"/>
          <w:sz w:val="24"/>
          <w:szCs w:val="24"/>
          <w:lang w:val="uk-UA" w:eastAsia="ar-SA"/>
        </w:rPr>
        <w:tab/>
        <w:t xml:space="preserve"> кафедри </w:t>
      </w:r>
      <w:r w:rsidR="00687EE9">
        <w:rPr>
          <w:rFonts w:ascii="Times New Roman" w:hAnsi="Times New Roman"/>
          <w:color w:val="000000"/>
          <w:sz w:val="24"/>
          <w:szCs w:val="24"/>
          <w:lang w:val="uk-UA" w:eastAsia="ar-SA"/>
        </w:rPr>
        <w:t>ФКСЗ</w:t>
      </w:r>
      <w:r w:rsidRPr="00237C97">
        <w:rPr>
          <w:rFonts w:ascii="Times New Roman" w:hAnsi="Times New Roman"/>
          <w:color w:val="000000"/>
          <w:sz w:val="24"/>
          <w:szCs w:val="24"/>
          <w:lang w:val="uk-UA" w:eastAsia="ar-SA"/>
        </w:rPr>
        <w:t xml:space="preserve"> ЛНТУ</w:t>
      </w:r>
      <w:r w:rsidRPr="00687EE9">
        <w:rPr>
          <w:rFonts w:ascii="Times New Roman" w:hAnsi="Times New Roman"/>
          <w:color w:val="000000"/>
          <w:sz w:val="24"/>
          <w:szCs w:val="24"/>
          <w:lang w:val="uk-UA" w:eastAsia="ar-SA"/>
        </w:rPr>
        <w:t>.</w:t>
      </w:r>
    </w:p>
    <w:p w:rsidR="00D01C9F" w:rsidRDefault="00D01C9F" w:rsidP="00B64C49">
      <w:pPr>
        <w:spacing w:after="0" w:line="240" w:lineRule="auto"/>
        <w:ind w:left="567"/>
        <w:rPr>
          <w:rFonts w:ascii="Times New Roman" w:hAnsi="Times New Roman"/>
          <w:b/>
          <w:color w:val="000000"/>
          <w:sz w:val="24"/>
          <w:szCs w:val="24"/>
          <w:lang w:val="uk-UA" w:eastAsia="uk-UA"/>
        </w:rPr>
      </w:pPr>
    </w:p>
    <w:p w:rsidR="00D01C9F" w:rsidRDefault="00D01C9F" w:rsidP="00B64C49">
      <w:pPr>
        <w:spacing w:after="0" w:line="240" w:lineRule="auto"/>
        <w:ind w:left="567"/>
        <w:rPr>
          <w:rFonts w:ascii="Times New Roman" w:hAnsi="Times New Roman"/>
          <w:b/>
          <w:color w:val="000000"/>
          <w:sz w:val="24"/>
          <w:szCs w:val="24"/>
          <w:lang w:val="uk-UA" w:eastAsia="uk-UA"/>
        </w:rPr>
      </w:pPr>
    </w:p>
    <w:p w:rsidR="00D01C9F" w:rsidRDefault="00F70B0B" w:rsidP="00B64C49">
      <w:pPr>
        <w:spacing w:after="0" w:line="240" w:lineRule="auto"/>
        <w:ind w:left="567"/>
        <w:jc w:val="both"/>
        <w:rPr>
          <w:rFonts w:ascii="Times New Roman" w:hAnsi="Times New Roman"/>
          <w:color w:val="000000"/>
          <w:sz w:val="24"/>
          <w:szCs w:val="24"/>
          <w:lang w:val="uk-UA" w:eastAsia="uk-UA"/>
        </w:rPr>
      </w:pPr>
      <w:bookmarkStart w:id="0" w:name="_GoBack"/>
      <w:r>
        <w:rPr>
          <w:rFonts w:ascii="Times New Roman" w:hAnsi="Times New Roman"/>
          <w:b/>
          <w:color w:val="000000"/>
          <w:sz w:val="24"/>
          <w:szCs w:val="24"/>
          <w:lang w:val="uk-UA" w:eastAsia="uk-UA"/>
        </w:rPr>
        <w:t>Рухові дії як предмет навчання</w:t>
      </w:r>
      <w:r w:rsidR="00D01C9F" w:rsidRPr="00C22B93">
        <w:rPr>
          <w:rFonts w:ascii="Times New Roman" w:hAnsi="Times New Roman"/>
          <w:b/>
          <w:color w:val="000000"/>
          <w:sz w:val="24"/>
          <w:szCs w:val="24"/>
          <w:lang w:val="uk-UA" w:eastAsia="uk-UA"/>
        </w:rPr>
        <w:t>:</w:t>
      </w:r>
      <w:r w:rsidR="00D01C9F">
        <w:rPr>
          <w:rFonts w:ascii="Times New Roman" w:hAnsi="Times New Roman"/>
          <w:b/>
          <w:color w:val="000000"/>
          <w:sz w:val="24"/>
          <w:szCs w:val="24"/>
          <w:lang w:val="uk-UA" w:eastAsia="uk-UA"/>
        </w:rPr>
        <w:t xml:space="preserve"> </w:t>
      </w:r>
      <w:r w:rsidR="00D01C9F" w:rsidRPr="00237C97">
        <w:rPr>
          <w:rFonts w:ascii="Times New Roman" w:hAnsi="Times New Roman"/>
          <w:color w:val="000000"/>
          <w:sz w:val="24"/>
          <w:szCs w:val="24"/>
          <w:lang w:val="uk-UA" w:eastAsia="uk-UA"/>
        </w:rPr>
        <w:t xml:space="preserve">методичні вказівки до </w:t>
      </w:r>
      <w:r w:rsidR="00D01C9F">
        <w:rPr>
          <w:rFonts w:ascii="Times New Roman" w:hAnsi="Times New Roman"/>
          <w:color w:val="000000"/>
          <w:sz w:val="24"/>
          <w:szCs w:val="24"/>
          <w:lang w:val="uk-UA" w:eastAsia="uk-UA"/>
        </w:rPr>
        <w:t>лекційних</w:t>
      </w:r>
      <w:r w:rsidR="00D01C9F" w:rsidRPr="00237C97">
        <w:rPr>
          <w:rFonts w:ascii="Times New Roman" w:hAnsi="Times New Roman"/>
          <w:color w:val="000000"/>
          <w:sz w:val="24"/>
          <w:szCs w:val="24"/>
          <w:lang w:val="uk-UA" w:eastAsia="uk-UA"/>
        </w:rPr>
        <w:t xml:space="preserve"> занять для </w:t>
      </w:r>
      <w:r w:rsidR="00687EE9">
        <w:rPr>
          <w:rFonts w:ascii="Times New Roman" w:hAnsi="Times New Roman"/>
          <w:color w:val="000000"/>
          <w:sz w:val="24"/>
          <w:szCs w:val="24"/>
          <w:lang w:val="uk-UA" w:eastAsia="uk-UA"/>
        </w:rPr>
        <w:t>здобувачів вищої освіти зі</w:t>
      </w:r>
      <w:r w:rsidR="00D01C9F" w:rsidRPr="00237C97">
        <w:rPr>
          <w:rFonts w:ascii="Times New Roman" w:hAnsi="Times New Roman"/>
          <w:color w:val="000000"/>
          <w:sz w:val="24"/>
          <w:szCs w:val="24"/>
          <w:lang w:val="uk-UA" w:eastAsia="uk-UA"/>
        </w:rPr>
        <w:t xml:space="preserve"> спеціальност</w:t>
      </w:r>
      <w:r w:rsidR="00D01C9F">
        <w:rPr>
          <w:rFonts w:ascii="Times New Roman" w:hAnsi="Times New Roman"/>
          <w:color w:val="000000"/>
          <w:sz w:val="24"/>
          <w:szCs w:val="24"/>
          <w:lang w:val="uk-UA" w:eastAsia="uk-UA"/>
        </w:rPr>
        <w:t>і: середня освіта (фізична культура)</w:t>
      </w:r>
      <w:r w:rsidR="00D01C9F" w:rsidRPr="00237C97">
        <w:rPr>
          <w:rFonts w:ascii="Times New Roman" w:hAnsi="Times New Roman"/>
          <w:color w:val="000000"/>
          <w:sz w:val="24"/>
          <w:szCs w:val="24"/>
          <w:lang w:val="uk-UA" w:eastAsia="uk-UA"/>
        </w:rPr>
        <w:t xml:space="preserve"> денної  </w:t>
      </w:r>
      <w:r w:rsidR="00D01C9F">
        <w:rPr>
          <w:rFonts w:ascii="Times New Roman" w:hAnsi="Times New Roman"/>
          <w:color w:val="000000"/>
          <w:sz w:val="24"/>
          <w:szCs w:val="24"/>
          <w:lang w:val="uk-UA" w:eastAsia="uk-UA"/>
        </w:rPr>
        <w:t xml:space="preserve">та заочної </w:t>
      </w:r>
      <w:r w:rsidR="00D01C9F" w:rsidRPr="00237C97">
        <w:rPr>
          <w:rFonts w:ascii="Times New Roman" w:hAnsi="Times New Roman"/>
          <w:color w:val="000000"/>
          <w:sz w:val="24"/>
          <w:szCs w:val="24"/>
          <w:lang w:val="uk-UA" w:eastAsia="uk-UA"/>
        </w:rPr>
        <w:t>форми навчання / уклад.</w:t>
      </w:r>
    </w:p>
    <w:p w:rsidR="00D01C9F" w:rsidRPr="00237C97" w:rsidRDefault="00F70B0B" w:rsidP="00B64C49">
      <w:pPr>
        <w:widowControl w:val="0"/>
        <w:autoSpaceDE w:val="0"/>
        <w:autoSpaceDN w:val="0"/>
        <w:adjustRightInd w:val="0"/>
        <w:spacing w:after="0" w:line="240" w:lineRule="auto"/>
        <w:ind w:left="142"/>
        <w:contextualSpacing/>
        <w:jc w:val="both"/>
        <w:rPr>
          <w:rFonts w:ascii="Times New Roman" w:hAnsi="Times New Roman"/>
          <w:color w:val="000000"/>
          <w:sz w:val="24"/>
          <w:szCs w:val="24"/>
          <w:lang w:val="uk-UA" w:eastAsia="uk-UA"/>
        </w:rPr>
      </w:pPr>
      <w:r w:rsidRPr="00831317">
        <w:rPr>
          <w:rFonts w:ascii="Times New Roman" w:hAnsi="Times New Roman"/>
          <w:sz w:val="24"/>
          <w:szCs w:val="24"/>
          <w:lang w:val="uk-UA" w:eastAsia="ru-RU"/>
        </w:rPr>
        <w:t>Р</w:t>
      </w:r>
      <w:r w:rsidR="00D01C9F" w:rsidRPr="00831317">
        <w:rPr>
          <w:rFonts w:ascii="Times New Roman" w:hAnsi="Times New Roman"/>
          <w:sz w:val="24"/>
          <w:szCs w:val="24"/>
          <w:lang w:val="uk-UA" w:eastAsia="ru-RU"/>
        </w:rPr>
        <w:t xml:space="preserve"> 19</w:t>
      </w:r>
      <w:r w:rsidR="00D01C9F" w:rsidRPr="00831317">
        <w:rPr>
          <w:rFonts w:ascii="Times New Roman" w:hAnsi="Times New Roman"/>
          <w:sz w:val="24"/>
          <w:szCs w:val="24"/>
          <w:lang w:val="uk-UA" w:eastAsia="ar-SA"/>
        </w:rPr>
        <w:t>І</w:t>
      </w:r>
      <w:r w:rsidR="00D01C9F" w:rsidRPr="00237C97">
        <w:rPr>
          <w:rFonts w:ascii="Times New Roman" w:hAnsi="Times New Roman"/>
          <w:sz w:val="24"/>
          <w:szCs w:val="24"/>
          <w:lang w:val="uk-UA" w:eastAsia="ar-SA"/>
        </w:rPr>
        <w:t>.В. Бакіко</w:t>
      </w:r>
      <w:r w:rsidR="00687EE9">
        <w:rPr>
          <w:rFonts w:ascii="Times New Roman" w:hAnsi="Times New Roman"/>
          <w:sz w:val="24"/>
          <w:szCs w:val="24"/>
          <w:lang w:val="uk-UA" w:eastAsia="ar-SA"/>
        </w:rPr>
        <w:t>.</w:t>
      </w:r>
      <w:r w:rsidR="00D01C9F" w:rsidRPr="00237C97">
        <w:rPr>
          <w:rFonts w:ascii="Times New Roman" w:hAnsi="Times New Roman"/>
          <w:color w:val="000000"/>
          <w:sz w:val="24"/>
          <w:szCs w:val="24"/>
          <w:lang w:val="uk-UA" w:eastAsia="uk-UA"/>
        </w:rPr>
        <w:t xml:space="preserve"> Луцьк : </w:t>
      </w:r>
      <w:r w:rsidR="00D01C9F" w:rsidRPr="00237C97">
        <w:rPr>
          <w:rFonts w:ascii="Times New Roman" w:hAnsi="Times New Roman"/>
          <w:color w:val="000000"/>
          <w:sz w:val="24"/>
          <w:szCs w:val="24"/>
          <w:lang w:val="uk-UA" w:eastAsia="ar-SA"/>
        </w:rPr>
        <w:t>ЛНТУ, 20</w:t>
      </w:r>
      <w:r w:rsidR="00D01C9F">
        <w:rPr>
          <w:rFonts w:ascii="Times New Roman" w:hAnsi="Times New Roman"/>
          <w:color w:val="000000"/>
          <w:sz w:val="24"/>
          <w:szCs w:val="24"/>
          <w:lang w:val="uk-UA" w:eastAsia="ar-SA"/>
        </w:rPr>
        <w:t>2</w:t>
      </w:r>
      <w:r w:rsidR="00687EE9">
        <w:rPr>
          <w:rFonts w:ascii="Times New Roman" w:hAnsi="Times New Roman"/>
          <w:color w:val="000000"/>
          <w:sz w:val="24"/>
          <w:szCs w:val="24"/>
          <w:lang w:val="uk-UA" w:eastAsia="ar-SA"/>
        </w:rPr>
        <w:t>3</w:t>
      </w:r>
      <w:r w:rsidR="00D01C9F" w:rsidRPr="00237C97">
        <w:rPr>
          <w:rFonts w:ascii="Times New Roman" w:hAnsi="Times New Roman"/>
          <w:color w:val="000000"/>
          <w:sz w:val="24"/>
          <w:szCs w:val="24"/>
          <w:lang w:val="uk-UA" w:eastAsia="ar-SA"/>
        </w:rPr>
        <w:t xml:space="preserve">. </w:t>
      </w:r>
      <w:r w:rsidR="00D01C9F" w:rsidRPr="00831317">
        <w:rPr>
          <w:rFonts w:ascii="Times New Roman" w:hAnsi="Times New Roman"/>
          <w:sz w:val="24"/>
          <w:szCs w:val="24"/>
          <w:lang w:val="uk-UA" w:eastAsia="ar-SA"/>
        </w:rPr>
        <w:t>42 с</w:t>
      </w:r>
      <w:r w:rsidR="00D01C9F" w:rsidRPr="00DE2F86">
        <w:rPr>
          <w:rFonts w:ascii="Times New Roman" w:hAnsi="Times New Roman"/>
          <w:sz w:val="24"/>
          <w:szCs w:val="24"/>
          <w:lang w:val="uk-UA" w:eastAsia="ar-SA"/>
        </w:rPr>
        <w:t>.</w:t>
      </w:r>
    </w:p>
    <w:bookmarkEnd w:id="0"/>
    <w:p w:rsidR="00D01C9F" w:rsidRPr="00237C97"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ar-SA"/>
        </w:rPr>
      </w:pPr>
    </w:p>
    <w:p w:rsidR="00D01C9F" w:rsidRPr="00237C97" w:rsidRDefault="00D01C9F" w:rsidP="00B861EF">
      <w:pPr>
        <w:widowControl w:val="0"/>
        <w:autoSpaceDE w:val="0"/>
        <w:autoSpaceDN w:val="0"/>
        <w:adjustRightInd w:val="0"/>
        <w:spacing w:after="0" w:line="240" w:lineRule="auto"/>
        <w:contextualSpacing/>
        <w:jc w:val="right"/>
        <w:rPr>
          <w:rFonts w:ascii="Times New Roman" w:hAnsi="Times New Roman"/>
          <w:b/>
          <w:sz w:val="24"/>
          <w:szCs w:val="24"/>
          <w:lang w:val="uk-UA" w:eastAsia="ar-SA"/>
        </w:rPr>
      </w:pPr>
    </w:p>
    <w:p w:rsidR="0051075C" w:rsidRDefault="0051075C" w:rsidP="00B861EF">
      <w:pPr>
        <w:widowControl w:val="0"/>
        <w:autoSpaceDE w:val="0"/>
        <w:autoSpaceDN w:val="0"/>
        <w:adjustRightInd w:val="0"/>
        <w:spacing w:after="0" w:line="240" w:lineRule="auto"/>
        <w:contextualSpacing/>
        <w:jc w:val="right"/>
        <w:rPr>
          <w:rFonts w:ascii="Times New Roman" w:hAnsi="Times New Roman"/>
          <w:b/>
          <w:sz w:val="24"/>
          <w:szCs w:val="24"/>
          <w:lang w:val="uk-UA" w:eastAsia="ar-SA"/>
        </w:rPr>
      </w:pPr>
    </w:p>
    <w:p w:rsidR="0051075C" w:rsidRDefault="0051075C" w:rsidP="00B861EF">
      <w:pPr>
        <w:widowControl w:val="0"/>
        <w:autoSpaceDE w:val="0"/>
        <w:autoSpaceDN w:val="0"/>
        <w:adjustRightInd w:val="0"/>
        <w:spacing w:after="0" w:line="240" w:lineRule="auto"/>
        <w:contextualSpacing/>
        <w:jc w:val="right"/>
        <w:rPr>
          <w:rFonts w:ascii="Times New Roman" w:hAnsi="Times New Roman"/>
          <w:b/>
          <w:sz w:val="24"/>
          <w:szCs w:val="24"/>
          <w:lang w:val="uk-UA" w:eastAsia="ar-SA"/>
        </w:rPr>
      </w:pPr>
    </w:p>
    <w:p w:rsidR="00D01C9F" w:rsidRPr="00237C97" w:rsidRDefault="00D01C9F" w:rsidP="00B861EF">
      <w:pPr>
        <w:widowControl w:val="0"/>
        <w:autoSpaceDE w:val="0"/>
        <w:autoSpaceDN w:val="0"/>
        <w:adjustRightInd w:val="0"/>
        <w:spacing w:after="0" w:line="240" w:lineRule="auto"/>
        <w:contextualSpacing/>
        <w:jc w:val="right"/>
        <w:rPr>
          <w:rFonts w:ascii="Times New Roman" w:hAnsi="Times New Roman"/>
          <w:sz w:val="24"/>
          <w:szCs w:val="24"/>
          <w:lang w:val="uk-UA" w:eastAsia="ar-SA"/>
        </w:rPr>
      </w:pPr>
      <w:r w:rsidRPr="00237C97">
        <w:rPr>
          <w:rFonts w:ascii="Times New Roman" w:hAnsi="Times New Roman"/>
          <w:b/>
          <w:sz w:val="24"/>
          <w:szCs w:val="24"/>
          <w:lang w:val="uk-UA" w:eastAsia="ar-SA"/>
        </w:rPr>
        <w:t xml:space="preserve">© </w:t>
      </w:r>
      <w:r w:rsidRPr="00237C97">
        <w:rPr>
          <w:rFonts w:ascii="Times New Roman" w:hAnsi="Times New Roman"/>
          <w:sz w:val="24"/>
          <w:szCs w:val="24"/>
          <w:lang w:val="uk-UA" w:eastAsia="ar-SA"/>
        </w:rPr>
        <w:t>І.В. Бакіко, 20</w:t>
      </w:r>
      <w:r>
        <w:rPr>
          <w:rFonts w:ascii="Times New Roman" w:hAnsi="Times New Roman"/>
          <w:sz w:val="24"/>
          <w:szCs w:val="24"/>
          <w:lang w:val="uk-UA" w:eastAsia="ar-SA"/>
        </w:rPr>
        <w:t>2</w:t>
      </w:r>
      <w:r w:rsidR="00687EE9">
        <w:rPr>
          <w:rFonts w:ascii="Times New Roman" w:hAnsi="Times New Roman"/>
          <w:sz w:val="24"/>
          <w:szCs w:val="24"/>
          <w:lang w:val="uk-UA" w:eastAsia="ar-SA"/>
        </w:rPr>
        <w:t>3</w:t>
      </w:r>
    </w:p>
    <w:p w:rsidR="00D01C9F" w:rsidRPr="00237C97" w:rsidRDefault="00D01C9F" w:rsidP="00B861EF">
      <w:pPr>
        <w:widowControl w:val="0"/>
        <w:autoSpaceDE w:val="0"/>
        <w:autoSpaceDN w:val="0"/>
        <w:adjustRightInd w:val="0"/>
        <w:spacing w:after="0" w:line="240" w:lineRule="auto"/>
        <w:contextualSpacing/>
        <w:jc w:val="right"/>
        <w:rPr>
          <w:rFonts w:ascii="Times New Roman" w:hAnsi="Times New Roman"/>
          <w:b/>
          <w:sz w:val="24"/>
          <w:szCs w:val="24"/>
          <w:lang w:val="uk-UA" w:eastAsia="ar-SA"/>
        </w:rPr>
      </w:pPr>
    </w:p>
    <w:p w:rsidR="00687EE9" w:rsidRDefault="00F70B0B" w:rsidP="00687EE9">
      <w:pPr>
        <w:spacing w:after="0" w:line="240" w:lineRule="auto"/>
        <w:ind w:left="567"/>
        <w:jc w:val="both"/>
        <w:rPr>
          <w:rFonts w:ascii="Times New Roman" w:hAnsi="Times New Roman"/>
          <w:color w:val="000000"/>
          <w:sz w:val="24"/>
          <w:szCs w:val="24"/>
          <w:lang w:val="uk-UA" w:eastAsia="uk-UA"/>
        </w:rPr>
      </w:pPr>
      <w:r>
        <w:rPr>
          <w:rFonts w:ascii="Times New Roman" w:hAnsi="Times New Roman"/>
          <w:b/>
          <w:color w:val="000000"/>
          <w:sz w:val="24"/>
          <w:szCs w:val="24"/>
          <w:lang w:val="uk-UA" w:eastAsia="uk-UA"/>
        </w:rPr>
        <w:t>Рухові дії як предмет навчання</w:t>
      </w:r>
      <w:r w:rsidR="00687EE9" w:rsidRPr="00C22B93">
        <w:rPr>
          <w:rFonts w:ascii="Times New Roman" w:hAnsi="Times New Roman"/>
          <w:b/>
          <w:color w:val="000000"/>
          <w:sz w:val="24"/>
          <w:szCs w:val="24"/>
          <w:lang w:val="uk-UA" w:eastAsia="uk-UA"/>
        </w:rPr>
        <w:t>:</w:t>
      </w:r>
      <w:r w:rsidR="00687EE9">
        <w:rPr>
          <w:rFonts w:ascii="Times New Roman" w:hAnsi="Times New Roman"/>
          <w:b/>
          <w:color w:val="000000"/>
          <w:sz w:val="24"/>
          <w:szCs w:val="24"/>
          <w:lang w:val="uk-UA" w:eastAsia="uk-UA"/>
        </w:rPr>
        <w:t xml:space="preserve"> </w:t>
      </w:r>
      <w:r w:rsidR="00687EE9" w:rsidRPr="00237C97">
        <w:rPr>
          <w:rFonts w:ascii="Times New Roman" w:hAnsi="Times New Roman"/>
          <w:color w:val="000000"/>
          <w:sz w:val="24"/>
          <w:szCs w:val="24"/>
          <w:lang w:val="uk-UA" w:eastAsia="uk-UA"/>
        </w:rPr>
        <w:t xml:space="preserve">методичні вказівки до </w:t>
      </w:r>
      <w:r w:rsidR="00687EE9">
        <w:rPr>
          <w:rFonts w:ascii="Times New Roman" w:hAnsi="Times New Roman"/>
          <w:color w:val="000000"/>
          <w:sz w:val="24"/>
          <w:szCs w:val="24"/>
          <w:lang w:val="uk-UA" w:eastAsia="uk-UA"/>
        </w:rPr>
        <w:t>лекційних</w:t>
      </w:r>
      <w:r w:rsidR="00687EE9" w:rsidRPr="00237C97">
        <w:rPr>
          <w:rFonts w:ascii="Times New Roman" w:hAnsi="Times New Roman"/>
          <w:color w:val="000000"/>
          <w:sz w:val="24"/>
          <w:szCs w:val="24"/>
          <w:lang w:val="uk-UA" w:eastAsia="uk-UA"/>
        </w:rPr>
        <w:t xml:space="preserve"> занять для </w:t>
      </w:r>
      <w:r w:rsidR="00687EE9">
        <w:rPr>
          <w:rFonts w:ascii="Times New Roman" w:hAnsi="Times New Roman"/>
          <w:color w:val="000000"/>
          <w:sz w:val="24"/>
          <w:szCs w:val="24"/>
          <w:lang w:val="uk-UA" w:eastAsia="uk-UA"/>
        </w:rPr>
        <w:t>здобувачів вищої освіти зі</w:t>
      </w:r>
      <w:r w:rsidR="00687EE9" w:rsidRPr="00237C97">
        <w:rPr>
          <w:rFonts w:ascii="Times New Roman" w:hAnsi="Times New Roman"/>
          <w:color w:val="000000"/>
          <w:sz w:val="24"/>
          <w:szCs w:val="24"/>
          <w:lang w:val="uk-UA" w:eastAsia="uk-UA"/>
        </w:rPr>
        <w:t xml:space="preserve"> спеціальност</w:t>
      </w:r>
      <w:r w:rsidR="00687EE9">
        <w:rPr>
          <w:rFonts w:ascii="Times New Roman" w:hAnsi="Times New Roman"/>
          <w:color w:val="000000"/>
          <w:sz w:val="24"/>
          <w:szCs w:val="24"/>
          <w:lang w:val="uk-UA" w:eastAsia="uk-UA"/>
        </w:rPr>
        <w:t>і: середня освіта (фізична культура)</w:t>
      </w:r>
      <w:r w:rsidR="00687EE9" w:rsidRPr="00237C97">
        <w:rPr>
          <w:rFonts w:ascii="Times New Roman" w:hAnsi="Times New Roman"/>
          <w:color w:val="000000"/>
          <w:sz w:val="24"/>
          <w:szCs w:val="24"/>
          <w:lang w:val="uk-UA" w:eastAsia="uk-UA"/>
        </w:rPr>
        <w:t xml:space="preserve"> денної  </w:t>
      </w:r>
      <w:r w:rsidR="00687EE9">
        <w:rPr>
          <w:rFonts w:ascii="Times New Roman" w:hAnsi="Times New Roman"/>
          <w:color w:val="000000"/>
          <w:sz w:val="24"/>
          <w:szCs w:val="24"/>
          <w:lang w:val="uk-UA" w:eastAsia="uk-UA"/>
        </w:rPr>
        <w:t xml:space="preserve">та заочної </w:t>
      </w:r>
      <w:r w:rsidR="00687EE9" w:rsidRPr="00237C97">
        <w:rPr>
          <w:rFonts w:ascii="Times New Roman" w:hAnsi="Times New Roman"/>
          <w:color w:val="000000"/>
          <w:sz w:val="24"/>
          <w:szCs w:val="24"/>
          <w:lang w:val="uk-UA" w:eastAsia="uk-UA"/>
        </w:rPr>
        <w:t>форми навчання / уклад.</w:t>
      </w:r>
    </w:p>
    <w:p w:rsidR="00687EE9" w:rsidRPr="00237C97" w:rsidRDefault="00F70B0B" w:rsidP="00687EE9">
      <w:pPr>
        <w:widowControl w:val="0"/>
        <w:autoSpaceDE w:val="0"/>
        <w:autoSpaceDN w:val="0"/>
        <w:adjustRightInd w:val="0"/>
        <w:spacing w:after="0" w:line="240" w:lineRule="auto"/>
        <w:ind w:left="142"/>
        <w:contextualSpacing/>
        <w:jc w:val="both"/>
        <w:rPr>
          <w:rFonts w:ascii="Times New Roman" w:hAnsi="Times New Roman"/>
          <w:color w:val="000000"/>
          <w:sz w:val="24"/>
          <w:szCs w:val="24"/>
          <w:lang w:val="uk-UA" w:eastAsia="uk-UA"/>
        </w:rPr>
      </w:pPr>
      <w:r w:rsidRPr="00831317">
        <w:rPr>
          <w:rFonts w:ascii="Times New Roman" w:hAnsi="Times New Roman"/>
          <w:sz w:val="24"/>
          <w:szCs w:val="24"/>
          <w:lang w:val="uk-UA" w:eastAsia="ru-RU"/>
        </w:rPr>
        <w:t>Р</w:t>
      </w:r>
      <w:r w:rsidR="00687EE9" w:rsidRPr="00831317">
        <w:rPr>
          <w:rFonts w:ascii="Times New Roman" w:hAnsi="Times New Roman"/>
          <w:sz w:val="24"/>
          <w:szCs w:val="24"/>
          <w:lang w:val="uk-UA" w:eastAsia="ru-RU"/>
        </w:rPr>
        <w:t xml:space="preserve"> 19</w:t>
      </w:r>
      <w:r w:rsidR="00687EE9" w:rsidRPr="00831317">
        <w:rPr>
          <w:rFonts w:ascii="Times New Roman" w:hAnsi="Times New Roman"/>
          <w:sz w:val="24"/>
          <w:szCs w:val="24"/>
          <w:lang w:val="uk-UA" w:eastAsia="ar-SA"/>
        </w:rPr>
        <w:t>І</w:t>
      </w:r>
      <w:r w:rsidR="00687EE9" w:rsidRPr="00237C97">
        <w:rPr>
          <w:rFonts w:ascii="Times New Roman" w:hAnsi="Times New Roman"/>
          <w:sz w:val="24"/>
          <w:szCs w:val="24"/>
          <w:lang w:val="uk-UA" w:eastAsia="ar-SA"/>
        </w:rPr>
        <w:t>.В. Бакіко</w:t>
      </w:r>
      <w:r w:rsidR="00687EE9">
        <w:rPr>
          <w:rFonts w:ascii="Times New Roman" w:hAnsi="Times New Roman"/>
          <w:sz w:val="24"/>
          <w:szCs w:val="24"/>
          <w:lang w:val="uk-UA" w:eastAsia="ar-SA"/>
        </w:rPr>
        <w:t>.</w:t>
      </w:r>
      <w:r w:rsidR="00687EE9" w:rsidRPr="00237C97">
        <w:rPr>
          <w:rFonts w:ascii="Times New Roman" w:hAnsi="Times New Roman"/>
          <w:color w:val="000000"/>
          <w:sz w:val="24"/>
          <w:szCs w:val="24"/>
          <w:lang w:val="uk-UA" w:eastAsia="uk-UA"/>
        </w:rPr>
        <w:t xml:space="preserve"> Луцьк : </w:t>
      </w:r>
      <w:r w:rsidR="00687EE9" w:rsidRPr="00237C97">
        <w:rPr>
          <w:rFonts w:ascii="Times New Roman" w:hAnsi="Times New Roman"/>
          <w:color w:val="000000"/>
          <w:sz w:val="24"/>
          <w:szCs w:val="24"/>
          <w:lang w:val="uk-UA" w:eastAsia="ar-SA"/>
        </w:rPr>
        <w:t>ЛНТУ, 20</w:t>
      </w:r>
      <w:r w:rsidR="00687EE9">
        <w:rPr>
          <w:rFonts w:ascii="Times New Roman" w:hAnsi="Times New Roman"/>
          <w:color w:val="000000"/>
          <w:sz w:val="24"/>
          <w:szCs w:val="24"/>
          <w:lang w:val="uk-UA" w:eastAsia="ar-SA"/>
        </w:rPr>
        <w:t>23</w:t>
      </w:r>
      <w:r w:rsidR="00687EE9" w:rsidRPr="00237C97">
        <w:rPr>
          <w:rFonts w:ascii="Times New Roman" w:hAnsi="Times New Roman"/>
          <w:color w:val="000000"/>
          <w:sz w:val="24"/>
          <w:szCs w:val="24"/>
          <w:lang w:val="uk-UA" w:eastAsia="ar-SA"/>
        </w:rPr>
        <w:t xml:space="preserve">. </w:t>
      </w:r>
      <w:r w:rsidR="00687EE9" w:rsidRPr="00831317">
        <w:rPr>
          <w:rFonts w:ascii="Times New Roman" w:hAnsi="Times New Roman"/>
          <w:sz w:val="24"/>
          <w:szCs w:val="24"/>
          <w:lang w:val="uk-UA" w:eastAsia="ar-SA"/>
        </w:rPr>
        <w:t>42 с</w:t>
      </w:r>
      <w:r w:rsidR="00687EE9" w:rsidRPr="00DE2F86">
        <w:rPr>
          <w:rFonts w:ascii="Times New Roman" w:hAnsi="Times New Roman"/>
          <w:sz w:val="24"/>
          <w:szCs w:val="24"/>
          <w:lang w:val="uk-UA" w:eastAsia="ar-SA"/>
        </w:rPr>
        <w:t>.</w:t>
      </w:r>
    </w:p>
    <w:p w:rsidR="00D01C9F"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Pr="00237C97" w:rsidRDefault="00D01C9F" w:rsidP="00B64C49">
      <w:pPr>
        <w:widowControl w:val="0"/>
        <w:autoSpaceDE w:val="0"/>
        <w:autoSpaceDN w:val="0"/>
        <w:adjustRightInd w:val="0"/>
        <w:spacing w:after="0" w:line="240" w:lineRule="auto"/>
        <w:ind w:left="567"/>
        <w:contextualSpacing/>
        <w:jc w:val="both"/>
        <w:rPr>
          <w:rFonts w:ascii="Times New Roman" w:hAnsi="Times New Roman"/>
          <w:b/>
          <w:sz w:val="24"/>
          <w:szCs w:val="24"/>
          <w:lang w:val="uk-UA" w:eastAsia="ru-RU"/>
        </w:rPr>
      </w:pPr>
    </w:p>
    <w:p w:rsidR="00D01C9F" w:rsidRPr="00687EE9" w:rsidRDefault="00D01C9F" w:rsidP="00B861EF">
      <w:pPr>
        <w:spacing w:after="0" w:line="240" w:lineRule="auto"/>
        <w:ind w:left="1134"/>
        <w:rPr>
          <w:rFonts w:ascii="Times New Roman" w:hAnsi="Times New Roman"/>
          <w:sz w:val="24"/>
          <w:szCs w:val="24"/>
          <w:lang w:val="uk-UA" w:eastAsia="ru-RU"/>
        </w:rPr>
      </w:pPr>
      <w:r w:rsidRPr="00237C97">
        <w:rPr>
          <w:rFonts w:ascii="Times New Roman" w:hAnsi="Times New Roman"/>
          <w:sz w:val="24"/>
          <w:szCs w:val="24"/>
          <w:lang w:val="uk-UA" w:eastAsia="ru-RU"/>
        </w:rPr>
        <w:t>Комп’ютерний набір</w:t>
      </w:r>
      <w:r w:rsidRPr="00237C97">
        <w:rPr>
          <w:rFonts w:ascii="Times New Roman" w:hAnsi="Times New Roman"/>
          <w:sz w:val="24"/>
          <w:szCs w:val="24"/>
          <w:lang w:val="uk-UA" w:eastAsia="ru-RU"/>
        </w:rPr>
        <w:tab/>
      </w:r>
      <w:r w:rsidRPr="00237C97">
        <w:rPr>
          <w:rFonts w:ascii="Times New Roman" w:hAnsi="Times New Roman"/>
          <w:sz w:val="24"/>
          <w:szCs w:val="24"/>
          <w:lang w:val="uk-UA" w:eastAsia="ru-RU"/>
        </w:rPr>
        <w:tab/>
      </w:r>
      <w:r w:rsidRPr="00237C97">
        <w:rPr>
          <w:rFonts w:ascii="Times New Roman" w:hAnsi="Times New Roman"/>
          <w:sz w:val="24"/>
          <w:szCs w:val="24"/>
          <w:lang w:val="uk-UA" w:eastAsia="ru-RU"/>
        </w:rPr>
        <w:tab/>
      </w:r>
      <w:r w:rsidR="00687EE9" w:rsidRPr="00687EE9">
        <w:rPr>
          <w:rFonts w:ascii="Times New Roman" w:hAnsi="Times New Roman"/>
          <w:sz w:val="24"/>
          <w:szCs w:val="24"/>
          <w:lang w:val="uk-UA" w:eastAsia="ru-RU"/>
        </w:rPr>
        <w:t>І.В. Бакіко</w:t>
      </w:r>
    </w:p>
    <w:p w:rsidR="00D01C9F" w:rsidRPr="00237C97" w:rsidRDefault="00D01C9F" w:rsidP="00B861EF">
      <w:pPr>
        <w:spacing w:after="0" w:line="240" w:lineRule="auto"/>
        <w:ind w:left="1134"/>
        <w:rPr>
          <w:rFonts w:ascii="Times New Roman" w:hAnsi="Times New Roman"/>
          <w:color w:val="000000"/>
          <w:sz w:val="24"/>
          <w:szCs w:val="24"/>
          <w:lang w:val="uk-UA" w:eastAsia="ar-SA"/>
        </w:rPr>
      </w:pPr>
      <w:r w:rsidRPr="00687EE9">
        <w:rPr>
          <w:rFonts w:ascii="Times New Roman" w:hAnsi="Times New Roman"/>
          <w:sz w:val="24"/>
          <w:szCs w:val="24"/>
          <w:lang w:val="uk-UA" w:eastAsia="ru-RU"/>
        </w:rPr>
        <w:t>Редактор</w:t>
      </w:r>
      <w:r w:rsidRPr="00687EE9">
        <w:rPr>
          <w:rFonts w:ascii="Times New Roman" w:hAnsi="Times New Roman"/>
          <w:sz w:val="24"/>
          <w:szCs w:val="24"/>
          <w:lang w:val="uk-UA" w:eastAsia="ru-RU"/>
        </w:rPr>
        <w:tab/>
      </w:r>
      <w:r w:rsidRPr="00687EE9">
        <w:rPr>
          <w:rFonts w:ascii="Times New Roman" w:hAnsi="Times New Roman"/>
          <w:sz w:val="24"/>
          <w:szCs w:val="24"/>
          <w:lang w:val="uk-UA" w:eastAsia="ru-RU"/>
        </w:rPr>
        <w:tab/>
      </w:r>
      <w:r w:rsidRPr="00687EE9">
        <w:rPr>
          <w:rFonts w:ascii="Times New Roman" w:hAnsi="Times New Roman"/>
          <w:sz w:val="24"/>
          <w:szCs w:val="24"/>
          <w:lang w:val="uk-UA" w:eastAsia="ru-RU"/>
        </w:rPr>
        <w:tab/>
      </w:r>
      <w:r w:rsidRPr="00687EE9">
        <w:rPr>
          <w:rFonts w:ascii="Times New Roman" w:hAnsi="Times New Roman"/>
          <w:sz w:val="24"/>
          <w:szCs w:val="24"/>
          <w:lang w:val="uk-UA" w:eastAsia="ru-RU"/>
        </w:rPr>
        <w:tab/>
      </w:r>
      <w:r w:rsidRPr="00687EE9">
        <w:rPr>
          <w:rFonts w:ascii="Times New Roman" w:hAnsi="Times New Roman"/>
          <w:sz w:val="24"/>
          <w:szCs w:val="24"/>
          <w:lang w:val="uk-UA" w:eastAsia="ru-RU"/>
        </w:rPr>
        <w:tab/>
      </w:r>
      <w:r w:rsidR="00687EE9" w:rsidRPr="00687EE9">
        <w:rPr>
          <w:rFonts w:ascii="Times New Roman" w:hAnsi="Times New Roman"/>
          <w:sz w:val="24"/>
          <w:szCs w:val="28"/>
          <w:lang w:val="uk-UA" w:eastAsia="ar-SA"/>
        </w:rPr>
        <w:t>І.В. Бакіко</w:t>
      </w: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center"/>
        <w:rPr>
          <w:rFonts w:ascii="Times New Roman" w:hAnsi="Times New Roman"/>
          <w:sz w:val="24"/>
          <w:szCs w:val="24"/>
          <w:lang w:val="uk-UA" w:eastAsia="ru-RU"/>
        </w:rPr>
      </w:pPr>
      <w:r w:rsidRPr="00237C97">
        <w:rPr>
          <w:rFonts w:ascii="Times New Roman" w:hAnsi="Times New Roman"/>
          <w:sz w:val="24"/>
          <w:szCs w:val="24"/>
          <w:lang w:val="uk-UA" w:eastAsia="ru-RU"/>
        </w:rPr>
        <w:t>Підп. до друку  20</w:t>
      </w:r>
      <w:r w:rsidR="00687EE9">
        <w:rPr>
          <w:rFonts w:ascii="Times New Roman" w:hAnsi="Times New Roman"/>
          <w:sz w:val="24"/>
          <w:szCs w:val="24"/>
          <w:lang w:val="uk-UA" w:eastAsia="ru-RU"/>
        </w:rPr>
        <w:t>23</w:t>
      </w:r>
      <w:r>
        <w:rPr>
          <w:rFonts w:ascii="Times New Roman" w:hAnsi="Times New Roman"/>
          <w:sz w:val="24"/>
          <w:szCs w:val="24"/>
          <w:lang w:val="uk-UA" w:eastAsia="ru-RU"/>
        </w:rPr>
        <w:t xml:space="preserve"> </w:t>
      </w:r>
      <w:r w:rsidR="0051075C">
        <w:rPr>
          <w:rFonts w:ascii="Times New Roman" w:hAnsi="Times New Roman"/>
          <w:sz w:val="24"/>
          <w:szCs w:val="24"/>
          <w:lang w:val="uk-UA" w:eastAsia="ru-RU"/>
        </w:rPr>
        <w:t>р.</w:t>
      </w:r>
    </w:p>
    <w:p w:rsidR="00D01C9F" w:rsidRPr="00237C97" w:rsidRDefault="00D01C9F" w:rsidP="00B861EF">
      <w:pPr>
        <w:spacing w:after="0" w:line="240" w:lineRule="auto"/>
        <w:jc w:val="center"/>
        <w:rPr>
          <w:rFonts w:ascii="Times New Roman" w:hAnsi="Times New Roman"/>
          <w:sz w:val="24"/>
          <w:szCs w:val="24"/>
          <w:lang w:val="uk-UA" w:eastAsia="ru-RU"/>
        </w:rPr>
      </w:pPr>
      <w:r w:rsidRPr="00237C97">
        <w:rPr>
          <w:rFonts w:ascii="Times New Roman" w:hAnsi="Times New Roman"/>
          <w:sz w:val="24"/>
          <w:szCs w:val="24"/>
          <w:lang w:val="uk-UA" w:eastAsia="ru-RU"/>
        </w:rPr>
        <w:t>Формат 60х84/1</w:t>
      </w:r>
      <w:r>
        <w:rPr>
          <w:rFonts w:ascii="Times New Roman" w:hAnsi="Times New Roman"/>
          <w:sz w:val="24"/>
          <w:szCs w:val="24"/>
          <w:lang w:val="uk-UA" w:eastAsia="ru-RU"/>
        </w:rPr>
        <w:t>7</w:t>
      </w:r>
      <w:r w:rsidRPr="00237C97">
        <w:rPr>
          <w:rFonts w:ascii="Times New Roman" w:hAnsi="Times New Roman"/>
          <w:sz w:val="24"/>
          <w:szCs w:val="24"/>
          <w:lang w:val="uk-UA" w:eastAsia="ru-RU"/>
        </w:rPr>
        <w:t xml:space="preserve">. Папір офс. Гарнітура Таймс. </w:t>
      </w:r>
    </w:p>
    <w:p w:rsidR="00D01C9F" w:rsidRPr="00237C97" w:rsidRDefault="00D01C9F" w:rsidP="00B861EF">
      <w:pPr>
        <w:spacing w:after="0" w:line="240" w:lineRule="auto"/>
        <w:jc w:val="center"/>
        <w:rPr>
          <w:rFonts w:ascii="Times New Roman" w:hAnsi="Times New Roman"/>
          <w:sz w:val="24"/>
          <w:szCs w:val="24"/>
          <w:lang w:val="uk-UA" w:eastAsia="ru-RU"/>
        </w:rPr>
      </w:pPr>
      <w:r w:rsidRPr="00237C97">
        <w:rPr>
          <w:rFonts w:ascii="Times New Roman" w:hAnsi="Times New Roman"/>
          <w:sz w:val="24"/>
          <w:szCs w:val="24"/>
          <w:lang w:val="uk-UA" w:eastAsia="ru-RU"/>
        </w:rPr>
        <w:t>Ум. друк. арк. 2,5. Обл.-вид. арк. 2,</w:t>
      </w:r>
      <w:r w:rsidRPr="00237C97">
        <w:rPr>
          <w:rFonts w:ascii="Times New Roman" w:hAnsi="Times New Roman"/>
          <w:sz w:val="24"/>
          <w:szCs w:val="24"/>
          <w:lang w:eastAsia="ru-RU"/>
        </w:rPr>
        <w:t>0</w:t>
      </w:r>
      <w:r w:rsidRPr="00237C97">
        <w:rPr>
          <w:rFonts w:ascii="Times New Roman" w:hAnsi="Times New Roman"/>
          <w:sz w:val="24"/>
          <w:szCs w:val="24"/>
          <w:lang w:val="uk-UA" w:eastAsia="ru-RU"/>
        </w:rPr>
        <w:t xml:space="preserve">. </w:t>
      </w:r>
    </w:p>
    <w:p w:rsidR="00D01C9F" w:rsidRPr="00237C97" w:rsidRDefault="00D01C9F" w:rsidP="00B861EF">
      <w:pPr>
        <w:spacing w:after="0" w:line="240" w:lineRule="auto"/>
        <w:jc w:val="center"/>
        <w:rPr>
          <w:rFonts w:ascii="Times New Roman" w:hAnsi="Times New Roman"/>
          <w:sz w:val="24"/>
          <w:szCs w:val="24"/>
          <w:lang w:val="uk-UA" w:eastAsia="ru-RU"/>
        </w:rPr>
      </w:pPr>
      <w:r w:rsidRPr="00237C97">
        <w:rPr>
          <w:rFonts w:ascii="Times New Roman" w:hAnsi="Times New Roman"/>
          <w:sz w:val="24"/>
          <w:szCs w:val="24"/>
          <w:lang w:val="uk-UA" w:eastAsia="ru-RU"/>
        </w:rPr>
        <w:t>Тираж ____ прим. Зам.  122.</w:t>
      </w: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jc w:val="both"/>
        <w:rPr>
          <w:rFonts w:ascii="Times New Roman" w:hAnsi="Times New Roman"/>
          <w:sz w:val="24"/>
          <w:szCs w:val="24"/>
          <w:lang w:val="uk-UA" w:eastAsia="ru-RU"/>
        </w:rPr>
      </w:pPr>
    </w:p>
    <w:p w:rsidR="00D01C9F" w:rsidRPr="00237C97" w:rsidRDefault="00D01C9F" w:rsidP="00B861EF">
      <w:pPr>
        <w:spacing w:after="0" w:line="240" w:lineRule="auto"/>
        <w:ind w:firstLine="540"/>
        <w:jc w:val="center"/>
        <w:rPr>
          <w:rFonts w:ascii="Times New Roman" w:hAnsi="Times New Roman"/>
          <w:sz w:val="24"/>
          <w:szCs w:val="24"/>
          <w:lang w:val="uk-UA" w:eastAsia="ru-RU"/>
        </w:rPr>
      </w:pPr>
      <w:r w:rsidRPr="00237C97">
        <w:rPr>
          <w:rFonts w:ascii="Times New Roman" w:hAnsi="Times New Roman"/>
          <w:sz w:val="24"/>
          <w:szCs w:val="24"/>
          <w:lang w:val="uk-UA" w:eastAsia="ru-RU"/>
        </w:rPr>
        <w:t>Редакційно-видавничий відділ</w:t>
      </w:r>
    </w:p>
    <w:p w:rsidR="00D01C9F" w:rsidRPr="00237C97" w:rsidRDefault="00D01C9F" w:rsidP="00B861EF">
      <w:pPr>
        <w:spacing w:after="0" w:line="240" w:lineRule="auto"/>
        <w:ind w:firstLine="540"/>
        <w:jc w:val="center"/>
        <w:rPr>
          <w:rFonts w:ascii="Times New Roman" w:hAnsi="Times New Roman"/>
          <w:sz w:val="24"/>
          <w:szCs w:val="24"/>
          <w:lang w:val="uk-UA" w:eastAsia="ru-RU"/>
        </w:rPr>
      </w:pPr>
      <w:r w:rsidRPr="00237C97">
        <w:rPr>
          <w:rFonts w:ascii="Times New Roman" w:hAnsi="Times New Roman"/>
          <w:sz w:val="24"/>
          <w:szCs w:val="24"/>
          <w:lang w:val="uk-UA" w:eastAsia="ru-RU"/>
        </w:rPr>
        <w:t>Луцького національного технічного університету</w:t>
      </w:r>
    </w:p>
    <w:p w:rsidR="00D01C9F" w:rsidRPr="00237C97" w:rsidRDefault="00D01C9F" w:rsidP="00B861EF">
      <w:pPr>
        <w:spacing w:after="0" w:line="240" w:lineRule="auto"/>
        <w:ind w:firstLine="540"/>
        <w:jc w:val="center"/>
        <w:rPr>
          <w:rFonts w:ascii="Times New Roman" w:hAnsi="Times New Roman"/>
          <w:sz w:val="24"/>
          <w:szCs w:val="24"/>
          <w:lang w:val="uk-UA" w:eastAsia="ru-RU"/>
        </w:rPr>
      </w:pPr>
      <w:r w:rsidRPr="00237C97">
        <w:rPr>
          <w:rFonts w:ascii="Times New Roman" w:hAnsi="Times New Roman"/>
          <w:sz w:val="24"/>
          <w:szCs w:val="24"/>
          <w:lang w:val="uk-UA" w:eastAsia="ru-RU"/>
        </w:rPr>
        <w:t>43018  м. Луцьк, вул. Львівська, 75</w:t>
      </w:r>
    </w:p>
    <w:p w:rsidR="00D01C9F" w:rsidRPr="00237C97" w:rsidRDefault="00D01C9F" w:rsidP="00B861EF">
      <w:pPr>
        <w:spacing w:after="0" w:line="240" w:lineRule="auto"/>
        <w:ind w:firstLine="540"/>
        <w:jc w:val="center"/>
        <w:rPr>
          <w:rFonts w:ascii="Times New Roman" w:hAnsi="Times New Roman"/>
          <w:b/>
          <w:sz w:val="28"/>
          <w:szCs w:val="28"/>
          <w:lang w:eastAsia="ru-RU"/>
        </w:rPr>
      </w:pPr>
      <w:r w:rsidRPr="00237C97">
        <w:rPr>
          <w:rFonts w:ascii="Times New Roman" w:hAnsi="Times New Roman"/>
          <w:sz w:val="24"/>
          <w:szCs w:val="24"/>
          <w:lang w:val="uk-UA" w:eastAsia="ru-RU"/>
        </w:rPr>
        <w:t>Друк – РВВ Луцького НТУ</w:t>
      </w:r>
    </w:p>
    <w:p w:rsidR="00D01C9F" w:rsidRPr="00237C97" w:rsidRDefault="00D01C9F" w:rsidP="00B861EF">
      <w:pPr>
        <w:spacing w:after="0" w:line="240" w:lineRule="auto"/>
        <w:jc w:val="both"/>
        <w:rPr>
          <w:rFonts w:ascii="Times New Roman" w:hAnsi="Times New Roman"/>
          <w:b/>
          <w:sz w:val="28"/>
          <w:szCs w:val="28"/>
          <w:lang w:eastAsia="ru-RU"/>
        </w:rPr>
      </w:pPr>
    </w:p>
    <w:p w:rsidR="00D01C9F" w:rsidRPr="00237C97" w:rsidRDefault="00D01C9F" w:rsidP="00B861EF">
      <w:pPr>
        <w:spacing w:after="0" w:line="240" w:lineRule="auto"/>
        <w:jc w:val="both"/>
        <w:rPr>
          <w:rFonts w:ascii="Times New Roman" w:hAnsi="Times New Roman"/>
          <w:b/>
          <w:sz w:val="28"/>
          <w:szCs w:val="28"/>
          <w:lang w:eastAsia="ru-RU"/>
        </w:rPr>
        <w:sectPr w:rsidR="00D01C9F" w:rsidRPr="00237C97" w:rsidSect="00E10249">
          <w:footerReference w:type="default" r:id="rId8"/>
          <w:pgSz w:w="16838" w:h="11906" w:orient="landscape"/>
          <w:pgMar w:top="720" w:right="720" w:bottom="720" w:left="720" w:header="708" w:footer="708" w:gutter="0"/>
          <w:cols w:num="2" w:space="708"/>
          <w:docGrid w:linePitch="360"/>
        </w:sectPr>
      </w:pPr>
    </w:p>
    <w:p w:rsidR="00D01C9F" w:rsidRDefault="00D01C9F" w:rsidP="00134DC4">
      <w:pPr>
        <w:pStyle w:val="a7"/>
        <w:spacing w:line="360" w:lineRule="auto"/>
        <w:jc w:val="center"/>
        <w:rPr>
          <w:rFonts w:ascii="Times New Roman" w:hAnsi="Times New Roman"/>
          <w:color w:val="auto"/>
        </w:rPr>
      </w:pPr>
      <w:r w:rsidRPr="002F1C60">
        <w:rPr>
          <w:rFonts w:ascii="Times New Roman" w:hAnsi="Times New Roman"/>
          <w:color w:val="auto"/>
        </w:rPr>
        <w:lastRenderedPageBreak/>
        <w:t>ЗМІСТ</w:t>
      </w:r>
    </w:p>
    <w:p w:rsidR="0051075C" w:rsidRPr="0051075C" w:rsidRDefault="00733091" w:rsidP="00090F87">
      <w:pPr>
        <w:pStyle w:val="ad"/>
        <w:spacing w:line="360" w:lineRule="auto"/>
        <w:rPr>
          <w:rFonts w:ascii="Times New Roman" w:hAnsi="Times New Roman"/>
          <w:sz w:val="28"/>
          <w:szCs w:val="28"/>
          <w:lang w:val="uk-UA"/>
        </w:rPr>
      </w:pPr>
      <w:r>
        <w:rPr>
          <w:rStyle w:val="fontstyle31"/>
          <w:b/>
          <w:lang w:val="en-US"/>
        </w:rPr>
        <w:t>I</w:t>
      </w:r>
      <w:r>
        <w:rPr>
          <w:rStyle w:val="fontstyle31"/>
          <w:b/>
          <w:lang w:val="uk-UA"/>
        </w:rPr>
        <w:t xml:space="preserve">. </w:t>
      </w:r>
      <w:r w:rsidR="0051075C" w:rsidRPr="0051075C">
        <w:rPr>
          <w:rFonts w:ascii="Times New Roman" w:hAnsi="Times New Roman"/>
          <w:b/>
          <w:sz w:val="28"/>
          <w:szCs w:val="28"/>
          <w:lang w:val="uk-UA"/>
        </w:rPr>
        <w:t>Методологічні основи теорії навча</w:t>
      </w:r>
      <w:r w:rsidR="0051075C">
        <w:rPr>
          <w:rFonts w:ascii="Times New Roman" w:hAnsi="Times New Roman"/>
          <w:b/>
          <w:sz w:val="28"/>
          <w:szCs w:val="28"/>
          <w:lang w:val="uk-UA"/>
        </w:rPr>
        <w:t>ння рухови</w:t>
      </w:r>
      <w:r w:rsidR="00365988">
        <w:rPr>
          <w:rFonts w:ascii="Times New Roman" w:hAnsi="Times New Roman"/>
          <w:b/>
          <w:sz w:val="28"/>
          <w:szCs w:val="28"/>
          <w:lang w:val="uk-UA"/>
        </w:rPr>
        <w:t>м діям</w:t>
      </w:r>
      <w:r w:rsidR="0051075C">
        <w:rPr>
          <w:rFonts w:ascii="Times New Roman" w:hAnsi="Times New Roman"/>
          <w:sz w:val="28"/>
          <w:szCs w:val="28"/>
          <w:lang w:val="uk-UA"/>
        </w:rPr>
        <w:t>……………………4</w:t>
      </w:r>
    </w:p>
    <w:p w:rsidR="0051075C" w:rsidRPr="0051075C" w:rsidRDefault="0051075C" w:rsidP="00090F87">
      <w:pPr>
        <w:pStyle w:val="ad"/>
        <w:spacing w:line="360" w:lineRule="auto"/>
        <w:rPr>
          <w:rFonts w:ascii="Times New Roman" w:hAnsi="Times New Roman"/>
          <w:sz w:val="28"/>
          <w:szCs w:val="28"/>
          <w:lang w:val="uk-UA"/>
        </w:rPr>
      </w:pPr>
      <w:r>
        <w:rPr>
          <w:rStyle w:val="fontstyle31"/>
          <w:b/>
          <w:lang w:val="en-US"/>
        </w:rPr>
        <w:t>II</w:t>
      </w:r>
      <w:r>
        <w:rPr>
          <w:rStyle w:val="fontstyle31"/>
          <w:b/>
          <w:lang w:val="uk-UA"/>
        </w:rPr>
        <w:t xml:space="preserve">. </w:t>
      </w:r>
      <w:r w:rsidRPr="0051075C">
        <w:rPr>
          <w:rFonts w:ascii="Times New Roman" w:hAnsi="Times New Roman"/>
          <w:b/>
          <w:sz w:val="28"/>
          <w:szCs w:val="28"/>
          <w:lang w:val="uk-UA"/>
        </w:rPr>
        <w:t>Педагогі</w:t>
      </w:r>
      <w:r>
        <w:rPr>
          <w:rFonts w:ascii="Times New Roman" w:hAnsi="Times New Roman"/>
          <w:b/>
          <w:sz w:val="28"/>
          <w:szCs w:val="28"/>
          <w:lang w:val="uk-UA"/>
        </w:rPr>
        <w:t>чні</w:t>
      </w:r>
      <w:r w:rsidRPr="0051075C">
        <w:rPr>
          <w:rFonts w:ascii="Times New Roman" w:hAnsi="Times New Roman"/>
          <w:b/>
          <w:sz w:val="28"/>
          <w:szCs w:val="28"/>
          <w:lang w:val="uk-UA"/>
        </w:rPr>
        <w:t xml:space="preserve"> основи навча</w:t>
      </w:r>
      <w:r>
        <w:rPr>
          <w:rFonts w:ascii="Times New Roman" w:hAnsi="Times New Roman"/>
          <w:b/>
          <w:sz w:val="28"/>
          <w:szCs w:val="28"/>
          <w:lang w:val="uk-UA"/>
        </w:rPr>
        <w:t>ння рухови</w:t>
      </w:r>
      <w:r w:rsidR="00365988">
        <w:rPr>
          <w:rFonts w:ascii="Times New Roman" w:hAnsi="Times New Roman"/>
          <w:b/>
          <w:sz w:val="28"/>
          <w:szCs w:val="28"/>
          <w:lang w:val="uk-UA"/>
        </w:rPr>
        <w:t>м</w:t>
      </w:r>
      <w:r>
        <w:rPr>
          <w:rFonts w:ascii="Times New Roman" w:hAnsi="Times New Roman"/>
          <w:b/>
          <w:sz w:val="28"/>
          <w:szCs w:val="28"/>
          <w:lang w:val="uk-UA"/>
        </w:rPr>
        <w:t xml:space="preserve"> ді</w:t>
      </w:r>
      <w:r w:rsidR="00365988">
        <w:rPr>
          <w:rFonts w:ascii="Times New Roman" w:hAnsi="Times New Roman"/>
          <w:b/>
          <w:sz w:val="28"/>
          <w:szCs w:val="28"/>
          <w:lang w:val="uk-UA"/>
        </w:rPr>
        <w:t>ям</w:t>
      </w:r>
      <w:r>
        <w:rPr>
          <w:rFonts w:ascii="Times New Roman" w:hAnsi="Times New Roman"/>
          <w:sz w:val="28"/>
          <w:szCs w:val="28"/>
          <w:lang w:val="uk-UA"/>
        </w:rPr>
        <w:t>……………………………</w:t>
      </w:r>
      <w:r w:rsidR="00365988">
        <w:rPr>
          <w:rFonts w:ascii="Times New Roman" w:hAnsi="Times New Roman"/>
          <w:sz w:val="28"/>
          <w:szCs w:val="28"/>
          <w:lang w:val="uk-UA"/>
        </w:rPr>
        <w:t>..6</w:t>
      </w:r>
    </w:p>
    <w:p w:rsidR="0051075C" w:rsidRPr="0051075C" w:rsidRDefault="0051075C" w:rsidP="00090F87">
      <w:pPr>
        <w:pStyle w:val="ad"/>
        <w:spacing w:line="360" w:lineRule="auto"/>
        <w:rPr>
          <w:rFonts w:ascii="Times New Roman" w:hAnsi="Times New Roman"/>
          <w:sz w:val="28"/>
          <w:szCs w:val="28"/>
          <w:lang w:val="uk-UA"/>
        </w:rPr>
      </w:pPr>
      <w:r>
        <w:rPr>
          <w:rStyle w:val="fontstyle31"/>
          <w:b/>
          <w:lang w:val="en-US"/>
        </w:rPr>
        <w:t>III</w:t>
      </w:r>
      <w:r>
        <w:rPr>
          <w:rStyle w:val="fontstyle31"/>
          <w:b/>
          <w:lang w:val="uk-UA"/>
        </w:rPr>
        <w:t>.</w:t>
      </w:r>
      <w:r>
        <w:rPr>
          <w:rFonts w:ascii="Times New Roman" w:hAnsi="Times New Roman"/>
          <w:b/>
          <w:sz w:val="28"/>
          <w:szCs w:val="28"/>
          <w:lang w:val="uk-UA"/>
        </w:rPr>
        <w:t>Ф</w:t>
      </w:r>
      <w:r w:rsidRPr="0051075C">
        <w:rPr>
          <w:rFonts w:ascii="Times New Roman" w:hAnsi="Times New Roman"/>
          <w:b/>
          <w:sz w:val="28"/>
          <w:szCs w:val="28"/>
          <w:lang w:val="uk-UA"/>
        </w:rPr>
        <w:t>із</w:t>
      </w:r>
      <w:r>
        <w:rPr>
          <w:rFonts w:ascii="Times New Roman" w:hAnsi="Times New Roman"/>
          <w:b/>
          <w:sz w:val="28"/>
          <w:szCs w:val="28"/>
          <w:lang w:val="uk-UA"/>
        </w:rPr>
        <w:t xml:space="preserve">іологічні </w:t>
      </w:r>
      <w:r w:rsidRPr="0051075C">
        <w:rPr>
          <w:rFonts w:ascii="Times New Roman" w:hAnsi="Times New Roman"/>
          <w:b/>
          <w:sz w:val="28"/>
          <w:szCs w:val="28"/>
          <w:lang w:val="uk-UA"/>
        </w:rPr>
        <w:t>основи у</w:t>
      </w:r>
      <w:r>
        <w:rPr>
          <w:rFonts w:ascii="Times New Roman" w:hAnsi="Times New Roman"/>
          <w:b/>
          <w:sz w:val="28"/>
          <w:szCs w:val="28"/>
          <w:lang w:val="uk-UA"/>
        </w:rPr>
        <w:t>правління руховими д</w:t>
      </w:r>
      <w:r w:rsidR="00D808F4">
        <w:rPr>
          <w:rFonts w:ascii="Times New Roman" w:hAnsi="Times New Roman"/>
          <w:b/>
          <w:sz w:val="28"/>
          <w:szCs w:val="28"/>
          <w:lang w:val="uk-UA"/>
        </w:rPr>
        <w:t>іями</w:t>
      </w:r>
      <w:r>
        <w:rPr>
          <w:rFonts w:ascii="Times New Roman" w:hAnsi="Times New Roman"/>
          <w:sz w:val="28"/>
          <w:szCs w:val="28"/>
          <w:lang w:val="uk-UA"/>
        </w:rPr>
        <w:t>……………………….</w:t>
      </w:r>
      <w:r w:rsidR="00365988">
        <w:rPr>
          <w:rFonts w:ascii="Times New Roman" w:hAnsi="Times New Roman"/>
          <w:sz w:val="28"/>
          <w:szCs w:val="28"/>
          <w:lang w:val="uk-UA"/>
        </w:rPr>
        <w:t>9</w:t>
      </w:r>
    </w:p>
    <w:p w:rsidR="0051075C" w:rsidRPr="0051075C" w:rsidRDefault="0051075C" w:rsidP="00090F87">
      <w:pPr>
        <w:pStyle w:val="ad"/>
        <w:spacing w:line="360" w:lineRule="auto"/>
        <w:rPr>
          <w:rFonts w:ascii="Times New Roman" w:hAnsi="Times New Roman"/>
          <w:sz w:val="28"/>
          <w:szCs w:val="28"/>
          <w:lang w:val="uk-UA"/>
        </w:rPr>
      </w:pPr>
      <w:r>
        <w:rPr>
          <w:rFonts w:ascii="Times New Roman" w:hAnsi="Times New Roman"/>
          <w:b/>
          <w:sz w:val="28"/>
          <w:szCs w:val="28"/>
          <w:lang w:val="en-US"/>
        </w:rPr>
        <w:t>IV</w:t>
      </w:r>
      <w:r w:rsidRPr="0051075C">
        <w:rPr>
          <w:rFonts w:ascii="Times New Roman" w:hAnsi="Times New Roman"/>
          <w:b/>
          <w:sz w:val="28"/>
          <w:szCs w:val="28"/>
        </w:rPr>
        <w:t xml:space="preserve">. </w:t>
      </w:r>
      <w:r w:rsidRPr="0051075C">
        <w:rPr>
          <w:rFonts w:ascii="Times New Roman" w:hAnsi="Times New Roman"/>
          <w:b/>
          <w:sz w:val="28"/>
          <w:szCs w:val="28"/>
          <w:lang w:val="uk-UA"/>
        </w:rPr>
        <w:t>Предмет і завдання навчання у фізично</w:t>
      </w:r>
      <w:r>
        <w:rPr>
          <w:rFonts w:ascii="Times New Roman" w:hAnsi="Times New Roman"/>
          <w:b/>
          <w:sz w:val="28"/>
          <w:szCs w:val="28"/>
          <w:lang w:val="uk-UA"/>
        </w:rPr>
        <w:t>му вихованні</w:t>
      </w:r>
      <w:r w:rsidR="00365988">
        <w:rPr>
          <w:rFonts w:ascii="Times New Roman" w:hAnsi="Times New Roman"/>
          <w:sz w:val="28"/>
          <w:szCs w:val="28"/>
          <w:lang w:val="uk-UA"/>
        </w:rPr>
        <w:t>………………...12</w:t>
      </w:r>
    </w:p>
    <w:p w:rsidR="0051075C" w:rsidRPr="0051075C" w:rsidRDefault="0051075C" w:rsidP="00090F87">
      <w:pPr>
        <w:pStyle w:val="ad"/>
        <w:spacing w:line="360" w:lineRule="auto"/>
        <w:rPr>
          <w:rStyle w:val="fontstyle31"/>
          <w:lang w:val="uk-UA"/>
        </w:rPr>
      </w:pPr>
      <w:r>
        <w:rPr>
          <w:rFonts w:ascii="Times New Roman" w:hAnsi="Times New Roman"/>
          <w:b/>
          <w:sz w:val="28"/>
          <w:szCs w:val="28"/>
          <w:lang w:val="en-US"/>
        </w:rPr>
        <w:t>V</w:t>
      </w:r>
      <w:r>
        <w:rPr>
          <w:rFonts w:ascii="Times New Roman" w:hAnsi="Times New Roman"/>
          <w:b/>
          <w:sz w:val="28"/>
          <w:szCs w:val="28"/>
          <w:lang w:val="uk-UA"/>
        </w:rPr>
        <w:t xml:space="preserve">. </w:t>
      </w:r>
      <w:r w:rsidRPr="0051075C">
        <w:rPr>
          <w:rFonts w:ascii="Times New Roman" w:hAnsi="Times New Roman"/>
          <w:b/>
          <w:sz w:val="28"/>
          <w:szCs w:val="28"/>
          <w:lang w:val="uk-UA"/>
        </w:rPr>
        <w:t>Структура процесу навчання рухови</w:t>
      </w:r>
      <w:r w:rsidR="00F70B0B">
        <w:rPr>
          <w:rFonts w:ascii="Times New Roman" w:hAnsi="Times New Roman"/>
          <w:b/>
          <w:sz w:val="28"/>
          <w:szCs w:val="28"/>
          <w:lang w:val="uk-UA"/>
        </w:rPr>
        <w:t>м</w:t>
      </w:r>
      <w:r w:rsidRPr="0051075C">
        <w:rPr>
          <w:rFonts w:ascii="Times New Roman" w:hAnsi="Times New Roman"/>
          <w:b/>
          <w:sz w:val="28"/>
          <w:szCs w:val="28"/>
          <w:lang w:val="uk-UA"/>
        </w:rPr>
        <w:t xml:space="preserve"> д</w:t>
      </w:r>
      <w:r>
        <w:rPr>
          <w:rFonts w:ascii="Times New Roman" w:hAnsi="Times New Roman"/>
          <w:b/>
          <w:sz w:val="28"/>
          <w:szCs w:val="28"/>
          <w:lang w:val="uk-UA"/>
        </w:rPr>
        <w:t>і</w:t>
      </w:r>
      <w:r w:rsidR="00F70B0B">
        <w:rPr>
          <w:rFonts w:ascii="Times New Roman" w:hAnsi="Times New Roman"/>
          <w:b/>
          <w:sz w:val="28"/>
          <w:szCs w:val="28"/>
          <w:lang w:val="uk-UA"/>
        </w:rPr>
        <w:t>ям</w:t>
      </w:r>
      <w:r w:rsidR="00F70B0B">
        <w:rPr>
          <w:rFonts w:ascii="Times New Roman" w:hAnsi="Times New Roman"/>
          <w:sz w:val="28"/>
          <w:szCs w:val="28"/>
          <w:lang w:val="uk-UA"/>
        </w:rPr>
        <w:t>…………………………….21</w:t>
      </w:r>
    </w:p>
    <w:p w:rsidR="0051075C" w:rsidRPr="0051075C" w:rsidRDefault="0051075C" w:rsidP="00090F87">
      <w:pPr>
        <w:pStyle w:val="ad"/>
        <w:spacing w:line="360" w:lineRule="auto"/>
        <w:rPr>
          <w:rStyle w:val="fontstyle31"/>
          <w:lang w:val="uk-UA"/>
        </w:rPr>
      </w:pPr>
      <w:r>
        <w:rPr>
          <w:rStyle w:val="fontstyle31"/>
          <w:b/>
          <w:lang w:val="uk-UA"/>
        </w:rPr>
        <w:t>Контрольні запитання</w:t>
      </w:r>
      <w:r w:rsidR="00F70B0B">
        <w:rPr>
          <w:rStyle w:val="fontstyle31"/>
          <w:lang w:val="uk-UA"/>
        </w:rPr>
        <w:t>…………………………………………………………41</w:t>
      </w:r>
    </w:p>
    <w:p w:rsidR="00733091" w:rsidRPr="00F76830" w:rsidRDefault="00F76830" w:rsidP="00090F87">
      <w:pPr>
        <w:pStyle w:val="ad"/>
        <w:spacing w:line="360" w:lineRule="auto"/>
        <w:rPr>
          <w:rStyle w:val="fontstyle31"/>
          <w:lang w:val="uk-UA"/>
        </w:rPr>
      </w:pPr>
      <w:r w:rsidRPr="00F76830">
        <w:rPr>
          <w:rStyle w:val="fontstyle31"/>
          <w:b/>
          <w:lang w:val="uk-UA"/>
        </w:rPr>
        <w:t>Література</w:t>
      </w:r>
      <w:r w:rsidR="00F70B0B">
        <w:rPr>
          <w:rStyle w:val="fontstyle31"/>
          <w:lang w:val="uk-UA"/>
        </w:rPr>
        <w:t>……………………………………………………………………….42</w:t>
      </w:r>
    </w:p>
    <w:p w:rsidR="00733091" w:rsidRDefault="00733091" w:rsidP="00733091">
      <w:pPr>
        <w:rPr>
          <w:rStyle w:val="fontstyle31"/>
          <w:lang w:val="uk-UA"/>
        </w:rPr>
      </w:pPr>
    </w:p>
    <w:p w:rsidR="00733091" w:rsidRDefault="00733091" w:rsidP="00733091">
      <w:pPr>
        <w:rPr>
          <w:rStyle w:val="fontstyle31"/>
          <w:lang w:val="uk-UA"/>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090F87" w:rsidRPr="0018416E" w:rsidRDefault="00090F87" w:rsidP="00733091">
      <w:pPr>
        <w:spacing w:line="360" w:lineRule="auto"/>
        <w:ind w:firstLine="709"/>
        <w:jc w:val="center"/>
        <w:rPr>
          <w:rStyle w:val="fontstyle31"/>
          <w:b/>
        </w:rPr>
      </w:pPr>
    </w:p>
    <w:p w:rsidR="00733091" w:rsidRPr="00733091" w:rsidRDefault="00733091" w:rsidP="00733091">
      <w:pPr>
        <w:spacing w:line="360" w:lineRule="auto"/>
        <w:ind w:firstLine="709"/>
        <w:jc w:val="center"/>
        <w:rPr>
          <w:rFonts w:ascii="Times New Roman" w:hAnsi="Times New Roman"/>
          <w:sz w:val="28"/>
          <w:szCs w:val="28"/>
          <w:shd w:val="clear" w:color="auto" w:fill="FFFFFF"/>
          <w:lang w:val="uk-UA"/>
        </w:rPr>
      </w:pPr>
      <w:r>
        <w:rPr>
          <w:rStyle w:val="fontstyle31"/>
          <w:b/>
          <w:lang w:val="en-US"/>
        </w:rPr>
        <w:lastRenderedPageBreak/>
        <w:t>I</w:t>
      </w:r>
      <w:r>
        <w:rPr>
          <w:rStyle w:val="fontstyle31"/>
          <w:b/>
          <w:lang w:val="uk-UA"/>
        </w:rPr>
        <w:t xml:space="preserve">. </w:t>
      </w:r>
      <w:r w:rsidR="0051075C" w:rsidRPr="0051075C">
        <w:rPr>
          <w:rFonts w:ascii="Times New Roman" w:hAnsi="Times New Roman"/>
          <w:b/>
          <w:sz w:val="28"/>
          <w:szCs w:val="28"/>
          <w:lang w:val="uk-UA"/>
        </w:rPr>
        <w:t>Методологічні основи теорії навча</w:t>
      </w:r>
      <w:r w:rsidR="0051075C">
        <w:rPr>
          <w:rFonts w:ascii="Times New Roman" w:hAnsi="Times New Roman"/>
          <w:b/>
          <w:sz w:val="28"/>
          <w:szCs w:val="28"/>
          <w:lang w:val="uk-UA"/>
        </w:rPr>
        <w:t>ння рухови</w:t>
      </w:r>
      <w:r w:rsidR="00365988">
        <w:rPr>
          <w:rFonts w:ascii="Times New Roman" w:hAnsi="Times New Roman"/>
          <w:b/>
          <w:sz w:val="28"/>
          <w:szCs w:val="28"/>
          <w:lang w:val="uk-UA"/>
        </w:rPr>
        <w:t>м діям</w:t>
      </w:r>
    </w:p>
    <w:p w:rsidR="00C607F3" w:rsidRPr="00C607F3" w:rsidRDefault="00C607F3" w:rsidP="00C607F3">
      <w:pPr>
        <w:pStyle w:val="ad"/>
        <w:spacing w:line="360" w:lineRule="auto"/>
        <w:ind w:firstLine="709"/>
        <w:jc w:val="both"/>
        <w:rPr>
          <w:rFonts w:ascii="Times New Roman" w:hAnsi="Times New Roman"/>
          <w:sz w:val="28"/>
          <w:szCs w:val="28"/>
          <w:lang w:val="uk-UA"/>
        </w:rPr>
      </w:pPr>
      <w:bookmarkStart w:id="1" w:name="_Toc461260945"/>
      <w:r w:rsidRPr="00C607F3">
        <w:rPr>
          <w:rFonts w:ascii="Times New Roman" w:hAnsi="Times New Roman"/>
          <w:sz w:val="28"/>
          <w:szCs w:val="28"/>
          <w:lang w:val="uk-UA"/>
        </w:rPr>
        <w:t>Теорія навчання рухових дій досліджує, пояснює та опосередковано вдосконалює свій об'єкт – навчання рухових дій. Щоб вирішити ці завдання на рівні запитів практики, теорія навчання рухових дій спирається на деякі положення, шо виконують функції основи системи засобів і методів вирішення окремих завдань наукового дослідження, аналізу та інтерпретації явищ і процесів, за якими спостерігають. Такого роду вихідні положення, що лежать поза сферою самої теорії, становлять її методологічну основу.</w:t>
      </w:r>
    </w:p>
    <w:p w:rsidR="00C607F3" w:rsidRDefault="00C607F3" w:rsidP="00C607F3">
      <w:pPr>
        <w:pStyle w:val="ad"/>
        <w:spacing w:line="360" w:lineRule="auto"/>
        <w:ind w:firstLine="709"/>
        <w:jc w:val="both"/>
        <w:rPr>
          <w:rFonts w:ascii="Times New Roman" w:hAnsi="Times New Roman"/>
          <w:sz w:val="28"/>
          <w:szCs w:val="28"/>
          <w:lang w:val="uk-UA"/>
        </w:rPr>
      </w:pPr>
      <w:r w:rsidRPr="00C607F3">
        <w:rPr>
          <w:rFonts w:ascii="Times New Roman" w:hAnsi="Times New Roman"/>
          <w:sz w:val="28"/>
          <w:szCs w:val="28"/>
          <w:lang w:val="uk-UA"/>
        </w:rPr>
        <w:t>Аналіз формування наукових елементів методологічної основи теорії навчання рухових дій в історичному аспекті цікавий тим, що дозволяє з'ясувати провіяну роль вітчизняної науки на більш</w:t>
      </w:r>
      <w:r>
        <w:rPr>
          <w:rFonts w:ascii="Times New Roman" w:hAnsi="Times New Roman"/>
          <w:sz w:val="28"/>
          <w:szCs w:val="28"/>
          <w:lang w:val="uk-UA"/>
        </w:rPr>
        <w:t>ій частині шляху її формування.</w:t>
      </w:r>
    </w:p>
    <w:p w:rsidR="00C607F3" w:rsidRDefault="00C607F3" w:rsidP="00C607F3">
      <w:pPr>
        <w:pStyle w:val="ad"/>
        <w:spacing w:line="360" w:lineRule="auto"/>
        <w:ind w:firstLine="709"/>
        <w:jc w:val="both"/>
        <w:rPr>
          <w:rFonts w:ascii="Times New Roman" w:hAnsi="Times New Roman"/>
          <w:sz w:val="28"/>
          <w:szCs w:val="28"/>
          <w:lang w:val="uk-UA"/>
        </w:rPr>
      </w:pPr>
      <w:r w:rsidRPr="00C607F3">
        <w:rPr>
          <w:rFonts w:ascii="Times New Roman" w:hAnsi="Times New Roman"/>
          <w:sz w:val="28"/>
          <w:szCs w:val="28"/>
          <w:lang w:val="uk-UA"/>
        </w:rPr>
        <w:t>На початку основою системи навчання було наслідування, тому у найр</w:t>
      </w:r>
      <w:r>
        <w:rPr>
          <w:rFonts w:ascii="Times New Roman" w:hAnsi="Times New Roman"/>
          <w:sz w:val="28"/>
          <w:szCs w:val="28"/>
          <w:lang w:val="uk-UA"/>
        </w:rPr>
        <w:t xml:space="preserve">аніших </w:t>
      </w:r>
      <w:r w:rsidRPr="00C607F3">
        <w:rPr>
          <w:rFonts w:ascii="Times New Roman" w:hAnsi="Times New Roman"/>
          <w:sz w:val="28"/>
          <w:szCs w:val="28"/>
          <w:lang w:val="uk-UA"/>
        </w:rPr>
        <w:t xml:space="preserve">дидактичних системах підкреслюється необхідність показу і повторення. Наслідування було тим успішніше, чим простіші були дії, </w:t>
      </w:r>
      <w:r>
        <w:rPr>
          <w:rFonts w:ascii="Times New Roman" w:hAnsi="Times New Roman"/>
          <w:sz w:val="28"/>
          <w:szCs w:val="28"/>
          <w:lang w:val="uk-UA"/>
        </w:rPr>
        <w:t>щ</w:t>
      </w:r>
      <w:r w:rsidRPr="00C607F3">
        <w:rPr>
          <w:rFonts w:ascii="Times New Roman" w:hAnsi="Times New Roman"/>
          <w:sz w:val="28"/>
          <w:szCs w:val="28"/>
          <w:lang w:val="uk-UA"/>
        </w:rPr>
        <w:t xml:space="preserve">о вивчалися. Складні дії при спробах їх відтворення спотворювалися. </w:t>
      </w:r>
      <w:r>
        <w:rPr>
          <w:rFonts w:ascii="Times New Roman" w:hAnsi="Times New Roman"/>
          <w:sz w:val="28"/>
          <w:szCs w:val="28"/>
          <w:lang w:val="uk-UA"/>
        </w:rPr>
        <w:t>П</w:t>
      </w:r>
      <w:r w:rsidRPr="00C607F3">
        <w:rPr>
          <w:rFonts w:ascii="Times New Roman" w:hAnsi="Times New Roman"/>
          <w:sz w:val="28"/>
          <w:szCs w:val="28"/>
          <w:lang w:val="uk-UA"/>
        </w:rPr>
        <w:t>роблему навчання з позицій фізіології розглядав І.М. Сеченов. Він пока</w:t>
      </w:r>
      <w:r>
        <w:rPr>
          <w:rFonts w:ascii="Times New Roman" w:hAnsi="Times New Roman"/>
          <w:sz w:val="28"/>
          <w:szCs w:val="28"/>
          <w:lang w:val="uk-UA"/>
        </w:rPr>
        <w:t>зав</w:t>
      </w:r>
      <w:r w:rsidRPr="00C607F3">
        <w:rPr>
          <w:rFonts w:ascii="Times New Roman" w:hAnsi="Times New Roman"/>
          <w:sz w:val="28"/>
          <w:szCs w:val="28"/>
          <w:lang w:val="uk-UA"/>
        </w:rPr>
        <w:t>, шо рефлекс, який лежить в основі рухового акту, повинен бути співвіднесеним із ‘‘відчуванням”, яке, на його думку, "... повсюди має значення регулятора рухів”.</w:t>
      </w:r>
    </w:p>
    <w:p w:rsidR="00C607F3" w:rsidRDefault="00C607F3" w:rsidP="00C607F3">
      <w:pPr>
        <w:pStyle w:val="ad"/>
        <w:spacing w:line="360" w:lineRule="auto"/>
        <w:ind w:firstLine="709"/>
        <w:jc w:val="both"/>
        <w:rPr>
          <w:rFonts w:ascii="Times New Roman" w:hAnsi="Times New Roman"/>
          <w:sz w:val="28"/>
          <w:szCs w:val="28"/>
          <w:lang w:val="uk-UA"/>
        </w:rPr>
      </w:pPr>
      <w:r w:rsidRPr="00C607F3">
        <w:rPr>
          <w:rFonts w:ascii="Times New Roman" w:hAnsi="Times New Roman"/>
          <w:sz w:val="28"/>
          <w:szCs w:val="28"/>
          <w:lang w:val="uk-UA"/>
        </w:rPr>
        <w:t>Ідеї І М Сеченова стали основою для праць І.П. Павлова та В.М. Бехтерева. Умовно-рефлекторна теорія І.П. Павлова лягла в основу теорії навчання рухових дій як одного з елементів методології.</w:t>
      </w:r>
    </w:p>
    <w:p w:rsidR="00C607F3" w:rsidRDefault="00C607F3" w:rsidP="00C607F3">
      <w:pPr>
        <w:pStyle w:val="ad"/>
        <w:spacing w:line="360" w:lineRule="auto"/>
        <w:ind w:firstLine="709"/>
        <w:jc w:val="both"/>
        <w:rPr>
          <w:rFonts w:ascii="Times New Roman" w:hAnsi="Times New Roman"/>
          <w:sz w:val="28"/>
          <w:szCs w:val="28"/>
          <w:lang w:val="uk-UA"/>
        </w:rPr>
      </w:pPr>
      <w:r w:rsidRPr="00C607F3">
        <w:rPr>
          <w:rFonts w:ascii="Times New Roman" w:hAnsi="Times New Roman"/>
          <w:sz w:val="28"/>
          <w:szCs w:val="28"/>
          <w:lang w:val="uk-UA"/>
        </w:rPr>
        <w:t>Фізіологічне обґрунтування формування рухових навичок у світлі положень теор</w:t>
      </w:r>
      <w:r>
        <w:rPr>
          <w:rFonts w:ascii="Times New Roman" w:hAnsi="Times New Roman"/>
          <w:sz w:val="28"/>
          <w:szCs w:val="28"/>
          <w:lang w:val="uk-UA"/>
        </w:rPr>
        <w:t>ії</w:t>
      </w:r>
      <w:r w:rsidRPr="00C607F3">
        <w:rPr>
          <w:rFonts w:ascii="Times New Roman" w:hAnsi="Times New Roman"/>
          <w:sz w:val="28"/>
          <w:szCs w:val="28"/>
          <w:lang w:val="uk-UA"/>
        </w:rPr>
        <w:t xml:space="preserve"> умовних рефлексів було продовжено О. Крестовніковим. Він по</w:t>
      </w:r>
      <w:r>
        <w:rPr>
          <w:rFonts w:ascii="Times New Roman" w:hAnsi="Times New Roman"/>
          <w:sz w:val="28"/>
          <w:szCs w:val="28"/>
          <w:lang w:val="uk-UA"/>
        </w:rPr>
        <w:t>казав</w:t>
      </w:r>
      <w:r w:rsidRPr="00C607F3">
        <w:rPr>
          <w:rFonts w:ascii="Times New Roman" w:hAnsi="Times New Roman"/>
          <w:sz w:val="28"/>
          <w:szCs w:val="28"/>
          <w:lang w:val="uk-UA"/>
        </w:rPr>
        <w:t xml:space="preserve">, </w:t>
      </w:r>
      <w:r>
        <w:rPr>
          <w:rFonts w:ascii="Times New Roman" w:hAnsi="Times New Roman"/>
          <w:sz w:val="28"/>
          <w:szCs w:val="28"/>
          <w:lang w:val="uk-UA"/>
        </w:rPr>
        <w:t>щ</w:t>
      </w:r>
      <w:r w:rsidRPr="00C607F3">
        <w:rPr>
          <w:rFonts w:ascii="Times New Roman" w:hAnsi="Times New Roman"/>
          <w:sz w:val="28"/>
          <w:szCs w:val="28"/>
          <w:lang w:val="uk-UA"/>
        </w:rPr>
        <w:t xml:space="preserve">о у результаті повторення формується динамічний стереотип у руховій </w:t>
      </w:r>
      <w:r>
        <w:rPr>
          <w:rFonts w:ascii="Times New Roman" w:hAnsi="Times New Roman"/>
          <w:sz w:val="28"/>
          <w:szCs w:val="28"/>
          <w:lang w:val="uk-UA"/>
        </w:rPr>
        <w:t>зо</w:t>
      </w:r>
      <w:r w:rsidRPr="00C607F3">
        <w:rPr>
          <w:rFonts w:ascii="Times New Roman" w:hAnsi="Times New Roman"/>
          <w:sz w:val="28"/>
          <w:szCs w:val="28"/>
          <w:lang w:val="uk-UA"/>
        </w:rPr>
        <w:t>ні великих півкуль. Формування проходить три стадії:</w:t>
      </w:r>
    </w:p>
    <w:p w:rsidR="00320368" w:rsidRDefault="00C607F3" w:rsidP="00C607F3">
      <w:pPr>
        <w:pStyle w:val="ad"/>
        <w:spacing w:line="360" w:lineRule="auto"/>
        <w:ind w:firstLine="709"/>
        <w:jc w:val="both"/>
        <w:rPr>
          <w:rFonts w:ascii="Times New Roman" w:hAnsi="Times New Roman"/>
          <w:sz w:val="28"/>
          <w:szCs w:val="28"/>
          <w:lang w:val="uk-UA"/>
        </w:rPr>
      </w:pPr>
      <w:r w:rsidRPr="00C607F3">
        <w:rPr>
          <w:rFonts w:ascii="Times New Roman" w:hAnsi="Times New Roman"/>
          <w:sz w:val="28"/>
          <w:szCs w:val="28"/>
          <w:lang w:val="uk-UA"/>
        </w:rPr>
        <w:t xml:space="preserve">• стадія іррадіації </w:t>
      </w:r>
      <w:r w:rsidR="00320368" w:rsidRPr="00C607F3">
        <w:rPr>
          <w:rFonts w:ascii="Times New Roman" w:hAnsi="Times New Roman"/>
          <w:sz w:val="28"/>
          <w:szCs w:val="28"/>
          <w:lang w:val="uk-UA"/>
        </w:rPr>
        <w:t>–</w:t>
      </w:r>
      <w:r w:rsidRPr="00C607F3">
        <w:rPr>
          <w:rFonts w:ascii="Times New Roman" w:hAnsi="Times New Roman"/>
          <w:sz w:val="28"/>
          <w:szCs w:val="28"/>
          <w:lang w:val="uk-UA"/>
        </w:rPr>
        <w:t xml:space="preserve"> зовнішнє виявляється у наявності “зайвих” рухів і напруження;</w:t>
      </w:r>
    </w:p>
    <w:p w:rsidR="00320368" w:rsidRDefault="00C607F3" w:rsidP="00C607F3">
      <w:pPr>
        <w:pStyle w:val="ad"/>
        <w:spacing w:line="360" w:lineRule="auto"/>
        <w:ind w:firstLine="709"/>
        <w:jc w:val="both"/>
        <w:rPr>
          <w:rFonts w:ascii="Times New Roman" w:hAnsi="Times New Roman"/>
          <w:sz w:val="28"/>
          <w:szCs w:val="28"/>
          <w:lang w:val="uk-UA"/>
        </w:rPr>
      </w:pPr>
      <w:r w:rsidRPr="00C607F3">
        <w:rPr>
          <w:rFonts w:ascii="Times New Roman" w:hAnsi="Times New Roman"/>
          <w:sz w:val="28"/>
          <w:szCs w:val="28"/>
          <w:lang w:val="uk-UA"/>
        </w:rPr>
        <w:lastRenderedPageBreak/>
        <w:t xml:space="preserve">• стадія концентрації </w:t>
      </w:r>
      <w:r w:rsidR="00320368" w:rsidRPr="00C607F3">
        <w:rPr>
          <w:rFonts w:ascii="Times New Roman" w:hAnsi="Times New Roman"/>
          <w:sz w:val="28"/>
          <w:szCs w:val="28"/>
          <w:lang w:val="uk-UA"/>
        </w:rPr>
        <w:t>–</w:t>
      </w:r>
      <w:r w:rsidRPr="00C607F3">
        <w:rPr>
          <w:rFonts w:ascii="Times New Roman" w:hAnsi="Times New Roman"/>
          <w:sz w:val="28"/>
          <w:szCs w:val="28"/>
          <w:lang w:val="uk-UA"/>
        </w:rPr>
        <w:t xml:space="preserve"> процеси збудження і гальмування концентру</w:t>
      </w:r>
      <w:r w:rsidR="00320368">
        <w:rPr>
          <w:rFonts w:ascii="Times New Roman" w:hAnsi="Times New Roman"/>
          <w:sz w:val="28"/>
          <w:szCs w:val="28"/>
          <w:lang w:val="uk-UA"/>
        </w:rPr>
        <w:t>ються</w:t>
      </w:r>
      <w:r w:rsidRPr="00C607F3">
        <w:rPr>
          <w:rFonts w:ascii="Times New Roman" w:hAnsi="Times New Roman"/>
          <w:sz w:val="28"/>
          <w:szCs w:val="28"/>
          <w:lang w:val="uk-UA"/>
        </w:rPr>
        <w:t xml:space="preserve"> до оптимальних розмірів;</w:t>
      </w:r>
    </w:p>
    <w:p w:rsidR="00320368" w:rsidRDefault="00C607F3" w:rsidP="00C607F3">
      <w:pPr>
        <w:pStyle w:val="ad"/>
        <w:spacing w:line="360" w:lineRule="auto"/>
        <w:ind w:firstLine="709"/>
        <w:jc w:val="both"/>
        <w:rPr>
          <w:rFonts w:ascii="Times New Roman" w:hAnsi="Times New Roman"/>
          <w:sz w:val="28"/>
          <w:szCs w:val="28"/>
          <w:lang w:val="uk-UA"/>
        </w:rPr>
      </w:pPr>
      <w:r w:rsidRPr="00C607F3">
        <w:rPr>
          <w:rFonts w:ascii="Times New Roman" w:hAnsi="Times New Roman"/>
          <w:sz w:val="28"/>
          <w:szCs w:val="28"/>
          <w:lang w:val="uk-UA"/>
        </w:rPr>
        <w:t xml:space="preserve">• стадія стабілізації </w:t>
      </w:r>
      <w:r w:rsidR="00320368" w:rsidRPr="00C607F3">
        <w:rPr>
          <w:rFonts w:ascii="Times New Roman" w:hAnsi="Times New Roman"/>
          <w:sz w:val="28"/>
          <w:szCs w:val="28"/>
          <w:lang w:val="uk-UA"/>
        </w:rPr>
        <w:t>–</w:t>
      </w:r>
      <w:r w:rsidRPr="00C607F3">
        <w:rPr>
          <w:rFonts w:ascii="Times New Roman" w:hAnsi="Times New Roman"/>
          <w:sz w:val="28"/>
          <w:szCs w:val="28"/>
          <w:lang w:val="uk-UA"/>
        </w:rPr>
        <w:t xml:space="preserve"> стабільно існують та чергуються осередки збудж</w:t>
      </w:r>
      <w:r w:rsidR="00320368">
        <w:rPr>
          <w:rFonts w:ascii="Times New Roman" w:hAnsi="Times New Roman"/>
          <w:sz w:val="28"/>
          <w:szCs w:val="28"/>
          <w:lang w:val="uk-UA"/>
        </w:rPr>
        <w:t xml:space="preserve">ення </w:t>
      </w:r>
      <w:r w:rsidRPr="00C607F3">
        <w:rPr>
          <w:rFonts w:ascii="Times New Roman" w:hAnsi="Times New Roman"/>
          <w:sz w:val="28"/>
          <w:szCs w:val="28"/>
          <w:lang w:val="uk-UA"/>
        </w:rPr>
        <w:t>і гальмування в корі головного мозку.</w:t>
      </w:r>
    </w:p>
    <w:p w:rsidR="0018416E" w:rsidRPr="00320368" w:rsidRDefault="00C607F3" w:rsidP="00320368">
      <w:pPr>
        <w:pStyle w:val="ad"/>
        <w:spacing w:line="360" w:lineRule="auto"/>
        <w:ind w:firstLine="709"/>
        <w:jc w:val="both"/>
        <w:rPr>
          <w:rFonts w:ascii="Times New Roman" w:hAnsi="Times New Roman"/>
          <w:sz w:val="28"/>
          <w:szCs w:val="28"/>
          <w:lang w:val="uk-UA"/>
        </w:rPr>
      </w:pPr>
      <w:r w:rsidRPr="00320368">
        <w:rPr>
          <w:rFonts w:ascii="Times New Roman" w:hAnsi="Times New Roman"/>
          <w:sz w:val="28"/>
          <w:szCs w:val="28"/>
          <w:lang w:val="uk-UA"/>
        </w:rPr>
        <w:t>Ця теорія проіснували до 1970-х років Вона не могла пояснити ба</w:t>
      </w:r>
      <w:r w:rsidR="00320368" w:rsidRPr="00320368">
        <w:rPr>
          <w:rFonts w:ascii="Times New Roman" w:hAnsi="Times New Roman"/>
          <w:sz w:val="28"/>
          <w:szCs w:val="28"/>
          <w:lang w:val="uk-UA"/>
        </w:rPr>
        <w:t xml:space="preserve">гато </w:t>
      </w:r>
      <w:r w:rsidRPr="00320368">
        <w:rPr>
          <w:rFonts w:ascii="Times New Roman" w:hAnsi="Times New Roman"/>
          <w:sz w:val="28"/>
          <w:szCs w:val="28"/>
          <w:lang w:val="uk-UA"/>
        </w:rPr>
        <w:t>особ</w:t>
      </w:r>
      <w:r w:rsidR="00320368" w:rsidRPr="00320368">
        <w:rPr>
          <w:rFonts w:ascii="Times New Roman" w:hAnsi="Times New Roman"/>
          <w:sz w:val="28"/>
          <w:szCs w:val="28"/>
          <w:lang w:val="uk-UA"/>
        </w:rPr>
        <w:t xml:space="preserve">ливостей побутової </w:t>
      </w:r>
      <w:r w:rsidRPr="00320368">
        <w:rPr>
          <w:rFonts w:ascii="Times New Roman" w:hAnsi="Times New Roman"/>
          <w:sz w:val="28"/>
          <w:szCs w:val="28"/>
          <w:lang w:val="uk-UA"/>
        </w:rPr>
        <w:t>регуляц</w:t>
      </w:r>
      <w:r w:rsidR="00320368" w:rsidRPr="00320368">
        <w:rPr>
          <w:rFonts w:ascii="Times New Roman" w:hAnsi="Times New Roman"/>
          <w:sz w:val="28"/>
          <w:szCs w:val="28"/>
          <w:lang w:val="uk-UA"/>
        </w:rPr>
        <w:t>ії</w:t>
      </w:r>
      <w:r w:rsidRPr="00320368">
        <w:rPr>
          <w:rFonts w:ascii="Times New Roman" w:hAnsi="Times New Roman"/>
          <w:sz w:val="28"/>
          <w:szCs w:val="28"/>
          <w:lang w:val="uk-UA"/>
        </w:rPr>
        <w:t xml:space="preserve"> та засвоєння рухів у процесі їх вивчен</w:t>
      </w:r>
      <w:r w:rsidR="00320368" w:rsidRPr="00320368">
        <w:rPr>
          <w:rFonts w:ascii="Times New Roman" w:hAnsi="Times New Roman"/>
          <w:sz w:val="28"/>
          <w:szCs w:val="28"/>
          <w:lang w:val="uk-UA"/>
        </w:rPr>
        <w:t>ня</w:t>
      </w:r>
      <w:r w:rsidRPr="00320368">
        <w:rPr>
          <w:rFonts w:ascii="Times New Roman" w:hAnsi="Times New Roman"/>
          <w:sz w:val="28"/>
          <w:szCs w:val="28"/>
          <w:lang w:val="uk-UA"/>
        </w:rPr>
        <w:t>.</w:t>
      </w:r>
    </w:p>
    <w:p w:rsidR="00854821" w:rsidRDefault="00320368" w:rsidP="00320368">
      <w:pPr>
        <w:pStyle w:val="ad"/>
        <w:spacing w:line="360" w:lineRule="auto"/>
        <w:ind w:firstLine="709"/>
        <w:jc w:val="both"/>
        <w:rPr>
          <w:rFonts w:ascii="Times New Roman" w:hAnsi="Times New Roman"/>
          <w:sz w:val="28"/>
          <w:szCs w:val="28"/>
          <w:lang w:val="uk-UA"/>
        </w:rPr>
      </w:pPr>
      <w:r w:rsidRPr="00320368">
        <w:rPr>
          <w:rFonts w:ascii="Times New Roman" w:hAnsi="Times New Roman"/>
          <w:sz w:val="28"/>
          <w:szCs w:val="28"/>
          <w:lang w:val="uk-UA"/>
        </w:rPr>
        <w:t xml:space="preserve">П. Анохін розвинув теорію </w:t>
      </w:r>
      <w:r>
        <w:rPr>
          <w:rFonts w:ascii="Times New Roman" w:hAnsi="Times New Roman"/>
          <w:sz w:val="28"/>
          <w:szCs w:val="28"/>
          <w:lang w:val="uk-UA"/>
        </w:rPr>
        <w:t>І</w:t>
      </w:r>
      <w:r w:rsidRPr="00320368">
        <w:rPr>
          <w:rFonts w:ascii="Times New Roman" w:hAnsi="Times New Roman"/>
          <w:sz w:val="28"/>
          <w:szCs w:val="28"/>
          <w:lang w:val="uk-UA"/>
        </w:rPr>
        <w:t xml:space="preserve">. Павлова, обґрунтував поняття “акцептора дії” та “зворотної аферентації", </w:t>
      </w:r>
      <w:r>
        <w:rPr>
          <w:rFonts w:ascii="Times New Roman" w:hAnsi="Times New Roman"/>
          <w:sz w:val="28"/>
          <w:szCs w:val="28"/>
          <w:lang w:val="uk-UA"/>
        </w:rPr>
        <w:t>щ</w:t>
      </w:r>
      <w:r w:rsidRPr="00320368">
        <w:rPr>
          <w:rFonts w:ascii="Times New Roman" w:hAnsi="Times New Roman"/>
          <w:sz w:val="28"/>
          <w:szCs w:val="28"/>
          <w:lang w:val="uk-UA"/>
        </w:rPr>
        <w:t>о дозволило пояснити здатність передбачати результат дії та коректувати її за ходо</w:t>
      </w:r>
      <w:r>
        <w:rPr>
          <w:rFonts w:ascii="Times New Roman" w:hAnsi="Times New Roman"/>
          <w:sz w:val="28"/>
          <w:szCs w:val="28"/>
          <w:lang w:val="uk-UA"/>
        </w:rPr>
        <w:t>м</w:t>
      </w:r>
      <w:r w:rsidRPr="00320368">
        <w:rPr>
          <w:rFonts w:ascii="Times New Roman" w:hAnsi="Times New Roman"/>
          <w:sz w:val="28"/>
          <w:szCs w:val="28"/>
          <w:lang w:val="uk-UA"/>
        </w:rPr>
        <w:t xml:space="preserve"> виконання (методом термінової інформації). Акцептор дії </w:t>
      </w:r>
      <w:r w:rsidR="00854821" w:rsidRPr="00C607F3">
        <w:rPr>
          <w:rFonts w:ascii="Times New Roman" w:hAnsi="Times New Roman"/>
          <w:sz w:val="28"/>
          <w:szCs w:val="28"/>
          <w:lang w:val="uk-UA"/>
        </w:rPr>
        <w:t>–</w:t>
      </w:r>
      <w:r w:rsidRPr="00320368">
        <w:rPr>
          <w:rFonts w:ascii="Times New Roman" w:hAnsi="Times New Roman"/>
          <w:sz w:val="28"/>
          <w:szCs w:val="28"/>
          <w:lang w:val="uk-UA"/>
        </w:rPr>
        <w:t xml:space="preserve"> апарат порівняння як модель наступної дії.</w:t>
      </w:r>
    </w:p>
    <w:p w:rsidR="00854821" w:rsidRDefault="00320368" w:rsidP="00320368">
      <w:pPr>
        <w:pStyle w:val="ad"/>
        <w:spacing w:line="360" w:lineRule="auto"/>
        <w:ind w:firstLine="709"/>
        <w:jc w:val="both"/>
        <w:rPr>
          <w:rFonts w:ascii="Times New Roman" w:hAnsi="Times New Roman"/>
          <w:sz w:val="28"/>
          <w:szCs w:val="28"/>
          <w:lang w:val="uk-UA"/>
        </w:rPr>
      </w:pPr>
      <w:r w:rsidRPr="00320368">
        <w:rPr>
          <w:rFonts w:ascii="Times New Roman" w:hAnsi="Times New Roman"/>
          <w:sz w:val="28"/>
          <w:szCs w:val="28"/>
          <w:lang w:val="uk-UA"/>
        </w:rPr>
        <w:t xml:space="preserve">У </w:t>
      </w:r>
      <w:r w:rsidR="00854821">
        <w:rPr>
          <w:rFonts w:ascii="Times New Roman" w:hAnsi="Times New Roman"/>
          <w:sz w:val="28"/>
          <w:szCs w:val="28"/>
          <w:lang w:val="uk-UA"/>
        </w:rPr>
        <w:t xml:space="preserve">30 </w:t>
      </w:r>
      <w:r w:rsidR="00854821" w:rsidRPr="00C607F3">
        <w:rPr>
          <w:rFonts w:ascii="Times New Roman" w:hAnsi="Times New Roman"/>
          <w:sz w:val="28"/>
          <w:szCs w:val="28"/>
          <w:lang w:val="uk-UA"/>
        </w:rPr>
        <w:t>–</w:t>
      </w:r>
      <w:r w:rsidR="00854821">
        <w:rPr>
          <w:rFonts w:ascii="Times New Roman" w:hAnsi="Times New Roman"/>
          <w:sz w:val="28"/>
          <w:szCs w:val="28"/>
          <w:lang w:val="uk-UA"/>
        </w:rPr>
        <w:t xml:space="preserve"> </w:t>
      </w:r>
      <w:r w:rsidRPr="00320368">
        <w:rPr>
          <w:rFonts w:ascii="Times New Roman" w:hAnsi="Times New Roman"/>
          <w:sz w:val="28"/>
          <w:szCs w:val="28"/>
          <w:lang w:val="uk-UA"/>
        </w:rPr>
        <w:t>40-ві роки XX ст. М. Бернштейн розробив учення про побудову рухів, яке стало основою фізіології активності. За цієї теорією, в основі управління рухами лежить не пристосовування до умов зовнішнього середовища</w:t>
      </w:r>
      <w:r w:rsidR="00854821">
        <w:rPr>
          <w:rFonts w:ascii="Times New Roman" w:hAnsi="Times New Roman"/>
          <w:sz w:val="28"/>
          <w:szCs w:val="28"/>
          <w:lang w:val="uk-UA"/>
        </w:rPr>
        <w:t>,</w:t>
      </w:r>
      <w:r w:rsidRPr="00320368">
        <w:rPr>
          <w:rFonts w:ascii="Times New Roman" w:hAnsi="Times New Roman"/>
          <w:sz w:val="28"/>
          <w:szCs w:val="28"/>
          <w:lang w:val="uk-UA"/>
        </w:rPr>
        <w:t xml:space="preserve"> не відповідь на зовнішні стимули, а усвідомлене підпорядкування середовища, його перебудова відповідно до потреб індивідуума. М. Бернштейн доходить висновку, шо рух програмується розумінням, яке виступає як основа “образу потрібного майбутнього". Він не тільки пояснив принцип управління рухом, а й показав механізм його формування. Формуючись, рух проходить три стадії, для яких характерні:</w:t>
      </w:r>
    </w:p>
    <w:p w:rsidR="00854821" w:rsidRDefault="00320368" w:rsidP="00320368">
      <w:pPr>
        <w:pStyle w:val="ad"/>
        <w:spacing w:line="360" w:lineRule="auto"/>
        <w:ind w:firstLine="709"/>
        <w:jc w:val="both"/>
        <w:rPr>
          <w:rFonts w:ascii="Times New Roman" w:hAnsi="Times New Roman"/>
          <w:sz w:val="28"/>
          <w:szCs w:val="28"/>
          <w:lang w:val="uk-UA"/>
        </w:rPr>
      </w:pPr>
      <w:r w:rsidRPr="00320368">
        <w:rPr>
          <w:rFonts w:ascii="Times New Roman" w:hAnsi="Times New Roman"/>
          <w:sz w:val="28"/>
          <w:szCs w:val="28"/>
          <w:lang w:val="uk-UA"/>
        </w:rPr>
        <w:t>1) невисока швидкість руху;</w:t>
      </w:r>
    </w:p>
    <w:p w:rsidR="00854821" w:rsidRDefault="00320368" w:rsidP="00320368">
      <w:pPr>
        <w:pStyle w:val="ad"/>
        <w:spacing w:line="360" w:lineRule="auto"/>
        <w:ind w:firstLine="709"/>
        <w:jc w:val="both"/>
        <w:rPr>
          <w:rFonts w:ascii="Times New Roman" w:hAnsi="Times New Roman"/>
          <w:sz w:val="28"/>
          <w:szCs w:val="28"/>
          <w:lang w:val="uk-UA"/>
        </w:rPr>
      </w:pPr>
      <w:r w:rsidRPr="00320368">
        <w:rPr>
          <w:rFonts w:ascii="Times New Roman" w:hAnsi="Times New Roman"/>
          <w:sz w:val="28"/>
          <w:szCs w:val="28"/>
          <w:lang w:val="uk-UA"/>
        </w:rPr>
        <w:t>2) поступове зникнення напруженості, становлення чіткої м'язової координації, підвищення швидкості та точності рухового акту;</w:t>
      </w:r>
    </w:p>
    <w:p w:rsidR="00854821" w:rsidRDefault="00320368" w:rsidP="00320368">
      <w:pPr>
        <w:pStyle w:val="ad"/>
        <w:spacing w:line="360" w:lineRule="auto"/>
        <w:ind w:firstLine="709"/>
        <w:jc w:val="both"/>
        <w:rPr>
          <w:rFonts w:ascii="Times New Roman" w:hAnsi="Times New Roman"/>
          <w:sz w:val="28"/>
          <w:szCs w:val="28"/>
          <w:lang w:val="uk-UA"/>
        </w:rPr>
      </w:pPr>
      <w:r w:rsidRPr="00320368">
        <w:rPr>
          <w:rFonts w:ascii="Times New Roman" w:hAnsi="Times New Roman"/>
          <w:sz w:val="28"/>
          <w:szCs w:val="28"/>
          <w:lang w:val="uk-UA"/>
        </w:rPr>
        <w:t>3) зниження частки участі активних м'язових зусиль у здійсненні руху за рахунок використання сил тяжіння, інерції, відцентрових сил</w:t>
      </w:r>
      <w:r w:rsidR="00854821">
        <w:rPr>
          <w:rFonts w:ascii="Times New Roman" w:hAnsi="Times New Roman"/>
          <w:sz w:val="28"/>
          <w:szCs w:val="28"/>
          <w:lang w:val="uk-UA"/>
        </w:rPr>
        <w:t>,</w:t>
      </w:r>
      <w:r w:rsidRPr="00320368">
        <w:rPr>
          <w:rFonts w:ascii="Times New Roman" w:hAnsi="Times New Roman"/>
          <w:sz w:val="28"/>
          <w:szCs w:val="28"/>
          <w:lang w:val="uk-UA"/>
        </w:rPr>
        <w:t xml:space="preserve"> </w:t>
      </w:r>
      <w:r w:rsidR="00854821">
        <w:rPr>
          <w:rFonts w:ascii="Times New Roman" w:hAnsi="Times New Roman"/>
          <w:sz w:val="28"/>
          <w:szCs w:val="28"/>
          <w:lang w:val="uk-UA"/>
        </w:rPr>
        <w:t>щ</w:t>
      </w:r>
      <w:r w:rsidRPr="00320368">
        <w:rPr>
          <w:rFonts w:ascii="Times New Roman" w:hAnsi="Times New Roman"/>
          <w:sz w:val="28"/>
          <w:szCs w:val="28"/>
          <w:lang w:val="uk-UA"/>
        </w:rPr>
        <w:t>о забезпечує економічність енерготрат.</w:t>
      </w:r>
    </w:p>
    <w:p w:rsidR="00854821" w:rsidRDefault="00320368" w:rsidP="00320368">
      <w:pPr>
        <w:pStyle w:val="ad"/>
        <w:spacing w:line="360" w:lineRule="auto"/>
        <w:ind w:firstLine="709"/>
        <w:jc w:val="both"/>
        <w:rPr>
          <w:rFonts w:ascii="Times New Roman" w:hAnsi="Times New Roman"/>
          <w:sz w:val="28"/>
          <w:szCs w:val="28"/>
          <w:lang w:val="uk-UA"/>
        </w:rPr>
      </w:pPr>
      <w:r w:rsidRPr="00320368">
        <w:rPr>
          <w:rFonts w:ascii="Times New Roman" w:hAnsi="Times New Roman"/>
          <w:sz w:val="28"/>
          <w:szCs w:val="28"/>
          <w:lang w:val="uk-UA"/>
        </w:rPr>
        <w:t>Сучасний науковий підхід передбачає, що методологічною основою т</w:t>
      </w:r>
      <w:r w:rsidR="00854821">
        <w:rPr>
          <w:rFonts w:ascii="Times New Roman" w:hAnsi="Times New Roman"/>
          <w:sz w:val="28"/>
          <w:szCs w:val="28"/>
          <w:lang w:val="uk-UA"/>
        </w:rPr>
        <w:t xml:space="preserve">еорії </w:t>
      </w:r>
      <w:r w:rsidRPr="00320368">
        <w:rPr>
          <w:rFonts w:ascii="Times New Roman" w:hAnsi="Times New Roman"/>
          <w:sz w:val="28"/>
          <w:szCs w:val="28"/>
          <w:lang w:val="uk-UA"/>
        </w:rPr>
        <w:t>навчання рухових дій є закономірності та положення таких наук як дидактика (у сфері педагогіки), теорія діяльності і теорія управління засвоєння знань, ф</w:t>
      </w:r>
      <w:r w:rsidR="00854821">
        <w:rPr>
          <w:rFonts w:ascii="Times New Roman" w:hAnsi="Times New Roman"/>
          <w:sz w:val="28"/>
          <w:szCs w:val="28"/>
          <w:lang w:val="uk-UA"/>
        </w:rPr>
        <w:t xml:space="preserve">ормування </w:t>
      </w:r>
      <w:r w:rsidRPr="00320368">
        <w:rPr>
          <w:rFonts w:ascii="Times New Roman" w:hAnsi="Times New Roman"/>
          <w:sz w:val="28"/>
          <w:szCs w:val="28"/>
          <w:lang w:val="uk-UA"/>
        </w:rPr>
        <w:t xml:space="preserve">дій та понять (у сфері психології), теорія </w:t>
      </w:r>
      <w:r w:rsidRPr="00320368">
        <w:rPr>
          <w:rFonts w:ascii="Times New Roman" w:hAnsi="Times New Roman"/>
          <w:sz w:val="28"/>
          <w:szCs w:val="28"/>
          <w:lang w:val="uk-UA"/>
        </w:rPr>
        <w:lastRenderedPageBreak/>
        <w:t>побудови управління рухів, фіз</w:t>
      </w:r>
      <w:r w:rsidR="00854821">
        <w:rPr>
          <w:rFonts w:ascii="Times New Roman" w:hAnsi="Times New Roman"/>
          <w:sz w:val="28"/>
          <w:szCs w:val="28"/>
          <w:lang w:val="uk-UA"/>
        </w:rPr>
        <w:t>іологія</w:t>
      </w:r>
      <w:r w:rsidRPr="00320368">
        <w:rPr>
          <w:rFonts w:ascii="Times New Roman" w:hAnsi="Times New Roman"/>
          <w:sz w:val="28"/>
          <w:szCs w:val="28"/>
          <w:lang w:val="uk-UA"/>
        </w:rPr>
        <w:t xml:space="preserve"> активності, принципи та положення системного підходу</w:t>
      </w:r>
      <w:r w:rsidR="00854821">
        <w:rPr>
          <w:rFonts w:ascii="Times New Roman" w:hAnsi="Times New Roman"/>
          <w:sz w:val="28"/>
          <w:szCs w:val="28"/>
          <w:lang w:val="uk-UA"/>
        </w:rPr>
        <w:t>.</w:t>
      </w:r>
    </w:p>
    <w:p w:rsidR="00854821" w:rsidRDefault="00854821" w:rsidP="00320368">
      <w:pPr>
        <w:pStyle w:val="ad"/>
        <w:spacing w:line="360" w:lineRule="auto"/>
        <w:ind w:firstLine="709"/>
        <w:jc w:val="both"/>
        <w:rPr>
          <w:rFonts w:ascii="Times New Roman" w:hAnsi="Times New Roman"/>
          <w:sz w:val="28"/>
          <w:szCs w:val="28"/>
          <w:lang w:val="uk-UA"/>
        </w:rPr>
      </w:pPr>
    </w:p>
    <w:p w:rsidR="00854821" w:rsidRPr="00854821" w:rsidRDefault="00854821" w:rsidP="00854821">
      <w:pPr>
        <w:pStyle w:val="ad"/>
        <w:spacing w:line="360" w:lineRule="auto"/>
        <w:ind w:firstLine="709"/>
        <w:jc w:val="center"/>
        <w:rPr>
          <w:rFonts w:ascii="Times New Roman" w:hAnsi="Times New Roman"/>
          <w:b/>
          <w:sz w:val="28"/>
          <w:szCs w:val="28"/>
          <w:lang w:val="uk-UA"/>
        </w:rPr>
      </w:pPr>
      <w:r>
        <w:rPr>
          <w:rFonts w:ascii="Times New Roman" w:hAnsi="Times New Roman"/>
          <w:b/>
          <w:sz w:val="28"/>
          <w:szCs w:val="28"/>
          <w:lang w:val="en-US"/>
        </w:rPr>
        <w:t>II</w:t>
      </w:r>
      <w:r>
        <w:rPr>
          <w:rFonts w:ascii="Times New Roman" w:hAnsi="Times New Roman"/>
          <w:b/>
          <w:sz w:val="28"/>
          <w:szCs w:val="28"/>
          <w:lang w:val="uk-UA"/>
        </w:rPr>
        <w:t xml:space="preserve">. </w:t>
      </w:r>
      <w:r w:rsidR="00320368" w:rsidRPr="00854821">
        <w:rPr>
          <w:rFonts w:ascii="Times New Roman" w:hAnsi="Times New Roman"/>
          <w:b/>
          <w:sz w:val="28"/>
          <w:szCs w:val="28"/>
          <w:lang w:val="uk-UA"/>
        </w:rPr>
        <w:t>Педагогічні основи навчання рухови</w:t>
      </w:r>
      <w:r w:rsidR="00365988">
        <w:rPr>
          <w:rFonts w:ascii="Times New Roman" w:hAnsi="Times New Roman"/>
          <w:b/>
          <w:sz w:val="28"/>
          <w:szCs w:val="28"/>
          <w:lang w:val="uk-UA"/>
        </w:rPr>
        <w:t>м</w:t>
      </w:r>
      <w:r w:rsidR="00320368" w:rsidRPr="00854821">
        <w:rPr>
          <w:rFonts w:ascii="Times New Roman" w:hAnsi="Times New Roman"/>
          <w:b/>
          <w:sz w:val="28"/>
          <w:szCs w:val="28"/>
          <w:lang w:val="uk-UA"/>
        </w:rPr>
        <w:t xml:space="preserve"> ді</w:t>
      </w:r>
      <w:r w:rsidR="00365988">
        <w:rPr>
          <w:rFonts w:ascii="Times New Roman" w:hAnsi="Times New Roman"/>
          <w:b/>
          <w:sz w:val="28"/>
          <w:szCs w:val="28"/>
          <w:lang w:val="uk-UA"/>
        </w:rPr>
        <w:t>ям</w:t>
      </w:r>
    </w:p>
    <w:p w:rsidR="00854821" w:rsidRDefault="00320368" w:rsidP="00320368">
      <w:pPr>
        <w:pStyle w:val="ad"/>
        <w:spacing w:line="360" w:lineRule="auto"/>
        <w:ind w:firstLine="709"/>
        <w:jc w:val="both"/>
        <w:rPr>
          <w:rFonts w:ascii="Times New Roman" w:hAnsi="Times New Roman"/>
          <w:sz w:val="28"/>
          <w:szCs w:val="28"/>
          <w:lang w:val="uk-UA"/>
        </w:rPr>
      </w:pPr>
      <w:r w:rsidRPr="00320368">
        <w:rPr>
          <w:rFonts w:ascii="Times New Roman" w:hAnsi="Times New Roman"/>
          <w:sz w:val="28"/>
          <w:szCs w:val="28"/>
          <w:lang w:val="uk-UA"/>
        </w:rPr>
        <w:t>Однією з основних сторін фізичного виховання, як і будь</w:t>
      </w:r>
      <w:r w:rsidR="00854821">
        <w:rPr>
          <w:rFonts w:ascii="Times New Roman" w:hAnsi="Times New Roman"/>
          <w:sz w:val="28"/>
          <w:szCs w:val="28"/>
          <w:lang w:val="uk-UA"/>
        </w:rPr>
        <w:t>-</w:t>
      </w:r>
      <w:r w:rsidRPr="00320368">
        <w:rPr>
          <w:rFonts w:ascii="Times New Roman" w:hAnsi="Times New Roman"/>
          <w:sz w:val="28"/>
          <w:szCs w:val="28"/>
          <w:lang w:val="uk-UA"/>
        </w:rPr>
        <w:t>якого іншого педагогічного процесу, є навчання. У дидактиці навчання розглядають як процес взаємопов'язаної діяльності педагога та учня, спрямований на набуття нових знань, умінь і навичок, а також на розвиток розумових і духовних здібностей учнів.</w:t>
      </w:r>
    </w:p>
    <w:p w:rsidR="00AC4C1B" w:rsidRDefault="00320368" w:rsidP="00320368">
      <w:pPr>
        <w:pStyle w:val="ad"/>
        <w:spacing w:line="360" w:lineRule="auto"/>
        <w:ind w:firstLine="709"/>
        <w:jc w:val="both"/>
        <w:rPr>
          <w:rFonts w:ascii="Times New Roman" w:hAnsi="Times New Roman"/>
          <w:sz w:val="28"/>
          <w:szCs w:val="28"/>
          <w:lang w:val="uk-UA"/>
        </w:rPr>
      </w:pPr>
      <w:r w:rsidRPr="00320368">
        <w:rPr>
          <w:rFonts w:ascii="Times New Roman" w:hAnsi="Times New Roman"/>
          <w:sz w:val="28"/>
          <w:szCs w:val="28"/>
          <w:lang w:val="uk-UA"/>
        </w:rPr>
        <w:t>Різноманітні рухові дії формуються протягом жит</w:t>
      </w:r>
      <w:r w:rsidR="00854821">
        <w:rPr>
          <w:rFonts w:ascii="Times New Roman" w:hAnsi="Times New Roman"/>
          <w:sz w:val="28"/>
          <w:szCs w:val="28"/>
          <w:lang w:val="uk-UA"/>
        </w:rPr>
        <w:t>т</w:t>
      </w:r>
      <w:r w:rsidRPr="00320368">
        <w:rPr>
          <w:rFonts w:ascii="Times New Roman" w:hAnsi="Times New Roman"/>
          <w:sz w:val="28"/>
          <w:szCs w:val="28"/>
          <w:lang w:val="uk-UA"/>
        </w:rPr>
        <w:t>я людини під дією багатьох факторів, і процес їх формування може набувати різного характеру. Опт</w:t>
      </w:r>
      <w:r w:rsidR="00854821">
        <w:rPr>
          <w:rFonts w:ascii="Times New Roman" w:hAnsi="Times New Roman"/>
          <w:sz w:val="28"/>
          <w:szCs w:val="28"/>
          <w:lang w:val="uk-UA"/>
        </w:rPr>
        <w:t>и</w:t>
      </w:r>
      <w:r w:rsidRPr="00320368">
        <w:rPr>
          <w:rFonts w:ascii="Times New Roman" w:hAnsi="Times New Roman"/>
          <w:sz w:val="28"/>
          <w:szCs w:val="28"/>
          <w:lang w:val="uk-UA"/>
        </w:rPr>
        <w:t>мізація цього процесу досягається в умовах раціональної побудови навчанн</w:t>
      </w:r>
      <w:r w:rsidR="00854821">
        <w:rPr>
          <w:rFonts w:ascii="Times New Roman" w:hAnsi="Times New Roman"/>
          <w:sz w:val="28"/>
          <w:szCs w:val="28"/>
          <w:lang w:val="uk-UA"/>
        </w:rPr>
        <w:t>я</w:t>
      </w:r>
      <w:r w:rsidRPr="00320368">
        <w:rPr>
          <w:rFonts w:ascii="Times New Roman" w:hAnsi="Times New Roman"/>
          <w:sz w:val="28"/>
          <w:szCs w:val="28"/>
          <w:lang w:val="uk-UA"/>
        </w:rPr>
        <w:t xml:space="preserve">. Внутрішню логіку процесу формування і вдосконалення рухової дії </w:t>
      </w:r>
      <w:r w:rsidR="00854821">
        <w:rPr>
          <w:rFonts w:ascii="Times New Roman" w:hAnsi="Times New Roman"/>
          <w:sz w:val="28"/>
          <w:szCs w:val="28"/>
          <w:lang w:val="uk-UA"/>
        </w:rPr>
        <w:t>п</w:t>
      </w:r>
      <w:r w:rsidRPr="00320368">
        <w:rPr>
          <w:rFonts w:ascii="Times New Roman" w:hAnsi="Times New Roman"/>
          <w:sz w:val="28"/>
          <w:szCs w:val="28"/>
          <w:lang w:val="uk-UA"/>
        </w:rPr>
        <w:t>рийня</w:t>
      </w:r>
      <w:r w:rsidR="00854821">
        <w:rPr>
          <w:rFonts w:ascii="Times New Roman" w:hAnsi="Times New Roman"/>
          <w:sz w:val="28"/>
          <w:szCs w:val="28"/>
          <w:lang w:val="uk-UA"/>
        </w:rPr>
        <w:t>т</w:t>
      </w:r>
      <w:r w:rsidRPr="00320368">
        <w:rPr>
          <w:rFonts w:ascii="Times New Roman" w:hAnsi="Times New Roman"/>
          <w:sz w:val="28"/>
          <w:szCs w:val="28"/>
          <w:lang w:val="uk-UA"/>
        </w:rPr>
        <w:t>о схематично подавати як послідовній перехід від знань та уявлень про дії до вміння виконувати їх, а потім від уміння до навички.</w:t>
      </w:r>
    </w:p>
    <w:p w:rsidR="0018416E" w:rsidRPr="00AC4C1B" w:rsidRDefault="00320368"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t xml:space="preserve">Викладення </w:t>
      </w:r>
      <w:r w:rsidR="00AC4C1B" w:rsidRPr="00AC4C1B">
        <w:rPr>
          <w:rFonts w:ascii="Times New Roman" w:hAnsi="Times New Roman"/>
          <w:sz w:val="28"/>
          <w:szCs w:val="28"/>
          <w:lang w:val="uk-UA"/>
        </w:rPr>
        <w:t xml:space="preserve">– </w:t>
      </w:r>
      <w:r w:rsidRPr="00AC4C1B">
        <w:rPr>
          <w:rFonts w:ascii="Times New Roman" w:hAnsi="Times New Roman"/>
          <w:sz w:val="28"/>
          <w:szCs w:val="28"/>
          <w:lang w:val="uk-UA"/>
        </w:rPr>
        <w:t>це характерн</w:t>
      </w:r>
      <w:r w:rsidR="00AC4C1B" w:rsidRPr="00AC4C1B">
        <w:rPr>
          <w:rFonts w:ascii="Times New Roman" w:hAnsi="Times New Roman"/>
          <w:sz w:val="28"/>
          <w:szCs w:val="28"/>
          <w:lang w:val="uk-UA"/>
        </w:rPr>
        <w:t>а</w:t>
      </w:r>
      <w:r w:rsidRPr="00AC4C1B">
        <w:rPr>
          <w:rFonts w:ascii="Times New Roman" w:hAnsi="Times New Roman"/>
          <w:sz w:val="28"/>
          <w:szCs w:val="28"/>
          <w:lang w:val="uk-UA"/>
        </w:rPr>
        <w:t xml:space="preserve"> діяльність пед</w:t>
      </w:r>
      <w:r w:rsidR="00AC4C1B" w:rsidRPr="00AC4C1B">
        <w:rPr>
          <w:rFonts w:ascii="Times New Roman" w:hAnsi="Times New Roman"/>
          <w:sz w:val="28"/>
          <w:szCs w:val="28"/>
          <w:lang w:val="uk-UA"/>
        </w:rPr>
        <w:t xml:space="preserve">агога – </w:t>
      </w:r>
      <w:r w:rsidRPr="00AC4C1B">
        <w:rPr>
          <w:rFonts w:ascii="Times New Roman" w:hAnsi="Times New Roman"/>
          <w:sz w:val="28"/>
          <w:szCs w:val="28"/>
          <w:lang w:val="uk-UA"/>
        </w:rPr>
        <w:t>основа д</w:t>
      </w:r>
      <w:r w:rsidR="00AC4C1B" w:rsidRPr="00AC4C1B">
        <w:rPr>
          <w:rFonts w:ascii="Times New Roman" w:hAnsi="Times New Roman"/>
          <w:sz w:val="28"/>
          <w:szCs w:val="28"/>
          <w:lang w:val="uk-UA"/>
        </w:rPr>
        <w:t xml:space="preserve">іяльності </w:t>
      </w:r>
      <w:r w:rsidRPr="00AC4C1B">
        <w:rPr>
          <w:rFonts w:ascii="Times New Roman" w:hAnsi="Times New Roman"/>
          <w:sz w:val="28"/>
          <w:szCs w:val="28"/>
          <w:lang w:val="uk-UA"/>
        </w:rPr>
        <w:t xml:space="preserve">учня Ці дві сторони одною процесу тісно пов'язані між собою </w:t>
      </w:r>
      <w:r w:rsidR="00AC4C1B" w:rsidRPr="00AC4C1B">
        <w:rPr>
          <w:rFonts w:ascii="Times New Roman" w:hAnsi="Times New Roman"/>
          <w:sz w:val="28"/>
          <w:szCs w:val="28"/>
          <w:lang w:val="uk-UA"/>
        </w:rPr>
        <w:t>т</w:t>
      </w:r>
      <w:r w:rsidRPr="00AC4C1B">
        <w:rPr>
          <w:rFonts w:ascii="Times New Roman" w:hAnsi="Times New Roman"/>
          <w:sz w:val="28"/>
          <w:szCs w:val="28"/>
          <w:lang w:val="uk-UA"/>
        </w:rPr>
        <w:t>а проходять</w:t>
      </w:r>
      <w:r w:rsidRPr="00320368">
        <w:rPr>
          <w:lang w:val="uk-UA"/>
        </w:rPr>
        <w:t xml:space="preserve"> </w:t>
      </w:r>
      <w:r w:rsidR="00AC4C1B" w:rsidRPr="00AC4C1B">
        <w:rPr>
          <w:rFonts w:ascii="Times New Roman" w:hAnsi="Times New Roman"/>
          <w:sz w:val="28"/>
          <w:szCs w:val="28"/>
          <w:lang w:val="uk-UA"/>
        </w:rPr>
        <w:t xml:space="preserve">практично </w:t>
      </w:r>
      <w:r w:rsidRPr="00AC4C1B">
        <w:rPr>
          <w:rFonts w:ascii="Times New Roman" w:hAnsi="Times New Roman"/>
          <w:sz w:val="28"/>
          <w:szCs w:val="28"/>
          <w:lang w:val="uk-UA"/>
        </w:rPr>
        <w:t>одночасно</w:t>
      </w:r>
      <w:r w:rsidR="00AC4C1B" w:rsidRPr="00AC4C1B">
        <w:rPr>
          <w:rFonts w:ascii="Times New Roman" w:hAnsi="Times New Roman"/>
          <w:sz w:val="28"/>
          <w:szCs w:val="28"/>
          <w:lang w:val="uk-UA"/>
        </w:rPr>
        <w:t>.</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t xml:space="preserve">Навчання рухових </w:t>
      </w:r>
      <w:r>
        <w:rPr>
          <w:rFonts w:ascii="Times New Roman" w:hAnsi="Times New Roman"/>
          <w:sz w:val="28"/>
          <w:szCs w:val="28"/>
          <w:lang w:val="uk-UA"/>
        </w:rPr>
        <w:t>д</w:t>
      </w:r>
      <w:r w:rsidRPr="00AC4C1B">
        <w:rPr>
          <w:rFonts w:ascii="Times New Roman" w:hAnsi="Times New Roman"/>
          <w:sz w:val="28"/>
          <w:szCs w:val="28"/>
          <w:lang w:val="uk-UA"/>
        </w:rPr>
        <w:t xml:space="preserve">ій базуються на </w:t>
      </w:r>
      <w:r>
        <w:rPr>
          <w:rFonts w:ascii="Times New Roman" w:hAnsi="Times New Roman"/>
          <w:sz w:val="28"/>
          <w:szCs w:val="28"/>
          <w:lang w:val="uk-UA"/>
        </w:rPr>
        <w:t xml:space="preserve">дидактичних </w:t>
      </w:r>
      <w:r w:rsidRPr="00AC4C1B">
        <w:rPr>
          <w:rFonts w:ascii="Times New Roman" w:hAnsi="Times New Roman"/>
          <w:sz w:val="28"/>
          <w:szCs w:val="28"/>
          <w:lang w:val="uk-UA"/>
        </w:rPr>
        <w:t xml:space="preserve">принципах </w:t>
      </w:r>
      <w:r>
        <w:rPr>
          <w:rFonts w:ascii="Times New Roman" w:hAnsi="Times New Roman"/>
          <w:sz w:val="28"/>
          <w:szCs w:val="28"/>
          <w:lang w:val="uk-UA"/>
        </w:rPr>
        <w:t xml:space="preserve">– </w:t>
      </w:r>
      <w:r w:rsidRPr="00AC4C1B">
        <w:rPr>
          <w:rFonts w:ascii="Times New Roman" w:hAnsi="Times New Roman"/>
          <w:sz w:val="28"/>
          <w:szCs w:val="28"/>
          <w:lang w:val="uk-UA"/>
        </w:rPr>
        <w:t>основоположних закономірностях навчання, які складають методичний базис педагогічного процесу, це принципи:</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t xml:space="preserve">• свідомості </w:t>
      </w:r>
      <w:r>
        <w:rPr>
          <w:rFonts w:ascii="Times New Roman" w:hAnsi="Times New Roman"/>
          <w:sz w:val="28"/>
          <w:szCs w:val="28"/>
          <w:lang w:val="uk-UA"/>
        </w:rPr>
        <w:t>та</w:t>
      </w:r>
      <w:r w:rsidRPr="00AC4C1B">
        <w:rPr>
          <w:rFonts w:ascii="Times New Roman" w:hAnsi="Times New Roman"/>
          <w:sz w:val="28"/>
          <w:szCs w:val="28"/>
          <w:lang w:val="uk-UA"/>
        </w:rPr>
        <w:t xml:space="preserve"> активності;</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t>• наочності;</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t>• доступності та індивідуалізації;</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t>• систематичності;</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t>• послідовності;</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t>• міцності навчання.</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b/>
          <w:sz w:val="28"/>
          <w:szCs w:val="28"/>
          <w:lang w:val="uk-UA"/>
        </w:rPr>
        <w:t>Принцип свідомості та активності є</w:t>
      </w:r>
      <w:r w:rsidRPr="00AC4C1B">
        <w:rPr>
          <w:rFonts w:ascii="Times New Roman" w:hAnsi="Times New Roman"/>
          <w:sz w:val="28"/>
          <w:szCs w:val="28"/>
          <w:lang w:val="uk-UA"/>
        </w:rPr>
        <w:t xml:space="preserve"> одним із провідних, оскільки темпи навчання рухових дій залежать від розуміння учнем завдань та закономірностей педагогічного процесу. Активна пізнавальна діяльність </w:t>
      </w:r>
      <w:r w:rsidRPr="00AC4C1B">
        <w:rPr>
          <w:rFonts w:ascii="Times New Roman" w:hAnsi="Times New Roman"/>
          <w:sz w:val="28"/>
          <w:szCs w:val="28"/>
          <w:lang w:val="uk-UA"/>
        </w:rPr>
        <w:lastRenderedPageBreak/>
        <w:t>виражається у цілеспрямованому сприйнятті та усвідомлюванні інформації педагога, вивченні біомеханічних особливостей рухових дій і т</w:t>
      </w:r>
      <w:r>
        <w:rPr>
          <w:rFonts w:ascii="Times New Roman" w:hAnsi="Times New Roman"/>
          <w:sz w:val="28"/>
          <w:szCs w:val="28"/>
          <w:lang w:val="uk-UA"/>
        </w:rPr>
        <w:t>.д</w:t>
      </w:r>
      <w:r w:rsidRPr="00AC4C1B">
        <w:rPr>
          <w:rFonts w:ascii="Times New Roman" w:hAnsi="Times New Roman"/>
          <w:sz w:val="28"/>
          <w:szCs w:val="28"/>
          <w:lang w:val="uk-UA"/>
        </w:rPr>
        <w:t xml:space="preserve">. В іншому випадку учні перетворюються у простих виконавців вказівок педагога, </w:t>
      </w:r>
      <w:r>
        <w:rPr>
          <w:rFonts w:ascii="Times New Roman" w:hAnsi="Times New Roman"/>
          <w:sz w:val="28"/>
          <w:szCs w:val="28"/>
          <w:lang w:val="uk-UA"/>
        </w:rPr>
        <w:t>щ</w:t>
      </w:r>
      <w:r w:rsidRPr="00AC4C1B">
        <w:rPr>
          <w:rFonts w:ascii="Times New Roman" w:hAnsi="Times New Roman"/>
          <w:sz w:val="28"/>
          <w:szCs w:val="28"/>
          <w:lang w:val="uk-UA"/>
        </w:rPr>
        <w:t>о значно ускладнює розвиток саморегуляції рухів. Активність учнів також пов'язана із розумінням ними ролі занять фізичними вправами для зміцнення здоров'я та всебічного розвитку особистості</w:t>
      </w:r>
      <w:r>
        <w:rPr>
          <w:rFonts w:ascii="Times New Roman" w:hAnsi="Times New Roman"/>
          <w:sz w:val="28"/>
          <w:szCs w:val="28"/>
          <w:lang w:val="uk-UA"/>
        </w:rPr>
        <w:t>.</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b/>
          <w:sz w:val="28"/>
          <w:szCs w:val="28"/>
          <w:lang w:val="uk-UA"/>
        </w:rPr>
        <w:t>Принцип наочності</w:t>
      </w:r>
      <w:r w:rsidRPr="00AC4C1B">
        <w:rPr>
          <w:rFonts w:ascii="Times New Roman" w:hAnsi="Times New Roman"/>
          <w:sz w:val="28"/>
          <w:szCs w:val="28"/>
          <w:lang w:val="uk-UA"/>
        </w:rPr>
        <w:t xml:space="preserve"> спрямований на створення уявлень про рухову дію. Наочність </w:t>
      </w:r>
      <w:r>
        <w:rPr>
          <w:rFonts w:ascii="Times New Roman" w:hAnsi="Times New Roman"/>
          <w:sz w:val="28"/>
          <w:szCs w:val="28"/>
          <w:lang w:val="uk-UA"/>
        </w:rPr>
        <w:t xml:space="preserve">– </w:t>
      </w:r>
      <w:r w:rsidRPr="00AC4C1B">
        <w:rPr>
          <w:rFonts w:ascii="Times New Roman" w:hAnsi="Times New Roman"/>
          <w:sz w:val="28"/>
          <w:szCs w:val="28"/>
          <w:lang w:val="uk-UA"/>
        </w:rPr>
        <w:t xml:space="preserve">широке поняття, </w:t>
      </w:r>
      <w:r>
        <w:rPr>
          <w:rFonts w:ascii="Times New Roman" w:hAnsi="Times New Roman"/>
          <w:sz w:val="28"/>
          <w:szCs w:val="28"/>
          <w:lang w:val="uk-UA"/>
        </w:rPr>
        <w:t>яке</w:t>
      </w:r>
      <w:r w:rsidRPr="00AC4C1B">
        <w:rPr>
          <w:rFonts w:ascii="Times New Roman" w:hAnsi="Times New Roman"/>
          <w:sz w:val="28"/>
          <w:szCs w:val="28"/>
          <w:lang w:val="uk-UA"/>
        </w:rPr>
        <w:t xml:space="preserve"> передбачає активізацію усіх органів чуття</w:t>
      </w:r>
      <w:r>
        <w:rPr>
          <w:rFonts w:ascii="Times New Roman" w:hAnsi="Times New Roman"/>
          <w:sz w:val="28"/>
          <w:szCs w:val="28"/>
          <w:lang w:val="uk-UA"/>
        </w:rPr>
        <w:t>,</w:t>
      </w:r>
      <w:r w:rsidRPr="00AC4C1B">
        <w:rPr>
          <w:rFonts w:ascii="Times New Roman" w:hAnsi="Times New Roman"/>
          <w:sz w:val="28"/>
          <w:szCs w:val="28"/>
          <w:lang w:val="uk-UA"/>
        </w:rPr>
        <w:t xml:space="preserve"> які беруть участь в управлінні рухами. У процесі аналітико-синтетичної діяльності мозку відбувається утворення “комплексного аналізатора” </w:t>
      </w:r>
      <w:r>
        <w:rPr>
          <w:rFonts w:ascii="Times New Roman" w:hAnsi="Times New Roman"/>
          <w:sz w:val="28"/>
          <w:szCs w:val="28"/>
          <w:lang w:val="uk-UA"/>
        </w:rPr>
        <w:t xml:space="preserve">– </w:t>
      </w:r>
      <w:r w:rsidRPr="00AC4C1B">
        <w:rPr>
          <w:rFonts w:ascii="Times New Roman" w:hAnsi="Times New Roman"/>
          <w:sz w:val="28"/>
          <w:szCs w:val="28"/>
          <w:lang w:val="uk-UA"/>
        </w:rPr>
        <w:t>“сенсорні синтези" за М.О. Бернштейном. Ще К</w:t>
      </w:r>
      <w:r>
        <w:rPr>
          <w:rFonts w:ascii="Times New Roman" w:hAnsi="Times New Roman"/>
          <w:sz w:val="28"/>
          <w:szCs w:val="28"/>
          <w:lang w:val="uk-UA"/>
        </w:rPr>
        <w:t>.</w:t>
      </w:r>
      <w:r w:rsidRPr="00AC4C1B">
        <w:rPr>
          <w:rFonts w:ascii="Times New Roman" w:hAnsi="Times New Roman"/>
          <w:sz w:val="28"/>
          <w:szCs w:val="28"/>
          <w:lang w:val="uk-UA"/>
        </w:rPr>
        <w:t>Д. Ушинський відмічав: “Чим більше органів нашого чуття бере участь у сприйнятті будь-якого враження або групи вражень, тим міцніше лягаю</w:t>
      </w:r>
      <w:r>
        <w:rPr>
          <w:rFonts w:ascii="Times New Roman" w:hAnsi="Times New Roman"/>
          <w:sz w:val="28"/>
          <w:szCs w:val="28"/>
          <w:lang w:val="uk-UA"/>
        </w:rPr>
        <w:t>ть ці враження у нашу пам’ять”.</w:t>
      </w:r>
    </w:p>
    <w:p w:rsidR="00AC4C1B"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t>Уявлення про рухи формується перш за все за допомогою зорових обр</w:t>
      </w:r>
      <w:r>
        <w:rPr>
          <w:rFonts w:ascii="Times New Roman" w:hAnsi="Times New Roman"/>
          <w:sz w:val="28"/>
          <w:szCs w:val="28"/>
          <w:lang w:val="uk-UA"/>
        </w:rPr>
        <w:t>азів.</w:t>
      </w:r>
      <w:r w:rsidRPr="00AC4C1B">
        <w:rPr>
          <w:rFonts w:ascii="Times New Roman" w:hAnsi="Times New Roman"/>
          <w:sz w:val="28"/>
          <w:szCs w:val="28"/>
          <w:lang w:val="uk-UA"/>
        </w:rPr>
        <w:t xml:space="preserve"> Формування зорового образу відбувається через демонстрацію рисунків</w:t>
      </w:r>
      <w:r>
        <w:rPr>
          <w:rFonts w:ascii="Times New Roman" w:hAnsi="Times New Roman"/>
          <w:sz w:val="28"/>
          <w:szCs w:val="28"/>
          <w:lang w:val="uk-UA"/>
        </w:rPr>
        <w:t>,</w:t>
      </w:r>
      <w:r w:rsidRPr="00AC4C1B">
        <w:rPr>
          <w:rFonts w:ascii="Times New Roman" w:hAnsi="Times New Roman"/>
          <w:sz w:val="28"/>
          <w:szCs w:val="28"/>
          <w:lang w:val="uk-UA"/>
        </w:rPr>
        <w:t xml:space="preserve"> схем, кі</w:t>
      </w:r>
      <w:r>
        <w:rPr>
          <w:rFonts w:ascii="Times New Roman" w:hAnsi="Times New Roman"/>
          <w:sz w:val="28"/>
          <w:szCs w:val="28"/>
          <w:lang w:val="uk-UA"/>
        </w:rPr>
        <w:t>н</w:t>
      </w:r>
      <w:r w:rsidRPr="00AC4C1B">
        <w:rPr>
          <w:rFonts w:ascii="Times New Roman" w:hAnsi="Times New Roman"/>
          <w:sz w:val="28"/>
          <w:szCs w:val="28"/>
          <w:lang w:val="uk-UA"/>
        </w:rPr>
        <w:t>ограм, відеоза</w:t>
      </w:r>
      <w:r>
        <w:rPr>
          <w:rFonts w:ascii="Times New Roman" w:hAnsi="Times New Roman"/>
          <w:sz w:val="28"/>
          <w:szCs w:val="28"/>
          <w:lang w:val="uk-UA"/>
        </w:rPr>
        <w:t>п</w:t>
      </w:r>
      <w:r w:rsidRPr="00AC4C1B">
        <w:rPr>
          <w:rFonts w:ascii="Times New Roman" w:hAnsi="Times New Roman"/>
          <w:sz w:val="28"/>
          <w:szCs w:val="28"/>
          <w:lang w:val="uk-UA"/>
        </w:rPr>
        <w:t>исів, показ вправ викладачем та ін. Ефективність різних форм наочності неоднакова і залежить від кількості, швидкості показу, часу між показом та виконанням. Використання відеозап</w:t>
      </w:r>
      <w:r>
        <w:rPr>
          <w:rFonts w:ascii="Times New Roman" w:hAnsi="Times New Roman"/>
          <w:sz w:val="28"/>
          <w:szCs w:val="28"/>
          <w:lang w:val="uk-UA"/>
        </w:rPr>
        <w:t>ису</w:t>
      </w:r>
      <w:r w:rsidRPr="00AC4C1B">
        <w:rPr>
          <w:rFonts w:ascii="Times New Roman" w:hAnsi="Times New Roman"/>
          <w:sz w:val="28"/>
          <w:szCs w:val="28"/>
          <w:lang w:val="uk-UA"/>
        </w:rPr>
        <w:t xml:space="preserve"> та кіноплівок забезпечує формування уявлень переважно про часові параметри рухів, кінограм і графічної моделі </w:t>
      </w:r>
      <w:r>
        <w:rPr>
          <w:rFonts w:ascii="Times New Roman" w:hAnsi="Times New Roman"/>
          <w:sz w:val="28"/>
          <w:szCs w:val="28"/>
          <w:lang w:val="uk-UA"/>
        </w:rPr>
        <w:t xml:space="preserve">– </w:t>
      </w:r>
      <w:r w:rsidRPr="00AC4C1B">
        <w:rPr>
          <w:rFonts w:ascii="Times New Roman" w:hAnsi="Times New Roman"/>
          <w:sz w:val="28"/>
          <w:szCs w:val="28"/>
          <w:lang w:val="uk-UA"/>
        </w:rPr>
        <w:t xml:space="preserve">про просторові характеристики. </w:t>
      </w:r>
    </w:p>
    <w:p w:rsidR="00D808F4" w:rsidRDefault="00AC4C1B" w:rsidP="00AC4C1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Це</w:t>
      </w:r>
      <w:r w:rsidRPr="00AC4C1B">
        <w:rPr>
          <w:rFonts w:ascii="Times New Roman" w:hAnsi="Times New Roman"/>
          <w:sz w:val="28"/>
          <w:szCs w:val="28"/>
          <w:lang w:val="uk-UA"/>
        </w:rPr>
        <w:t xml:space="preserve"> свідчить про необхідність диференціювати використання різних видів наочності при навчанні рухових дій. Для повноцінного формування рухових уявлень наочна демонстрація підкріплюється дією образного слова та про</w:t>
      </w:r>
      <w:r w:rsidR="00D808F4">
        <w:rPr>
          <w:rFonts w:ascii="Times New Roman" w:hAnsi="Times New Roman"/>
          <w:sz w:val="28"/>
          <w:szCs w:val="28"/>
          <w:lang w:val="uk-UA"/>
        </w:rPr>
        <w:t>бними спробами виконання рухів.</w:t>
      </w:r>
    </w:p>
    <w:p w:rsidR="00D808F4" w:rsidRDefault="00AC4C1B" w:rsidP="00AC4C1B">
      <w:pPr>
        <w:pStyle w:val="ad"/>
        <w:spacing w:line="360" w:lineRule="auto"/>
        <w:ind w:firstLine="709"/>
        <w:jc w:val="both"/>
        <w:rPr>
          <w:rFonts w:ascii="Times New Roman" w:hAnsi="Times New Roman"/>
          <w:sz w:val="28"/>
          <w:szCs w:val="28"/>
          <w:lang w:val="uk-UA"/>
        </w:rPr>
      </w:pPr>
      <w:r w:rsidRPr="00D808F4">
        <w:rPr>
          <w:rFonts w:ascii="Times New Roman" w:hAnsi="Times New Roman"/>
          <w:b/>
          <w:sz w:val="28"/>
          <w:szCs w:val="28"/>
          <w:lang w:val="uk-UA"/>
        </w:rPr>
        <w:t>При</w:t>
      </w:r>
      <w:r w:rsidR="00D808F4" w:rsidRPr="00D808F4">
        <w:rPr>
          <w:rFonts w:ascii="Times New Roman" w:hAnsi="Times New Roman"/>
          <w:b/>
          <w:sz w:val="28"/>
          <w:szCs w:val="28"/>
          <w:lang w:val="uk-UA"/>
        </w:rPr>
        <w:t xml:space="preserve">нцип </w:t>
      </w:r>
      <w:r w:rsidRPr="00D808F4">
        <w:rPr>
          <w:rFonts w:ascii="Times New Roman" w:hAnsi="Times New Roman"/>
          <w:b/>
          <w:sz w:val="28"/>
          <w:szCs w:val="28"/>
          <w:lang w:val="uk-UA"/>
        </w:rPr>
        <w:t>доступності та індивідуалізації</w:t>
      </w:r>
      <w:r w:rsidRPr="00AC4C1B">
        <w:rPr>
          <w:rFonts w:ascii="Times New Roman" w:hAnsi="Times New Roman"/>
          <w:sz w:val="28"/>
          <w:szCs w:val="28"/>
          <w:lang w:val="uk-UA"/>
        </w:rPr>
        <w:t xml:space="preserve"> передбачає відповідність фізичного навантаження при засвоєнні рухових дій можливостям учнів. В іншому випадку може виникнути перевтомлення функціональних систем організму.</w:t>
      </w:r>
    </w:p>
    <w:p w:rsidR="00D808F4" w:rsidRDefault="00AC4C1B" w:rsidP="00AC4C1B">
      <w:pPr>
        <w:pStyle w:val="ad"/>
        <w:spacing w:line="360" w:lineRule="auto"/>
        <w:ind w:firstLine="709"/>
        <w:jc w:val="both"/>
        <w:rPr>
          <w:rFonts w:ascii="Times New Roman" w:hAnsi="Times New Roman"/>
          <w:sz w:val="28"/>
          <w:szCs w:val="28"/>
          <w:lang w:val="uk-UA"/>
        </w:rPr>
      </w:pPr>
      <w:r w:rsidRPr="00AC4C1B">
        <w:rPr>
          <w:rFonts w:ascii="Times New Roman" w:hAnsi="Times New Roman"/>
          <w:sz w:val="28"/>
          <w:szCs w:val="28"/>
          <w:lang w:val="uk-UA"/>
        </w:rPr>
        <w:lastRenderedPageBreak/>
        <w:t>Індивідуалізація набуває провідного значення на етапі поглибленого розучування рухової дії та вдосконалення.</w:t>
      </w:r>
    </w:p>
    <w:p w:rsidR="00D808F4" w:rsidRDefault="00AC4C1B"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b/>
          <w:sz w:val="28"/>
          <w:szCs w:val="28"/>
          <w:lang w:val="uk-UA"/>
        </w:rPr>
        <w:t>При</w:t>
      </w:r>
      <w:r w:rsidR="00D808F4" w:rsidRPr="00D808F4">
        <w:rPr>
          <w:rFonts w:ascii="Times New Roman" w:hAnsi="Times New Roman"/>
          <w:b/>
          <w:sz w:val="28"/>
          <w:szCs w:val="28"/>
          <w:lang w:val="uk-UA"/>
        </w:rPr>
        <w:t>нцип систематичності</w:t>
      </w:r>
      <w:r w:rsidRPr="00AC4C1B">
        <w:rPr>
          <w:rFonts w:ascii="Times New Roman" w:hAnsi="Times New Roman"/>
          <w:sz w:val="28"/>
          <w:szCs w:val="28"/>
          <w:lang w:val="uk-UA"/>
        </w:rPr>
        <w:t xml:space="preserve"> тісно пов'язаний із закономірностями відновлю</w:t>
      </w:r>
      <w:r w:rsidR="00D808F4">
        <w:rPr>
          <w:rFonts w:ascii="Times New Roman" w:hAnsi="Times New Roman"/>
          <w:sz w:val="28"/>
          <w:szCs w:val="28"/>
          <w:lang w:val="uk-UA"/>
        </w:rPr>
        <w:t xml:space="preserve">вальних </w:t>
      </w:r>
      <w:r w:rsidRPr="00AC4C1B">
        <w:rPr>
          <w:rFonts w:ascii="Times New Roman" w:hAnsi="Times New Roman"/>
          <w:sz w:val="28"/>
          <w:szCs w:val="28"/>
          <w:lang w:val="uk-UA"/>
        </w:rPr>
        <w:t>процесів. Дуже маленькі інтервали відпочинку приво</w:t>
      </w:r>
      <w:r w:rsidR="00D808F4">
        <w:rPr>
          <w:rFonts w:ascii="Times New Roman" w:hAnsi="Times New Roman"/>
          <w:sz w:val="28"/>
          <w:szCs w:val="28"/>
          <w:lang w:val="uk-UA"/>
        </w:rPr>
        <w:t>д</w:t>
      </w:r>
      <w:r w:rsidRPr="00AC4C1B">
        <w:rPr>
          <w:rFonts w:ascii="Times New Roman" w:hAnsi="Times New Roman"/>
          <w:sz w:val="28"/>
          <w:szCs w:val="28"/>
          <w:lang w:val="uk-UA"/>
        </w:rPr>
        <w:t>ить до</w:t>
      </w:r>
      <w:r w:rsidR="00D808F4">
        <w:rPr>
          <w:rFonts w:ascii="Times New Roman" w:hAnsi="Times New Roman"/>
          <w:sz w:val="28"/>
          <w:szCs w:val="28"/>
          <w:lang w:val="uk-UA"/>
        </w:rPr>
        <w:t xml:space="preserve"> </w:t>
      </w:r>
      <w:r w:rsidR="00D808F4" w:rsidRPr="00D808F4">
        <w:rPr>
          <w:rFonts w:ascii="Times New Roman" w:hAnsi="Times New Roman"/>
          <w:sz w:val="28"/>
          <w:szCs w:val="28"/>
          <w:lang w:val="uk-UA"/>
        </w:rPr>
        <w:t xml:space="preserve">швидкого стомлення та появи рухових помилок, надто великі </w:t>
      </w:r>
      <w:r w:rsidR="00D808F4">
        <w:rPr>
          <w:rFonts w:ascii="Times New Roman" w:hAnsi="Times New Roman"/>
          <w:sz w:val="28"/>
          <w:szCs w:val="28"/>
          <w:lang w:val="uk-UA"/>
        </w:rPr>
        <w:t xml:space="preserve">– </w:t>
      </w:r>
      <w:r w:rsidR="00D808F4" w:rsidRPr="00D808F4">
        <w:rPr>
          <w:rFonts w:ascii="Times New Roman" w:hAnsi="Times New Roman"/>
          <w:sz w:val="28"/>
          <w:szCs w:val="28"/>
          <w:lang w:val="uk-UA"/>
        </w:rPr>
        <w:t>до “зникнення" слідів від виконаної вправи, тому режим чергування навантаження і відпочинку повинен відповідати індивідуальним особливостям тих</w:t>
      </w:r>
      <w:r w:rsidR="00D808F4">
        <w:rPr>
          <w:rFonts w:ascii="Times New Roman" w:hAnsi="Times New Roman"/>
          <w:sz w:val="28"/>
          <w:szCs w:val="28"/>
          <w:lang w:val="uk-UA"/>
        </w:rPr>
        <w:t>,</w:t>
      </w:r>
      <w:r w:rsidR="00D808F4" w:rsidRPr="00D808F4">
        <w:rPr>
          <w:rFonts w:ascii="Times New Roman" w:hAnsi="Times New Roman"/>
          <w:sz w:val="28"/>
          <w:szCs w:val="28"/>
          <w:lang w:val="uk-UA"/>
        </w:rPr>
        <w:t xml:space="preserve"> хто займається, </w:t>
      </w:r>
      <w:r w:rsidR="00D808F4">
        <w:rPr>
          <w:rFonts w:ascii="Times New Roman" w:hAnsi="Times New Roman"/>
          <w:sz w:val="28"/>
          <w:szCs w:val="28"/>
          <w:lang w:val="uk-UA"/>
        </w:rPr>
        <w:t>щ</w:t>
      </w:r>
      <w:r w:rsidR="00D808F4" w:rsidRPr="00D808F4">
        <w:rPr>
          <w:rFonts w:ascii="Times New Roman" w:hAnsi="Times New Roman"/>
          <w:sz w:val="28"/>
          <w:szCs w:val="28"/>
          <w:lang w:val="uk-UA"/>
        </w:rPr>
        <w:t>о забезпечить найви</w:t>
      </w:r>
      <w:r w:rsidR="00D808F4">
        <w:rPr>
          <w:rFonts w:ascii="Times New Roman" w:hAnsi="Times New Roman"/>
          <w:sz w:val="28"/>
          <w:szCs w:val="28"/>
          <w:lang w:val="uk-UA"/>
        </w:rPr>
        <w:t>щ</w:t>
      </w:r>
      <w:r w:rsidR="00D808F4" w:rsidRPr="00D808F4">
        <w:rPr>
          <w:rFonts w:ascii="Times New Roman" w:hAnsi="Times New Roman"/>
          <w:sz w:val="28"/>
          <w:szCs w:val="28"/>
          <w:lang w:val="uk-UA"/>
        </w:rPr>
        <w:t>ий кумулятивний ефект навчання.</w:t>
      </w:r>
    </w:p>
    <w:p w:rsidR="00D808F4"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b/>
          <w:sz w:val="28"/>
          <w:szCs w:val="28"/>
          <w:lang w:val="uk-UA"/>
        </w:rPr>
        <w:t>Принцип послідовності</w:t>
      </w:r>
      <w:r w:rsidRPr="00D808F4">
        <w:rPr>
          <w:rFonts w:ascii="Times New Roman" w:hAnsi="Times New Roman"/>
          <w:sz w:val="28"/>
          <w:szCs w:val="28"/>
          <w:lang w:val="uk-UA"/>
        </w:rPr>
        <w:t xml:space="preserve"> передбачає правильну черговість засвоєння різних елементів рухів.</w:t>
      </w:r>
    </w:p>
    <w:p w:rsidR="00D808F4"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b/>
          <w:sz w:val="28"/>
          <w:szCs w:val="28"/>
          <w:lang w:val="uk-UA"/>
        </w:rPr>
        <w:t>Принцип міцності</w:t>
      </w:r>
      <w:r w:rsidRPr="00D808F4">
        <w:rPr>
          <w:rFonts w:ascii="Times New Roman" w:hAnsi="Times New Roman"/>
          <w:sz w:val="28"/>
          <w:szCs w:val="28"/>
          <w:lang w:val="uk-UA"/>
        </w:rPr>
        <w:t xml:space="preserve"> </w:t>
      </w:r>
      <w:r w:rsidRPr="00D808F4">
        <w:rPr>
          <w:rFonts w:ascii="Times New Roman" w:hAnsi="Times New Roman"/>
          <w:b/>
          <w:sz w:val="28"/>
          <w:szCs w:val="28"/>
          <w:lang w:val="uk-UA"/>
        </w:rPr>
        <w:t>навчання</w:t>
      </w:r>
      <w:r w:rsidRPr="00D808F4">
        <w:rPr>
          <w:rFonts w:ascii="Times New Roman" w:hAnsi="Times New Roman"/>
          <w:sz w:val="28"/>
          <w:szCs w:val="28"/>
          <w:lang w:val="uk-UA"/>
        </w:rPr>
        <w:t xml:space="preserve"> передбачає розвиток здатності учня до адаптації техніки рухів відповідно до умов, </w:t>
      </w:r>
      <w:r>
        <w:rPr>
          <w:rFonts w:ascii="Times New Roman" w:hAnsi="Times New Roman"/>
          <w:sz w:val="28"/>
          <w:szCs w:val="28"/>
          <w:lang w:val="uk-UA"/>
        </w:rPr>
        <w:t>щ</w:t>
      </w:r>
      <w:r w:rsidRPr="00D808F4">
        <w:rPr>
          <w:rFonts w:ascii="Times New Roman" w:hAnsi="Times New Roman"/>
          <w:sz w:val="28"/>
          <w:szCs w:val="28"/>
          <w:lang w:val="uk-UA"/>
        </w:rPr>
        <w:t xml:space="preserve">о змінюються (змагальна діяльність, зміна умов виконання та ін.). М.О. Бернштейн відмічав, </w:t>
      </w:r>
      <w:r>
        <w:rPr>
          <w:rFonts w:ascii="Times New Roman" w:hAnsi="Times New Roman"/>
          <w:sz w:val="28"/>
          <w:szCs w:val="28"/>
          <w:lang w:val="uk-UA"/>
        </w:rPr>
        <w:t>щ</w:t>
      </w:r>
      <w:r w:rsidRPr="00D808F4">
        <w:rPr>
          <w:rFonts w:ascii="Times New Roman" w:hAnsi="Times New Roman"/>
          <w:sz w:val="28"/>
          <w:szCs w:val="28"/>
          <w:lang w:val="uk-UA"/>
        </w:rPr>
        <w:t xml:space="preserve">о вдосконалення рухових </w:t>
      </w:r>
      <w:r>
        <w:rPr>
          <w:rFonts w:ascii="Times New Roman" w:hAnsi="Times New Roman"/>
          <w:sz w:val="28"/>
          <w:szCs w:val="28"/>
          <w:lang w:val="uk-UA"/>
        </w:rPr>
        <w:t>д</w:t>
      </w:r>
      <w:r w:rsidRPr="00D808F4">
        <w:rPr>
          <w:rFonts w:ascii="Times New Roman" w:hAnsi="Times New Roman"/>
          <w:sz w:val="28"/>
          <w:szCs w:val="28"/>
          <w:lang w:val="uk-UA"/>
        </w:rPr>
        <w:t>ій іде шляхом підвищення стійкості перешкоді (надійність) зовнішнім і внутрішнім збуренням.</w:t>
      </w:r>
    </w:p>
    <w:p w:rsidR="00D808F4"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sz w:val="28"/>
          <w:szCs w:val="28"/>
          <w:lang w:val="uk-UA"/>
        </w:rPr>
        <w:t>Таким чином, усі принципи навчання відображають окремі закономірності єдиного процесу, який визначає необхідність їх комплексного використання у педагогічному процесі фізичного виховання.</w:t>
      </w:r>
    </w:p>
    <w:p w:rsidR="00D808F4"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sz w:val="28"/>
          <w:szCs w:val="28"/>
          <w:lang w:val="uk-UA"/>
        </w:rPr>
        <w:t>Важлива роль у педагогічному процесі навчання рухових дій належить педагогічному контролю. Педагогічний контроль розглядається як апарат управління, що дозволяє об’єктивно оцінити стан рухової функції та техніки виконання рухової дії.</w:t>
      </w:r>
    </w:p>
    <w:p w:rsidR="00D808F4"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sz w:val="28"/>
          <w:szCs w:val="28"/>
          <w:lang w:val="uk-UA"/>
        </w:rPr>
        <w:t xml:space="preserve">Відповідно до типів функціонального стану тих, хто займається, розрізняють три форми (види) педагогічного контролю: етапний, поточний, оперативний. Результати етапного контролю використовуються при розробці основних напрямів процесу навчання рухових дій на певний період, поточного контролю </w:t>
      </w:r>
      <w:r>
        <w:rPr>
          <w:rFonts w:ascii="Times New Roman" w:hAnsi="Times New Roman"/>
          <w:sz w:val="28"/>
          <w:szCs w:val="28"/>
          <w:lang w:val="uk-UA"/>
        </w:rPr>
        <w:t xml:space="preserve">– </w:t>
      </w:r>
      <w:r w:rsidRPr="00D808F4">
        <w:rPr>
          <w:rFonts w:ascii="Times New Roman" w:hAnsi="Times New Roman"/>
          <w:sz w:val="28"/>
          <w:szCs w:val="28"/>
          <w:lang w:val="uk-UA"/>
        </w:rPr>
        <w:t>для планування тижневих мікроциклів. Оперативний контроль дозволяє оптимізувати навантаження в окремому занятті.</w:t>
      </w:r>
    </w:p>
    <w:p w:rsidR="00D808F4"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sz w:val="28"/>
          <w:szCs w:val="28"/>
          <w:lang w:val="uk-UA"/>
        </w:rPr>
        <w:lastRenderedPageBreak/>
        <w:t xml:space="preserve">Педагогічний контроль при навчанні рухових дій передбачає аналіз провідних показників, які мають тісний зв'язок з якістю виконання </w:t>
      </w:r>
      <w:r>
        <w:rPr>
          <w:rFonts w:ascii="Times New Roman" w:hAnsi="Times New Roman"/>
          <w:sz w:val="28"/>
          <w:szCs w:val="28"/>
          <w:lang w:val="uk-UA"/>
        </w:rPr>
        <w:t>рухової дії.</w:t>
      </w:r>
    </w:p>
    <w:p w:rsidR="0018416E" w:rsidRPr="00D808F4"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sz w:val="28"/>
          <w:szCs w:val="28"/>
          <w:lang w:val="uk-UA"/>
        </w:rPr>
        <w:t xml:space="preserve">Навчання рухових дій є складним динамічним керованим процесом. Його ефективність багато в чому визначається відповідністю засобів і методів навчання, </w:t>
      </w:r>
      <w:r>
        <w:rPr>
          <w:rFonts w:ascii="Times New Roman" w:hAnsi="Times New Roman"/>
          <w:sz w:val="28"/>
          <w:szCs w:val="28"/>
          <w:lang w:val="uk-UA"/>
        </w:rPr>
        <w:t>які</w:t>
      </w:r>
      <w:r w:rsidRPr="00D808F4">
        <w:rPr>
          <w:rFonts w:ascii="Times New Roman" w:hAnsi="Times New Roman"/>
          <w:sz w:val="28"/>
          <w:szCs w:val="28"/>
          <w:lang w:val="uk-UA"/>
        </w:rPr>
        <w:t xml:space="preserve"> застосовуються, індивідуальним особливостям організму людини.</w:t>
      </w:r>
    </w:p>
    <w:p w:rsidR="00D808F4" w:rsidRPr="00D808F4" w:rsidRDefault="00D808F4" w:rsidP="00D808F4">
      <w:pPr>
        <w:pStyle w:val="ad"/>
        <w:spacing w:line="360" w:lineRule="auto"/>
        <w:jc w:val="center"/>
        <w:rPr>
          <w:rStyle w:val="fontstyle31"/>
          <w:b/>
          <w:lang w:val="uk-UA"/>
        </w:rPr>
      </w:pPr>
    </w:p>
    <w:p w:rsidR="0018416E" w:rsidRPr="00D808F4" w:rsidRDefault="00D808F4" w:rsidP="00D808F4">
      <w:pPr>
        <w:pStyle w:val="ad"/>
        <w:spacing w:line="360" w:lineRule="auto"/>
        <w:jc w:val="center"/>
        <w:rPr>
          <w:rFonts w:ascii="Times New Roman" w:hAnsi="Times New Roman"/>
          <w:b/>
          <w:sz w:val="28"/>
          <w:szCs w:val="28"/>
          <w:lang w:val="uk-UA"/>
        </w:rPr>
      </w:pPr>
      <w:r w:rsidRPr="00D808F4">
        <w:rPr>
          <w:rStyle w:val="fontstyle31"/>
          <w:b/>
          <w:lang w:val="uk-UA"/>
        </w:rPr>
        <w:t>III.</w:t>
      </w:r>
      <w:r>
        <w:rPr>
          <w:rStyle w:val="fontstyle31"/>
          <w:b/>
          <w:lang w:val="uk-UA"/>
        </w:rPr>
        <w:t xml:space="preserve"> </w:t>
      </w:r>
      <w:r w:rsidRPr="00D808F4">
        <w:rPr>
          <w:rFonts w:ascii="Times New Roman" w:hAnsi="Times New Roman"/>
          <w:b/>
          <w:sz w:val="28"/>
          <w:szCs w:val="28"/>
          <w:lang w:val="uk-UA"/>
        </w:rPr>
        <w:t>Фізіологічні основи управління руховими діями</w:t>
      </w:r>
    </w:p>
    <w:p w:rsidR="00D808F4" w:rsidRPr="00D808F4"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sz w:val="28"/>
          <w:szCs w:val="28"/>
          <w:lang w:val="uk-UA"/>
        </w:rPr>
        <w:t>Провідна роль в управлінні рухами належить руховому аналізатору, а в цьому процесі беруть участь зорова, вестибулярна, слухова, тактильна та інші сенсорні системи.</w:t>
      </w:r>
    </w:p>
    <w:p w:rsidR="00A86FE9"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sz w:val="28"/>
          <w:szCs w:val="28"/>
          <w:lang w:val="uk-UA"/>
        </w:rPr>
        <w:t>Сигнали, поступаюч</w:t>
      </w:r>
      <w:r>
        <w:rPr>
          <w:rFonts w:ascii="Times New Roman" w:hAnsi="Times New Roman"/>
          <w:sz w:val="28"/>
          <w:szCs w:val="28"/>
          <w:lang w:val="uk-UA"/>
        </w:rPr>
        <w:t>и</w:t>
      </w:r>
      <w:r w:rsidRPr="00D808F4">
        <w:rPr>
          <w:rFonts w:ascii="Times New Roman" w:hAnsi="Times New Roman"/>
          <w:sz w:val="28"/>
          <w:szCs w:val="28"/>
          <w:lang w:val="uk-UA"/>
        </w:rPr>
        <w:t xml:space="preserve"> ві</w:t>
      </w:r>
      <w:r>
        <w:rPr>
          <w:rFonts w:ascii="Times New Roman" w:hAnsi="Times New Roman"/>
          <w:sz w:val="28"/>
          <w:szCs w:val="28"/>
          <w:lang w:val="uk-UA"/>
        </w:rPr>
        <w:t>д</w:t>
      </w:r>
      <w:r w:rsidRPr="00D808F4">
        <w:rPr>
          <w:rFonts w:ascii="Times New Roman" w:hAnsi="Times New Roman"/>
          <w:sz w:val="28"/>
          <w:szCs w:val="28"/>
          <w:lang w:val="uk-UA"/>
        </w:rPr>
        <w:t xml:space="preserve"> різних органів чуття, створюють, за </w:t>
      </w:r>
      <w:r w:rsidR="00A86FE9">
        <w:rPr>
          <w:rFonts w:ascii="Times New Roman" w:hAnsi="Times New Roman"/>
          <w:sz w:val="28"/>
          <w:szCs w:val="28"/>
          <w:lang w:val="uk-UA"/>
        </w:rPr>
        <w:t xml:space="preserve">         </w:t>
      </w:r>
      <w:r w:rsidRPr="00D808F4">
        <w:rPr>
          <w:rFonts w:ascii="Times New Roman" w:hAnsi="Times New Roman"/>
          <w:sz w:val="28"/>
          <w:szCs w:val="28"/>
          <w:lang w:val="uk-UA"/>
        </w:rPr>
        <w:t xml:space="preserve">М.О. Бернштейном, у результаті аналітико-синтетичної діяльності кори головного мозку єдиний комплексний аналізатор </w:t>
      </w:r>
      <w:r w:rsidR="00A86FE9">
        <w:rPr>
          <w:rFonts w:ascii="Times New Roman" w:hAnsi="Times New Roman"/>
          <w:sz w:val="28"/>
          <w:szCs w:val="28"/>
          <w:lang w:val="uk-UA"/>
        </w:rPr>
        <w:t xml:space="preserve">– </w:t>
      </w:r>
      <w:r w:rsidRPr="00D808F4">
        <w:rPr>
          <w:rFonts w:ascii="Times New Roman" w:hAnsi="Times New Roman"/>
          <w:sz w:val="28"/>
          <w:szCs w:val="28"/>
          <w:lang w:val="uk-UA"/>
        </w:rPr>
        <w:t>"сенсорні синтези”.</w:t>
      </w:r>
    </w:p>
    <w:p w:rsidR="00A86FE9" w:rsidRDefault="00D808F4" w:rsidP="00D808F4">
      <w:pPr>
        <w:pStyle w:val="ad"/>
        <w:spacing w:line="360" w:lineRule="auto"/>
        <w:ind w:firstLine="709"/>
        <w:jc w:val="both"/>
        <w:rPr>
          <w:rFonts w:ascii="Times New Roman" w:hAnsi="Times New Roman"/>
          <w:sz w:val="28"/>
          <w:szCs w:val="28"/>
          <w:lang w:val="uk-UA"/>
        </w:rPr>
      </w:pPr>
      <w:r w:rsidRPr="00D808F4">
        <w:rPr>
          <w:rFonts w:ascii="Times New Roman" w:hAnsi="Times New Roman"/>
          <w:sz w:val="28"/>
          <w:szCs w:val="28"/>
          <w:lang w:val="uk-UA"/>
        </w:rPr>
        <w:t>Відомо, що людина може сприймати відчуття декількох органів чуття одночасно, якщо сумарний обсяг цих відчуттів не перевищує її можливостей.</w:t>
      </w:r>
    </w:p>
    <w:p w:rsidR="00A86FE9" w:rsidRDefault="00D808F4" w:rsidP="00A86FE9">
      <w:pPr>
        <w:pStyle w:val="ad"/>
        <w:spacing w:line="360" w:lineRule="auto"/>
        <w:ind w:firstLine="709"/>
        <w:jc w:val="both"/>
        <w:rPr>
          <w:rFonts w:ascii="Times New Roman" w:hAnsi="Times New Roman"/>
          <w:sz w:val="28"/>
          <w:szCs w:val="28"/>
          <w:lang w:val="uk-UA"/>
        </w:rPr>
      </w:pPr>
      <w:r w:rsidRPr="00D808F4">
        <w:rPr>
          <w:rFonts w:ascii="Times New Roman" w:hAnsi="Times New Roman"/>
          <w:sz w:val="28"/>
          <w:szCs w:val="28"/>
          <w:lang w:val="uk-UA"/>
        </w:rPr>
        <w:t xml:space="preserve">В управлінні рухами виділяють два механізми </w:t>
      </w:r>
      <w:r w:rsidR="00A86FE9">
        <w:rPr>
          <w:rFonts w:ascii="Times New Roman" w:hAnsi="Times New Roman"/>
          <w:sz w:val="28"/>
          <w:szCs w:val="28"/>
          <w:lang w:val="uk-UA"/>
        </w:rPr>
        <w:t>–</w:t>
      </w:r>
      <w:r w:rsidRPr="00D808F4">
        <w:rPr>
          <w:rFonts w:ascii="Times New Roman" w:hAnsi="Times New Roman"/>
          <w:sz w:val="28"/>
          <w:szCs w:val="28"/>
          <w:lang w:val="uk-UA"/>
        </w:rPr>
        <w:t xml:space="preserve"> програмний та кільцевий. У подальшому на цій основі О. </w:t>
      </w:r>
      <w:r w:rsidR="00A86FE9">
        <w:rPr>
          <w:rFonts w:ascii="Times New Roman" w:hAnsi="Times New Roman"/>
          <w:sz w:val="28"/>
          <w:szCs w:val="28"/>
          <w:lang w:val="uk-UA"/>
        </w:rPr>
        <w:t>К</w:t>
      </w:r>
      <w:r w:rsidRPr="00D808F4">
        <w:rPr>
          <w:rFonts w:ascii="Times New Roman" w:hAnsi="Times New Roman"/>
          <w:sz w:val="28"/>
          <w:szCs w:val="28"/>
          <w:lang w:val="uk-UA"/>
        </w:rPr>
        <w:t>рес</w:t>
      </w:r>
      <w:r w:rsidR="00A86FE9">
        <w:rPr>
          <w:rFonts w:ascii="Times New Roman" w:hAnsi="Times New Roman"/>
          <w:sz w:val="28"/>
          <w:szCs w:val="28"/>
          <w:lang w:val="uk-UA"/>
        </w:rPr>
        <w:t>т</w:t>
      </w:r>
      <w:r w:rsidRPr="00D808F4">
        <w:rPr>
          <w:rFonts w:ascii="Times New Roman" w:hAnsi="Times New Roman"/>
          <w:sz w:val="28"/>
          <w:szCs w:val="28"/>
          <w:lang w:val="uk-UA"/>
        </w:rPr>
        <w:t>овніков</w:t>
      </w:r>
      <w:r w:rsidR="00A86FE9">
        <w:rPr>
          <w:rFonts w:ascii="Times New Roman" w:hAnsi="Times New Roman"/>
          <w:sz w:val="28"/>
          <w:szCs w:val="28"/>
          <w:lang w:val="uk-UA"/>
        </w:rPr>
        <w:t>и</w:t>
      </w:r>
      <w:r w:rsidRPr="00D808F4">
        <w:rPr>
          <w:rFonts w:ascii="Times New Roman" w:hAnsi="Times New Roman"/>
          <w:sz w:val="28"/>
          <w:szCs w:val="28"/>
          <w:lang w:val="uk-UA"/>
        </w:rPr>
        <w:t>м була закладена теорія</w:t>
      </w:r>
      <w:r w:rsidR="00A86FE9">
        <w:rPr>
          <w:rFonts w:ascii="Times New Roman" w:hAnsi="Times New Roman"/>
          <w:sz w:val="28"/>
          <w:szCs w:val="28"/>
          <w:lang w:val="uk-UA"/>
        </w:rPr>
        <w:t xml:space="preserve"> </w:t>
      </w:r>
      <w:r w:rsidR="00A86FE9" w:rsidRPr="00A86FE9">
        <w:rPr>
          <w:rFonts w:ascii="Times New Roman" w:hAnsi="Times New Roman"/>
          <w:sz w:val="28"/>
          <w:szCs w:val="28"/>
          <w:lang w:val="uk-UA"/>
        </w:rPr>
        <w:t xml:space="preserve">рухової </w:t>
      </w:r>
      <w:r w:rsidR="00A86FE9">
        <w:rPr>
          <w:rFonts w:ascii="Times New Roman" w:hAnsi="Times New Roman"/>
          <w:sz w:val="28"/>
          <w:szCs w:val="28"/>
          <w:lang w:val="uk-UA"/>
        </w:rPr>
        <w:t xml:space="preserve">навички </w:t>
      </w:r>
      <w:r w:rsidR="00A86FE9" w:rsidRPr="00A86FE9">
        <w:rPr>
          <w:rFonts w:ascii="Times New Roman" w:hAnsi="Times New Roman"/>
          <w:sz w:val="28"/>
          <w:szCs w:val="28"/>
          <w:lang w:val="uk-UA"/>
        </w:rPr>
        <w:t>у фізичному вихованні. Теорія умовних рефлексів, яка пояснює формування рухової навички, мала деякі суттєві недоліки: відсутність замкненого контуру управління (принцип зворотного зв'язку), жорстка детермінованість системи і т</w:t>
      </w:r>
      <w:r w:rsidR="00A86FE9">
        <w:rPr>
          <w:rFonts w:ascii="Times New Roman" w:hAnsi="Times New Roman"/>
          <w:sz w:val="28"/>
          <w:szCs w:val="28"/>
          <w:lang w:val="uk-UA"/>
        </w:rPr>
        <w:t>.д.</w:t>
      </w:r>
      <w:r w:rsidR="00A86FE9" w:rsidRPr="00A86FE9">
        <w:rPr>
          <w:rFonts w:ascii="Times New Roman" w:hAnsi="Times New Roman"/>
          <w:sz w:val="28"/>
          <w:szCs w:val="28"/>
          <w:lang w:val="uk-UA"/>
        </w:rPr>
        <w:t xml:space="preserve"> У той самий час вона розкривала особливості навчання рухів, які виконуються за типом простих реакцій, але не може пояснити засвоєння ру</w:t>
      </w:r>
      <w:r w:rsidR="00A86FE9">
        <w:rPr>
          <w:rFonts w:ascii="Times New Roman" w:hAnsi="Times New Roman"/>
          <w:sz w:val="28"/>
          <w:szCs w:val="28"/>
          <w:lang w:val="uk-UA"/>
        </w:rPr>
        <w:t>х</w:t>
      </w:r>
      <w:r w:rsidR="00A86FE9" w:rsidRPr="00A86FE9">
        <w:rPr>
          <w:rFonts w:ascii="Times New Roman" w:hAnsi="Times New Roman"/>
          <w:sz w:val="28"/>
          <w:szCs w:val="28"/>
          <w:lang w:val="uk-UA"/>
        </w:rPr>
        <w:t>ів, які потребують поточних корекцій.</w:t>
      </w:r>
    </w:p>
    <w:p w:rsidR="00A86FE9"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sz w:val="28"/>
          <w:szCs w:val="28"/>
          <w:lang w:val="uk-UA"/>
        </w:rPr>
        <w:t>М. Бернштейн, розвиваючи ідеї І. Сеченова та І. Павлова, створив теорію побудови ру</w:t>
      </w:r>
      <w:r>
        <w:rPr>
          <w:rFonts w:ascii="Times New Roman" w:hAnsi="Times New Roman"/>
          <w:sz w:val="28"/>
          <w:szCs w:val="28"/>
          <w:lang w:val="uk-UA"/>
        </w:rPr>
        <w:t>х</w:t>
      </w:r>
      <w:r w:rsidRPr="00A86FE9">
        <w:rPr>
          <w:rFonts w:ascii="Times New Roman" w:hAnsi="Times New Roman"/>
          <w:sz w:val="28"/>
          <w:szCs w:val="28"/>
          <w:lang w:val="uk-UA"/>
        </w:rPr>
        <w:t>ів і теорію біологічної активності, що найбільш повно розкривають за</w:t>
      </w:r>
      <w:r>
        <w:rPr>
          <w:rFonts w:ascii="Times New Roman" w:hAnsi="Times New Roman"/>
          <w:sz w:val="28"/>
          <w:szCs w:val="28"/>
          <w:lang w:val="uk-UA"/>
        </w:rPr>
        <w:t>кономірності</w:t>
      </w:r>
      <w:r w:rsidRPr="00A86FE9">
        <w:rPr>
          <w:rFonts w:ascii="Times New Roman" w:hAnsi="Times New Roman"/>
          <w:sz w:val="28"/>
          <w:szCs w:val="28"/>
          <w:lang w:val="uk-UA"/>
        </w:rPr>
        <w:t xml:space="preserve"> управління руховими діями. Організм у даному в</w:t>
      </w:r>
      <w:r>
        <w:rPr>
          <w:rFonts w:ascii="Times New Roman" w:hAnsi="Times New Roman"/>
          <w:sz w:val="28"/>
          <w:szCs w:val="28"/>
          <w:lang w:val="uk-UA"/>
        </w:rPr>
        <w:t xml:space="preserve">ипадку </w:t>
      </w:r>
      <w:r w:rsidRPr="00A86FE9">
        <w:rPr>
          <w:rFonts w:ascii="Times New Roman" w:hAnsi="Times New Roman"/>
          <w:sz w:val="28"/>
          <w:szCs w:val="28"/>
          <w:lang w:val="uk-UA"/>
        </w:rPr>
        <w:t xml:space="preserve">розглядається як активна цілеспрямована система. При цьому </w:t>
      </w:r>
      <w:r w:rsidRPr="00A86FE9">
        <w:rPr>
          <w:rFonts w:ascii="Times New Roman" w:hAnsi="Times New Roman"/>
          <w:sz w:val="28"/>
          <w:szCs w:val="28"/>
          <w:lang w:val="uk-UA"/>
        </w:rPr>
        <w:lastRenderedPageBreak/>
        <w:t>організуючим початком рухової діяльності л</w:t>
      </w:r>
      <w:r>
        <w:rPr>
          <w:rFonts w:ascii="Times New Roman" w:hAnsi="Times New Roman"/>
          <w:sz w:val="28"/>
          <w:szCs w:val="28"/>
          <w:lang w:val="uk-UA"/>
        </w:rPr>
        <w:t>юдини</w:t>
      </w:r>
      <w:r w:rsidRPr="00A86FE9">
        <w:rPr>
          <w:rFonts w:ascii="Times New Roman" w:hAnsi="Times New Roman"/>
          <w:sz w:val="28"/>
          <w:szCs w:val="28"/>
          <w:lang w:val="uk-UA"/>
        </w:rPr>
        <w:t xml:space="preserve"> є </w:t>
      </w:r>
      <w:r>
        <w:rPr>
          <w:rFonts w:ascii="Times New Roman" w:hAnsi="Times New Roman"/>
          <w:sz w:val="28"/>
          <w:szCs w:val="28"/>
          <w:lang w:val="uk-UA"/>
        </w:rPr>
        <w:t>«</w:t>
      </w:r>
      <w:r w:rsidRPr="00A86FE9">
        <w:rPr>
          <w:rFonts w:ascii="Times New Roman" w:hAnsi="Times New Roman"/>
          <w:sz w:val="28"/>
          <w:szCs w:val="28"/>
          <w:lang w:val="uk-UA"/>
        </w:rPr>
        <w:t>модель потрібного майбутнього</w:t>
      </w:r>
      <w:r>
        <w:rPr>
          <w:rFonts w:ascii="Times New Roman" w:hAnsi="Times New Roman"/>
          <w:sz w:val="28"/>
          <w:szCs w:val="28"/>
          <w:lang w:val="uk-UA"/>
        </w:rPr>
        <w:t>»</w:t>
      </w:r>
      <w:r w:rsidRPr="00A86FE9">
        <w:rPr>
          <w:rFonts w:ascii="Times New Roman" w:hAnsi="Times New Roman"/>
          <w:sz w:val="28"/>
          <w:szCs w:val="28"/>
          <w:lang w:val="uk-UA"/>
        </w:rPr>
        <w:t>.</w:t>
      </w:r>
    </w:p>
    <w:p w:rsidR="00A86FE9"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sz w:val="28"/>
          <w:szCs w:val="28"/>
          <w:lang w:val="uk-UA"/>
        </w:rPr>
        <w:t>За теорією М. Бернштейна, будь-яка рухова дія реалізується багаторівневою системою управління. Кожний із п’яти рівнів побудови рухів має свою функцію та орієнтацію.</w:t>
      </w:r>
    </w:p>
    <w:p w:rsidR="00A86FE9"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sz w:val="28"/>
          <w:szCs w:val="28"/>
          <w:lang w:val="uk-UA"/>
        </w:rPr>
        <w:t>Ви</w:t>
      </w:r>
      <w:r>
        <w:rPr>
          <w:rFonts w:ascii="Times New Roman" w:hAnsi="Times New Roman"/>
          <w:sz w:val="28"/>
          <w:szCs w:val="28"/>
          <w:lang w:val="uk-UA"/>
        </w:rPr>
        <w:t>щ</w:t>
      </w:r>
      <w:r w:rsidRPr="00A86FE9">
        <w:rPr>
          <w:rFonts w:ascii="Times New Roman" w:hAnsi="Times New Roman"/>
          <w:sz w:val="28"/>
          <w:szCs w:val="28"/>
          <w:lang w:val="uk-UA"/>
        </w:rPr>
        <w:t>і рівні виконують роль провідних, тобто регулюють руховий акт у цілому</w:t>
      </w:r>
      <w:r>
        <w:rPr>
          <w:rFonts w:ascii="Times New Roman" w:hAnsi="Times New Roman"/>
          <w:sz w:val="28"/>
          <w:szCs w:val="28"/>
          <w:lang w:val="uk-UA"/>
        </w:rPr>
        <w:t>,</w:t>
      </w:r>
      <w:r w:rsidRPr="00A86FE9">
        <w:rPr>
          <w:rFonts w:ascii="Times New Roman" w:hAnsi="Times New Roman"/>
          <w:sz w:val="28"/>
          <w:szCs w:val="28"/>
          <w:lang w:val="uk-UA"/>
        </w:rPr>
        <w:t xml:space="preserve"> </w:t>
      </w:r>
      <w:r>
        <w:rPr>
          <w:rFonts w:ascii="Times New Roman" w:hAnsi="Times New Roman"/>
          <w:sz w:val="28"/>
          <w:szCs w:val="28"/>
          <w:lang w:val="uk-UA"/>
        </w:rPr>
        <w:t>н</w:t>
      </w:r>
      <w:r w:rsidRPr="00A86FE9">
        <w:rPr>
          <w:rFonts w:ascii="Times New Roman" w:hAnsi="Times New Roman"/>
          <w:sz w:val="28"/>
          <w:szCs w:val="28"/>
          <w:lang w:val="uk-UA"/>
        </w:rPr>
        <w:t xml:space="preserve">ижчі </w:t>
      </w:r>
      <w:r>
        <w:rPr>
          <w:rFonts w:ascii="Times New Roman" w:hAnsi="Times New Roman"/>
          <w:sz w:val="28"/>
          <w:szCs w:val="28"/>
          <w:lang w:val="uk-UA"/>
        </w:rPr>
        <w:t xml:space="preserve">– </w:t>
      </w:r>
      <w:r w:rsidRPr="00A86FE9">
        <w:rPr>
          <w:rFonts w:ascii="Times New Roman" w:hAnsi="Times New Roman"/>
          <w:sz w:val="28"/>
          <w:szCs w:val="28"/>
          <w:lang w:val="uk-UA"/>
        </w:rPr>
        <w:t xml:space="preserve">роль фонових, тобто забезпечують вирішення окремих завдань побудови руху без </w:t>
      </w:r>
      <w:r>
        <w:rPr>
          <w:rFonts w:ascii="Times New Roman" w:hAnsi="Times New Roman"/>
          <w:sz w:val="28"/>
          <w:szCs w:val="28"/>
          <w:lang w:val="uk-UA"/>
        </w:rPr>
        <w:t xml:space="preserve">торкання </w:t>
      </w:r>
      <w:r w:rsidRPr="00A86FE9">
        <w:rPr>
          <w:rFonts w:ascii="Times New Roman" w:hAnsi="Times New Roman"/>
          <w:sz w:val="28"/>
          <w:szCs w:val="28"/>
          <w:lang w:val="uk-UA"/>
        </w:rPr>
        <w:t>його с</w:t>
      </w:r>
      <w:r>
        <w:rPr>
          <w:rFonts w:ascii="Times New Roman" w:hAnsi="Times New Roman"/>
          <w:sz w:val="28"/>
          <w:szCs w:val="28"/>
          <w:lang w:val="uk-UA"/>
        </w:rPr>
        <w:t>енсу</w:t>
      </w:r>
      <w:r w:rsidRPr="00A86FE9">
        <w:rPr>
          <w:rFonts w:ascii="Times New Roman" w:hAnsi="Times New Roman"/>
          <w:sz w:val="28"/>
          <w:szCs w:val="28"/>
          <w:lang w:val="uk-UA"/>
        </w:rPr>
        <w:t>.</w:t>
      </w:r>
    </w:p>
    <w:p w:rsidR="00A86FE9"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sz w:val="28"/>
          <w:szCs w:val="28"/>
          <w:lang w:val="uk-UA"/>
        </w:rPr>
        <w:t>Розрізняється не менше п'яти рівнів управління.</w:t>
      </w:r>
    </w:p>
    <w:p w:rsidR="00A86FE9"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i/>
          <w:sz w:val="28"/>
          <w:szCs w:val="28"/>
          <w:lang w:val="uk-UA"/>
        </w:rPr>
        <w:t>Вищий рівень Е</w:t>
      </w:r>
      <w:r w:rsidRPr="00A86FE9">
        <w:rPr>
          <w:rFonts w:ascii="Times New Roman" w:hAnsi="Times New Roman"/>
          <w:sz w:val="28"/>
          <w:szCs w:val="28"/>
          <w:lang w:val="uk-UA"/>
        </w:rPr>
        <w:t xml:space="preserve"> визначає цілеспрямованість руху, його с</w:t>
      </w:r>
      <w:r>
        <w:rPr>
          <w:rFonts w:ascii="Times New Roman" w:hAnsi="Times New Roman"/>
          <w:sz w:val="28"/>
          <w:szCs w:val="28"/>
          <w:lang w:val="uk-UA"/>
        </w:rPr>
        <w:t>енс</w:t>
      </w:r>
      <w:r w:rsidRPr="00A86FE9">
        <w:rPr>
          <w:rFonts w:ascii="Times New Roman" w:hAnsi="Times New Roman"/>
          <w:sz w:val="28"/>
          <w:szCs w:val="28"/>
          <w:lang w:val="uk-UA"/>
        </w:rPr>
        <w:t>, наприклад: подолати планку у стрибках у висоту.</w:t>
      </w:r>
    </w:p>
    <w:p w:rsidR="00A86FE9"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i/>
          <w:sz w:val="28"/>
          <w:szCs w:val="28"/>
          <w:lang w:val="uk-UA"/>
        </w:rPr>
        <w:t xml:space="preserve">Рівень </w:t>
      </w:r>
      <w:r w:rsidRPr="00A86FE9">
        <w:rPr>
          <w:rFonts w:ascii="Times New Roman" w:hAnsi="Times New Roman"/>
          <w:i/>
          <w:sz w:val="28"/>
          <w:szCs w:val="28"/>
          <w:lang w:val="en-US"/>
        </w:rPr>
        <w:t>D</w:t>
      </w:r>
      <w:r w:rsidRPr="00A86FE9">
        <w:rPr>
          <w:rFonts w:ascii="Times New Roman" w:hAnsi="Times New Roman"/>
          <w:sz w:val="28"/>
          <w:szCs w:val="28"/>
          <w:lang w:val="uk-UA"/>
        </w:rPr>
        <w:t xml:space="preserve"> визначає просторові і часові послідовності необхідних операцій: кроки розбігу, відштовхування і т</w:t>
      </w:r>
      <w:r>
        <w:rPr>
          <w:rFonts w:ascii="Times New Roman" w:hAnsi="Times New Roman"/>
          <w:sz w:val="28"/>
          <w:szCs w:val="28"/>
          <w:lang w:val="uk-UA"/>
        </w:rPr>
        <w:t>.д.</w:t>
      </w:r>
    </w:p>
    <w:p w:rsidR="00A86FE9"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i/>
          <w:sz w:val="28"/>
          <w:szCs w:val="28"/>
          <w:lang w:val="uk-UA"/>
        </w:rPr>
        <w:t>Рівень С</w:t>
      </w:r>
      <w:r w:rsidRPr="00A86FE9">
        <w:rPr>
          <w:rFonts w:ascii="Times New Roman" w:hAnsi="Times New Roman"/>
          <w:sz w:val="28"/>
          <w:szCs w:val="28"/>
          <w:lang w:val="uk-UA"/>
        </w:rPr>
        <w:t xml:space="preserve"> управляє просторовими і часовими характеристиками операцій та дій у цілому, тобто регулює зусилля.</w:t>
      </w:r>
    </w:p>
    <w:p w:rsidR="00A86FE9"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i/>
          <w:sz w:val="28"/>
          <w:szCs w:val="28"/>
          <w:lang w:val="uk-UA"/>
        </w:rPr>
        <w:t>Рівень В</w:t>
      </w:r>
      <w:r w:rsidRPr="00A86FE9">
        <w:rPr>
          <w:rFonts w:ascii="Times New Roman" w:hAnsi="Times New Roman"/>
          <w:sz w:val="28"/>
          <w:szCs w:val="28"/>
          <w:lang w:val="uk-UA"/>
        </w:rPr>
        <w:t xml:space="preserve"> управляє м'язовими координаціями, узгоджуючи роботу м’язів</w:t>
      </w:r>
      <w:r>
        <w:rPr>
          <w:rFonts w:ascii="Times New Roman" w:hAnsi="Times New Roman"/>
          <w:sz w:val="28"/>
          <w:szCs w:val="28"/>
          <w:lang w:val="uk-UA"/>
        </w:rPr>
        <w:t>-</w:t>
      </w:r>
      <w:r w:rsidRPr="00A86FE9">
        <w:rPr>
          <w:rFonts w:ascii="Times New Roman" w:hAnsi="Times New Roman"/>
          <w:sz w:val="28"/>
          <w:szCs w:val="28"/>
          <w:lang w:val="uk-UA"/>
        </w:rPr>
        <w:t>синергістів та антагоністів.</w:t>
      </w:r>
    </w:p>
    <w:p w:rsidR="00A86FE9"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i/>
          <w:sz w:val="28"/>
          <w:szCs w:val="28"/>
          <w:lang w:val="uk-UA"/>
        </w:rPr>
        <w:t>Рівень А</w:t>
      </w:r>
      <w:r w:rsidRPr="00A86FE9">
        <w:rPr>
          <w:rFonts w:ascii="Times New Roman" w:hAnsi="Times New Roman"/>
          <w:sz w:val="28"/>
          <w:szCs w:val="28"/>
          <w:lang w:val="uk-UA"/>
        </w:rPr>
        <w:t xml:space="preserve"> управляє такими характеристиками окремих м’язів, як тонус, рівень збудженості та ін.</w:t>
      </w:r>
    </w:p>
    <w:p w:rsidR="007A5BC3"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sz w:val="28"/>
          <w:szCs w:val="28"/>
          <w:lang w:val="uk-UA"/>
        </w:rPr>
        <w:t>Ви</w:t>
      </w:r>
      <w:r>
        <w:rPr>
          <w:rFonts w:ascii="Times New Roman" w:hAnsi="Times New Roman"/>
          <w:sz w:val="28"/>
          <w:szCs w:val="28"/>
          <w:lang w:val="uk-UA"/>
        </w:rPr>
        <w:t>щ</w:t>
      </w:r>
      <w:r w:rsidRPr="00A86FE9">
        <w:rPr>
          <w:rFonts w:ascii="Times New Roman" w:hAnsi="Times New Roman"/>
          <w:sz w:val="28"/>
          <w:szCs w:val="28"/>
          <w:lang w:val="uk-UA"/>
        </w:rPr>
        <w:t>ий рівень керує діяльністю нижчих, вищі рівні не мають достатнього зворотн</w:t>
      </w:r>
      <w:r w:rsidR="007A5BC3">
        <w:rPr>
          <w:rFonts w:ascii="Times New Roman" w:hAnsi="Times New Roman"/>
          <w:sz w:val="28"/>
          <w:szCs w:val="28"/>
          <w:lang w:val="uk-UA"/>
        </w:rPr>
        <w:t>ь</w:t>
      </w:r>
      <w:r w:rsidRPr="00A86FE9">
        <w:rPr>
          <w:rFonts w:ascii="Times New Roman" w:hAnsi="Times New Roman"/>
          <w:sz w:val="28"/>
          <w:szCs w:val="28"/>
          <w:lang w:val="uk-UA"/>
        </w:rPr>
        <w:t>ого зв’язку з м’язами-ефекторами, а тому не можуть здійснювати повноцінного управління їхньою діяльністю.</w:t>
      </w:r>
    </w:p>
    <w:p w:rsidR="007A5BC3"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sz w:val="28"/>
          <w:szCs w:val="28"/>
          <w:lang w:val="uk-UA"/>
        </w:rPr>
        <w:t>Нижчі рівні не можуть самостійно регулювати с</w:t>
      </w:r>
      <w:r w:rsidR="007A5BC3">
        <w:rPr>
          <w:rFonts w:ascii="Times New Roman" w:hAnsi="Times New Roman"/>
          <w:sz w:val="28"/>
          <w:szCs w:val="28"/>
          <w:lang w:val="uk-UA"/>
        </w:rPr>
        <w:t>енсову</w:t>
      </w:r>
      <w:r w:rsidRPr="00A86FE9">
        <w:rPr>
          <w:rFonts w:ascii="Times New Roman" w:hAnsi="Times New Roman"/>
          <w:sz w:val="28"/>
          <w:szCs w:val="28"/>
          <w:lang w:val="uk-UA"/>
        </w:rPr>
        <w:t xml:space="preserve"> </w:t>
      </w:r>
      <w:r w:rsidR="007A5BC3">
        <w:rPr>
          <w:rFonts w:ascii="Times New Roman" w:hAnsi="Times New Roman"/>
          <w:sz w:val="28"/>
          <w:szCs w:val="28"/>
          <w:lang w:val="uk-UA"/>
        </w:rPr>
        <w:t xml:space="preserve">спрямованість </w:t>
      </w:r>
      <w:r w:rsidRPr="00A86FE9">
        <w:rPr>
          <w:rFonts w:ascii="Times New Roman" w:hAnsi="Times New Roman"/>
          <w:sz w:val="28"/>
          <w:szCs w:val="28"/>
          <w:lang w:val="uk-UA"/>
        </w:rPr>
        <w:t>руху, а тому мають потребу у “керівництві зверху”. Саме тому рух, який формується наново, недосконалий: вищі рівні управління, що забезпечують с</w:t>
      </w:r>
      <w:r w:rsidR="007A5BC3">
        <w:rPr>
          <w:rFonts w:ascii="Times New Roman" w:hAnsi="Times New Roman"/>
          <w:sz w:val="28"/>
          <w:szCs w:val="28"/>
          <w:lang w:val="uk-UA"/>
        </w:rPr>
        <w:t>енсову спрямованість</w:t>
      </w:r>
      <w:r w:rsidRPr="00A86FE9">
        <w:rPr>
          <w:rFonts w:ascii="Times New Roman" w:hAnsi="Times New Roman"/>
          <w:sz w:val="28"/>
          <w:szCs w:val="28"/>
          <w:lang w:val="uk-UA"/>
        </w:rPr>
        <w:t>, змушені виконувати функції, які їм не властиві, втручатися в управління переміщеннями окремих ланок тіла, уточнювати зусилля і т.п.</w:t>
      </w:r>
    </w:p>
    <w:p w:rsidR="007A5BC3" w:rsidRDefault="00A86FE9" w:rsidP="00A86FE9">
      <w:pPr>
        <w:pStyle w:val="ad"/>
        <w:spacing w:line="360" w:lineRule="auto"/>
        <w:ind w:firstLine="709"/>
        <w:jc w:val="both"/>
        <w:rPr>
          <w:rFonts w:ascii="Times New Roman" w:hAnsi="Times New Roman"/>
          <w:sz w:val="28"/>
          <w:szCs w:val="28"/>
          <w:lang w:val="uk-UA"/>
        </w:rPr>
      </w:pPr>
      <w:r w:rsidRPr="00A86FE9">
        <w:rPr>
          <w:rFonts w:ascii="Times New Roman" w:hAnsi="Times New Roman"/>
          <w:sz w:val="28"/>
          <w:szCs w:val="28"/>
          <w:lang w:val="uk-UA"/>
        </w:rPr>
        <w:t xml:space="preserve">Система управління рухами вдосконалюється по мірі їх становлення: формуються міжрівневі субординації, нижчі рівні приймають на себе свої </w:t>
      </w:r>
      <w:r w:rsidRPr="00A86FE9">
        <w:rPr>
          <w:rFonts w:ascii="Times New Roman" w:hAnsi="Times New Roman"/>
          <w:sz w:val="28"/>
          <w:szCs w:val="28"/>
          <w:lang w:val="uk-UA"/>
        </w:rPr>
        <w:lastRenderedPageBreak/>
        <w:t>функції, ви</w:t>
      </w:r>
      <w:r w:rsidR="007A5BC3">
        <w:rPr>
          <w:rFonts w:ascii="Times New Roman" w:hAnsi="Times New Roman"/>
          <w:sz w:val="28"/>
          <w:szCs w:val="28"/>
          <w:lang w:val="uk-UA"/>
        </w:rPr>
        <w:t>щ</w:t>
      </w:r>
      <w:r w:rsidRPr="00A86FE9">
        <w:rPr>
          <w:rFonts w:ascii="Times New Roman" w:hAnsi="Times New Roman"/>
          <w:sz w:val="28"/>
          <w:szCs w:val="28"/>
          <w:lang w:val="uk-UA"/>
        </w:rPr>
        <w:t>і рівні не втручаються до вирішення дрібних завдань, залишаючи за собою контроль за смислом та структурою дії.</w:t>
      </w:r>
    </w:p>
    <w:p w:rsidR="007A5BC3" w:rsidRDefault="00A86FE9" w:rsidP="007A5BC3">
      <w:pPr>
        <w:pStyle w:val="ad"/>
        <w:spacing w:line="360" w:lineRule="auto"/>
        <w:ind w:firstLine="709"/>
        <w:jc w:val="both"/>
        <w:rPr>
          <w:rFonts w:ascii="Times New Roman" w:hAnsi="Times New Roman"/>
          <w:sz w:val="28"/>
          <w:szCs w:val="28"/>
          <w:lang w:val="uk-UA"/>
        </w:rPr>
      </w:pPr>
      <w:r w:rsidRPr="00A86FE9">
        <w:rPr>
          <w:rFonts w:ascii="Times New Roman" w:hAnsi="Times New Roman"/>
          <w:sz w:val="28"/>
          <w:szCs w:val="28"/>
          <w:lang w:val="uk-UA"/>
        </w:rPr>
        <w:t>Рух стає чітким, швидким, вільним, що свідчить про становлення навички. Коли навичка сформована, втручання свідомості у деталі вправи значно по</w:t>
      </w:r>
      <w:r w:rsidR="007A5BC3">
        <w:rPr>
          <w:rFonts w:ascii="Times New Roman" w:hAnsi="Times New Roman"/>
          <w:sz w:val="28"/>
          <w:szCs w:val="28"/>
          <w:lang w:val="uk-UA"/>
        </w:rPr>
        <w:t>гіршує</w:t>
      </w:r>
      <w:r w:rsidRPr="00A86FE9">
        <w:rPr>
          <w:rFonts w:ascii="Times New Roman" w:hAnsi="Times New Roman"/>
          <w:sz w:val="28"/>
          <w:szCs w:val="28"/>
          <w:lang w:val="uk-UA"/>
        </w:rPr>
        <w:t xml:space="preserve"> її якість. Важливим положенням теорії М. Бернштейна є ствердження про існування зворотної аферентації. Пі</w:t>
      </w:r>
      <w:r w:rsidR="007A5BC3">
        <w:rPr>
          <w:rFonts w:ascii="Times New Roman" w:hAnsi="Times New Roman"/>
          <w:sz w:val="28"/>
          <w:szCs w:val="28"/>
          <w:lang w:val="uk-UA"/>
        </w:rPr>
        <w:t>д</w:t>
      </w:r>
      <w:r w:rsidRPr="00A86FE9">
        <w:rPr>
          <w:rFonts w:ascii="Times New Roman" w:hAnsi="Times New Roman"/>
          <w:sz w:val="28"/>
          <w:szCs w:val="28"/>
          <w:lang w:val="uk-UA"/>
        </w:rPr>
        <w:t xml:space="preserve"> час руху та після нього на усіх</w:t>
      </w:r>
      <w:r w:rsidR="007A5BC3">
        <w:rPr>
          <w:rFonts w:ascii="Times New Roman" w:hAnsi="Times New Roman"/>
          <w:sz w:val="28"/>
          <w:szCs w:val="28"/>
          <w:lang w:val="uk-UA"/>
        </w:rPr>
        <w:t xml:space="preserve"> </w:t>
      </w:r>
      <w:r w:rsidR="007A5BC3" w:rsidRPr="007A5BC3">
        <w:rPr>
          <w:rFonts w:ascii="Times New Roman" w:hAnsi="Times New Roman"/>
          <w:sz w:val="28"/>
          <w:szCs w:val="28"/>
          <w:lang w:val="uk-UA"/>
        </w:rPr>
        <w:t>рівнях управління відбувається процес порівняння, зіставлення програми д</w:t>
      </w:r>
      <w:r w:rsidR="007A5BC3">
        <w:rPr>
          <w:rFonts w:ascii="Times New Roman" w:hAnsi="Times New Roman"/>
          <w:sz w:val="28"/>
          <w:szCs w:val="28"/>
          <w:lang w:val="uk-UA"/>
        </w:rPr>
        <w:t>ії</w:t>
      </w:r>
      <w:r w:rsidR="007A5BC3" w:rsidRPr="007A5BC3">
        <w:rPr>
          <w:rFonts w:ascii="Times New Roman" w:hAnsi="Times New Roman"/>
          <w:sz w:val="28"/>
          <w:szCs w:val="28"/>
          <w:lang w:val="uk-UA"/>
        </w:rPr>
        <w:t xml:space="preserve">, моделі руху, </w:t>
      </w:r>
      <w:r w:rsidR="007A5BC3">
        <w:rPr>
          <w:rFonts w:ascii="Times New Roman" w:hAnsi="Times New Roman"/>
          <w:sz w:val="28"/>
          <w:szCs w:val="28"/>
          <w:lang w:val="uk-UA"/>
        </w:rPr>
        <w:t>щ</w:t>
      </w:r>
      <w:r w:rsidR="007A5BC3" w:rsidRPr="007A5BC3">
        <w:rPr>
          <w:rFonts w:ascii="Times New Roman" w:hAnsi="Times New Roman"/>
          <w:sz w:val="28"/>
          <w:szCs w:val="28"/>
          <w:lang w:val="uk-UA"/>
        </w:rPr>
        <w:t>о відбувається або відбувся, в результаті якого здійснюється корекція руху відповідно з програмою дії, тобто процес управління руховою дією. Теорія побудови рухів розкриває також і закономірності формування рухової навички. Основою формування навички М. Бернштейн вважає активну психомоторну діяльність людини, що відображає с</w:t>
      </w:r>
      <w:r w:rsidR="007A5BC3">
        <w:rPr>
          <w:rFonts w:ascii="Times New Roman" w:hAnsi="Times New Roman"/>
          <w:sz w:val="28"/>
          <w:szCs w:val="28"/>
          <w:lang w:val="uk-UA"/>
        </w:rPr>
        <w:t>енсову</w:t>
      </w:r>
      <w:r w:rsidR="007A5BC3" w:rsidRPr="007A5BC3">
        <w:rPr>
          <w:rFonts w:ascii="Times New Roman" w:hAnsi="Times New Roman"/>
          <w:sz w:val="28"/>
          <w:szCs w:val="28"/>
          <w:lang w:val="uk-UA"/>
        </w:rPr>
        <w:t xml:space="preserve"> сторону дій.</w:t>
      </w:r>
    </w:p>
    <w:p w:rsidR="007A5BC3" w:rsidRDefault="007A5BC3" w:rsidP="007A5BC3">
      <w:pPr>
        <w:pStyle w:val="ad"/>
        <w:spacing w:line="360" w:lineRule="auto"/>
        <w:ind w:firstLine="709"/>
        <w:jc w:val="both"/>
        <w:rPr>
          <w:rFonts w:ascii="Times New Roman" w:hAnsi="Times New Roman"/>
          <w:sz w:val="28"/>
          <w:szCs w:val="28"/>
          <w:lang w:val="uk-UA"/>
        </w:rPr>
      </w:pPr>
      <w:r w:rsidRPr="007A5BC3">
        <w:rPr>
          <w:rFonts w:ascii="Times New Roman" w:hAnsi="Times New Roman"/>
          <w:sz w:val="28"/>
          <w:szCs w:val="28"/>
          <w:lang w:val="uk-UA"/>
        </w:rPr>
        <w:t>Згідно з М. Бернштейном, рухова навичка є координаційною структурою, що являє собою засвоєння вміння вирішувати той або інший вид рухового завдання.</w:t>
      </w:r>
    </w:p>
    <w:p w:rsidR="007A5BC3" w:rsidRDefault="007A5BC3" w:rsidP="007A5BC3">
      <w:pPr>
        <w:pStyle w:val="ad"/>
        <w:spacing w:line="360" w:lineRule="auto"/>
        <w:ind w:firstLine="709"/>
        <w:jc w:val="both"/>
        <w:rPr>
          <w:rFonts w:ascii="Times New Roman" w:hAnsi="Times New Roman"/>
          <w:sz w:val="28"/>
          <w:szCs w:val="28"/>
          <w:lang w:val="uk-UA"/>
        </w:rPr>
      </w:pPr>
      <w:r w:rsidRPr="007A5BC3">
        <w:rPr>
          <w:rFonts w:ascii="Times New Roman" w:hAnsi="Times New Roman"/>
          <w:sz w:val="28"/>
          <w:szCs w:val="28"/>
          <w:lang w:val="uk-UA"/>
        </w:rPr>
        <w:t>У процесі засвоєння рухової навички вчений виділяє два періоди. Характерна відмінність першого періоду полягає у визначенні найбільш значущих властивостей кожної деталі дії з урахуванням її с</w:t>
      </w:r>
      <w:r>
        <w:rPr>
          <w:rFonts w:ascii="Times New Roman" w:hAnsi="Times New Roman"/>
          <w:sz w:val="28"/>
          <w:szCs w:val="28"/>
          <w:lang w:val="uk-UA"/>
        </w:rPr>
        <w:t xml:space="preserve">енсового </w:t>
      </w:r>
      <w:r w:rsidRPr="007A5BC3">
        <w:rPr>
          <w:rFonts w:ascii="Times New Roman" w:hAnsi="Times New Roman"/>
          <w:sz w:val="28"/>
          <w:szCs w:val="28"/>
          <w:lang w:val="uk-UA"/>
        </w:rPr>
        <w:t>завдання.</w:t>
      </w:r>
    </w:p>
    <w:p w:rsidR="00942FE2" w:rsidRDefault="00942FE2" w:rsidP="007A5BC3">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Характерною </w:t>
      </w:r>
      <w:r w:rsidR="007A5BC3" w:rsidRPr="007A5BC3">
        <w:rPr>
          <w:rFonts w:ascii="Times New Roman" w:hAnsi="Times New Roman"/>
          <w:sz w:val="28"/>
          <w:szCs w:val="28"/>
          <w:lang w:val="uk-UA"/>
        </w:rPr>
        <w:t xml:space="preserve">особливістю другого періоду побудови рухової навички є розширення діапазону її пристосувальної варіативності. </w:t>
      </w:r>
      <w:r>
        <w:rPr>
          <w:rFonts w:ascii="Times New Roman" w:hAnsi="Times New Roman"/>
          <w:sz w:val="28"/>
          <w:szCs w:val="28"/>
          <w:lang w:val="uk-UA"/>
        </w:rPr>
        <w:t>На сьогоднішній день</w:t>
      </w:r>
      <w:r w:rsidR="007A5BC3" w:rsidRPr="007A5BC3">
        <w:rPr>
          <w:rFonts w:ascii="Times New Roman" w:hAnsi="Times New Roman"/>
          <w:sz w:val="28"/>
          <w:szCs w:val="28"/>
          <w:lang w:val="uk-UA"/>
        </w:rPr>
        <w:t xml:space="preserve"> теорія побудови рухів М.О. Бернштейна отримала міжнародне визнання і є методологічною основою для багатьох сучасних досліджень у галузі фізіології, біомеханіки і т.д.</w:t>
      </w:r>
    </w:p>
    <w:p w:rsidR="009D7DA6" w:rsidRDefault="007A5BC3" w:rsidP="007A5BC3">
      <w:pPr>
        <w:pStyle w:val="ad"/>
        <w:spacing w:line="360" w:lineRule="auto"/>
        <w:ind w:firstLine="709"/>
        <w:jc w:val="both"/>
        <w:rPr>
          <w:rFonts w:ascii="Times New Roman" w:hAnsi="Times New Roman"/>
          <w:sz w:val="28"/>
          <w:szCs w:val="28"/>
          <w:lang w:val="uk-UA"/>
        </w:rPr>
      </w:pPr>
      <w:r w:rsidRPr="007A5BC3">
        <w:rPr>
          <w:rFonts w:ascii="Times New Roman" w:hAnsi="Times New Roman"/>
          <w:sz w:val="28"/>
          <w:szCs w:val="28"/>
          <w:lang w:val="uk-UA"/>
        </w:rPr>
        <w:t>Л. Чхаїдзе, спираючись на праці М. Бернштейна, виділив дв</w:t>
      </w:r>
      <w:r w:rsidR="00942FE2">
        <w:rPr>
          <w:rFonts w:ascii="Times New Roman" w:hAnsi="Times New Roman"/>
          <w:sz w:val="28"/>
          <w:szCs w:val="28"/>
          <w:lang w:val="uk-UA"/>
        </w:rPr>
        <w:t>і складов</w:t>
      </w:r>
      <w:r w:rsidR="009D7DA6">
        <w:rPr>
          <w:rFonts w:ascii="Times New Roman" w:hAnsi="Times New Roman"/>
          <w:sz w:val="28"/>
          <w:szCs w:val="28"/>
          <w:lang w:val="uk-UA"/>
        </w:rPr>
        <w:t>і</w:t>
      </w:r>
      <w:r w:rsidRPr="007A5BC3">
        <w:rPr>
          <w:rFonts w:ascii="Times New Roman" w:hAnsi="Times New Roman"/>
          <w:sz w:val="28"/>
          <w:szCs w:val="28"/>
          <w:lang w:val="uk-UA"/>
        </w:rPr>
        <w:t xml:space="preserve"> управління </w:t>
      </w:r>
      <w:r w:rsidR="009D7DA6">
        <w:rPr>
          <w:rFonts w:ascii="Times New Roman" w:hAnsi="Times New Roman"/>
          <w:sz w:val="28"/>
          <w:szCs w:val="28"/>
          <w:lang w:val="uk-UA"/>
        </w:rPr>
        <w:t xml:space="preserve">– </w:t>
      </w:r>
      <w:r w:rsidRPr="007A5BC3">
        <w:rPr>
          <w:rFonts w:ascii="Times New Roman" w:hAnsi="Times New Roman"/>
          <w:sz w:val="28"/>
          <w:szCs w:val="28"/>
          <w:lang w:val="uk-UA"/>
        </w:rPr>
        <w:t xml:space="preserve">зовнішнє, що функціонує на основі дистальних рецепторів (зір, слух) і внутрішнє, що </w:t>
      </w:r>
      <w:r w:rsidR="009D7DA6">
        <w:rPr>
          <w:rFonts w:ascii="Times New Roman" w:hAnsi="Times New Roman"/>
          <w:sz w:val="28"/>
          <w:szCs w:val="28"/>
          <w:lang w:val="uk-UA"/>
        </w:rPr>
        <w:t xml:space="preserve">базується </w:t>
      </w:r>
      <w:r w:rsidRPr="007A5BC3">
        <w:rPr>
          <w:rFonts w:ascii="Times New Roman" w:hAnsi="Times New Roman"/>
          <w:sz w:val="28"/>
          <w:szCs w:val="28"/>
          <w:lang w:val="uk-UA"/>
        </w:rPr>
        <w:t>на пропріорецепцію. При цьому зовнішн</w:t>
      </w:r>
      <w:r w:rsidR="009D7DA6">
        <w:rPr>
          <w:rFonts w:ascii="Times New Roman" w:hAnsi="Times New Roman"/>
          <w:sz w:val="28"/>
          <w:szCs w:val="28"/>
          <w:lang w:val="uk-UA"/>
        </w:rPr>
        <w:t>я</w:t>
      </w:r>
      <w:r w:rsidRPr="007A5BC3">
        <w:rPr>
          <w:rFonts w:ascii="Times New Roman" w:hAnsi="Times New Roman"/>
          <w:sz w:val="28"/>
          <w:szCs w:val="28"/>
          <w:lang w:val="uk-UA"/>
        </w:rPr>
        <w:t xml:space="preserve"> </w:t>
      </w:r>
      <w:r w:rsidR="009D7DA6">
        <w:rPr>
          <w:rFonts w:ascii="Times New Roman" w:hAnsi="Times New Roman"/>
          <w:sz w:val="28"/>
          <w:szCs w:val="28"/>
          <w:lang w:val="uk-UA"/>
        </w:rPr>
        <w:t xml:space="preserve">складова </w:t>
      </w:r>
      <w:r w:rsidRPr="007A5BC3">
        <w:rPr>
          <w:rFonts w:ascii="Times New Roman" w:hAnsi="Times New Roman"/>
          <w:sz w:val="28"/>
          <w:szCs w:val="28"/>
          <w:lang w:val="uk-UA"/>
        </w:rPr>
        <w:t xml:space="preserve">забезпечує вирішення рухового завдання, внутрішнє </w:t>
      </w:r>
      <w:r w:rsidR="009D7DA6">
        <w:rPr>
          <w:rFonts w:ascii="Times New Roman" w:hAnsi="Times New Roman"/>
          <w:sz w:val="28"/>
          <w:szCs w:val="28"/>
          <w:lang w:val="uk-UA"/>
        </w:rPr>
        <w:t>–</w:t>
      </w:r>
      <w:r w:rsidRPr="007A5BC3">
        <w:rPr>
          <w:rFonts w:ascii="Times New Roman" w:hAnsi="Times New Roman"/>
          <w:sz w:val="28"/>
          <w:szCs w:val="28"/>
          <w:lang w:val="uk-UA"/>
        </w:rPr>
        <w:t xml:space="preserve"> його біомеханіку.</w:t>
      </w:r>
    </w:p>
    <w:p w:rsidR="009D7DA6" w:rsidRDefault="007A5BC3" w:rsidP="007A5BC3">
      <w:pPr>
        <w:pStyle w:val="ad"/>
        <w:spacing w:line="360" w:lineRule="auto"/>
        <w:ind w:firstLine="709"/>
        <w:jc w:val="both"/>
        <w:rPr>
          <w:rFonts w:ascii="Times New Roman" w:hAnsi="Times New Roman"/>
          <w:sz w:val="28"/>
          <w:szCs w:val="28"/>
          <w:lang w:val="uk-UA"/>
        </w:rPr>
      </w:pPr>
      <w:r w:rsidRPr="007A5BC3">
        <w:rPr>
          <w:rFonts w:ascii="Times New Roman" w:hAnsi="Times New Roman"/>
          <w:sz w:val="28"/>
          <w:szCs w:val="28"/>
          <w:lang w:val="uk-UA"/>
        </w:rPr>
        <w:lastRenderedPageBreak/>
        <w:t>Паралельно з М. Бернштейном вивченням нейрофізіологічних механізмів мозку займався П. Анохін. Його дослідження дозволили сформувати положення про системну організацію нервових функцій, в якій за одиницю інтервальної діяльності була прийнята функціональна система. Під функціональною системою розуміється динамічна організація процесів і механізмів, яка забезпечує б</w:t>
      </w:r>
      <w:r w:rsidR="009D7DA6">
        <w:rPr>
          <w:rFonts w:ascii="Times New Roman" w:hAnsi="Times New Roman"/>
          <w:sz w:val="28"/>
          <w:szCs w:val="28"/>
          <w:lang w:val="uk-UA"/>
        </w:rPr>
        <w:t>удь-який пристосувальний ефект.</w:t>
      </w:r>
    </w:p>
    <w:p w:rsidR="009D7DA6" w:rsidRDefault="007A5BC3" w:rsidP="007A5BC3">
      <w:pPr>
        <w:pStyle w:val="ad"/>
        <w:spacing w:line="360" w:lineRule="auto"/>
        <w:ind w:firstLine="709"/>
        <w:jc w:val="both"/>
        <w:rPr>
          <w:rFonts w:ascii="Times New Roman" w:hAnsi="Times New Roman"/>
          <w:sz w:val="28"/>
          <w:szCs w:val="28"/>
          <w:lang w:val="uk-UA"/>
        </w:rPr>
      </w:pPr>
      <w:r w:rsidRPr="007A5BC3">
        <w:rPr>
          <w:rFonts w:ascii="Times New Roman" w:hAnsi="Times New Roman"/>
          <w:sz w:val="28"/>
          <w:szCs w:val="28"/>
          <w:lang w:val="uk-UA"/>
        </w:rPr>
        <w:t>Під час формування функціональної системи виділяють кілька етапів: 1) аферентний синтез;</w:t>
      </w:r>
    </w:p>
    <w:p w:rsidR="009D7DA6" w:rsidRDefault="007A5BC3" w:rsidP="009D7DA6">
      <w:pPr>
        <w:pStyle w:val="ad"/>
        <w:spacing w:line="360" w:lineRule="auto"/>
        <w:jc w:val="both"/>
        <w:rPr>
          <w:rFonts w:ascii="Times New Roman" w:hAnsi="Times New Roman"/>
          <w:sz w:val="28"/>
          <w:szCs w:val="28"/>
          <w:lang w:val="uk-UA"/>
        </w:rPr>
      </w:pPr>
      <w:r w:rsidRPr="007A5BC3">
        <w:rPr>
          <w:rFonts w:ascii="Times New Roman" w:hAnsi="Times New Roman"/>
          <w:sz w:val="28"/>
          <w:szCs w:val="28"/>
          <w:lang w:val="uk-UA"/>
        </w:rPr>
        <w:t>2) прийняття рішення;</w:t>
      </w:r>
    </w:p>
    <w:p w:rsidR="009D7DA6" w:rsidRDefault="007A5BC3" w:rsidP="009D7DA6">
      <w:pPr>
        <w:pStyle w:val="ad"/>
        <w:spacing w:line="360" w:lineRule="auto"/>
        <w:jc w:val="both"/>
        <w:rPr>
          <w:rFonts w:ascii="Times New Roman" w:hAnsi="Times New Roman"/>
          <w:sz w:val="28"/>
          <w:szCs w:val="28"/>
          <w:lang w:val="uk-UA"/>
        </w:rPr>
      </w:pPr>
      <w:r w:rsidRPr="007A5BC3">
        <w:rPr>
          <w:rFonts w:ascii="Times New Roman" w:hAnsi="Times New Roman"/>
          <w:sz w:val="28"/>
          <w:szCs w:val="28"/>
          <w:lang w:val="uk-UA"/>
        </w:rPr>
        <w:t>3) формування програми дії та акцептора дії;</w:t>
      </w:r>
    </w:p>
    <w:p w:rsidR="009D7DA6" w:rsidRDefault="007A5BC3" w:rsidP="009D7DA6">
      <w:pPr>
        <w:pStyle w:val="ad"/>
        <w:spacing w:line="360" w:lineRule="auto"/>
        <w:jc w:val="both"/>
        <w:rPr>
          <w:rFonts w:ascii="Times New Roman" w:hAnsi="Times New Roman"/>
          <w:sz w:val="28"/>
          <w:szCs w:val="28"/>
          <w:lang w:val="uk-UA"/>
        </w:rPr>
      </w:pPr>
      <w:r w:rsidRPr="007A5BC3">
        <w:rPr>
          <w:rFonts w:ascii="Times New Roman" w:hAnsi="Times New Roman"/>
          <w:sz w:val="28"/>
          <w:szCs w:val="28"/>
          <w:lang w:val="uk-UA"/>
        </w:rPr>
        <w:t>4) дія і результат дії.</w:t>
      </w:r>
    </w:p>
    <w:p w:rsidR="009D7DA6" w:rsidRDefault="007A5BC3" w:rsidP="009D7DA6">
      <w:pPr>
        <w:pStyle w:val="ad"/>
        <w:spacing w:line="360" w:lineRule="auto"/>
        <w:ind w:firstLine="709"/>
        <w:jc w:val="both"/>
        <w:rPr>
          <w:rFonts w:ascii="Times New Roman" w:hAnsi="Times New Roman"/>
          <w:sz w:val="28"/>
          <w:szCs w:val="28"/>
          <w:lang w:val="uk-UA"/>
        </w:rPr>
      </w:pPr>
      <w:r w:rsidRPr="007A5BC3">
        <w:rPr>
          <w:rFonts w:ascii="Times New Roman" w:hAnsi="Times New Roman"/>
          <w:sz w:val="28"/>
          <w:szCs w:val="28"/>
          <w:lang w:val="uk-UA"/>
        </w:rPr>
        <w:t xml:space="preserve">У процесі аферентного синтезу відбувається переробка чотирьох видів інформації: пускової аферентації </w:t>
      </w:r>
      <w:r w:rsidR="009D7DA6">
        <w:rPr>
          <w:rFonts w:ascii="Times New Roman" w:hAnsi="Times New Roman"/>
          <w:sz w:val="28"/>
          <w:szCs w:val="28"/>
          <w:lang w:val="uk-UA"/>
        </w:rPr>
        <w:t xml:space="preserve">– </w:t>
      </w:r>
      <w:r w:rsidRPr="007A5BC3">
        <w:rPr>
          <w:rFonts w:ascii="Times New Roman" w:hAnsi="Times New Roman"/>
          <w:sz w:val="28"/>
          <w:szCs w:val="28"/>
          <w:lang w:val="uk-UA"/>
        </w:rPr>
        <w:t xml:space="preserve">сигнали, шо викликають дію: обстановочної аферентації </w:t>
      </w:r>
      <w:r w:rsidR="009D7DA6">
        <w:rPr>
          <w:rFonts w:ascii="Times New Roman" w:hAnsi="Times New Roman"/>
          <w:sz w:val="28"/>
          <w:szCs w:val="28"/>
          <w:lang w:val="uk-UA"/>
        </w:rPr>
        <w:t>–</w:t>
      </w:r>
      <w:r w:rsidRPr="007A5BC3">
        <w:rPr>
          <w:rFonts w:ascii="Times New Roman" w:hAnsi="Times New Roman"/>
          <w:sz w:val="28"/>
          <w:szCs w:val="28"/>
          <w:lang w:val="uk-UA"/>
        </w:rPr>
        <w:t xml:space="preserve"> умови навколишнього середовища; домінуючої мотивації </w:t>
      </w:r>
      <w:r w:rsidR="009D7DA6">
        <w:rPr>
          <w:rFonts w:ascii="Times New Roman" w:hAnsi="Times New Roman"/>
          <w:sz w:val="28"/>
          <w:szCs w:val="28"/>
          <w:lang w:val="uk-UA"/>
        </w:rPr>
        <w:t>–</w:t>
      </w:r>
      <w:r w:rsidRPr="007A5BC3">
        <w:rPr>
          <w:rFonts w:ascii="Times New Roman" w:hAnsi="Times New Roman"/>
          <w:sz w:val="28"/>
          <w:szCs w:val="28"/>
          <w:lang w:val="uk-UA"/>
        </w:rPr>
        <w:t xml:space="preserve"> власні потреби організму, шо домінують у даний момент; вмісту довгочасної пам'яті. Уся інформація накопичується в оперативній пам'яті і на основі аферентного синтезу відбувається прийняття рішення та програмування рухових дій. На основі оперативної пам'яті (акцептор дії) відбувається збереження ознак прогнозованого результату, що дає можливість їх порівняння з параметрами реального результату, інформація про які поступає через "зворотну аферентацію".</w:t>
      </w:r>
    </w:p>
    <w:p w:rsidR="00D01C9F" w:rsidRPr="007A5BC3" w:rsidRDefault="007A5BC3" w:rsidP="009D7DA6">
      <w:pPr>
        <w:pStyle w:val="ad"/>
        <w:spacing w:line="360" w:lineRule="auto"/>
        <w:ind w:firstLine="709"/>
        <w:jc w:val="both"/>
        <w:rPr>
          <w:rFonts w:ascii="Times New Roman" w:hAnsi="Times New Roman"/>
          <w:sz w:val="28"/>
          <w:szCs w:val="28"/>
          <w:lang w:val="uk-UA"/>
        </w:rPr>
      </w:pPr>
      <w:r w:rsidRPr="007A5BC3">
        <w:rPr>
          <w:rFonts w:ascii="Times New Roman" w:hAnsi="Times New Roman"/>
          <w:sz w:val="28"/>
          <w:szCs w:val="28"/>
          <w:lang w:val="uk-UA"/>
        </w:rPr>
        <w:t>П. Анохін відмічав, що усі питання навчання йдуть із обов'язковою коригуючою роллю зворотної аферентації, і тільки на основі її порівняння з результатом, який прогнозується, можливе самонавчання.</w:t>
      </w:r>
    </w:p>
    <w:p w:rsidR="00D01C9F" w:rsidRPr="009D7DA6" w:rsidRDefault="00D01C9F" w:rsidP="009D7DA6">
      <w:pPr>
        <w:pStyle w:val="ad"/>
        <w:spacing w:line="360" w:lineRule="auto"/>
        <w:rPr>
          <w:rFonts w:ascii="Times New Roman" w:hAnsi="Times New Roman"/>
          <w:sz w:val="28"/>
          <w:szCs w:val="28"/>
          <w:lang w:val="uk-UA"/>
        </w:rPr>
      </w:pPr>
    </w:p>
    <w:p w:rsidR="00D01C9F" w:rsidRPr="009D7DA6" w:rsidRDefault="009D7DA6" w:rsidP="009D7DA6">
      <w:pPr>
        <w:pStyle w:val="ad"/>
        <w:spacing w:line="360" w:lineRule="auto"/>
        <w:jc w:val="center"/>
        <w:rPr>
          <w:rFonts w:ascii="Times New Roman" w:hAnsi="Times New Roman"/>
          <w:sz w:val="28"/>
          <w:szCs w:val="28"/>
          <w:lang w:val="uk-UA"/>
        </w:rPr>
      </w:pPr>
      <w:r>
        <w:rPr>
          <w:rFonts w:ascii="Times New Roman" w:hAnsi="Times New Roman"/>
          <w:b/>
          <w:sz w:val="28"/>
          <w:szCs w:val="28"/>
          <w:lang w:val="en-US"/>
        </w:rPr>
        <w:t>IV</w:t>
      </w:r>
      <w:r w:rsidRPr="0051075C">
        <w:rPr>
          <w:rFonts w:ascii="Times New Roman" w:hAnsi="Times New Roman"/>
          <w:b/>
          <w:sz w:val="28"/>
          <w:szCs w:val="28"/>
        </w:rPr>
        <w:t xml:space="preserve">. </w:t>
      </w:r>
      <w:r w:rsidRPr="0051075C">
        <w:rPr>
          <w:rFonts w:ascii="Times New Roman" w:hAnsi="Times New Roman"/>
          <w:b/>
          <w:sz w:val="28"/>
          <w:szCs w:val="28"/>
          <w:lang w:val="uk-UA"/>
        </w:rPr>
        <w:t>Предмет і завдання навчання у фізично</w:t>
      </w:r>
      <w:r>
        <w:rPr>
          <w:rFonts w:ascii="Times New Roman" w:hAnsi="Times New Roman"/>
          <w:b/>
          <w:sz w:val="28"/>
          <w:szCs w:val="28"/>
          <w:lang w:val="uk-UA"/>
        </w:rPr>
        <w:t>му вихованні</w:t>
      </w:r>
    </w:p>
    <w:p w:rsidR="009D7DA6"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 xml:space="preserve">Навчання рухових дій необхідно розглядати як один із видів </w:t>
      </w:r>
      <w:r>
        <w:rPr>
          <w:rFonts w:ascii="Times New Roman" w:hAnsi="Times New Roman"/>
          <w:sz w:val="28"/>
          <w:szCs w:val="28"/>
          <w:lang w:val="uk-UA"/>
        </w:rPr>
        <w:t xml:space="preserve">пізнавальної </w:t>
      </w:r>
      <w:r w:rsidRPr="009D7DA6">
        <w:rPr>
          <w:rFonts w:ascii="Times New Roman" w:hAnsi="Times New Roman"/>
          <w:sz w:val="28"/>
          <w:szCs w:val="28"/>
          <w:lang w:val="uk-UA"/>
        </w:rPr>
        <w:t>діяльності людини. Це високоор</w:t>
      </w:r>
      <w:r>
        <w:rPr>
          <w:rFonts w:ascii="Times New Roman" w:hAnsi="Times New Roman"/>
          <w:sz w:val="28"/>
          <w:szCs w:val="28"/>
          <w:lang w:val="uk-UA"/>
        </w:rPr>
        <w:t>ганізований педагогічний процес,</w:t>
      </w:r>
      <w:r w:rsidRPr="009D7DA6">
        <w:rPr>
          <w:rFonts w:ascii="Times New Roman" w:hAnsi="Times New Roman"/>
          <w:sz w:val="28"/>
          <w:szCs w:val="28"/>
          <w:lang w:val="uk-UA"/>
        </w:rPr>
        <w:t xml:space="preserve"> спрямований на набуття знань, умінь і навичок, розвиток розумових і д</w:t>
      </w:r>
      <w:r>
        <w:rPr>
          <w:rFonts w:ascii="Times New Roman" w:hAnsi="Times New Roman"/>
          <w:sz w:val="28"/>
          <w:szCs w:val="28"/>
          <w:lang w:val="uk-UA"/>
        </w:rPr>
        <w:t xml:space="preserve">уховних </w:t>
      </w:r>
      <w:r w:rsidRPr="009D7DA6">
        <w:rPr>
          <w:rFonts w:ascii="Times New Roman" w:hAnsi="Times New Roman"/>
          <w:sz w:val="28"/>
          <w:szCs w:val="28"/>
          <w:lang w:val="uk-UA"/>
        </w:rPr>
        <w:t>здібностей учнів.</w:t>
      </w:r>
    </w:p>
    <w:p w:rsidR="009D7DA6"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lastRenderedPageBreak/>
        <w:t xml:space="preserve">Основний предмет навчання </w:t>
      </w:r>
      <w:r>
        <w:rPr>
          <w:rFonts w:ascii="Times New Roman" w:hAnsi="Times New Roman"/>
          <w:sz w:val="28"/>
          <w:szCs w:val="28"/>
          <w:lang w:val="uk-UA"/>
        </w:rPr>
        <w:t xml:space="preserve">– </w:t>
      </w:r>
      <w:r w:rsidRPr="009D7DA6">
        <w:rPr>
          <w:rFonts w:ascii="Times New Roman" w:hAnsi="Times New Roman"/>
          <w:sz w:val="28"/>
          <w:szCs w:val="28"/>
          <w:lang w:val="uk-UA"/>
        </w:rPr>
        <w:t>раціональні рухові дії, до яких входить система взаємопов'язаних рухів. Завданнями навчання є:</w:t>
      </w:r>
    </w:p>
    <w:p w:rsidR="009D7DA6" w:rsidRDefault="009D7DA6" w:rsidP="009D7DA6">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1.</w:t>
      </w:r>
      <w:r w:rsidRPr="009D7DA6">
        <w:rPr>
          <w:rFonts w:ascii="Times New Roman" w:hAnsi="Times New Roman"/>
          <w:sz w:val="28"/>
          <w:szCs w:val="28"/>
          <w:lang w:val="uk-UA"/>
        </w:rPr>
        <w:t xml:space="preserve"> Визначення послідовності навчання: від цілого до деталей (дедуктивний шлях) або від деталей до цілого (індуктивний шлях).</w:t>
      </w:r>
    </w:p>
    <w:p w:rsidR="009D7DA6" w:rsidRDefault="009D7DA6" w:rsidP="009D7DA6">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2.</w:t>
      </w:r>
      <w:r w:rsidRPr="009D7DA6">
        <w:rPr>
          <w:rFonts w:ascii="Times New Roman" w:hAnsi="Times New Roman"/>
          <w:sz w:val="28"/>
          <w:szCs w:val="28"/>
          <w:lang w:val="uk-UA"/>
        </w:rPr>
        <w:t xml:space="preserve"> Визначення послідовності навчання у зв'язку із закономірностями поетапного формування дій </w:t>
      </w:r>
      <w:r>
        <w:rPr>
          <w:rFonts w:ascii="Times New Roman" w:hAnsi="Times New Roman"/>
          <w:sz w:val="28"/>
          <w:szCs w:val="28"/>
          <w:lang w:val="uk-UA"/>
        </w:rPr>
        <w:t xml:space="preserve">– </w:t>
      </w:r>
      <w:r w:rsidRPr="009D7DA6">
        <w:rPr>
          <w:rFonts w:ascii="Times New Roman" w:hAnsi="Times New Roman"/>
          <w:sz w:val="28"/>
          <w:szCs w:val="28"/>
          <w:lang w:val="uk-UA"/>
        </w:rPr>
        <w:t>від знань та уявлень до вмінь та навичок.</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3. Визначення шляхів реалізації дидак</w:t>
      </w:r>
      <w:r>
        <w:rPr>
          <w:rFonts w:ascii="Times New Roman" w:hAnsi="Times New Roman"/>
          <w:sz w:val="28"/>
          <w:szCs w:val="28"/>
          <w:lang w:val="uk-UA"/>
        </w:rPr>
        <w:t>тичних принципів та вимог у процесі</w:t>
      </w:r>
      <w:r w:rsidRPr="009D7DA6">
        <w:rPr>
          <w:rFonts w:ascii="Times New Roman" w:hAnsi="Times New Roman"/>
          <w:sz w:val="28"/>
          <w:szCs w:val="28"/>
          <w:lang w:val="uk-UA"/>
        </w:rPr>
        <w:t xml:space="preserve"> навчання.</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Основним елементом процесу навчання рухів є знання. Вони включа</w:t>
      </w:r>
      <w:r w:rsidR="00C04848">
        <w:rPr>
          <w:rFonts w:ascii="Times New Roman" w:hAnsi="Times New Roman"/>
          <w:sz w:val="28"/>
          <w:szCs w:val="28"/>
          <w:lang w:val="uk-UA"/>
        </w:rPr>
        <w:t>ють</w:t>
      </w:r>
      <w:r w:rsidRPr="009D7DA6">
        <w:rPr>
          <w:rFonts w:ascii="Times New Roman" w:hAnsi="Times New Roman"/>
          <w:sz w:val="28"/>
          <w:szCs w:val="28"/>
          <w:lang w:val="uk-UA"/>
        </w:rPr>
        <w:t xml:space="preserve"> численні конкретні факти про рухи, об'єднані у системи понять і правил</w:t>
      </w:r>
      <w:r w:rsidR="00C04848">
        <w:rPr>
          <w:rFonts w:ascii="Times New Roman" w:hAnsi="Times New Roman"/>
          <w:sz w:val="28"/>
          <w:szCs w:val="28"/>
          <w:lang w:val="uk-UA"/>
        </w:rPr>
        <w:t>,</w:t>
      </w:r>
      <w:r w:rsidRPr="009D7DA6">
        <w:rPr>
          <w:rFonts w:ascii="Times New Roman" w:hAnsi="Times New Roman"/>
          <w:sz w:val="28"/>
          <w:szCs w:val="28"/>
          <w:lang w:val="uk-UA"/>
        </w:rPr>
        <w:t xml:space="preserve"> містять теоретичні узагальнення, які базуються на даних практичного </w:t>
      </w:r>
      <w:r w:rsidR="00C04848">
        <w:rPr>
          <w:rFonts w:ascii="Times New Roman" w:hAnsi="Times New Roman"/>
          <w:sz w:val="28"/>
          <w:szCs w:val="28"/>
          <w:lang w:val="uk-UA"/>
        </w:rPr>
        <w:t>досвіду</w:t>
      </w:r>
      <w:r w:rsidRPr="009D7DA6">
        <w:rPr>
          <w:rFonts w:ascii="Times New Roman" w:hAnsi="Times New Roman"/>
          <w:sz w:val="28"/>
          <w:szCs w:val="28"/>
          <w:lang w:val="uk-UA"/>
        </w:rPr>
        <w:t>.</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 xml:space="preserve">У процесі </w:t>
      </w:r>
      <w:r w:rsidR="00C04848">
        <w:rPr>
          <w:rFonts w:ascii="Times New Roman" w:hAnsi="Times New Roman"/>
          <w:sz w:val="28"/>
          <w:szCs w:val="28"/>
          <w:lang w:val="uk-UA"/>
        </w:rPr>
        <w:t>н</w:t>
      </w:r>
      <w:r w:rsidRPr="009D7DA6">
        <w:rPr>
          <w:rFonts w:ascii="Times New Roman" w:hAnsi="Times New Roman"/>
          <w:sz w:val="28"/>
          <w:szCs w:val="28"/>
          <w:lang w:val="uk-UA"/>
        </w:rPr>
        <w:t>авчання і вдосконалення рухових дій знання реалізуються за допомогою форм</w:t>
      </w:r>
      <w:r w:rsidR="00C04848">
        <w:rPr>
          <w:rFonts w:ascii="Times New Roman" w:hAnsi="Times New Roman"/>
          <w:sz w:val="28"/>
          <w:szCs w:val="28"/>
          <w:lang w:val="uk-UA"/>
        </w:rPr>
        <w:t>ування рухових умінь і навичок.</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Ос</w:t>
      </w:r>
      <w:r w:rsidR="00C04848">
        <w:rPr>
          <w:rFonts w:ascii="Times New Roman" w:hAnsi="Times New Roman"/>
          <w:sz w:val="28"/>
          <w:szCs w:val="28"/>
          <w:lang w:val="uk-UA"/>
        </w:rPr>
        <w:t xml:space="preserve">обливістю </w:t>
      </w:r>
      <w:r w:rsidRPr="009D7DA6">
        <w:rPr>
          <w:rFonts w:ascii="Times New Roman" w:hAnsi="Times New Roman"/>
          <w:sz w:val="28"/>
          <w:szCs w:val="28"/>
          <w:lang w:val="uk-UA"/>
        </w:rPr>
        <w:t>процесу навчання у фізичному вихованні є активна діяльність тих</w:t>
      </w:r>
      <w:r w:rsidR="00C04848">
        <w:rPr>
          <w:rFonts w:ascii="Times New Roman" w:hAnsi="Times New Roman"/>
          <w:sz w:val="28"/>
          <w:szCs w:val="28"/>
          <w:lang w:val="uk-UA"/>
        </w:rPr>
        <w:t>,</w:t>
      </w:r>
      <w:r w:rsidRPr="009D7DA6">
        <w:rPr>
          <w:rFonts w:ascii="Times New Roman" w:hAnsi="Times New Roman"/>
          <w:sz w:val="28"/>
          <w:szCs w:val="28"/>
          <w:lang w:val="uk-UA"/>
        </w:rPr>
        <w:t xml:space="preserve"> хто займається, спрямована на оволодіння технікою рухових </w:t>
      </w:r>
      <w:r w:rsidR="00C04848">
        <w:rPr>
          <w:rFonts w:ascii="Times New Roman" w:hAnsi="Times New Roman"/>
          <w:sz w:val="28"/>
          <w:szCs w:val="28"/>
          <w:lang w:val="uk-UA"/>
        </w:rPr>
        <w:t>ді</w:t>
      </w:r>
      <w:r w:rsidRPr="009D7DA6">
        <w:rPr>
          <w:rFonts w:ascii="Times New Roman" w:hAnsi="Times New Roman"/>
          <w:sz w:val="28"/>
          <w:szCs w:val="28"/>
          <w:lang w:val="uk-UA"/>
        </w:rPr>
        <w:t xml:space="preserve">й, у процесі якої вдосконалюються фізичні і психічні функції організму </w:t>
      </w:r>
      <w:r w:rsidR="00C04848">
        <w:rPr>
          <w:rFonts w:ascii="Times New Roman" w:hAnsi="Times New Roman"/>
          <w:sz w:val="28"/>
          <w:szCs w:val="28"/>
          <w:lang w:val="uk-UA"/>
        </w:rPr>
        <w:t>людини.</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Пр</w:t>
      </w:r>
      <w:r w:rsidR="00C04848">
        <w:rPr>
          <w:rFonts w:ascii="Times New Roman" w:hAnsi="Times New Roman"/>
          <w:sz w:val="28"/>
          <w:szCs w:val="28"/>
          <w:lang w:val="uk-UA"/>
        </w:rPr>
        <w:t xml:space="preserve">оцес </w:t>
      </w:r>
      <w:r w:rsidRPr="009D7DA6">
        <w:rPr>
          <w:rFonts w:ascii="Times New Roman" w:hAnsi="Times New Roman"/>
          <w:sz w:val="28"/>
          <w:szCs w:val="28"/>
          <w:lang w:val="uk-UA"/>
        </w:rPr>
        <w:t>навчання рухових дій має суттєві особливості, пов’язані з:</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1</w:t>
      </w:r>
      <w:r w:rsidR="00C04848">
        <w:rPr>
          <w:rFonts w:ascii="Times New Roman" w:hAnsi="Times New Roman"/>
          <w:sz w:val="28"/>
          <w:szCs w:val="28"/>
          <w:lang w:val="uk-UA"/>
        </w:rPr>
        <w:t>)</w:t>
      </w:r>
      <w:r w:rsidRPr="009D7DA6">
        <w:rPr>
          <w:rFonts w:ascii="Times New Roman" w:hAnsi="Times New Roman"/>
          <w:sz w:val="28"/>
          <w:szCs w:val="28"/>
          <w:lang w:val="uk-UA"/>
        </w:rPr>
        <w:t xml:space="preserve"> специфічними засобами (фізичні вправи, природні сили, гігієнічні фактори);</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2</w:t>
      </w:r>
      <w:r w:rsidR="00C04848">
        <w:rPr>
          <w:rFonts w:ascii="Times New Roman" w:hAnsi="Times New Roman"/>
          <w:sz w:val="28"/>
          <w:szCs w:val="28"/>
          <w:lang w:val="uk-UA"/>
        </w:rPr>
        <w:t>)</w:t>
      </w:r>
      <w:r w:rsidRPr="009D7DA6">
        <w:rPr>
          <w:rFonts w:ascii="Times New Roman" w:hAnsi="Times New Roman"/>
          <w:sz w:val="28"/>
          <w:szCs w:val="28"/>
          <w:lang w:val="uk-UA"/>
        </w:rPr>
        <w:t xml:space="preserve"> механізмами засвоєння руху (фа</w:t>
      </w:r>
      <w:r w:rsidR="00C04848">
        <w:rPr>
          <w:rFonts w:ascii="Times New Roman" w:hAnsi="Times New Roman"/>
          <w:sz w:val="28"/>
          <w:szCs w:val="28"/>
          <w:lang w:val="uk-UA"/>
        </w:rPr>
        <w:t>зи формування рухової навички);</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3) необхідним рівнем розвитку рухових якостей;</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4</w:t>
      </w:r>
      <w:r w:rsidR="00C04848">
        <w:rPr>
          <w:rFonts w:ascii="Times New Roman" w:hAnsi="Times New Roman"/>
          <w:sz w:val="28"/>
          <w:szCs w:val="28"/>
          <w:lang w:val="uk-UA"/>
        </w:rPr>
        <w:t>)</w:t>
      </w:r>
      <w:r w:rsidRPr="009D7DA6">
        <w:rPr>
          <w:rFonts w:ascii="Times New Roman" w:hAnsi="Times New Roman"/>
          <w:sz w:val="28"/>
          <w:szCs w:val="28"/>
          <w:lang w:val="uk-UA"/>
        </w:rPr>
        <w:t xml:space="preserve"> психологічною і функціональною готовністю до навчання, </w:t>
      </w:r>
      <w:r w:rsidR="00C04848">
        <w:rPr>
          <w:rFonts w:ascii="Times New Roman" w:hAnsi="Times New Roman"/>
          <w:sz w:val="28"/>
          <w:szCs w:val="28"/>
          <w:lang w:val="uk-UA"/>
        </w:rPr>
        <w:t>щ</w:t>
      </w:r>
      <w:r w:rsidRPr="009D7DA6">
        <w:rPr>
          <w:rFonts w:ascii="Times New Roman" w:hAnsi="Times New Roman"/>
          <w:sz w:val="28"/>
          <w:szCs w:val="28"/>
          <w:lang w:val="uk-UA"/>
        </w:rPr>
        <w:t>о передб</w:t>
      </w:r>
      <w:r w:rsidR="00C04848">
        <w:rPr>
          <w:rFonts w:ascii="Times New Roman" w:hAnsi="Times New Roman"/>
          <w:sz w:val="28"/>
          <w:szCs w:val="28"/>
          <w:lang w:val="uk-UA"/>
        </w:rPr>
        <w:t xml:space="preserve">ачає </w:t>
      </w:r>
      <w:r w:rsidRPr="009D7DA6">
        <w:rPr>
          <w:rFonts w:ascii="Times New Roman" w:hAnsi="Times New Roman"/>
          <w:sz w:val="28"/>
          <w:szCs w:val="28"/>
          <w:lang w:val="uk-UA"/>
        </w:rPr>
        <w:t>обов’язкову функціональну та психологічну підготовку учнів до вик</w:t>
      </w:r>
      <w:r w:rsidR="00C04848">
        <w:rPr>
          <w:rFonts w:ascii="Times New Roman" w:hAnsi="Times New Roman"/>
          <w:sz w:val="28"/>
          <w:szCs w:val="28"/>
          <w:lang w:val="uk-UA"/>
        </w:rPr>
        <w:t>онання рухових дій,</w:t>
      </w:r>
      <w:r w:rsidRPr="009D7DA6">
        <w:rPr>
          <w:rFonts w:ascii="Times New Roman" w:hAnsi="Times New Roman"/>
          <w:sz w:val="28"/>
          <w:szCs w:val="28"/>
          <w:lang w:val="uk-UA"/>
        </w:rPr>
        <w:t xml:space="preserve"> які ставлять підвищені вимоги до м'язової, серцево-судинної і дихальної систем. Недотримування цієї вимоги призводить до </w:t>
      </w:r>
      <w:r w:rsidR="00C04848">
        <w:rPr>
          <w:rFonts w:ascii="Times New Roman" w:hAnsi="Times New Roman"/>
          <w:sz w:val="28"/>
          <w:szCs w:val="28"/>
          <w:lang w:val="uk-UA"/>
        </w:rPr>
        <w:t>травм,</w:t>
      </w:r>
      <w:r w:rsidRPr="009D7DA6">
        <w:rPr>
          <w:rFonts w:ascii="Times New Roman" w:hAnsi="Times New Roman"/>
          <w:sz w:val="28"/>
          <w:szCs w:val="28"/>
          <w:lang w:val="uk-UA"/>
        </w:rPr>
        <w:t xml:space="preserve"> тому не можна недооцінювати значення розминки;</w:t>
      </w:r>
    </w:p>
    <w:p w:rsidR="00C04848"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5) необхідністю суворо дозувати і регулювати фізіологічне навантажен</w:t>
      </w:r>
      <w:r w:rsidR="00C04848">
        <w:rPr>
          <w:rFonts w:ascii="Times New Roman" w:hAnsi="Times New Roman"/>
          <w:sz w:val="28"/>
          <w:szCs w:val="28"/>
          <w:lang w:val="uk-UA"/>
        </w:rPr>
        <w:t>ня</w:t>
      </w:r>
      <w:r w:rsidRPr="009D7DA6">
        <w:rPr>
          <w:rFonts w:ascii="Times New Roman" w:hAnsi="Times New Roman"/>
          <w:sz w:val="28"/>
          <w:szCs w:val="28"/>
          <w:lang w:val="uk-UA"/>
        </w:rPr>
        <w:t xml:space="preserve"> у процесі навчання фізичних вправ;</w:t>
      </w:r>
    </w:p>
    <w:p w:rsidR="00C04848" w:rsidRDefault="009D7DA6" w:rsidP="00C04848">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lastRenderedPageBreak/>
        <w:t>6)</w:t>
      </w:r>
      <w:r w:rsidR="00C04848">
        <w:rPr>
          <w:rFonts w:ascii="Times New Roman" w:hAnsi="Times New Roman"/>
          <w:sz w:val="28"/>
          <w:szCs w:val="28"/>
          <w:lang w:val="uk-UA"/>
        </w:rPr>
        <w:t xml:space="preserve"> </w:t>
      </w:r>
      <w:r w:rsidRPr="009D7DA6">
        <w:rPr>
          <w:rFonts w:ascii="Times New Roman" w:hAnsi="Times New Roman"/>
          <w:sz w:val="28"/>
          <w:szCs w:val="28"/>
          <w:lang w:val="uk-UA"/>
        </w:rPr>
        <w:t>дотримуванням тими, хто займається, санітарно-гігієнічних норм, проведенням систематичного лікарського контролю та інших заходів, які забе</w:t>
      </w:r>
      <w:r w:rsidR="00C04848">
        <w:rPr>
          <w:rFonts w:ascii="Times New Roman" w:hAnsi="Times New Roman"/>
          <w:sz w:val="28"/>
          <w:szCs w:val="28"/>
          <w:lang w:val="uk-UA"/>
        </w:rPr>
        <w:t xml:space="preserve">зпечують </w:t>
      </w:r>
      <w:r w:rsidRPr="009D7DA6">
        <w:rPr>
          <w:rFonts w:ascii="Times New Roman" w:hAnsi="Times New Roman"/>
          <w:sz w:val="28"/>
          <w:szCs w:val="28"/>
          <w:lang w:val="uk-UA"/>
        </w:rPr>
        <w:t>успішне вирішення навчання та оздоровчих завдань.</w:t>
      </w:r>
    </w:p>
    <w:p w:rsidR="00C04848" w:rsidRDefault="009D7DA6" w:rsidP="009D7DA6">
      <w:pPr>
        <w:pStyle w:val="ad"/>
        <w:spacing w:line="360" w:lineRule="auto"/>
        <w:ind w:firstLine="709"/>
        <w:jc w:val="both"/>
        <w:rPr>
          <w:rFonts w:ascii="Times New Roman" w:hAnsi="Times New Roman"/>
          <w:sz w:val="28"/>
          <w:szCs w:val="28"/>
          <w:lang w:val="uk-UA"/>
        </w:rPr>
      </w:pPr>
      <w:r w:rsidRPr="00C04848">
        <w:rPr>
          <w:rFonts w:ascii="Times New Roman" w:hAnsi="Times New Roman"/>
          <w:b/>
          <w:sz w:val="28"/>
          <w:szCs w:val="28"/>
          <w:lang w:val="uk-UA"/>
        </w:rPr>
        <w:t>Характеристика рухових умінь і навичок та закономірності їх формування.</w:t>
      </w:r>
      <w:r w:rsidR="00C04848">
        <w:rPr>
          <w:rFonts w:ascii="Times New Roman" w:hAnsi="Times New Roman"/>
          <w:b/>
          <w:sz w:val="28"/>
          <w:szCs w:val="28"/>
          <w:lang w:val="uk-UA"/>
        </w:rPr>
        <w:t xml:space="preserve"> </w:t>
      </w:r>
      <w:r w:rsidRPr="009D7DA6">
        <w:rPr>
          <w:rFonts w:ascii="Times New Roman" w:hAnsi="Times New Roman"/>
          <w:sz w:val="28"/>
          <w:szCs w:val="28"/>
          <w:lang w:val="uk-UA"/>
        </w:rPr>
        <w:t xml:space="preserve">У процесі навчання фізичних вправ людина внаслідок багаторазових спроб </w:t>
      </w:r>
      <w:r w:rsidR="00C04848">
        <w:rPr>
          <w:rFonts w:ascii="Times New Roman" w:hAnsi="Times New Roman"/>
          <w:sz w:val="28"/>
          <w:szCs w:val="28"/>
          <w:lang w:val="uk-UA"/>
        </w:rPr>
        <w:t>знайти</w:t>
      </w:r>
      <w:r w:rsidRPr="009D7DA6">
        <w:rPr>
          <w:rFonts w:ascii="Times New Roman" w:hAnsi="Times New Roman"/>
          <w:sz w:val="28"/>
          <w:szCs w:val="28"/>
          <w:lang w:val="uk-UA"/>
        </w:rPr>
        <w:t xml:space="preserve"> правильне вирішення рухово</w:t>
      </w:r>
      <w:r w:rsidR="00C04848">
        <w:rPr>
          <w:rFonts w:ascii="Times New Roman" w:hAnsi="Times New Roman"/>
          <w:sz w:val="28"/>
          <w:szCs w:val="28"/>
          <w:lang w:val="uk-UA"/>
        </w:rPr>
        <w:t xml:space="preserve">го завдання нарешті знаходить оптимальний </w:t>
      </w:r>
      <w:r w:rsidRPr="009D7DA6">
        <w:rPr>
          <w:rFonts w:ascii="Times New Roman" w:hAnsi="Times New Roman"/>
          <w:sz w:val="28"/>
          <w:szCs w:val="28"/>
          <w:lang w:val="uk-UA"/>
        </w:rPr>
        <w:t>спосіб</w:t>
      </w:r>
      <w:r w:rsidR="00C04848">
        <w:rPr>
          <w:rFonts w:ascii="Times New Roman" w:hAnsi="Times New Roman"/>
          <w:sz w:val="28"/>
          <w:szCs w:val="28"/>
          <w:lang w:val="uk-UA"/>
        </w:rPr>
        <w:t>.</w:t>
      </w:r>
    </w:p>
    <w:p w:rsidR="00D01C9F" w:rsidRPr="009D7DA6" w:rsidRDefault="009D7DA6" w:rsidP="009D7DA6">
      <w:pPr>
        <w:pStyle w:val="ad"/>
        <w:spacing w:line="360" w:lineRule="auto"/>
        <w:ind w:firstLine="709"/>
        <w:jc w:val="both"/>
        <w:rPr>
          <w:rFonts w:ascii="Times New Roman" w:hAnsi="Times New Roman"/>
          <w:sz w:val="28"/>
          <w:szCs w:val="28"/>
          <w:lang w:val="uk-UA"/>
        </w:rPr>
      </w:pPr>
      <w:r w:rsidRPr="009D7DA6">
        <w:rPr>
          <w:rFonts w:ascii="Times New Roman" w:hAnsi="Times New Roman"/>
          <w:sz w:val="28"/>
          <w:szCs w:val="28"/>
          <w:lang w:val="uk-UA"/>
        </w:rPr>
        <w:t xml:space="preserve">У повсякденному житті у цьому випадку прийнято говорити, </w:t>
      </w:r>
      <w:r w:rsidR="00C04848">
        <w:rPr>
          <w:rFonts w:ascii="Times New Roman" w:hAnsi="Times New Roman"/>
          <w:sz w:val="28"/>
          <w:szCs w:val="28"/>
          <w:lang w:val="uk-UA"/>
        </w:rPr>
        <w:t>щ</w:t>
      </w:r>
      <w:r w:rsidRPr="009D7DA6">
        <w:rPr>
          <w:rFonts w:ascii="Times New Roman" w:hAnsi="Times New Roman"/>
          <w:sz w:val="28"/>
          <w:szCs w:val="28"/>
          <w:lang w:val="uk-UA"/>
        </w:rPr>
        <w:t>о люди</w:t>
      </w:r>
      <w:r w:rsidR="00C04848">
        <w:rPr>
          <w:rFonts w:ascii="Times New Roman" w:hAnsi="Times New Roman"/>
          <w:sz w:val="28"/>
          <w:szCs w:val="28"/>
          <w:lang w:val="uk-UA"/>
        </w:rPr>
        <w:t xml:space="preserve">на має </w:t>
      </w:r>
      <w:r w:rsidRPr="009D7DA6">
        <w:rPr>
          <w:rFonts w:ascii="Times New Roman" w:hAnsi="Times New Roman"/>
          <w:sz w:val="28"/>
          <w:szCs w:val="28"/>
          <w:lang w:val="uk-UA"/>
        </w:rPr>
        <w:t>виконувати рух (вміє писати, читати, ходити).</w:t>
      </w:r>
    </w:p>
    <w:p w:rsidR="004A1D5C"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Будь-який довільний руховий акт людини характеризується двома в</w:t>
      </w:r>
      <w:r>
        <w:rPr>
          <w:rFonts w:ascii="Times New Roman" w:hAnsi="Times New Roman"/>
          <w:sz w:val="28"/>
          <w:szCs w:val="28"/>
          <w:lang w:val="uk-UA"/>
        </w:rPr>
        <w:t xml:space="preserve">заємопов’язаними </w:t>
      </w:r>
      <w:r w:rsidRPr="004A1D5C">
        <w:rPr>
          <w:rFonts w:ascii="Times New Roman" w:hAnsi="Times New Roman"/>
          <w:sz w:val="28"/>
          <w:szCs w:val="28"/>
          <w:lang w:val="uk-UA"/>
        </w:rPr>
        <w:t>сторонами: руховою та с</w:t>
      </w:r>
      <w:r>
        <w:rPr>
          <w:rFonts w:ascii="Times New Roman" w:hAnsi="Times New Roman"/>
          <w:sz w:val="28"/>
          <w:szCs w:val="28"/>
          <w:lang w:val="uk-UA"/>
        </w:rPr>
        <w:t>енсовою</w:t>
      </w:r>
      <w:r w:rsidRPr="004A1D5C">
        <w:rPr>
          <w:rFonts w:ascii="Times New Roman" w:hAnsi="Times New Roman"/>
          <w:sz w:val="28"/>
          <w:szCs w:val="28"/>
          <w:lang w:val="uk-UA"/>
        </w:rPr>
        <w:t xml:space="preserve">. Довільним </w:t>
      </w:r>
      <w:r>
        <w:rPr>
          <w:rFonts w:ascii="Times New Roman" w:hAnsi="Times New Roman"/>
          <w:sz w:val="28"/>
          <w:szCs w:val="28"/>
          <w:lang w:val="uk-UA"/>
        </w:rPr>
        <w:t>є</w:t>
      </w:r>
      <w:r w:rsidRPr="004A1D5C">
        <w:rPr>
          <w:rFonts w:ascii="Times New Roman" w:hAnsi="Times New Roman"/>
          <w:sz w:val="28"/>
          <w:szCs w:val="28"/>
          <w:lang w:val="uk-UA"/>
        </w:rPr>
        <w:t xml:space="preserve"> такий рух, в управління с</w:t>
      </w:r>
      <w:r>
        <w:rPr>
          <w:rFonts w:ascii="Times New Roman" w:hAnsi="Times New Roman"/>
          <w:sz w:val="28"/>
          <w:szCs w:val="28"/>
          <w:lang w:val="uk-UA"/>
        </w:rPr>
        <w:t>енсовою</w:t>
      </w:r>
      <w:r w:rsidRPr="004A1D5C">
        <w:rPr>
          <w:rFonts w:ascii="Times New Roman" w:hAnsi="Times New Roman"/>
          <w:sz w:val="28"/>
          <w:szCs w:val="28"/>
          <w:lang w:val="uk-UA"/>
        </w:rPr>
        <w:t xml:space="preserve"> частиною </w:t>
      </w:r>
      <w:r>
        <w:rPr>
          <w:rFonts w:ascii="Times New Roman" w:hAnsi="Times New Roman"/>
          <w:sz w:val="28"/>
          <w:szCs w:val="28"/>
          <w:lang w:val="uk-UA"/>
        </w:rPr>
        <w:t>якого</w:t>
      </w:r>
      <w:r w:rsidRPr="004A1D5C">
        <w:rPr>
          <w:rFonts w:ascii="Times New Roman" w:hAnsi="Times New Roman"/>
          <w:sz w:val="28"/>
          <w:szCs w:val="28"/>
          <w:lang w:val="uk-UA"/>
        </w:rPr>
        <w:t xml:space="preserve"> можливе втручання свідомості </w:t>
      </w:r>
      <w:r>
        <w:rPr>
          <w:rFonts w:ascii="Times New Roman" w:hAnsi="Times New Roman"/>
          <w:sz w:val="28"/>
          <w:szCs w:val="28"/>
          <w:lang w:val="uk-UA"/>
        </w:rPr>
        <w:t>людини.</w:t>
      </w:r>
    </w:p>
    <w:p w:rsidR="004A1D5C"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Набут</w:t>
      </w:r>
      <w:r>
        <w:rPr>
          <w:rFonts w:ascii="Times New Roman" w:hAnsi="Times New Roman"/>
          <w:sz w:val="28"/>
          <w:szCs w:val="28"/>
          <w:lang w:val="uk-UA"/>
        </w:rPr>
        <w:t>а</w:t>
      </w:r>
      <w:r w:rsidRPr="004A1D5C">
        <w:rPr>
          <w:rFonts w:ascii="Times New Roman" w:hAnsi="Times New Roman"/>
          <w:sz w:val="28"/>
          <w:szCs w:val="28"/>
          <w:lang w:val="uk-UA"/>
        </w:rPr>
        <w:t xml:space="preserve"> не основі знань і досвіду здатність неавтоматизовано управляти рухами у процесі рухової діяльності </w:t>
      </w:r>
      <w:r>
        <w:rPr>
          <w:rFonts w:ascii="Times New Roman" w:hAnsi="Times New Roman"/>
          <w:sz w:val="28"/>
          <w:szCs w:val="28"/>
          <w:lang w:val="uk-UA"/>
        </w:rPr>
        <w:t>є</w:t>
      </w:r>
      <w:r w:rsidRPr="004A1D5C">
        <w:rPr>
          <w:rFonts w:ascii="Times New Roman" w:hAnsi="Times New Roman"/>
          <w:sz w:val="28"/>
          <w:szCs w:val="28"/>
          <w:lang w:val="uk-UA"/>
        </w:rPr>
        <w:t xml:space="preserve"> вмінням</w:t>
      </w:r>
      <w:r>
        <w:rPr>
          <w:rFonts w:ascii="Times New Roman" w:hAnsi="Times New Roman"/>
          <w:sz w:val="28"/>
          <w:szCs w:val="28"/>
          <w:lang w:val="uk-UA"/>
        </w:rPr>
        <w:t>.</w:t>
      </w:r>
    </w:p>
    <w:p w:rsidR="004A1D5C"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 xml:space="preserve">Уміння виконувати рухову дію формується на основі певних знань про її техніку, наявності відповідних рухових передумов унаслідок </w:t>
      </w:r>
      <w:r>
        <w:rPr>
          <w:rFonts w:ascii="Times New Roman" w:hAnsi="Times New Roman"/>
          <w:sz w:val="28"/>
          <w:szCs w:val="28"/>
          <w:lang w:val="uk-UA"/>
        </w:rPr>
        <w:t>низки</w:t>
      </w:r>
      <w:r w:rsidRPr="004A1D5C">
        <w:rPr>
          <w:rFonts w:ascii="Times New Roman" w:hAnsi="Times New Roman"/>
          <w:sz w:val="28"/>
          <w:szCs w:val="28"/>
          <w:lang w:val="uk-UA"/>
        </w:rPr>
        <w:t xml:space="preserve"> спроб свідомо побудувати задану систему рухів. У процесі становлення рухових умінь відбувається пошук оптимального варіанта руху при провідній </w:t>
      </w:r>
      <w:r>
        <w:rPr>
          <w:rFonts w:ascii="Times New Roman" w:hAnsi="Times New Roman"/>
          <w:sz w:val="28"/>
          <w:szCs w:val="28"/>
          <w:lang w:val="uk-UA"/>
        </w:rPr>
        <w:t>ролі</w:t>
      </w:r>
      <w:r w:rsidRPr="004A1D5C">
        <w:rPr>
          <w:rFonts w:ascii="Times New Roman" w:hAnsi="Times New Roman"/>
          <w:sz w:val="28"/>
          <w:szCs w:val="28"/>
          <w:lang w:val="uk-UA"/>
        </w:rPr>
        <w:t xml:space="preserve"> свідомості: спочатку рух характеризується нестабільністю виконання вправ, надмірним м'язовим напруженням, великою кількістю зайвих рухів, великою витратою енергії, </w:t>
      </w:r>
      <w:r>
        <w:rPr>
          <w:rFonts w:ascii="Times New Roman" w:hAnsi="Times New Roman"/>
          <w:sz w:val="28"/>
          <w:szCs w:val="28"/>
          <w:lang w:val="uk-UA"/>
        </w:rPr>
        <w:t>щ</w:t>
      </w:r>
      <w:r w:rsidRPr="004A1D5C">
        <w:rPr>
          <w:rFonts w:ascii="Times New Roman" w:hAnsi="Times New Roman"/>
          <w:sz w:val="28"/>
          <w:szCs w:val="28"/>
          <w:lang w:val="uk-UA"/>
        </w:rPr>
        <w:t>о призводить до швидкого стомлення.</w:t>
      </w:r>
    </w:p>
    <w:p w:rsidR="004A1D5C"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 xml:space="preserve">У процесі навчання рухів уміння можуть нести допоміжну функцію. По-перше </w:t>
      </w:r>
      <w:r>
        <w:rPr>
          <w:rFonts w:ascii="Times New Roman" w:hAnsi="Times New Roman"/>
          <w:sz w:val="28"/>
          <w:szCs w:val="28"/>
          <w:lang w:val="uk-UA"/>
        </w:rPr>
        <w:t xml:space="preserve">– </w:t>
      </w:r>
      <w:r w:rsidRPr="004A1D5C">
        <w:rPr>
          <w:rFonts w:ascii="Times New Roman" w:hAnsi="Times New Roman"/>
          <w:sz w:val="28"/>
          <w:szCs w:val="28"/>
          <w:lang w:val="uk-UA"/>
        </w:rPr>
        <w:t>формування вмінь є передумовою для подальшого формування рухових навичок. По-друге, коли необхідно засвоїти підвідні вправи для подальшого розучування більш складних рухових дій. Велика кількість різноманітних рухових умінь є доброю передумовою для ефективного технічного вдосконалення. Внаслідок багаторазового повторення вправа починає виконуватися з меншою участю контролю свідомості за деталями техніки.</w:t>
      </w:r>
    </w:p>
    <w:p w:rsidR="004A1D5C"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lastRenderedPageBreak/>
        <w:t>Приклад: людина йде та читає газету, друкарка друкує, читаючи текст, баскетболіст веде м'яч, спостерігаючи за діями суперника, плавець не замислюється над технікою рухів і т</w:t>
      </w:r>
      <w:r>
        <w:rPr>
          <w:rFonts w:ascii="Times New Roman" w:hAnsi="Times New Roman"/>
          <w:sz w:val="28"/>
          <w:szCs w:val="28"/>
          <w:lang w:val="uk-UA"/>
        </w:rPr>
        <w:t>.д.</w:t>
      </w:r>
    </w:p>
    <w:p w:rsidR="004A1D5C"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Перехід уміння у навичку подано на рис.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4A1D5C" w:rsidRPr="00D62A47" w:rsidTr="00D62A47">
        <w:tc>
          <w:tcPr>
            <w:tcW w:w="3190" w:type="dxa"/>
            <w:tcBorders>
              <w:top w:val="single" w:sz="4" w:space="0" w:color="auto"/>
              <w:left w:val="single" w:sz="4" w:space="0" w:color="auto"/>
              <w:bottom w:val="single" w:sz="4" w:space="0" w:color="auto"/>
              <w:right w:val="single" w:sz="4" w:space="0" w:color="auto"/>
            </w:tcBorders>
            <w:shd w:val="clear" w:color="auto" w:fill="auto"/>
          </w:tcPr>
          <w:p w:rsidR="004A1D5C" w:rsidRPr="00D62A47" w:rsidRDefault="004A1D5C"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Знання →</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4A1D5C" w:rsidRPr="00D62A47" w:rsidRDefault="004A1D5C"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Мислення</w:t>
            </w:r>
          </w:p>
        </w:tc>
        <w:tc>
          <w:tcPr>
            <w:tcW w:w="3191" w:type="dxa"/>
            <w:tcBorders>
              <w:top w:val="single" w:sz="4" w:space="0" w:color="auto"/>
              <w:left w:val="single" w:sz="4" w:space="0" w:color="auto"/>
              <w:bottom w:val="single" w:sz="4" w:space="0" w:color="auto"/>
              <w:right w:val="single" w:sz="4" w:space="0" w:color="auto"/>
            </w:tcBorders>
            <w:shd w:val="clear" w:color="auto" w:fill="auto"/>
          </w:tcPr>
          <w:p w:rsidR="004A1D5C"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 xml:space="preserve">← </w:t>
            </w:r>
            <w:r w:rsidR="004A1D5C" w:rsidRPr="00D62A47">
              <w:rPr>
                <w:rFonts w:ascii="Times New Roman" w:hAnsi="Times New Roman"/>
                <w:sz w:val="28"/>
                <w:szCs w:val="28"/>
                <w:lang w:val="uk-UA"/>
              </w:rPr>
              <w:t>Руховий досвід</w:t>
            </w:r>
          </w:p>
        </w:tc>
      </w:tr>
      <w:tr w:rsidR="0049092B" w:rsidRPr="00D62A47" w:rsidTr="00D62A47">
        <w:tc>
          <w:tcPr>
            <w:tcW w:w="9571" w:type="dxa"/>
            <w:gridSpan w:val="3"/>
            <w:tcBorders>
              <w:top w:val="single" w:sz="4" w:space="0" w:color="auto"/>
              <w:left w:val="nil"/>
              <w:bottom w:val="single" w:sz="4" w:space="0" w:color="auto"/>
              <w:right w:val="nil"/>
            </w:tcBorders>
            <w:shd w:val="clear" w:color="auto" w:fill="auto"/>
          </w:tcPr>
          <w:p w:rsidR="0049092B"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r>
      <w:tr w:rsidR="0049092B" w:rsidRPr="00D62A47" w:rsidTr="00D62A47">
        <w:tc>
          <w:tcPr>
            <w:tcW w:w="9571" w:type="dxa"/>
            <w:gridSpan w:val="3"/>
            <w:tcBorders>
              <w:top w:val="single" w:sz="4" w:space="0" w:color="auto"/>
              <w:left w:val="single" w:sz="4" w:space="0" w:color="auto"/>
              <w:bottom w:val="single" w:sz="4" w:space="0" w:color="auto"/>
              <w:right w:val="single" w:sz="4" w:space="0" w:color="auto"/>
            </w:tcBorders>
            <w:shd w:val="clear" w:color="auto" w:fill="auto"/>
          </w:tcPr>
          <w:p w:rsidR="0049092B"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Рухове вміння</w:t>
            </w:r>
          </w:p>
        </w:tc>
      </w:tr>
      <w:tr w:rsidR="004A1D5C" w:rsidRPr="00D62A47" w:rsidTr="00D62A47">
        <w:tc>
          <w:tcPr>
            <w:tcW w:w="3190" w:type="dxa"/>
            <w:tcBorders>
              <w:top w:val="single" w:sz="4" w:space="0" w:color="auto"/>
              <w:left w:val="nil"/>
              <w:right w:val="nil"/>
            </w:tcBorders>
            <w:shd w:val="clear" w:color="auto" w:fill="auto"/>
          </w:tcPr>
          <w:p w:rsidR="004A1D5C"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c>
          <w:tcPr>
            <w:tcW w:w="3190" w:type="dxa"/>
            <w:tcBorders>
              <w:top w:val="single" w:sz="4" w:space="0" w:color="auto"/>
              <w:left w:val="nil"/>
              <w:right w:val="nil"/>
            </w:tcBorders>
            <w:shd w:val="clear" w:color="auto" w:fill="auto"/>
          </w:tcPr>
          <w:p w:rsidR="004A1D5C"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c>
          <w:tcPr>
            <w:tcW w:w="3191" w:type="dxa"/>
            <w:tcBorders>
              <w:top w:val="single" w:sz="4" w:space="0" w:color="auto"/>
              <w:left w:val="nil"/>
              <w:right w:val="nil"/>
            </w:tcBorders>
            <w:shd w:val="clear" w:color="auto" w:fill="auto"/>
          </w:tcPr>
          <w:p w:rsidR="004A1D5C"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r>
      <w:tr w:rsidR="004A1D5C" w:rsidRPr="00D62A47" w:rsidTr="00D62A47">
        <w:tc>
          <w:tcPr>
            <w:tcW w:w="3190" w:type="dxa"/>
            <w:tcBorders>
              <w:bottom w:val="single" w:sz="4" w:space="0" w:color="auto"/>
            </w:tcBorders>
            <w:shd w:val="clear" w:color="auto" w:fill="auto"/>
          </w:tcPr>
          <w:p w:rsidR="004A1D5C" w:rsidRPr="00D62A47" w:rsidRDefault="0049092B" w:rsidP="00D62A47">
            <w:pPr>
              <w:pStyle w:val="ad"/>
              <w:jc w:val="center"/>
              <w:rPr>
                <w:rFonts w:ascii="Times New Roman" w:hAnsi="Times New Roman"/>
                <w:sz w:val="28"/>
                <w:szCs w:val="28"/>
                <w:lang w:val="uk-UA"/>
              </w:rPr>
            </w:pPr>
            <w:r w:rsidRPr="00D62A47">
              <w:rPr>
                <w:rFonts w:ascii="Times New Roman" w:hAnsi="Times New Roman"/>
                <w:sz w:val="28"/>
                <w:szCs w:val="28"/>
                <w:lang w:val="uk-UA"/>
              </w:rPr>
              <w:t>Неавтоматизоване управління</w:t>
            </w:r>
          </w:p>
        </w:tc>
        <w:tc>
          <w:tcPr>
            <w:tcW w:w="3190" w:type="dxa"/>
            <w:tcBorders>
              <w:bottom w:val="single" w:sz="4" w:space="0" w:color="auto"/>
            </w:tcBorders>
            <w:shd w:val="clear" w:color="auto" w:fill="auto"/>
          </w:tcPr>
          <w:p w:rsidR="004A1D5C" w:rsidRPr="00D62A47" w:rsidRDefault="0049092B" w:rsidP="00D62A47">
            <w:pPr>
              <w:pStyle w:val="ad"/>
              <w:jc w:val="center"/>
              <w:rPr>
                <w:rFonts w:ascii="Times New Roman" w:hAnsi="Times New Roman"/>
                <w:sz w:val="28"/>
                <w:szCs w:val="28"/>
                <w:lang w:val="uk-UA"/>
              </w:rPr>
            </w:pPr>
            <w:r w:rsidRPr="00D62A47">
              <w:rPr>
                <w:rFonts w:ascii="Times New Roman" w:hAnsi="Times New Roman"/>
                <w:sz w:val="28"/>
                <w:szCs w:val="28"/>
                <w:lang w:val="uk-UA"/>
              </w:rPr>
              <w:t>Відносний розподіл рухів (операцій)</w:t>
            </w:r>
          </w:p>
        </w:tc>
        <w:tc>
          <w:tcPr>
            <w:tcW w:w="3191" w:type="dxa"/>
            <w:tcBorders>
              <w:bottom w:val="single" w:sz="4" w:space="0" w:color="auto"/>
            </w:tcBorders>
            <w:shd w:val="clear" w:color="auto" w:fill="auto"/>
          </w:tcPr>
          <w:p w:rsidR="004A1D5C" w:rsidRPr="00D62A47" w:rsidRDefault="0049092B" w:rsidP="00D62A47">
            <w:pPr>
              <w:pStyle w:val="ad"/>
              <w:jc w:val="center"/>
              <w:rPr>
                <w:rFonts w:ascii="Times New Roman" w:hAnsi="Times New Roman"/>
                <w:sz w:val="28"/>
                <w:szCs w:val="28"/>
                <w:lang w:val="uk-UA"/>
              </w:rPr>
            </w:pPr>
            <w:r w:rsidRPr="00D62A47">
              <w:rPr>
                <w:rFonts w:ascii="Times New Roman" w:hAnsi="Times New Roman"/>
                <w:sz w:val="28"/>
                <w:szCs w:val="28"/>
                <w:lang w:val="uk-UA"/>
              </w:rPr>
              <w:t>Нестабільність дії</w:t>
            </w:r>
          </w:p>
        </w:tc>
      </w:tr>
      <w:tr w:rsidR="0049092B" w:rsidRPr="00D62A47" w:rsidTr="00D62A47">
        <w:tc>
          <w:tcPr>
            <w:tcW w:w="3190" w:type="dxa"/>
            <w:tcBorders>
              <w:top w:val="single" w:sz="4" w:space="0" w:color="auto"/>
              <w:left w:val="nil"/>
              <w:right w:val="nil"/>
            </w:tcBorders>
            <w:shd w:val="clear" w:color="auto" w:fill="auto"/>
          </w:tcPr>
          <w:p w:rsidR="0049092B"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c>
          <w:tcPr>
            <w:tcW w:w="3190" w:type="dxa"/>
            <w:tcBorders>
              <w:top w:val="single" w:sz="4" w:space="0" w:color="auto"/>
              <w:left w:val="nil"/>
              <w:right w:val="nil"/>
            </w:tcBorders>
            <w:shd w:val="clear" w:color="auto" w:fill="auto"/>
          </w:tcPr>
          <w:p w:rsidR="0049092B"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c>
          <w:tcPr>
            <w:tcW w:w="3191" w:type="dxa"/>
            <w:tcBorders>
              <w:top w:val="single" w:sz="4" w:space="0" w:color="auto"/>
              <w:left w:val="nil"/>
              <w:right w:val="nil"/>
            </w:tcBorders>
            <w:shd w:val="clear" w:color="auto" w:fill="auto"/>
          </w:tcPr>
          <w:p w:rsidR="0049092B"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r>
      <w:tr w:rsidR="0049092B" w:rsidRPr="00D62A47" w:rsidTr="00D62A47">
        <w:tc>
          <w:tcPr>
            <w:tcW w:w="9571" w:type="dxa"/>
            <w:gridSpan w:val="3"/>
            <w:tcBorders>
              <w:bottom w:val="single" w:sz="4" w:space="0" w:color="auto"/>
            </w:tcBorders>
            <w:shd w:val="clear" w:color="auto" w:fill="auto"/>
          </w:tcPr>
          <w:p w:rsidR="0049092B"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Стереотипне повторення рухів</w:t>
            </w:r>
          </w:p>
        </w:tc>
      </w:tr>
      <w:tr w:rsidR="0049092B" w:rsidRPr="00D62A47" w:rsidTr="00D62A47">
        <w:tc>
          <w:tcPr>
            <w:tcW w:w="3190" w:type="dxa"/>
            <w:tcBorders>
              <w:top w:val="single" w:sz="4" w:space="0" w:color="auto"/>
              <w:left w:val="nil"/>
              <w:right w:val="nil"/>
            </w:tcBorders>
            <w:shd w:val="clear" w:color="auto" w:fill="auto"/>
          </w:tcPr>
          <w:p w:rsidR="0049092B"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c>
          <w:tcPr>
            <w:tcW w:w="3190" w:type="dxa"/>
            <w:tcBorders>
              <w:top w:val="single" w:sz="4" w:space="0" w:color="auto"/>
              <w:left w:val="nil"/>
              <w:right w:val="nil"/>
            </w:tcBorders>
            <w:shd w:val="clear" w:color="auto" w:fill="auto"/>
          </w:tcPr>
          <w:p w:rsidR="0049092B"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c>
          <w:tcPr>
            <w:tcW w:w="3191" w:type="dxa"/>
            <w:tcBorders>
              <w:top w:val="single" w:sz="4" w:space="0" w:color="auto"/>
              <w:left w:val="nil"/>
              <w:right w:val="nil"/>
            </w:tcBorders>
            <w:shd w:val="clear" w:color="auto" w:fill="auto"/>
          </w:tcPr>
          <w:p w:rsidR="0049092B" w:rsidRPr="00D62A47" w:rsidRDefault="0049092B"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r>
      <w:tr w:rsidR="0049092B" w:rsidRPr="00D62A47" w:rsidTr="00D62A47">
        <w:tc>
          <w:tcPr>
            <w:tcW w:w="3190" w:type="dxa"/>
            <w:tcBorders>
              <w:bottom w:val="single" w:sz="4" w:space="0" w:color="auto"/>
            </w:tcBorders>
            <w:shd w:val="clear" w:color="auto" w:fill="auto"/>
          </w:tcPr>
          <w:p w:rsidR="0049092B" w:rsidRPr="00D62A47" w:rsidRDefault="0049092B" w:rsidP="00D62A47">
            <w:pPr>
              <w:pStyle w:val="ad"/>
              <w:jc w:val="center"/>
              <w:rPr>
                <w:rFonts w:ascii="Times New Roman" w:hAnsi="Times New Roman"/>
                <w:sz w:val="28"/>
                <w:szCs w:val="28"/>
                <w:lang w:val="uk-UA"/>
              </w:rPr>
            </w:pPr>
            <w:r w:rsidRPr="00D62A47">
              <w:rPr>
                <w:rFonts w:ascii="Times New Roman" w:hAnsi="Times New Roman"/>
                <w:sz w:val="28"/>
                <w:szCs w:val="28"/>
                <w:lang w:val="uk-UA"/>
              </w:rPr>
              <w:t>Автоматизоване управління рухами; концентрація уваги на цілі й умови дій</w:t>
            </w:r>
          </w:p>
        </w:tc>
        <w:tc>
          <w:tcPr>
            <w:tcW w:w="3190" w:type="dxa"/>
            <w:tcBorders>
              <w:bottom w:val="single" w:sz="4" w:space="0" w:color="auto"/>
            </w:tcBorders>
            <w:shd w:val="clear" w:color="auto" w:fill="auto"/>
          </w:tcPr>
          <w:p w:rsidR="00053400" w:rsidRPr="00D62A47" w:rsidRDefault="00053400" w:rsidP="00D62A47">
            <w:pPr>
              <w:pStyle w:val="ad"/>
              <w:jc w:val="center"/>
              <w:rPr>
                <w:rFonts w:ascii="Times New Roman" w:hAnsi="Times New Roman"/>
                <w:sz w:val="28"/>
                <w:szCs w:val="28"/>
                <w:lang w:val="uk-UA"/>
              </w:rPr>
            </w:pPr>
          </w:p>
          <w:p w:rsidR="0049092B" w:rsidRPr="00D62A47" w:rsidRDefault="00053400" w:rsidP="00D62A47">
            <w:pPr>
              <w:pStyle w:val="ad"/>
              <w:jc w:val="center"/>
              <w:rPr>
                <w:rFonts w:ascii="Times New Roman" w:hAnsi="Times New Roman"/>
                <w:sz w:val="28"/>
                <w:szCs w:val="28"/>
                <w:lang w:val="uk-UA"/>
              </w:rPr>
            </w:pPr>
            <w:r w:rsidRPr="00D62A47">
              <w:rPr>
                <w:rFonts w:ascii="Times New Roman" w:hAnsi="Times New Roman"/>
                <w:sz w:val="28"/>
                <w:szCs w:val="28"/>
                <w:lang w:val="uk-UA"/>
              </w:rPr>
              <w:t>Злитість рухів (операцій)</w:t>
            </w:r>
          </w:p>
        </w:tc>
        <w:tc>
          <w:tcPr>
            <w:tcW w:w="3191" w:type="dxa"/>
            <w:tcBorders>
              <w:bottom w:val="single" w:sz="4" w:space="0" w:color="auto"/>
            </w:tcBorders>
            <w:shd w:val="clear" w:color="auto" w:fill="auto"/>
          </w:tcPr>
          <w:p w:rsidR="00053400" w:rsidRPr="00D62A47" w:rsidRDefault="00053400" w:rsidP="00D62A47">
            <w:pPr>
              <w:pStyle w:val="ad"/>
              <w:jc w:val="center"/>
              <w:rPr>
                <w:rFonts w:ascii="Times New Roman" w:hAnsi="Times New Roman"/>
                <w:sz w:val="28"/>
                <w:szCs w:val="28"/>
                <w:lang w:val="uk-UA"/>
              </w:rPr>
            </w:pPr>
          </w:p>
          <w:p w:rsidR="0049092B" w:rsidRPr="00D62A47" w:rsidRDefault="00053400" w:rsidP="00D62A47">
            <w:pPr>
              <w:pStyle w:val="ad"/>
              <w:jc w:val="center"/>
              <w:rPr>
                <w:rFonts w:ascii="Times New Roman" w:hAnsi="Times New Roman"/>
                <w:sz w:val="28"/>
                <w:szCs w:val="28"/>
                <w:lang w:val="uk-UA"/>
              </w:rPr>
            </w:pPr>
            <w:r w:rsidRPr="00D62A47">
              <w:rPr>
                <w:rFonts w:ascii="Times New Roman" w:hAnsi="Times New Roman"/>
                <w:sz w:val="28"/>
                <w:szCs w:val="28"/>
                <w:lang w:val="uk-UA"/>
              </w:rPr>
              <w:t>Стійкість, стабільність, надійність дій</w:t>
            </w:r>
          </w:p>
        </w:tc>
      </w:tr>
      <w:tr w:rsidR="00053400" w:rsidRPr="00D62A47" w:rsidTr="00D62A47">
        <w:tc>
          <w:tcPr>
            <w:tcW w:w="3190" w:type="dxa"/>
            <w:tcBorders>
              <w:top w:val="single" w:sz="4" w:space="0" w:color="auto"/>
              <w:left w:val="nil"/>
              <w:right w:val="nil"/>
            </w:tcBorders>
            <w:shd w:val="clear" w:color="auto" w:fill="auto"/>
          </w:tcPr>
          <w:p w:rsidR="00053400" w:rsidRPr="00D62A47" w:rsidRDefault="00053400"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c>
          <w:tcPr>
            <w:tcW w:w="3190" w:type="dxa"/>
            <w:tcBorders>
              <w:top w:val="single" w:sz="4" w:space="0" w:color="auto"/>
              <w:left w:val="nil"/>
              <w:right w:val="nil"/>
            </w:tcBorders>
            <w:shd w:val="clear" w:color="auto" w:fill="auto"/>
          </w:tcPr>
          <w:p w:rsidR="00053400" w:rsidRPr="00D62A47" w:rsidRDefault="00053400"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c>
          <w:tcPr>
            <w:tcW w:w="3191" w:type="dxa"/>
            <w:tcBorders>
              <w:top w:val="single" w:sz="4" w:space="0" w:color="auto"/>
              <w:left w:val="nil"/>
              <w:right w:val="nil"/>
            </w:tcBorders>
            <w:shd w:val="clear" w:color="auto" w:fill="auto"/>
          </w:tcPr>
          <w:p w:rsidR="00053400" w:rsidRPr="00D62A47" w:rsidRDefault="00053400"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w:t>
            </w:r>
          </w:p>
        </w:tc>
      </w:tr>
      <w:tr w:rsidR="00053400" w:rsidRPr="00D62A47" w:rsidTr="00D62A47">
        <w:tc>
          <w:tcPr>
            <w:tcW w:w="9571" w:type="dxa"/>
            <w:gridSpan w:val="3"/>
            <w:shd w:val="clear" w:color="auto" w:fill="auto"/>
          </w:tcPr>
          <w:p w:rsidR="00053400" w:rsidRPr="00D62A47" w:rsidRDefault="00053400" w:rsidP="00D62A47">
            <w:pPr>
              <w:pStyle w:val="ad"/>
              <w:spacing w:line="360" w:lineRule="auto"/>
              <w:jc w:val="center"/>
              <w:rPr>
                <w:rFonts w:ascii="Times New Roman" w:hAnsi="Times New Roman"/>
                <w:sz w:val="28"/>
                <w:szCs w:val="28"/>
                <w:lang w:val="uk-UA"/>
              </w:rPr>
            </w:pPr>
            <w:r w:rsidRPr="00D62A47">
              <w:rPr>
                <w:rFonts w:ascii="Times New Roman" w:hAnsi="Times New Roman"/>
                <w:sz w:val="28"/>
                <w:szCs w:val="28"/>
                <w:lang w:val="uk-UA"/>
              </w:rPr>
              <w:t>Рухова навичка</w:t>
            </w:r>
          </w:p>
        </w:tc>
      </w:tr>
    </w:tbl>
    <w:p w:rsidR="00053400" w:rsidRDefault="00053400" w:rsidP="00053400">
      <w:pPr>
        <w:pStyle w:val="ad"/>
        <w:spacing w:line="360" w:lineRule="auto"/>
        <w:ind w:firstLine="709"/>
        <w:jc w:val="center"/>
        <w:rPr>
          <w:rFonts w:ascii="Times New Roman" w:hAnsi="Times New Roman"/>
          <w:b/>
          <w:sz w:val="28"/>
          <w:szCs w:val="28"/>
          <w:lang w:val="uk-UA"/>
        </w:rPr>
      </w:pPr>
    </w:p>
    <w:p w:rsidR="004A1D5C" w:rsidRPr="00053400" w:rsidRDefault="00053400" w:rsidP="00053400">
      <w:pPr>
        <w:pStyle w:val="ad"/>
        <w:spacing w:line="360" w:lineRule="auto"/>
        <w:ind w:firstLine="709"/>
        <w:jc w:val="center"/>
        <w:rPr>
          <w:rFonts w:ascii="Times New Roman" w:hAnsi="Times New Roman"/>
          <w:b/>
          <w:sz w:val="28"/>
          <w:szCs w:val="28"/>
          <w:lang w:val="uk-UA"/>
        </w:rPr>
      </w:pPr>
      <w:r w:rsidRPr="00053400">
        <w:rPr>
          <w:rFonts w:ascii="Times New Roman" w:hAnsi="Times New Roman"/>
          <w:b/>
          <w:sz w:val="28"/>
          <w:szCs w:val="28"/>
          <w:lang w:val="uk-UA"/>
        </w:rPr>
        <w:t>Рис. 1. Характерні особливості рухових умінь і навичок та перехід уміння у навичку</w:t>
      </w:r>
    </w:p>
    <w:p w:rsidR="004A1D5C" w:rsidRDefault="004A1D5C" w:rsidP="004A1D5C">
      <w:pPr>
        <w:pStyle w:val="ad"/>
        <w:spacing w:line="360" w:lineRule="auto"/>
        <w:ind w:firstLine="709"/>
        <w:jc w:val="both"/>
        <w:rPr>
          <w:rFonts w:ascii="Times New Roman" w:hAnsi="Times New Roman"/>
          <w:sz w:val="28"/>
          <w:szCs w:val="28"/>
          <w:lang w:val="uk-UA"/>
        </w:rPr>
      </w:pPr>
    </w:p>
    <w:p w:rsidR="00053400"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 xml:space="preserve">Рухова навичка </w:t>
      </w:r>
      <w:r w:rsidR="00053400">
        <w:rPr>
          <w:rFonts w:ascii="Times New Roman" w:hAnsi="Times New Roman"/>
          <w:sz w:val="28"/>
          <w:szCs w:val="28"/>
          <w:lang w:val="uk-UA"/>
        </w:rPr>
        <w:t xml:space="preserve">– </w:t>
      </w:r>
      <w:r w:rsidRPr="004A1D5C">
        <w:rPr>
          <w:rFonts w:ascii="Times New Roman" w:hAnsi="Times New Roman"/>
          <w:sz w:val="28"/>
          <w:szCs w:val="28"/>
          <w:lang w:val="uk-UA"/>
        </w:rPr>
        <w:t>це автоматизований спосіб управління рухами у ці</w:t>
      </w:r>
      <w:r w:rsidR="00053400">
        <w:rPr>
          <w:rFonts w:ascii="Times New Roman" w:hAnsi="Times New Roman"/>
          <w:sz w:val="28"/>
          <w:szCs w:val="28"/>
          <w:lang w:val="uk-UA"/>
        </w:rPr>
        <w:t xml:space="preserve">лісній </w:t>
      </w:r>
      <w:r w:rsidRPr="004A1D5C">
        <w:rPr>
          <w:rFonts w:ascii="Times New Roman" w:hAnsi="Times New Roman"/>
          <w:sz w:val="28"/>
          <w:szCs w:val="28"/>
          <w:lang w:val="uk-UA"/>
        </w:rPr>
        <w:t>руховій дії. Автоматизованим рухом вважається такий, в якому рухов</w:t>
      </w:r>
      <w:r w:rsidR="00053400">
        <w:rPr>
          <w:rFonts w:ascii="Times New Roman" w:hAnsi="Times New Roman"/>
          <w:sz w:val="28"/>
          <w:szCs w:val="28"/>
          <w:lang w:val="uk-UA"/>
        </w:rPr>
        <w:t>а</w:t>
      </w:r>
      <w:r w:rsidRPr="004A1D5C">
        <w:rPr>
          <w:rFonts w:ascii="Times New Roman" w:hAnsi="Times New Roman"/>
          <w:sz w:val="28"/>
          <w:szCs w:val="28"/>
          <w:lang w:val="uk-UA"/>
        </w:rPr>
        <w:t xml:space="preserve"> частина виконується за рахунок управління нижчими відділами центрально</w:t>
      </w:r>
      <w:r w:rsidR="00053400">
        <w:rPr>
          <w:rFonts w:ascii="Times New Roman" w:hAnsi="Times New Roman"/>
          <w:sz w:val="28"/>
          <w:szCs w:val="28"/>
          <w:lang w:val="uk-UA"/>
        </w:rPr>
        <w:t>ї</w:t>
      </w:r>
      <w:r w:rsidRPr="004A1D5C">
        <w:rPr>
          <w:rFonts w:ascii="Times New Roman" w:hAnsi="Times New Roman"/>
          <w:sz w:val="28"/>
          <w:szCs w:val="28"/>
          <w:lang w:val="uk-UA"/>
        </w:rPr>
        <w:t xml:space="preserve"> нервової системи, в с</w:t>
      </w:r>
      <w:r w:rsidR="00053400">
        <w:rPr>
          <w:rFonts w:ascii="Times New Roman" w:hAnsi="Times New Roman"/>
          <w:sz w:val="28"/>
          <w:szCs w:val="28"/>
          <w:lang w:val="uk-UA"/>
        </w:rPr>
        <w:t xml:space="preserve">енсова – </w:t>
      </w:r>
      <w:r w:rsidRPr="004A1D5C">
        <w:rPr>
          <w:rFonts w:ascii="Times New Roman" w:hAnsi="Times New Roman"/>
          <w:sz w:val="28"/>
          <w:szCs w:val="28"/>
          <w:lang w:val="uk-UA"/>
        </w:rPr>
        <w:t>вищими</w:t>
      </w:r>
      <w:r w:rsidR="00053400">
        <w:rPr>
          <w:rFonts w:ascii="Times New Roman" w:hAnsi="Times New Roman"/>
          <w:sz w:val="28"/>
          <w:szCs w:val="28"/>
          <w:lang w:val="uk-UA"/>
        </w:rPr>
        <w:t>.</w:t>
      </w:r>
    </w:p>
    <w:p w:rsidR="00053400"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Характерні особливості навички:</w:t>
      </w:r>
    </w:p>
    <w:p w:rsidR="00053400"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 xml:space="preserve">1. </w:t>
      </w:r>
      <w:r w:rsidRPr="00053400">
        <w:rPr>
          <w:rFonts w:ascii="Times New Roman" w:hAnsi="Times New Roman"/>
          <w:i/>
          <w:sz w:val="28"/>
          <w:szCs w:val="28"/>
          <w:lang w:val="uk-UA"/>
        </w:rPr>
        <w:t>Автоматизація управ</w:t>
      </w:r>
      <w:r w:rsidR="00053400" w:rsidRPr="00053400">
        <w:rPr>
          <w:rFonts w:ascii="Times New Roman" w:hAnsi="Times New Roman"/>
          <w:i/>
          <w:sz w:val="28"/>
          <w:szCs w:val="28"/>
          <w:lang w:val="uk-UA"/>
        </w:rPr>
        <w:t>л</w:t>
      </w:r>
      <w:r w:rsidRPr="00053400">
        <w:rPr>
          <w:rFonts w:ascii="Times New Roman" w:hAnsi="Times New Roman"/>
          <w:i/>
          <w:sz w:val="28"/>
          <w:szCs w:val="28"/>
          <w:lang w:val="uk-UA"/>
        </w:rPr>
        <w:t>іння рухами</w:t>
      </w:r>
      <w:r w:rsidRPr="004A1D5C">
        <w:rPr>
          <w:rFonts w:ascii="Times New Roman" w:hAnsi="Times New Roman"/>
          <w:sz w:val="28"/>
          <w:szCs w:val="28"/>
          <w:lang w:val="uk-UA"/>
        </w:rPr>
        <w:t xml:space="preserve"> </w:t>
      </w:r>
      <w:r w:rsidR="00053400">
        <w:rPr>
          <w:rFonts w:ascii="Times New Roman" w:hAnsi="Times New Roman"/>
          <w:sz w:val="28"/>
          <w:szCs w:val="28"/>
          <w:lang w:val="uk-UA"/>
        </w:rPr>
        <w:t xml:space="preserve">– </w:t>
      </w:r>
      <w:r w:rsidRPr="004A1D5C">
        <w:rPr>
          <w:rFonts w:ascii="Times New Roman" w:hAnsi="Times New Roman"/>
          <w:sz w:val="28"/>
          <w:szCs w:val="28"/>
          <w:lang w:val="uk-UA"/>
        </w:rPr>
        <w:t xml:space="preserve">визначальна та цінна особливість </w:t>
      </w:r>
      <w:r w:rsidR="00053400">
        <w:rPr>
          <w:rFonts w:ascii="Times New Roman" w:hAnsi="Times New Roman"/>
          <w:sz w:val="28"/>
          <w:szCs w:val="28"/>
          <w:lang w:val="uk-UA"/>
        </w:rPr>
        <w:t>р</w:t>
      </w:r>
      <w:r w:rsidRPr="004A1D5C">
        <w:rPr>
          <w:rFonts w:ascii="Times New Roman" w:hAnsi="Times New Roman"/>
          <w:sz w:val="28"/>
          <w:szCs w:val="28"/>
          <w:lang w:val="uk-UA"/>
        </w:rPr>
        <w:t xml:space="preserve">ухової навички. Свідомість звільняється від необхідності постійно контролювати деталі рухів, </w:t>
      </w:r>
      <w:r w:rsidR="00053400">
        <w:rPr>
          <w:rFonts w:ascii="Times New Roman" w:hAnsi="Times New Roman"/>
          <w:sz w:val="28"/>
          <w:szCs w:val="28"/>
          <w:lang w:val="uk-UA"/>
        </w:rPr>
        <w:t>щ</w:t>
      </w:r>
      <w:r w:rsidRPr="004A1D5C">
        <w:rPr>
          <w:rFonts w:ascii="Times New Roman" w:hAnsi="Times New Roman"/>
          <w:sz w:val="28"/>
          <w:szCs w:val="28"/>
          <w:lang w:val="uk-UA"/>
        </w:rPr>
        <w:t>о</w:t>
      </w:r>
      <w:r w:rsidR="00053400">
        <w:rPr>
          <w:rFonts w:ascii="Times New Roman" w:hAnsi="Times New Roman"/>
          <w:sz w:val="28"/>
          <w:szCs w:val="28"/>
          <w:lang w:val="uk-UA"/>
        </w:rPr>
        <w:t>,</w:t>
      </w:r>
      <w:r w:rsidRPr="004A1D5C">
        <w:rPr>
          <w:rFonts w:ascii="Times New Roman" w:hAnsi="Times New Roman"/>
          <w:sz w:val="28"/>
          <w:szCs w:val="28"/>
          <w:lang w:val="uk-UA"/>
        </w:rPr>
        <w:t xml:space="preserve"> по-перше, полегшує </w:t>
      </w:r>
      <w:r w:rsidRPr="004A1D5C">
        <w:rPr>
          <w:rFonts w:ascii="Times New Roman" w:hAnsi="Times New Roman"/>
          <w:sz w:val="28"/>
          <w:szCs w:val="28"/>
          <w:lang w:val="uk-UA"/>
        </w:rPr>
        <w:lastRenderedPageBreak/>
        <w:t>функціонування вищих механізмів управління рухами і по-друге, дозволяє переключати увагу на результат та умови виконання дії.</w:t>
      </w:r>
    </w:p>
    <w:p w:rsidR="00053400"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 xml:space="preserve">2. </w:t>
      </w:r>
      <w:r w:rsidRPr="00053400">
        <w:rPr>
          <w:rFonts w:ascii="Times New Roman" w:hAnsi="Times New Roman"/>
          <w:i/>
          <w:sz w:val="28"/>
          <w:szCs w:val="28"/>
          <w:lang w:val="uk-UA"/>
        </w:rPr>
        <w:t>Змінюється роль свідомості.</w:t>
      </w:r>
      <w:r w:rsidRPr="004A1D5C">
        <w:rPr>
          <w:rFonts w:ascii="Times New Roman" w:hAnsi="Times New Roman"/>
          <w:sz w:val="28"/>
          <w:szCs w:val="28"/>
          <w:lang w:val="uk-UA"/>
        </w:rPr>
        <w:t xml:space="preserve"> Автоматизоване управління ру</w:t>
      </w:r>
      <w:r w:rsidR="00053400">
        <w:rPr>
          <w:rFonts w:ascii="Times New Roman" w:hAnsi="Times New Roman"/>
          <w:sz w:val="28"/>
          <w:szCs w:val="28"/>
          <w:lang w:val="uk-UA"/>
        </w:rPr>
        <w:t>х</w:t>
      </w:r>
      <w:r w:rsidRPr="004A1D5C">
        <w:rPr>
          <w:rFonts w:ascii="Times New Roman" w:hAnsi="Times New Roman"/>
          <w:sz w:val="28"/>
          <w:szCs w:val="28"/>
          <w:lang w:val="uk-UA"/>
        </w:rPr>
        <w:t>ами при навичці не означає їхню н</w:t>
      </w:r>
      <w:r w:rsidR="00053400">
        <w:rPr>
          <w:rFonts w:ascii="Times New Roman" w:hAnsi="Times New Roman"/>
          <w:sz w:val="28"/>
          <w:szCs w:val="28"/>
          <w:lang w:val="uk-UA"/>
        </w:rPr>
        <w:t>е</w:t>
      </w:r>
      <w:r w:rsidRPr="004A1D5C">
        <w:rPr>
          <w:rFonts w:ascii="Times New Roman" w:hAnsi="Times New Roman"/>
          <w:sz w:val="28"/>
          <w:szCs w:val="28"/>
          <w:lang w:val="uk-UA"/>
        </w:rPr>
        <w:t>усвідомл</w:t>
      </w:r>
      <w:r w:rsidR="00053400">
        <w:rPr>
          <w:rFonts w:ascii="Times New Roman" w:hAnsi="Times New Roman"/>
          <w:sz w:val="28"/>
          <w:szCs w:val="28"/>
          <w:lang w:val="uk-UA"/>
        </w:rPr>
        <w:t>е</w:t>
      </w:r>
      <w:r w:rsidRPr="004A1D5C">
        <w:rPr>
          <w:rFonts w:ascii="Times New Roman" w:hAnsi="Times New Roman"/>
          <w:sz w:val="28"/>
          <w:szCs w:val="28"/>
          <w:lang w:val="uk-UA"/>
        </w:rPr>
        <w:t xml:space="preserve">ність. Звільняючись від участі у контролі </w:t>
      </w:r>
      <w:r w:rsidR="00053400">
        <w:rPr>
          <w:rFonts w:ascii="Times New Roman" w:hAnsi="Times New Roman"/>
          <w:sz w:val="28"/>
          <w:szCs w:val="28"/>
          <w:lang w:val="uk-UA"/>
        </w:rPr>
        <w:t>й</w:t>
      </w:r>
      <w:r w:rsidRPr="004A1D5C">
        <w:rPr>
          <w:rFonts w:ascii="Times New Roman" w:hAnsi="Times New Roman"/>
          <w:sz w:val="28"/>
          <w:szCs w:val="28"/>
          <w:lang w:val="uk-UA"/>
        </w:rPr>
        <w:t xml:space="preserve"> виконанням кожної окремої дії у складному руховому акті, свідомість змінює свою роль. Вона виконує пускову, контролюючу та регулюючу роль.</w:t>
      </w:r>
    </w:p>
    <w:p w:rsidR="00053400"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 xml:space="preserve">3. </w:t>
      </w:r>
      <w:r w:rsidR="00053400" w:rsidRPr="00053400">
        <w:rPr>
          <w:rFonts w:ascii="Times New Roman" w:hAnsi="Times New Roman"/>
          <w:i/>
          <w:sz w:val="28"/>
          <w:szCs w:val="28"/>
          <w:lang w:val="uk-UA"/>
        </w:rPr>
        <w:t>П</w:t>
      </w:r>
      <w:r w:rsidRPr="00053400">
        <w:rPr>
          <w:rFonts w:ascii="Times New Roman" w:hAnsi="Times New Roman"/>
          <w:i/>
          <w:sz w:val="28"/>
          <w:szCs w:val="28"/>
          <w:lang w:val="uk-UA"/>
        </w:rPr>
        <w:t>окращується координація руху,</w:t>
      </w:r>
      <w:r w:rsidRPr="004A1D5C">
        <w:rPr>
          <w:rFonts w:ascii="Times New Roman" w:hAnsi="Times New Roman"/>
          <w:sz w:val="28"/>
          <w:szCs w:val="28"/>
          <w:lang w:val="uk-UA"/>
        </w:rPr>
        <w:t xml:space="preserve"> </w:t>
      </w:r>
      <w:r w:rsidR="00053400">
        <w:rPr>
          <w:rFonts w:ascii="Times New Roman" w:hAnsi="Times New Roman"/>
          <w:sz w:val="28"/>
          <w:szCs w:val="28"/>
          <w:lang w:val="uk-UA"/>
        </w:rPr>
        <w:t>щ</w:t>
      </w:r>
      <w:r w:rsidRPr="004A1D5C">
        <w:rPr>
          <w:rFonts w:ascii="Times New Roman" w:hAnsi="Times New Roman"/>
          <w:sz w:val="28"/>
          <w:szCs w:val="28"/>
          <w:lang w:val="uk-UA"/>
        </w:rPr>
        <w:t>о створює умови для більш ефектив</w:t>
      </w:r>
      <w:r w:rsidR="00053400">
        <w:rPr>
          <w:rFonts w:ascii="Times New Roman" w:hAnsi="Times New Roman"/>
          <w:sz w:val="28"/>
          <w:szCs w:val="28"/>
          <w:lang w:val="uk-UA"/>
        </w:rPr>
        <w:t>н</w:t>
      </w:r>
      <w:r w:rsidRPr="004A1D5C">
        <w:rPr>
          <w:rFonts w:ascii="Times New Roman" w:hAnsi="Times New Roman"/>
          <w:sz w:val="28"/>
          <w:szCs w:val="28"/>
          <w:lang w:val="uk-UA"/>
        </w:rPr>
        <w:t>ого вирішення рухового завдання.</w:t>
      </w:r>
    </w:p>
    <w:p w:rsidR="009D7DA6" w:rsidRPr="004A1D5C" w:rsidRDefault="004A1D5C" w:rsidP="004A1D5C">
      <w:pPr>
        <w:pStyle w:val="ad"/>
        <w:spacing w:line="360" w:lineRule="auto"/>
        <w:ind w:firstLine="709"/>
        <w:jc w:val="both"/>
        <w:rPr>
          <w:rFonts w:ascii="Times New Roman" w:hAnsi="Times New Roman"/>
          <w:sz w:val="28"/>
          <w:szCs w:val="28"/>
          <w:lang w:val="uk-UA"/>
        </w:rPr>
      </w:pPr>
      <w:r w:rsidRPr="004A1D5C">
        <w:rPr>
          <w:rFonts w:ascii="Times New Roman" w:hAnsi="Times New Roman"/>
          <w:sz w:val="28"/>
          <w:szCs w:val="28"/>
          <w:lang w:val="uk-UA"/>
        </w:rPr>
        <w:t>4. Зб</w:t>
      </w:r>
      <w:r w:rsidR="0025172C">
        <w:rPr>
          <w:rFonts w:ascii="Times New Roman" w:hAnsi="Times New Roman"/>
          <w:sz w:val="28"/>
          <w:szCs w:val="28"/>
          <w:lang w:val="uk-UA"/>
        </w:rPr>
        <w:t>ільшується значення м</w:t>
      </w:r>
      <w:r w:rsidR="0025172C" w:rsidRPr="004A1D5C">
        <w:rPr>
          <w:rFonts w:ascii="Times New Roman" w:hAnsi="Times New Roman"/>
          <w:sz w:val="28"/>
          <w:szCs w:val="28"/>
          <w:lang w:val="uk-UA"/>
        </w:rPr>
        <w:t>'</w:t>
      </w:r>
      <w:r w:rsidR="0025172C">
        <w:rPr>
          <w:rFonts w:ascii="Times New Roman" w:hAnsi="Times New Roman"/>
          <w:sz w:val="28"/>
          <w:szCs w:val="28"/>
          <w:lang w:val="uk-UA"/>
        </w:rPr>
        <w:t xml:space="preserve">язевого відчуття і змінюється роль </w:t>
      </w:r>
      <w:r w:rsidRPr="004A1D5C">
        <w:rPr>
          <w:rFonts w:ascii="Times New Roman" w:hAnsi="Times New Roman"/>
          <w:sz w:val="28"/>
          <w:szCs w:val="28"/>
          <w:lang w:val="uk-UA"/>
        </w:rPr>
        <w:t>зорового контролю.</w:t>
      </w:r>
    </w:p>
    <w:p w:rsidR="00CB6D1B" w:rsidRDefault="0025172C" w:rsidP="0025172C">
      <w:pPr>
        <w:pStyle w:val="ad"/>
        <w:spacing w:line="360" w:lineRule="auto"/>
        <w:ind w:firstLine="709"/>
        <w:jc w:val="both"/>
        <w:rPr>
          <w:rFonts w:ascii="Times New Roman" w:hAnsi="Times New Roman"/>
          <w:sz w:val="28"/>
          <w:szCs w:val="28"/>
          <w:lang w:val="uk-UA"/>
        </w:rPr>
      </w:pPr>
      <w:r w:rsidRPr="0025172C">
        <w:rPr>
          <w:rFonts w:ascii="Times New Roman" w:hAnsi="Times New Roman"/>
          <w:sz w:val="28"/>
          <w:szCs w:val="28"/>
          <w:lang w:val="uk-UA"/>
        </w:rPr>
        <w:t>Значення рухових навичок:</w:t>
      </w:r>
    </w:p>
    <w:p w:rsidR="00CB6D1B" w:rsidRDefault="0025172C" w:rsidP="0025172C">
      <w:pPr>
        <w:pStyle w:val="ad"/>
        <w:spacing w:line="360" w:lineRule="auto"/>
        <w:ind w:firstLine="709"/>
        <w:jc w:val="both"/>
        <w:rPr>
          <w:rFonts w:ascii="Times New Roman" w:hAnsi="Times New Roman"/>
          <w:sz w:val="28"/>
          <w:szCs w:val="28"/>
          <w:lang w:val="uk-UA"/>
        </w:rPr>
      </w:pPr>
      <w:r w:rsidRPr="0025172C">
        <w:rPr>
          <w:rFonts w:ascii="Times New Roman" w:hAnsi="Times New Roman"/>
          <w:sz w:val="28"/>
          <w:szCs w:val="28"/>
          <w:lang w:val="uk-UA"/>
        </w:rPr>
        <w:t>• підвищується надійність і стабільність технічного виконання вправи, навіть при значному ступені стомлення виконується з достатньою чіткістю;</w:t>
      </w:r>
    </w:p>
    <w:p w:rsidR="00CB6D1B" w:rsidRDefault="0025172C" w:rsidP="0025172C">
      <w:pPr>
        <w:pStyle w:val="ad"/>
        <w:spacing w:line="360" w:lineRule="auto"/>
        <w:ind w:firstLine="709"/>
        <w:jc w:val="both"/>
        <w:rPr>
          <w:rFonts w:ascii="Times New Roman" w:hAnsi="Times New Roman"/>
          <w:sz w:val="28"/>
          <w:szCs w:val="28"/>
          <w:lang w:val="uk-UA"/>
        </w:rPr>
      </w:pPr>
      <w:r w:rsidRPr="0025172C">
        <w:rPr>
          <w:rFonts w:ascii="Times New Roman" w:hAnsi="Times New Roman"/>
          <w:sz w:val="28"/>
          <w:szCs w:val="28"/>
          <w:lang w:val="uk-UA"/>
        </w:rPr>
        <w:t>• економляться психічні сили, оскільки участь свідомості незначна;</w:t>
      </w:r>
    </w:p>
    <w:p w:rsidR="00CB6D1B" w:rsidRDefault="0025172C" w:rsidP="0025172C">
      <w:pPr>
        <w:pStyle w:val="ad"/>
        <w:spacing w:line="360" w:lineRule="auto"/>
        <w:ind w:firstLine="709"/>
        <w:jc w:val="both"/>
        <w:rPr>
          <w:rFonts w:ascii="Times New Roman" w:hAnsi="Times New Roman"/>
          <w:sz w:val="28"/>
          <w:szCs w:val="28"/>
          <w:lang w:val="uk-UA"/>
        </w:rPr>
      </w:pPr>
      <w:r w:rsidRPr="0025172C">
        <w:rPr>
          <w:rFonts w:ascii="Times New Roman" w:hAnsi="Times New Roman"/>
          <w:sz w:val="28"/>
          <w:szCs w:val="28"/>
          <w:lang w:val="uk-UA"/>
        </w:rPr>
        <w:t>• економляться фізичні сили у зв’язку з більшою координаційною діяльністю органів і систем;</w:t>
      </w:r>
    </w:p>
    <w:p w:rsidR="00CB6D1B" w:rsidRDefault="0025172C" w:rsidP="0025172C">
      <w:pPr>
        <w:pStyle w:val="ad"/>
        <w:spacing w:line="360" w:lineRule="auto"/>
        <w:ind w:firstLine="709"/>
        <w:jc w:val="both"/>
        <w:rPr>
          <w:rFonts w:ascii="Times New Roman" w:hAnsi="Times New Roman"/>
          <w:sz w:val="28"/>
          <w:szCs w:val="28"/>
          <w:lang w:val="uk-UA"/>
        </w:rPr>
      </w:pPr>
      <w:r w:rsidRPr="0025172C">
        <w:rPr>
          <w:rFonts w:ascii="Times New Roman" w:hAnsi="Times New Roman"/>
          <w:sz w:val="28"/>
          <w:szCs w:val="28"/>
          <w:lang w:val="uk-UA"/>
        </w:rPr>
        <w:t>• покращується результат дії, скорочується час, потрібний для підготовк</w:t>
      </w:r>
      <w:r w:rsidR="00CB6D1B">
        <w:rPr>
          <w:rFonts w:ascii="Times New Roman" w:hAnsi="Times New Roman"/>
          <w:sz w:val="28"/>
          <w:szCs w:val="28"/>
          <w:lang w:val="uk-UA"/>
        </w:rPr>
        <w:t xml:space="preserve">и до дії її </w:t>
      </w:r>
      <w:r w:rsidRPr="0025172C">
        <w:rPr>
          <w:rFonts w:ascii="Times New Roman" w:hAnsi="Times New Roman"/>
          <w:sz w:val="28"/>
          <w:szCs w:val="28"/>
          <w:lang w:val="uk-UA"/>
        </w:rPr>
        <w:t>виконання.</w:t>
      </w:r>
    </w:p>
    <w:p w:rsidR="00CB6D1B" w:rsidRDefault="0025172C" w:rsidP="0025172C">
      <w:pPr>
        <w:pStyle w:val="ad"/>
        <w:spacing w:line="360" w:lineRule="auto"/>
        <w:ind w:firstLine="709"/>
        <w:jc w:val="both"/>
        <w:rPr>
          <w:rFonts w:ascii="Times New Roman" w:hAnsi="Times New Roman"/>
          <w:sz w:val="28"/>
          <w:szCs w:val="28"/>
          <w:lang w:val="uk-UA"/>
        </w:rPr>
      </w:pPr>
      <w:r w:rsidRPr="0025172C">
        <w:rPr>
          <w:rFonts w:ascii="Times New Roman" w:hAnsi="Times New Roman"/>
          <w:sz w:val="28"/>
          <w:szCs w:val="28"/>
          <w:lang w:val="uk-UA"/>
        </w:rPr>
        <w:t>К. Ушинський відмічав, шо, як</w:t>
      </w:r>
      <w:r w:rsidR="00CB6D1B">
        <w:rPr>
          <w:rFonts w:ascii="Times New Roman" w:hAnsi="Times New Roman"/>
          <w:sz w:val="28"/>
          <w:szCs w:val="28"/>
          <w:lang w:val="uk-UA"/>
        </w:rPr>
        <w:t>щ</w:t>
      </w:r>
      <w:r w:rsidRPr="0025172C">
        <w:rPr>
          <w:rFonts w:ascii="Times New Roman" w:hAnsi="Times New Roman"/>
          <w:sz w:val="28"/>
          <w:szCs w:val="28"/>
          <w:lang w:val="uk-UA"/>
        </w:rPr>
        <w:t>о б людина не мала здатності до навички</w:t>
      </w:r>
      <w:r w:rsidR="00CB6D1B">
        <w:rPr>
          <w:rFonts w:ascii="Times New Roman" w:hAnsi="Times New Roman"/>
          <w:sz w:val="28"/>
          <w:szCs w:val="28"/>
          <w:lang w:val="uk-UA"/>
        </w:rPr>
        <w:t>,</w:t>
      </w:r>
      <w:r w:rsidRPr="0025172C">
        <w:rPr>
          <w:rFonts w:ascii="Times New Roman" w:hAnsi="Times New Roman"/>
          <w:sz w:val="28"/>
          <w:szCs w:val="28"/>
          <w:lang w:val="uk-UA"/>
        </w:rPr>
        <w:t xml:space="preserve"> то не могла б просунутися ні на жодний ступінь у своєму розвитку, ос</w:t>
      </w:r>
      <w:r w:rsidR="00CB6D1B">
        <w:rPr>
          <w:rFonts w:ascii="Times New Roman" w:hAnsi="Times New Roman"/>
          <w:sz w:val="28"/>
          <w:szCs w:val="28"/>
          <w:lang w:val="uk-UA"/>
        </w:rPr>
        <w:t xml:space="preserve">кільки </w:t>
      </w:r>
      <w:r w:rsidRPr="0025172C">
        <w:rPr>
          <w:rFonts w:ascii="Times New Roman" w:hAnsi="Times New Roman"/>
          <w:sz w:val="28"/>
          <w:szCs w:val="28"/>
          <w:lang w:val="uk-UA"/>
        </w:rPr>
        <w:t xml:space="preserve">безперестанно втримувалася незліченними труднощами, </w:t>
      </w:r>
      <w:r w:rsidR="00CB6D1B">
        <w:rPr>
          <w:rFonts w:ascii="Times New Roman" w:hAnsi="Times New Roman"/>
          <w:sz w:val="28"/>
          <w:szCs w:val="28"/>
          <w:lang w:val="uk-UA"/>
        </w:rPr>
        <w:t>які</w:t>
      </w:r>
      <w:r w:rsidRPr="0025172C">
        <w:rPr>
          <w:rFonts w:ascii="Times New Roman" w:hAnsi="Times New Roman"/>
          <w:sz w:val="28"/>
          <w:szCs w:val="28"/>
          <w:lang w:val="uk-UA"/>
        </w:rPr>
        <w:t xml:space="preserve"> можна п</w:t>
      </w:r>
      <w:r w:rsidR="00CB6D1B">
        <w:rPr>
          <w:rFonts w:ascii="Times New Roman" w:hAnsi="Times New Roman"/>
          <w:sz w:val="28"/>
          <w:szCs w:val="28"/>
          <w:lang w:val="uk-UA"/>
        </w:rPr>
        <w:t xml:space="preserve">оказувати </w:t>
      </w:r>
      <w:r w:rsidRPr="0025172C">
        <w:rPr>
          <w:rFonts w:ascii="Times New Roman" w:hAnsi="Times New Roman"/>
          <w:sz w:val="28"/>
          <w:szCs w:val="28"/>
          <w:lang w:val="uk-UA"/>
        </w:rPr>
        <w:t xml:space="preserve">тільки навичкою, звільнивши розум і волю для нових </w:t>
      </w:r>
      <w:r w:rsidR="00CB6D1B">
        <w:rPr>
          <w:rFonts w:ascii="Times New Roman" w:hAnsi="Times New Roman"/>
          <w:sz w:val="28"/>
          <w:szCs w:val="28"/>
          <w:lang w:val="uk-UA"/>
        </w:rPr>
        <w:t>рухів</w:t>
      </w:r>
      <w:r w:rsidRPr="0025172C">
        <w:rPr>
          <w:rFonts w:ascii="Times New Roman" w:hAnsi="Times New Roman"/>
          <w:sz w:val="28"/>
          <w:szCs w:val="28"/>
          <w:lang w:val="uk-UA"/>
        </w:rPr>
        <w:t xml:space="preserve"> і нових перемог.</w:t>
      </w:r>
    </w:p>
    <w:p w:rsidR="00CB6D1B" w:rsidRDefault="0025172C" w:rsidP="0025172C">
      <w:pPr>
        <w:pStyle w:val="ad"/>
        <w:spacing w:line="360" w:lineRule="auto"/>
        <w:ind w:firstLine="709"/>
        <w:jc w:val="both"/>
        <w:rPr>
          <w:rFonts w:ascii="Times New Roman" w:hAnsi="Times New Roman"/>
          <w:sz w:val="28"/>
          <w:szCs w:val="28"/>
          <w:lang w:val="uk-UA"/>
        </w:rPr>
      </w:pPr>
      <w:r w:rsidRPr="0025172C">
        <w:rPr>
          <w:rFonts w:ascii="Times New Roman" w:hAnsi="Times New Roman"/>
          <w:sz w:val="28"/>
          <w:szCs w:val="28"/>
          <w:lang w:val="uk-UA"/>
        </w:rPr>
        <w:t>Ру</w:t>
      </w:r>
      <w:r w:rsidR="00CB6D1B">
        <w:rPr>
          <w:rFonts w:ascii="Times New Roman" w:hAnsi="Times New Roman"/>
          <w:sz w:val="28"/>
          <w:szCs w:val="28"/>
          <w:lang w:val="uk-UA"/>
        </w:rPr>
        <w:t xml:space="preserve">хові </w:t>
      </w:r>
      <w:r w:rsidRPr="0025172C">
        <w:rPr>
          <w:rFonts w:ascii="Times New Roman" w:hAnsi="Times New Roman"/>
          <w:sz w:val="28"/>
          <w:szCs w:val="28"/>
          <w:lang w:val="uk-UA"/>
        </w:rPr>
        <w:t xml:space="preserve">навички займають велике місце у житті людини як одна зі сторін її готовності до діяльності </w:t>
      </w:r>
      <w:r w:rsidR="00CB6D1B">
        <w:rPr>
          <w:rFonts w:ascii="Times New Roman" w:hAnsi="Times New Roman"/>
          <w:sz w:val="28"/>
          <w:szCs w:val="28"/>
          <w:lang w:val="uk-UA"/>
        </w:rPr>
        <w:t xml:space="preserve">– </w:t>
      </w:r>
      <w:r w:rsidRPr="0025172C">
        <w:rPr>
          <w:rFonts w:ascii="Times New Roman" w:hAnsi="Times New Roman"/>
          <w:sz w:val="28"/>
          <w:szCs w:val="28"/>
          <w:lang w:val="uk-UA"/>
        </w:rPr>
        <w:t xml:space="preserve">трудової, військової, спортивної та у повсякденному житті: чим більший запас навичок, тим різнобічнішою </w:t>
      </w:r>
      <w:r w:rsidR="00CB6D1B">
        <w:rPr>
          <w:rFonts w:ascii="Times New Roman" w:hAnsi="Times New Roman"/>
          <w:sz w:val="28"/>
          <w:szCs w:val="28"/>
          <w:lang w:val="uk-UA"/>
        </w:rPr>
        <w:t>й ефективнішою буде діяльність.</w:t>
      </w:r>
    </w:p>
    <w:p w:rsidR="009D7DA6" w:rsidRPr="0025172C" w:rsidRDefault="0025172C" w:rsidP="0025172C">
      <w:pPr>
        <w:pStyle w:val="ad"/>
        <w:spacing w:line="360" w:lineRule="auto"/>
        <w:ind w:firstLine="709"/>
        <w:jc w:val="both"/>
        <w:rPr>
          <w:rFonts w:ascii="Times New Roman" w:hAnsi="Times New Roman"/>
          <w:sz w:val="28"/>
          <w:szCs w:val="28"/>
          <w:lang w:val="uk-UA"/>
        </w:rPr>
      </w:pPr>
      <w:r w:rsidRPr="0025172C">
        <w:rPr>
          <w:rFonts w:ascii="Times New Roman" w:hAnsi="Times New Roman"/>
          <w:sz w:val="28"/>
          <w:szCs w:val="28"/>
          <w:lang w:val="uk-UA"/>
        </w:rPr>
        <w:t xml:space="preserve">По мірі формування навички з’являється можливість будувати різні </w:t>
      </w:r>
      <w:r w:rsidR="00CB6D1B">
        <w:rPr>
          <w:rFonts w:ascii="Times New Roman" w:hAnsi="Times New Roman"/>
          <w:sz w:val="28"/>
          <w:szCs w:val="28"/>
          <w:lang w:val="uk-UA"/>
        </w:rPr>
        <w:t xml:space="preserve">навики </w:t>
      </w:r>
      <w:r w:rsidRPr="0025172C">
        <w:rPr>
          <w:rFonts w:ascii="Times New Roman" w:hAnsi="Times New Roman"/>
          <w:sz w:val="28"/>
          <w:szCs w:val="28"/>
          <w:lang w:val="uk-UA"/>
        </w:rPr>
        <w:t>рухового акту, зберігаючи основу техніки.</w:t>
      </w:r>
    </w:p>
    <w:p w:rsidR="00CB6D1B" w:rsidRDefault="00CB6D1B" w:rsidP="00CB6D1B">
      <w:pPr>
        <w:pStyle w:val="ad"/>
        <w:spacing w:line="360" w:lineRule="auto"/>
        <w:ind w:firstLine="709"/>
        <w:jc w:val="both"/>
        <w:rPr>
          <w:rFonts w:ascii="Times New Roman" w:hAnsi="Times New Roman"/>
          <w:sz w:val="28"/>
          <w:szCs w:val="28"/>
          <w:lang w:val="uk-UA"/>
        </w:rPr>
      </w:pPr>
      <w:r w:rsidRPr="00CB6D1B">
        <w:rPr>
          <w:rFonts w:ascii="Times New Roman" w:hAnsi="Times New Roman"/>
          <w:sz w:val="28"/>
          <w:szCs w:val="28"/>
          <w:lang w:val="uk-UA"/>
        </w:rPr>
        <w:lastRenderedPageBreak/>
        <w:t>Спортивна діяльність тісно пов'язана з формуванням так званих умінь ни</w:t>
      </w:r>
      <w:r>
        <w:rPr>
          <w:rFonts w:ascii="Times New Roman" w:hAnsi="Times New Roman"/>
          <w:sz w:val="28"/>
          <w:szCs w:val="28"/>
          <w:lang w:val="uk-UA"/>
        </w:rPr>
        <w:t>щ</w:t>
      </w:r>
      <w:r w:rsidRPr="00CB6D1B">
        <w:rPr>
          <w:rFonts w:ascii="Times New Roman" w:hAnsi="Times New Roman"/>
          <w:sz w:val="28"/>
          <w:szCs w:val="28"/>
          <w:lang w:val="uk-UA"/>
        </w:rPr>
        <w:t>ого порядку, тобто вміння застосовувати набуту навичку в різних умовах, вміння обирати для кожного випадку найкра</w:t>
      </w:r>
      <w:r>
        <w:rPr>
          <w:rFonts w:ascii="Times New Roman" w:hAnsi="Times New Roman"/>
          <w:sz w:val="28"/>
          <w:szCs w:val="28"/>
          <w:lang w:val="uk-UA"/>
        </w:rPr>
        <w:t>щ</w:t>
      </w:r>
      <w:r w:rsidRPr="00CB6D1B">
        <w:rPr>
          <w:rFonts w:ascii="Times New Roman" w:hAnsi="Times New Roman"/>
          <w:sz w:val="28"/>
          <w:szCs w:val="28"/>
          <w:lang w:val="uk-UA"/>
        </w:rPr>
        <w:t xml:space="preserve">і варіанти рухової </w:t>
      </w:r>
      <w:r>
        <w:rPr>
          <w:rFonts w:ascii="Times New Roman" w:hAnsi="Times New Roman"/>
          <w:sz w:val="28"/>
          <w:szCs w:val="28"/>
          <w:lang w:val="uk-UA"/>
        </w:rPr>
        <w:t xml:space="preserve">дії, </w:t>
      </w:r>
      <w:r w:rsidRPr="00CB6D1B">
        <w:rPr>
          <w:rFonts w:ascii="Times New Roman" w:hAnsi="Times New Roman"/>
          <w:sz w:val="28"/>
          <w:szCs w:val="28"/>
          <w:lang w:val="uk-UA"/>
        </w:rPr>
        <w:t>які б дозволили успішно вирішити ру</w:t>
      </w:r>
      <w:r>
        <w:rPr>
          <w:rFonts w:ascii="Times New Roman" w:hAnsi="Times New Roman"/>
          <w:sz w:val="28"/>
          <w:szCs w:val="28"/>
          <w:lang w:val="uk-UA"/>
        </w:rPr>
        <w:t>хове завдання.</w:t>
      </w:r>
    </w:p>
    <w:p w:rsidR="00CB6D1B" w:rsidRDefault="00CB6D1B" w:rsidP="00CB6D1B">
      <w:pPr>
        <w:pStyle w:val="ad"/>
        <w:spacing w:line="360" w:lineRule="auto"/>
        <w:ind w:firstLine="709"/>
        <w:jc w:val="both"/>
        <w:rPr>
          <w:rFonts w:ascii="Times New Roman" w:hAnsi="Times New Roman"/>
          <w:sz w:val="28"/>
          <w:szCs w:val="28"/>
          <w:lang w:val="uk-UA"/>
        </w:rPr>
      </w:pPr>
      <w:r w:rsidRPr="00CB6D1B">
        <w:rPr>
          <w:rFonts w:ascii="Times New Roman" w:hAnsi="Times New Roman"/>
          <w:b/>
          <w:sz w:val="28"/>
          <w:szCs w:val="28"/>
          <w:lang w:val="uk-UA"/>
        </w:rPr>
        <w:t>Взаємодія рухових навичок.</w:t>
      </w:r>
      <w:r w:rsidRPr="00CB6D1B">
        <w:rPr>
          <w:rFonts w:ascii="Times New Roman" w:hAnsi="Times New Roman"/>
          <w:sz w:val="28"/>
          <w:szCs w:val="28"/>
          <w:lang w:val="uk-UA"/>
        </w:rPr>
        <w:t xml:space="preserve"> Накопичення рухового досвіду </w:t>
      </w:r>
      <w:r>
        <w:rPr>
          <w:rFonts w:ascii="Times New Roman" w:hAnsi="Times New Roman"/>
          <w:sz w:val="28"/>
          <w:szCs w:val="28"/>
          <w:lang w:val="uk-UA"/>
        </w:rPr>
        <w:t xml:space="preserve">– </w:t>
      </w:r>
      <w:r w:rsidRPr="00CB6D1B">
        <w:rPr>
          <w:rFonts w:ascii="Times New Roman" w:hAnsi="Times New Roman"/>
          <w:sz w:val="28"/>
          <w:szCs w:val="28"/>
          <w:lang w:val="uk-UA"/>
        </w:rPr>
        <w:t xml:space="preserve">основа навчання у фізичному вихованні. Люди, які мають великий руховий досвід, легше засвоюють нові рухи, у них швидше протікає процес формування нових навичок. Така взаємодія навичок, коли рухові дії, засвоєні раніше, сприяють більш швидкому засвоєнню нових, має назву </w:t>
      </w:r>
      <w:r>
        <w:rPr>
          <w:rFonts w:ascii="Times New Roman" w:hAnsi="Times New Roman"/>
          <w:sz w:val="28"/>
          <w:szCs w:val="28"/>
          <w:lang w:val="uk-UA"/>
        </w:rPr>
        <w:t>«</w:t>
      </w:r>
      <w:r w:rsidRPr="00CB6D1B">
        <w:rPr>
          <w:rFonts w:ascii="Times New Roman" w:hAnsi="Times New Roman"/>
          <w:sz w:val="28"/>
          <w:szCs w:val="28"/>
          <w:lang w:val="uk-UA"/>
        </w:rPr>
        <w:t>позитивне перенесення навичок</w:t>
      </w:r>
      <w:r>
        <w:rPr>
          <w:rFonts w:ascii="Times New Roman" w:hAnsi="Times New Roman"/>
          <w:sz w:val="28"/>
          <w:szCs w:val="28"/>
          <w:lang w:val="uk-UA"/>
        </w:rPr>
        <w:t>»</w:t>
      </w:r>
      <w:r w:rsidRPr="00CB6D1B">
        <w:rPr>
          <w:rFonts w:ascii="Times New Roman" w:hAnsi="Times New Roman"/>
          <w:sz w:val="28"/>
          <w:szCs w:val="28"/>
          <w:lang w:val="uk-UA"/>
        </w:rPr>
        <w:t>. Прикла</w:t>
      </w:r>
      <w:r>
        <w:rPr>
          <w:rFonts w:ascii="Times New Roman" w:hAnsi="Times New Roman"/>
          <w:sz w:val="28"/>
          <w:szCs w:val="28"/>
          <w:lang w:val="uk-UA"/>
        </w:rPr>
        <w:t>д</w:t>
      </w:r>
      <w:r w:rsidRPr="00CB6D1B">
        <w:rPr>
          <w:rFonts w:ascii="Times New Roman" w:hAnsi="Times New Roman"/>
          <w:sz w:val="28"/>
          <w:szCs w:val="28"/>
          <w:lang w:val="uk-UA"/>
        </w:rPr>
        <w:t xml:space="preserve">и: а) метання малого м’яча </w:t>
      </w:r>
      <w:r>
        <w:rPr>
          <w:rFonts w:ascii="Times New Roman" w:hAnsi="Times New Roman"/>
          <w:sz w:val="28"/>
          <w:szCs w:val="28"/>
          <w:lang w:val="uk-UA"/>
        </w:rPr>
        <w:t xml:space="preserve">– </w:t>
      </w:r>
      <w:r w:rsidRPr="00CB6D1B">
        <w:rPr>
          <w:rFonts w:ascii="Times New Roman" w:hAnsi="Times New Roman"/>
          <w:sz w:val="28"/>
          <w:szCs w:val="28"/>
          <w:lang w:val="uk-UA"/>
        </w:rPr>
        <w:t>метання списа (на початковому етапі); б) їз</w:t>
      </w:r>
      <w:r>
        <w:rPr>
          <w:rFonts w:ascii="Times New Roman" w:hAnsi="Times New Roman"/>
          <w:sz w:val="28"/>
          <w:szCs w:val="28"/>
          <w:lang w:val="uk-UA"/>
        </w:rPr>
        <w:t>д</w:t>
      </w:r>
      <w:r w:rsidRPr="00CB6D1B">
        <w:rPr>
          <w:rFonts w:ascii="Times New Roman" w:hAnsi="Times New Roman"/>
          <w:sz w:val="28"/>
          <w:szCs w:val="28"/>
          <w:lang w:val="uk-UA"/>
        </w:rPr>
        <w:t xml:space="preserve">а на велосипеді </w:t>
      </w:r>
      <w:r>
        <w:rPr>
          <w:rFonts w:ascii="Times New Roman" w:hAnsi="Times New Roman"/>
          <w:sz w:val="28"/>
          <w:szCs w:val="28"/>
          <w:lang w:val="uk-UA"/>
        </w:rPr>
        <w:t>–</w:t>
      </w:r>
      <w:r w:rsidRPr="00CB6D1B">
        <w:rPr>
          <w:rFonts w:ascii="Times New Roman" w:hAnsi="Times New Roman"/>
          <w:sz w:val="28"/>
          <w:szCs w:val="28"/>
          <w:lang w:val="uk-UA"/>
        </w:rPr>
        <w:t xml:space="preserve"> управління мотоциклом; в) акробатичні стрибки </w:t>
      </w:r>
      <w:r>
        <w:rPr>
          <w:rFonts w:ascii="Times New Roman" w:hAnsi="Times New Roman"/>
          <w:sz w:val="28"/>
          <w:szCs w:val="28"/>
          <w:lang w:val="uk-UA"/>
        </w:rPr>
        <w:t>–</w:t>
      </w:r>
      <w:r w:rsidRPr="00CB6D1B">
        <w:rPr>
          <w:rFonts w:ascii="Times New Roman" w:hAnsi="Times New Roman"/>
          <w:sz w:val="28"/>
          <w:szCs w:val="28"/>
          <w:lang w:val="uk-UA"/>
        </w:rPr>
        <w:t xml:space="preserve"> стрибки у воду.</w:t>
      </w:r>
    </w:p>
    <w:p w:rsidR="00A11433" w:rsidRDefault="00CB6D1B" w:rsidP="00CB6D1B">
      <w:pPr>
        <w:pStyle w:val="ad"/>
        <w:spacing w:line="360" w:lineRule="auto"/>
        <w:ind w:firstLine="709"/>
        <w:jc w:val="both"/>
        <w:rPr>
          <w:rFonts w:ascii="Times New Roman" w:hAnsi="Times New Roman"/>
          <w:sz w:val="28"/>
          <w:szCs w:val="28"/>
          <w:lang w:val="uk-UA"/>
        </w:rPr>
      </w:pPr>
      <w:r w:rsidRPr="00CB6D1B">
        <w:rPr>
          <w:rFonts w:ascii="Times New Roman" w:hAnsi="Times New Roman"/>
          <w:sz w:val="28"/>
          <w:szCs w:val="28"/>
          <w:lang w:val="uk-UA"/>
        </w:rPr>
        <w:t xml:space="preserve">Позитивне перенесення навичок буде з’являтися у більшій мірі, чим більше схожості між структурою рухових дій, </w:t>
      </w:r>
      <w:r w:rsidR="00A11433">
        <w:rPr>
          <w:rFonts w:ascii="Times New Roman" w:hAnsi="Times New Roman"/>
          <w:sz w:val="28"/>
          <w:szCs w:val="28"/>
          <w:lang w:val="uk-UA"/>
        </w:rPr>
        <w:t>щ</w:t>
      </w:r>
      <w:r w:rsidRPr="00CB6D1B">
        <w:rPr>
          <w:rFonts w:ascii="Times New Roman" w:hAnsi="Times New Roman"/>
          <w:sz w:val="28"/>
          <w:szCs w:val="28"/>
          <w:lang w:val="uk-UA"/>
        </w:rPr>
        <w:t>о вивчаються. До того ж ця схожість повинна бути, перш за все, в основному механізмі рухів (підйом угору</w:t>
      </w:r>
      <w:r w:rsidR="00A11433">
        <w:rPr>
          <w:rFonts w:ascii="Times New Roman" w:hAnsi="Times New Roman"/>
          <w:sz w:val="28"/>
          <w:szCs w:val="28"/>
          <w:lang w:val="uk-UA"/>
        </w:rPr>
        <w:t xml:space="preserve"> – </w:t>
      </w:r>
      <w:r w:rsidRPr="00CB6D1B">
        <w:rPr>
          <w:rFonts w:ascii="Times New Roman" w:hAnsi="Times New Roman"/>
          <w:sz w:val="28"/>
          <w:szCs w:val="28"/>
          <w:lang w:val="uk-UA"/>
        </w:rPr>
        <w:t>уперед, розгином на перекладині і брусах).</w:t>
      </w:r>
    </w:p>
    <w:p w:rsidR="00A11433" w:rsidRDefault="00CB6D1B" w:rsidP="00CB6D1B">
      <w:pPr>
        <w:pStyle w:val="ad"/>
        <w:spacing w:line="360" w:lineRule="auto"/>
        <w:ind w:firstLine="709"/>
        <w:jc w:val="both"/>
        <w:rPr>
          <w:rFonts w:ascii="Times New Roman" w:hAnsi="Times New Roman"/>
          <w:sz w:val="28"/>
          <w:szCs w:val="28"/>
          <w:lang w:val="uk-UA"/>
        </w:rPr>
      </w:pPr>
      <w:r w:rsidRPr="00CB6D1B">
        <w:rPr>
          <w:rFonts w:ascii="Times New Roman" w:hAnsi="Times New Roman"/>
          <w:sz w:val="28"/>
          <w:szCs w:val="28"/>
          <w:lang w:val="uk-UA"/>
        </w:rPr>
        <w:t xml:space="preserve">Враховуючи позитивну взаємодію навичок, доцільною послідовністю навчання буде така, при якій найбільш повною мірою використовуються явища позитивного перенесення навичок (перекид уперед </w:t>
      </w:r>
      <w:r w:rsidR="00A11433">
        <w:rPr>
          <w:rFonts w:ascii="Times New Roman" w:hAnsi="Times New Roman"/>
          <w:sz w:val="28"/>
          <w:szCs w:val="28"/>
          <w:lang w:val="uk-UA"/>
        </w:rPr>
        <w:t>–</w:t>
      </w:r>
      <w:r w:rsidRPr="00CB6D1B">
        <w:rPr>
          <w:rFonts w:ascii="Times New Roman" w:hAnsi="Times New Roman"/>
          <w:sz w:val="28"/>
          <w:szCs w:val="28"/>
          <w:lang w:val="uk-UA"/>
        </w:rPr>
        <w:t xml:space="preserve"> сальто уперед у групуванні, метання малих камінців </w:t>
      </w:r>
      <w:r w:rsidR="00A11433">
        <w:rPr>
          <w:rFonts w:ascii="Times New Roman" w:hAnsi="Times New Roman"/>
          <w:sz w:val="28"/>
          <w:szCs w:val="28"/>
          <w:lang w:val="uk-UA"/>
        </w:rPr>
        <w:t>–</w:t>
      </w:r>
      <w:r w:rsidRPr="00CB6D1B">
        <w:rPr>
          <w:rFonts w:ascii="Times New Roman" w:hAnsi="Times New Roman"/>
          <w:sz w:val="28"/>
          <w:szCs w:val="28"/>
          <w:lang w:val="uk-UA"/>
        </w:rPr>
        <w:t xml:space="preserve"> метання списа і т</w:t>
      </w:r>
      <w:r w:rsidR="00A11433">
        <w:rPr>
          <w:rFonts w:ascii="Times New Roman" w:hAnsi="Times New Roman"/>
          <w:sz w:val="28"/>
          <w:szCs w:val="28"/>
          <w:lang w:val="uk-UA"/>
        </w:rPr>
        <w:t>.д.</w:t>
      </w:r>
      <w:r w:rsidRPr="00CB6D1B">
        <w:rPr>
          <w:rFonts w:ascii="Times New Roman" w:hAnsi="Times New Roman"/>
          <w:sz w:val="28"/>
          <w:szCs w:val="28"/>
          <w:lang w:val="uk-UA"/>
        </w:rPr>
        <w:t>).</w:t>
      </w:r>
    </w:p>
    <w:p w:rsidR="00A11433" w:rsidRDefault="00CB6D1B" w:rsidP="00CB6D1B">
      <w:pPr>
        <w:pStyle w:val="ad"/>
        <w:spacing w:line="360" w:lineRule="auto"/>
        <w:ind w:firstLine="709"/>
        <w:jc w:val="both"/>
        <w:rPr>
          <w:rFonts w:ascii="Times New Roman" w:hAnsi="Times New Roman"/>
          <w:sz w:val="28"/>
          <w:szCs w:val="28"/>
          <w:lang w:val="uk-UA"/>
        </w:rPr>
      </w:pPr>
      <w:r w:rsidRPr="00CB6D1B">
        <w:rPr>
          <w:rFonts w:ascii="Times New Roman" w:hAnsi="Times New Roman"/>
          <w:sz w:val="28"/>
          <w:szCs w:val="28"/>
          <w:lang w:val="uk-UA"/>
        </w:rPr>
        <w:t xml:space="preserve">Ще один приклад </w:t>
      </w:r>
      <w:r w:rsidR="00A11433">
        <w:rPr>
          <w:rFonts w:ascii="Times New Roman" w:hAnsi="Times New Roman"/>
          <w:sz w:val="28"/>
          <w:szCs w:val="28"/>
          <w:lang w:val="uk-UA"/>
        </w:rPr>
        <w:t>–</w:t>
      </w:r>
      <w:r w:rsidRPr="00CB6D1B">
        <w:rPr>
          <w:rFonts w:ascii="Times New Roman" w:hAnsi="Times New Roman"/>
          <w:sz w:val="28"/>
          <w:szCs w:val="28"/>
          <w:lang w:val="uk-UA"/>
        </w:rPr>
        <w:t xml:space="preserve"> у лижному спорті рекомендується навчання пересуванню на лижах починати з двокрокової поперемінної ходи, тому </w:t>
      </w:r>
      <w:r w:rsidR="00A11433">
        <w:rPr>
          <w:rFonts w:ascii="Times New Roman" w:hAnsi="Times New Roman"/>
          <w:sz w:val="28"/>
          <w:szCs w:val="28"/>
          <w:lang w:val="uk-UA"/>
        </w:rPr>
        <w:t>щ</w:t>
      </w:r>
      <w:r w:rsidRPr="00CB6D1B">
        <w:rPr>
          <w:rFonts w:ascii="Times New Roman" w:hAnsi="Times New Roman"/>
          <w:sz w:val="28"/>
          <w:szCs w:val="28"/>
          <w:lang w:val="uk-UA"/>
        </w:rPr>
        <w:t>о вона міститься в усіх інших способах пересування. Потім засвоюють одночасну безкрокову ходу, яка також включається як складовий елемент в усі інші способи ходьби на лижах, а вже потім одночасна, двокрокова</w:t>
      </w:r>
      <w:r w:rsidR="00A11433">
        <w:rPr>
          <w:rFonts w:ascii="Times New Roman" w:hAnsi="Times New Roman"/>
          <w:sz w:val="28"/>
          <w:szCs w:val="28"/>
          <w:lang w:val="uk-UA"/>
        </w:rPr>
        <w:t>,</w:t>
      </w:r>
      <w:r w:rsidRPr="00CB6D1B">
        <w:rPr>
          <w:rFonts w:ascii="Times New Roman" w:hAnsi="Times New Roman"/>
          <w:sz w:val="28"/>
          <w:szCs w:val="28"/>
          <w:lang w:val="uk-UA"/>
        </w:rPr>
        <w:t xml:space="preserve"> поперемінна чотирикрокова та одночасна трикрокова.</w:t>
      </w:r>
    </w:p>
    <w:p w:rsidR="00A11433" w:rsidRDefault="00CB6D1B" w:rsidP="00CB6D1B">
      <w:pPr>
        <w:pStyle w:val="ad"/>
        <w:spacing w:line="360" w:lineRule="auto"/>
        <w:ind w:firstLine="709"/>
        <w:jc w:val="both"/>
        <w:rPr>
          <w:rFonts w:ascii="Times New Roman" w:hAnsi="Times New Roman"/>
          <w:sz w:val="28"/>
          <w:szCs w:val="28"/>
          <w:lang w:val="uk-UA"/>
        </w:rPr>
      </w:pPr>
      <w:r w:rsidRPr="00CB6D1B">
        <w:rPr>
          <w:rFonts w:ascii="Times New Roman" w:hAnsi="Times New Roman"/>
          <w:sz w:val="28"/>
          <w:szCs w:val="28"/>
          <w:lang w:val="uk-UA"/>
        </w:rPr>
        <w:t>При побудові послідовності навчання рухових дій завжди слід пам’ятати, що позитивне перенесення найбільш сильно проя</w:t>
      </w:r>
      <w:r w:rsidR="00A11433">
        <w:rPr>
          <w:rFonts w:ascii="Times New Roman" w:hAnsi="Times New Roman"/>
          <w:sz w:val="28"/>
          <w:szCs w:val="28"/>
          <w:lang w:val="uk-UA"/>
        </w:rPr>
        <w:t>в</w:t>
      </w:r>
      <w:r w:rsidRPr="00CB6D1B">
        <w:rPr>
          <w:rFonts w:ascii="Times New Roman" w:hAnsi="Times New Roman"/>
          <w:sz w:val="28"/>
          <w:szCs w:val="28"/>
          <w:lang w:val="uk-UA"/>
        </w:rPr>
        <w:t xml:space="preserve">ляється на початкових етапах навчання. У подальшому перенесення стає більш вибірковим, причому позитивний ефект може перейти у свою протилежність, </w:t>
      </w:r>
      <w:r w:rsidRPr="00CB6D1B">
        <w:rPr>
          <w:rFonts w:ascii="Times New Roman" w:hAnsi="Times New Roman"/>
          <w:sz w:val="28"/>
          <w:szCs w:val="28"/>
          <w:lang w:val="uk-UA"/>
        </w:rPr>
        <w:lastRenderedPageBreak/>
        <w:t>наприклад, навичка у метанні малого м'яча допомагає при засвоєнні метання списа, але у подальшому під час відпрацьовування деталей техніки може заважати, оскільки ці деталі мають відмінності від аналогічних деталей техніки метання м'яча, які міцно закріплені та в силу цього домінують.</w:t>
      </w:r>
    </w:p>
    <w:p w:rsidR="00A11433" w:rsidRDefault="00CB6D1B" w:rsidP="00CB6D1B">
      <w:pPr>
        <w:pStyle w:val="ad"/>
        <w:spacing w:line="360" w:lineRule="auto"/>
        <w:ind w:firstLine="709"/>
        <w:jc w:val="both"/>
        <w:rPr>
          <w:rFonts w:ascii="Times New Roman" w:hAnsi="Times New Roman"/>
          <w:sz w:val="28"/>
          <w:szCs w:val="28"/>
          <w:lang w:val="uk-UA"/>
        </w:rPr>
      </w:pPr>
      <w:r w:rsidRPr="00CB6D1B">
        <w:rPr>
          <w:rFonts w:ascii="Times New Roman" w:hAnsi="Times New Roman"/>
          <w:sz w:val="28"/>
          <w:szCs w:val="28"/>
          <w:lang w:val="uk-UA"/>
        </w:rPr>
        <w:t>Поруч із п</w:t>
      </w:r>
      <w:r w:rsidR="00A11433">
        <w:rPr>
          <w:rFonts w:ascii="Times New Roman" w:hAnsi="Times New Roman"/>
          <w:sz w:val="28"/>
          <w:szCs w:val="28"/>
          <w:lang w:val="uk-UA"/>
        </w:rPr>
        <w:t xml:space="preserve">озитивним </w:t>
      </w:r>
      <w:r w:rsidRPr="00CB6D1B">
        <w:rPr>
          <w:rFonts w:ascii="Times New Roman" w:hAnsi="Times New Roman"/>
          <w:sz w:val="28"/>
          <w:szCs w:val="28"/>
          <w:lang w:val="uk-UA"/>
        </w:rPr>
        <w:t xml:space="preserve">перенесенням навичок у практиці роботи з фізичного виховання мають місце і такі явища, коли раніше засвоєні навички не допомагають, а навпаки, гальмують процес засвоєння нових рухів. Така взаємодія навичок відома під назвою </w:t>
      </w:r>
      <w:r w:rsidR="00A11433">
        <w:rPr>
          <w:rFonts w:ascii="Times New Roman" w:hAnsi="Times New Roman"/>
          <w:sz w:val="28"/>
          <w:szCs w:val="28"/>
          <w:lang w:val="uk-UA"/>
        </w:rPr>
        <w:t>«</w:t>
      </w:r>
      <w:r w:rsidRPr="00CB6D1B">
        <w:rPr>
          <w:rFonts w:ascii="Times New Roman" w:hAnsi="Times New Roman"/>
          <w:sz w:val="28"/>
          <w:szCs w:val="28"/>
          <w:lang w:val="uk-UA"/>
        </w:rPr>
        <w:t>негативне перенесення на</w:t>
      </w:r>
      <w:r w:rsidR="00A11433">
        <w:rPr>
          <w:rFonts w:ascii="Times New Roman" w:hAnsi="Times New Roman"/>
          <w:sz w:val="28"/>
          <w:szCs w:val="28"/>
          <w:lang w:val="uk-UA"/>
        </w:rPr>
        <w:t>вичок»</w:t>
      </w:r>
      <w:r w:rsidRPr="00CB6D1B">
        <w:rPr>
          <w:rFonts w:ascii="Times New Roman" w:hAnsi="Times New Roman"/>
          <w:sz w:val="28"/>
          <w:szCs w:val="28"/>
          <w:lang w:val="uk-UA"/>
        </w:rPr>
        <w:t xml:space="preserve"> або </w:t>
      </w:r>
      <w:r w:rsidR="00A11433">
        <w:rPr>
          <w:rFonts w:ascii="Times New Roman" w:hAnsi="Times New Roman"/>
          <w:sz w:val="28"/>
          <w:szCs w:val="28"/>
          <w:lang w:val="uk-UA"/>
        </w:rPr>
        <w:t>«інтерференція</w:t>
      </w:r>
      <w:r w:rsidRPr="00CB6D1B">
        <w:rPr>
          <w:rFonts w:ascii="Times New Roman" w:hAnsi="Times New Roman"/>
          <w:sz w:val="28"/>
          <w:szCs w:val="28"/>
          <w:lang w:val="uk-UA"/>
        </w:rPr>
        <w:t xml:space="preserve"> навичок</w:t>
      </w:r>
      <w:r w:rsidR="00A11433">
        <w:rPr>
          <w:rFonts w:ascii="Times New Roman" w:hAnsi="Times New Roman"/>
          <w:sz w:val="28"/>
          <w:szCs w:val="28"/>
          <w:lang w:val="uk-UA"/>
        </w:rPr>
        <w:t>»</w:t>
      </w:r>
      <w:r w:rsidRPr="00CB6D1B">
        <w:rPr>
          <w:rFonts w:ascii="Times New Roman" w:hAnsi="Times New Roman"/>
          <w:sz w:val="28"/>
          <w:szCs w:val="28"/>
          <w:lang w:val="uk-UA"/>
        </w:rPr>
        <w:t>.</w:t>
      </w:r>
    </w:p>
    <w:p w:rsidR="00A11433" w:rsidRDefault="00CB6D1B" w:rsidP="00CB6D1B">
      <w:pPr>
        <w:pStyle w:val="ad"/>
        <w:spacing w:line="360" w:lineRule="auto"/>
        <w:ind w:firstLine="709"/>
        <w:jc w:val="both"/>
        <w:rPr>
          <w:rFonts w:ascii="Times New Roman" w:hAnsi="Times New Roman"/>
          <w:sz w:val="28"/>
          <w:szCs w:val="28"/>
          <w:lang w:val="uk-UA"/>
        </w:rPr>
      </w:pPr>
      <w:r w:rsidRPr="00CB6D1B">
        <w:rPr>
          <w:rFonts w:ascii="Times New Roman" w:hAnsi="Times New Roman"/>
          <w:sz w:val="28"/>
          <w:szCs w:val="28"/>
          <w:lang w:val="uk-UA"/>
        </w:rPr>
        <w:t>Найбільш частий проя</w:t>
      </w:r>
      <w:r w:rsidR="00A11433">
        <w:rPr>
          <w:rFonts w:ascii="Times New Roman" w:hAnsi="Times New Roman"/>
          <w:sz w:val="28"/>
          <w:szCs w:val="28"/>
          <w:lang w:val="uk-UA"/>
        </w:rPr>
        <w:t>в</w:t>
      </w:r>
      <w:r w:rsidRPr="00CB6D1B">
        <w:rPr>
          <w:rFonts w:ascii="Times New Roman" w:hAnsi="Times New Roman"/>
          <w:sz w:val="28"/>
          <w:szCs w:val="28"/>
          <w:lang w:val="uk-UA"/>
        </w:rPr>
        <w:t xml:space="preserve"> інтерференції навичок у тих випадках, ко</w:t>
      </w:r>
      <w:r w:rsidR="00A11433">
        <w:rPr>
          <w:rFonts w:ascii="Times New Roman" w:hAnsi="Times New Roman"/>
          <w:sz w:val="28"/>
          <w:szCs w:val="28"/>
          <w:lang w:val="uk-UA"/>
        </w:rPr>
        <w:t>л</w:t>
      </w:r>
      <w:r w:rsidRPr="00CB6D1B">
        <w:rPr>
          <w:rFonts w:ascii="Times New Roman" w:hAnsi="Times New Roman"/>
          <w:sz w:val="28"/>
          <w:szCs w:val="28"/>
          <w:lang w:val="uk-UA"/>
        </w:rPr>
        <w:t>и у структурі рухових актів є схожість у початкових фазах та фіналі рухових д</w:t>
      </w:r>
      <w:r w:rsidR="00A11433">
        <w:rPr>
          <w:rFonts w:ascii="Times New Roman" w:hAnsi="Times New Roman"/>
          <w:sz w:val="28"/>
          <w:szCs w:val="28"/>
          <w:lang w:val="uk-UA"/>
        </w:rPr>
        <w:t xml:space="preserve">ій, </w:t>
      </w:r>
      <w:r w:rsidRPr="00CB6D1B">
        <w:rPr>
          <w:rFonts w:ascii="Times New Roman" w:hAnsi="Times New Roman"/>
          <w:sz w:val="28"/>
          <w:szCs w:val="28"/>
          <w:lang w:val="uk-UA"/>
        </w:rPr>
        <w:t xml:space="preserve">що засвоюються та суттєва відмінність у </w:t>
      </w:r>
      <w:r w:rsidR="00A11433">
        <w:rPr>
          <w:rFonts w:ascii="Times New Roman" w:hAnsi="Times New Roman"/>
          <w:sz w:val="28"/>
          <w:szCs w:val="28"/>
          <w:lang w:val="uk-UA"/>
        </w:rPr>
        <w:t xml:space="preserve">головних </w:t>
      </w:r>
      <w:r w:rsidRPr="00CB6D1B">
        <w:rPr>
          <w:rFonts w:ascii="Times New Roman" w:hAnsi="Times New Roman"/>
          <w:sz w:val="28"/>
          <w:szCs w:val="28"/>
          <w:lang w:val="uk-UA"/>
        </w:rPr>
        <w:t xml:space="preserve">фазах дій, </w:t>
      </w:r>
      <w:r w:rsidR="00A11433">
        <w:rPr>
          <w:rFonts w:ascii="Times New Roman" w:hAnsi="Times New Roman"/>
          <w:sz w:val="28"/>
          <w:szCs w:val="28"/>
          <w:lang w:val="uk-UA"/>
        </w:rPr>
        <w:t>які</w:t>
      </w:r>
      <w:r w:rsidRPr="00CB6D1B">
        <w:rPr>
          <w:rFonts w:ascii="Times New Roman" w:hAnsi="Times New Roman"/>
          <w:sz w:val="28"/>
          <w:szCs w:val="28"/>
          <w:lang w:val="uk-UA"/>
        </w:rPr>
        <w:t xml:space="preserve"> вивчаються</w:t>
      </w:r>
      <w:r w:rsidR="00A11433">
        <w:rPr>
          <w:rFonts w:ascii="Times New Roman" w:hAnsi="Times New Roman"/>
          <w:sz w:val="28"/>
          <w:szCs w:val="28"/>
          <w:lang w:val="uk-UA"/>
        </w:rPr>
        <w:t>.</w:t>
      </w:r>
    </w:p>
    <w:p w:rsidR="009D7DA6" w:rsidRPr="00CB6D1B" w:rsidRDefault="00A11433" w:rsidP="00CB6D1B">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Наприклад</w:t>
      </w:r>
      <w:r w:rsidR="00CB6D1B" w:rsidRPr="00CB6D1B">
        <w:rPr>
          <w:rFonts w:ascii="Times New Roman" w:hAnsi="Times New Roman"/>
          <w:sz w:val="28"/>
          <w:szCs w:val="28"/>
          <w:lang w:val="uk-UA"/>
        </w:rPr>
        <w:t xml:space="preserve">: </w:t>
      </w:r>
      <w:r>
        <w:rPr>
          <w:rFonts w:ascii="Times New Roman" w:hAnsi="Times New Roman"/>
          <w:sz w:val="28"/>
          <w:szCs w:val="28"/>
          <w:lang w:val="uk-UA"/>
        </w:rPr>
        <w:t>а</w:t>
      </w:r>
      <w:r w:rsidR="00CB6D1B" w:rsidRPr="00CB6D1B">
        <w:rPr>
          <w:rFonts w:ascii="Times New Roman" w:hAnsi="Times New Roman"/>
          <w:sz w:val="28"/>
          <w:szCs w:val="28"/>
          <w:lang w:val="uk-UA"/>
        </w:rPr>
        <w:t xml:space="preserve">) стрибок у висоту </w:t>
      </w:r>
      <w:r>
        <w:rPr>
          <w:rFonts w:ascii="Times New Roman" w:hAnsi="Times New Roman"/>
          <w:sz w:val="28"/>
          <w:szCs w:val="28"/>
          <w:lang w:val="uk-UA"/>
        </w:rPr>
        <w:t xml:space="preserve">– </w:t>
      </w:r>
      <w:r w:rsidR="00CB6D1B" w:rsidRPr="00CB6D1B">
        <w:rPr>
          <w:rFonts w:ascii="Times New Roman" w:hAnsi="Times New Roman"/>
          <w:sz w:val="28"/>
          <w:szCs w:val="28"/>
          <w:lang w:val="uk-UA"/>
        </w:rPr>
        <w:t xml:space="preserve">бар'єрний біг; б) плавання на боці </w:t>
      </w:r>
      <w:r>
        <w:rPr>
          <w:rFonts w:ascii="Times New Roman" w:hAnsi="Times New Roman"/>
          <w:sz w:val="28"/>
          <w:szCs w:val="28"/>
          <w:lang w:val="uk-UA"/>
        </w:rPr>
        <w:t>–</w:t>
      </w:r>
      <w:r w:rsidR="00CB6D1B" w:rsidRPr="00CB6D1B">
        <w:rPr>
          <w:rFonts w:ascii="Times New Roman" w:hAnsi="Times New Roman"/>
          <w:sz w:val="28"/>
          <w:szCs w:val="28"/>
          <w:lang w:val="uk-UA"/>
        </w:rPr>
        <w:t xml:space="preserve"> порушу</w:t>
      </w:r>
      <w:r>
        <w:rPr>
          <w:rFonts w:ascii="Times New Roman" w:hAnsi="Times New Roman"/>
          <w:sz w:val="28"/>
          <w:szCs w:val="28"/>
          <w:lang w:val="uk-UA"/>
        </w:rPr>
        <w:t>є</w:t>
      </w:r>
      <w:r w:rsidR="00CB6D1B" w:rsidRPr="00CB6D1B">
        <w:rPr>
          <w:rFonts w:ascii="Times New Roman" w:hAnsi="Times New Roman"/>
          <w:sz w:val="28"/>
          <w:szCs w:val="28"/>
          <w:lang w:val="uk-UA"/>
        </w:rPr>
        <w:t xml:space="preserve"> симетричну роботу ніг у плаванні способом брас; в) підйом </w:t>
      </w:r>
      <w:r>
        <w:rPr>
          <w:rFonts w:ascii="Times New Roman" w:hAnsi="Times New Roman"/>
          <w:sz w:val="28"/>
          <w:szCs w:val="28"/>
          <w:lang w:val="uk-UA"/>
        </w:rPr>
        <w:t>за</w:t>
      </w:r>
      <w:r w:rsidR="00CB6D1B" w:rsidRPr="00CB6D1B">
        <w:rPr>
          <w:rFonts w:ascii="Times New Roman" w:hAnsi="Times New Roman"/>
          <w:sz w:val="28"/>
          <w:szCs w:val="28"/>
          <w:lang w:val="uk-UA"/>
        </w:rPr>
        <w:t xml:space="preserve">висом </w:t>
      </w:r>
      <w:r>
        <w:rPr>
          <w:rFonts w:ascii="Times New Roman" w:hAnsi="Times New Roman"/>
          <w:sz w:val="28"/>
          <w:szCs w:val="28"/>
          <w:lang w:val="uk-UA"/>
        </w:rPr>
        <w:t>–</w:t>
      </w:r>
      <w:r w:rsidR="00CB6D1B" w:rsidRPr="00CB6D1B">
        <w:rPr>
          <w:rFonts w:ascii="Times New Roman" w:hAnsi="Times New Roman"/>
          <w:sz w:val="28"/>
          <w:szCs w:val="28"/>
          <w:lang w:val="uk-UA"/>
        </w:rPr>
        <w:t xml:space="preserve"> підйом угору.</w:t>
      </w:r>
    </w:p>
    <w:p w:rsidR="00D10B7E" w:rsidRDefault="00A11433" w:rsidP="00A11433">
      <w:pPr>
        <w:pStyle w:val="ad"/>
        <w:spacing w:line="360" w:lineRule="auto"/>
        <w:ind w:firstLine="709"/>
        <w:jc w:val="both"/>
        <w:rPr>
          <w:rFonts w:ascii="Times New Roman" w:hAnsi="Times New Roman"/>
          <w:sz w:val="28"/>
          <w:szCs w:val="28"/>
          <w:lang w:val="uk-UA"/>
        </w:rPr>
      </w:pPr>
      <w:r w:rsidRPr="00A11433">
        <w:rPr>
          <w:rFonts w:ascii="Times New Roman" w:hAnsi="Times New Roman"/>
          <w:sz w:val="28"/>
          <w:szCs w:val="28"/>
          <w:lang w:val="uk-UA"/>
        </w:rPr>
        <w:t>Як</w:t>
      </w:r>
      <w:r>
        <w:rPr>
          <w:rFonts w:ascii="Times New Roman" w:hAnsi="Times New Roman"/>
          <w:sz w:val="28"/>
          <w:szCs w:val="28"/>
          <w:lang w:val="uk-UA"/>
        </w:rPr>
        <w:t>щ</w:t>
      </w:r>
      <w:r w:rsidRPr="00A11433">
        <w:rPr>
          <w:rFonts w:ascii="Times New Roman" w:hAnsi="Times New Roman"/>
          <w:sz w:val="28"/>
          <w:szCs w:val="28"/>
          <w:lang w:val="uk-UA"/>
        </w:rPr>
        <w:t xml:space="preserve">о почергово формувати </w:t>
      </w:r>
      <w:r w:rsidR="00D10B7E">
        <w:rPr>
          <w:rFonts w:ascii="Times New Roman" w:hAnsi="Times New Roman"/>
          <w:sz w:val="28"/>
          <w:szCs w:val="28"/>
          <w:lang w:val="uk-UA"/>
        </w:rPr>
        <w:t>т</w:t>
      </w:r>
      <w:r w:rsidRPr="00A11433">
        <w:rPr>
          <w:rFonts w:ascii="Times New Roman" w:hAnsi="Times New Roman"/>
          <w:sz w:val="28"/>
          <w:szCs w:val="28"/>
          <w:lang w:val="uk-UA"/>
        </w:rPr>
        <w:t xml:space="preserve">акі навички, то може відбуватися довільне переключення з однієї дії на іншу </w:t>
      </w:r>
      <w:r w:rsidR="00D10B7E">
        <w:rPr>
          <w:rFonts w:ascii="Times New Roman" w:hAnsi="Times New Roman"/>
          <w:sz w:val="28"/>
          <w:szCs w:val="28"/>
          <w:lang w:val="uk-UA"/>
        </w:rPr>
        <w:t xml:space="preserve">– </w:t>
      </w:r>
      <w:r w:rsidRPr="00A11433">
        <w:rPr>
          <w:rFonts w:ascii="Times New Roman" w:hAnsi="Times New Roman"/>
          <w:sz w:val="28"/>
          <w:szCs w:val="28"/>
          <w:lang w:val="uk-UA"/>
        </w:rPr>
        <w:t xml:space="preserve">з нового на раніше вивчене, схоже з нею у початкових фазах. Нервова система завжди прагне здійснювати свою діяльність більш економічним шляхом. До того ж, як показали дослідження </w:t>
      </w:r>
      <w:r w:rsidR="00D10B7E">
        <w:rPr>
          <w:rFonts w:ascii="Times New Roman" w:hAnsi="Times New Roman"/>
          <w:sz w:val="28"/>
          <w:szCs w:val="28"/>
          <w:lang w:val="uk-UA"/>
        </w:rPr>
        <w:t xml:space="preserve"> І</w:t>
      </w:r>
      <w:r w:rsidRPr="00A11433">
        <w:rPr>
          <w:rFonts w:ascii="Times New Roman" w:hAnsi="Times New Roman"/>
          <w:sz w:val="28"/>
          <w:szCs w:val="28"/>
          <w:lang w:val="uk-UA"/>
        </w:rPr>
        <w:t>. Павлова та його учнів, для нервової системи легша звична діяльність</w:t>
      </w:r>
      <w:r w:rsidR="00D10B7E">
        <w:rPr>
          <w:rFonts w:ascii="Times New Roman" w:hAnsi="Times New Roman"/>
          <w:sz w:val="28"/>
          <w:szCs w:val="28"/>
          <w:lang w:val="uk-UA"/>
        </w:rPr>
        <w:t>,</w:t>
      </w:r>
      <w:r w:rsidRPr="00A11433">
        <w:rPr>
          <w:rFonts w:ascii="Times New Roman" w:hAnsi="Times New Roman"/>
          <w:sz w:val="28"/>
          <w:szCs w:val="28"/>
          <w:lang w:val="uk-UA"/>
        </w:rPr>
        <w:t xml:space="preserve"> ніж нова, навіть як</w:t>
      </w:r>
      <w:r w:rsidR="00D10B7E">
        <w:rPr>
          <w:rFonts w:ascii="Times New Roman" w:hAnsi="Times New Roman"/>
          <w:sz w:val="28"/>
          <w:szCs w:val="28"/>
          <w:lang w:val="uk-UA"/>
        </w:rPr>
        <w:t>щ</w:t>
      </w:r>
      <w:r w:rsidRPr="00A11433">
        <w:rPr>
          <w:rFonts w:ascii="Times New Roman" w:hAnsi="Times New Roman"/>
          <w:sz w:val="28"/>
          <w:szCs w:val="28"/>
          <w:lang w:val="uk-UA"/>
        </w:rPr>
        <w:t>о вона і більш проста.</w:t>
      </w:r>
    </w:p>
    <w:p w:rsidR="00D10B7E" w:rsidRDefault="00A11433" w:rsidP="00A11433">
      <w:pPr>
        <w:pStyle w:val="ad"/>
        <w:spacing w:line="360" w:lineRule="auto"/>
        <w:ind w:firstLine="709"/>
        <w:jc w:val="both"/>
        <w:rPr>
          <w:rFonts w:ascii="Times New Roman" w:hAnsi="Times New Roman"/>
          <w:sz w:val="28"/>
          <w:szCs w:val="28"/>
          <w:lang w:val="uk-UA"/>
        </w:rPr>
      </w:pPr>
      <w:r w:rsidRPr="00A11433">
        <w:rPr>
          <w:rFonts w:ascii="Times New Roman" w:hAnsi="Times New Roman"/>
          <w:sz w:val="28"/>
          <w:szCs w:val="28"/>
          <w:lang w:val="uk-UA"/>
        </w:rPr>
        <w:t>У взаємодії конкуруючих навичок слід чекати порушення т</w:t>
      </w:r>
      <w:r w:rsidR="00D10B7E">
        <w:rPr>
          <w:rFonts w:ascii="Times New Roman" w:hAnsi="Times New Roman"/>
          <w:sz w:val="28"/>
          <w:szCs w:val="28"/>
          <w:lang w:val="uk-UA"/>
        </w:rPr>
        <w:t>ієї</w:t>
      </w:r>
      <w:r w:rsidRPr="00A11433">
        <w:rPr>
          <w:rFonts w:ascii="Times New Roman" w:hAnsi="Times New Roman"/>
          <w:sz w:val="28"/>
          <w:szCs w:val="28"/>
          <w:lang w:val="uk-UA"/>
        </w:rPr>
        <w:t xml:space="preserve"> з них, як</w:t>
      </w:r>
      <w:r w:rsidR="00D10B7E">
        <w:rPr>
          <w:rFonts w:ascii="Times New Roman" w:hAnsi="Times New Roman"/>
          <w:sz w:val="28"/>
          <w:szCs w:val="28"/>
          <w:lang w:val="uk-UA"/>
        </w:rPr>
        <w:t>а</w:t>
      </w:r>
      <w:r w:rsidRPr="00A11433">
        <w:rPr>
          <w:rFonts w:ascii="Times New Roman" w:hAnsi="Times New Roman"/>
          <w:sz w:val="28"/>
          <w:szCs w:val="28"/>
          <w:lang w:val="uk-UA"/>
        </w:rPr>
        <w:t xml:space="preserve"> найменше </w:t>
      </w:r>
      <w:r w:rsidR="00D10B7E">
        <w:rPr>
          <w:rFonts w:ascii="Times New Roman" w:hAnsi="Times New Roman"/>
          <w:sz w:val="28"/>
          <w:szCs w:val="28"/>
          <w:lang w:val="uk-UA"/>
        </w:rPr>
        <w:t xml:space="preserve">ціно </w:t>
      </w:r>
      <w:r w:rsidRPr="00A11433">
        <w:rPr>
          <w:rFonts w:ascii="Times New Roman" w:hAnsi="Times New Roman"/>
          <w:sz w:val="28"/>
          <w:szCs w:val="28"/>
          <w:lang w:val="uk-UA"/>
        </w:rPr>
        <w:t>закріплен</w:t>
      </w:r>
      <w:r w:rsidR="00D10B7E">
        <w:rPr>
          <w:rFonts w:ascii="Times New Roman" w:hAnsi="Times New Roman"/>
          <w:sz w:val="28"/>
          <w:szCs w:val="28"/>
          <w:lang w:val="uk-UA"/>
        </w:rPr>
        <w:t>а</w:t>
      </w:r>
      <w:r w:rsidRPr="00A11433">
        <w:rPr>
          <w:rFonts w:ascii="Times New Roman" w:hAnsi="Times New Roman"/>
          <w:sz w:val="28"/>
          <w:szCs w:val="28"/>
          <w:lang w:val="uk-UA"/>
        </w:rPr>
        <w:t>, якщо ступінь міцності однакова, порушується т</w:t>
      </w:r>
      <w:r w:rsidR="00D10B7E">
        <w:rPr>
          <w:rFonts w:ascii="Times New Roman" w:hAnsi="Times New Roman"/>
          <w:sz w:val="28"/>
          <w:szCs w:val="28"/>
          <w:lang w:val="uk-UA"/>
        </w:rPr>
        <w:t>а</w:t>
      </w:r>
      <w:r w:rsidRPr="00A11433">
        <w:rPr>
          <w:rFonts w:ascii="Times New Roman" w:hAnsi="Times New Roman"/>
          <w:sz w:val="28"/>
          <w:szCs w:val="28"/>
          <w:lang w:val="uk-UA"/>
        </w:rPr>
        <w:t xml:space="preserve">, структура </w:t>
      </w:r>
      <w:r w:rsidR="00D10B7E">
        <w:rPr>
          <w:rFonts w:ascii="Times New Roman" w:hAnsi="Times New Roman"/>
          <w:sz w:val="28"/>
          <w:szCs w:val="28"/>
          <w:lang w:val="uk-UA"/>
        </w:rPr>
        <w:t>якої</w:t>
      </w:r>
      <w:r w:rsidRPr="00A11433">
        <w:rPr>
          <w:rFonts w:ascii="Times New Roman" w:hAnsi="Times New Roman"/>
          <w:sz w:val="28"/>
          <w:szCs w:val="28"/>
          <w:lang w:val="uk-UA"/>
        </w:rPr>
        <w:t xml:space="preserve"> більш складна</w:t>
      </w:r>
      <w:r w:rsidR="00D10B7E">
        <w:rPr>
          <w:rFonts w:ascii="Times New Roman" w:hAnsi="Times New Roman"/>
          <w:sz w:val="28"/>
          <w:szCs w:val="28"/>
          <w:lang w:val="uk-UA"/>
        </w:rPr>
        <w:t>.</w:t>
      </w:r>
    </w:p>
    <w:p w:rsidR="00D10B7E" w:rsidRDefault="00A11433" w:rsidP="00A11433">
      <w:pPr>
        <w:pStyle w:val="ad"/>
        <w:spacing w:line="360" w:lineRule="auto"/>
        <w:ind w:firstLine="709"/>
        <w:jc w:val="both"/>
        <w:rPr>
          <w:rFonts w:ascii="Times New Roman" w:hAnsi="Times New Roman"/>
          <w:sz w:val="28"/>
          <w:szCs w:val="28"/>
          <w:lang w:val="uk-UA"/>
        </w:rPr>
      </w:pPr>
      <w:r w:rsidRPr="00A11433">
        <w:rPr>
          <w:rFonts w:ascii="Times New Roman" w:hAnsi="Times New Roman"/>
          <w:sz w:val="28"/>
          <w:szCs w:val="28"/>
          <w:lang w:val="uk-UA"/>
        </w:rPr>
        <w:t>Як боротися з цим небажаним явищем? Перш за все при плануванні навчального матеріалу слід уникати одночасного вивчення конкуруючих навичок, пропонувати їх у такому чергуванні. при якому негативне яви</w:t>
      </w:r>
      <w:r w:rsidR="00D10B7E">
        <w:rPr>
          <w:rFonts w:ascii="Times New Roman" w:hAnsi="Times New Roman"/>
          <w:sz w:val="28"/>
          <w:szCs w:val="28"/>
          <w:lang w:val="uk-UA"/>
        </w:rPr>
        <w:t>щ</w:t>
      </w:r>
      <w:r w:rsidRPr="00A11433">
        <w:rPr>
          <w:rFonts w:ascii="Times New Roman" w:hAnsi="Times New Roman"/>
          <w:sz w:val="28"/>
          <w:szCs w:val="28"/>
          <w:lang w:val="uk-UA"/>
        </w:rPr>
        <w:t xml:space="preserve">е буде менш вираженим (підйом угору </w:t>
      </w:r>
      <w:r w:rsidR="00D10B7E">
        <w:rPr>
          <w:rFonts w:ascii="Times New Roman" w:hAnsi="Times New Roman"/>
          <w:sz w:val="28"/>
          <w:szCs w:val="28"/>
          <w:lang w:val="uk-UA"/>
        </w:rPr>
        <w:t>–</w:t>
      </w:r>
      <w:r w:rsidRPr="00A11433">
        <w:rPr>
          <w:rFonts w:ascii="Times New Roman" w:hAnsi="Times New Roman"/>
          <w:sz w:val="28"/>
          <w:szCs w:val="28"/>
          <w:lang w:val="uk-UA"/>
        </w:rPr>
        <w:t xml:space="preserve"> підйом зависом). Розпочинати вивчення однієї із конкуруючих навичок слід тільки після того, як попередня </w:t>
      </w:r>
      <w:r w:rsidRPr="00A11433">
        <w:rPr>
          <w:rFonts w:ascii="Times New Roman" w:hAnsi="Times New Roman"/>
          <w:sz w:val="28"/>
          <w:szCs w:val="28"/>
          <w:lang w:val="uk-UA"/>
        </w:rPr>
        <w:lastRenderedPageBreak/>
        <w:t>досить добре засвоєна, і увага учнів може бути зосереджена на диференціюванні конкуруючих навичок.</w:t>
      </w:r>
    </w:p>
    <w:p w:rsidR="00D10B7E" w:rsidRDefault="00A11433" w:rsidP="00A11433">
      <w:pPr>
        <w:pStyle w:val="ad"/>
        <w:spacing w:line="360" w:lineRule="auto"/>
        <w:ind w:firstLine="709"/>
        <w:jc w:val="both"/>
        <w:rPr>
          <w:rFonts w:ascii="Times New Roman" w:hAnsi="Times New Roman"/>
          <w:sz w:val="28"/>
          <w:szCs w:val="28"/>
          <w:lang w:val="uk-UA"/>
        </w:rPr>
      </w:pPr>
      <w:r w:rsidRPr="00A11433">
        <w:rPr>
          <w:rFonts w:ascii="Times New Roman" w:hAnsi="Times New Roman"/>
          <w:sz w:val="28"/>
          <w:szCs w:val="28"/>
          <w:lang w:val="uk-UA"/>
        </w:rPr>
        <w:t xml:space="preserve">Дуже важливе значення для підвищення ефективності навчання має вирішення питання про перенесення навичок при оволодінні так званих однобічних рухів </w:t>
      </w:r>
      <w:r w:rsidR="00D10B7E">
        <w:rPr>
          <w:rFonts w:ascii="Times New Roman" w:hAnsi="Times New Roman"/>
          <w:sz w:val="28"/>
          <w:szCs w:val="28"/>
          <w:lang w:val="uk-UA"/>
        </w:rPr>
        <w:t>–</w:t>
      </w:r>
      <w:r w:rsidRPr="00A11433">
        <w:rPr>
          <w:rFonts w:ascii="Times New Roman" w:hAnsi="Times New Roman"/>
          <w:sz w:val="28"/>
          <w:szCs w:val="28"/>
          <w:lang w:val="uk-UA"/>
        </w:rPr>
        <w:t xml:space="preserve"> метання однією рукою, акробатичні вправи, зістрибування зі </w:t>
      </w:r>
      <w:r w:rsidR="00D10B7E">
        <w:rPr>
          <w:rFonts w:ascii="Times New Roman" w:hAnsi="Times New Roman"/>
          <w:sz w:val="28"/>
          <w:szCs w:val="28"/>
          <w:lang w:val="uk-UA"/>
        </w:rPr>
        <w:t>снарядів, стрибки у воду та ін.</w:t>
      </w:r>
    </w:p>
    <w:p w:rsidR="00D10B7E" w:rsidRDefault="00A11433" w:rsidP="00A11433">
      <w:pPr>
        <w:pStyle w:val="ad"/>
        <w:spacing w:line="360" w:lineRule="auto"/>
        <w:ind w:firstLine="709"/>
        <w:jc w:val="both"/>
        <w:rPr>
          <w:rFonts w:ascii="Times New Roman" w:hAnsi="Times New Roman"/>
          <w:sz w:val="28"/>
          <w:szCs w:val="28"/>
          <w:lang w:val="uk-UA"/>
        </w:rPr>
      </w:pPr>
      <w:r w:rsidRPr="00A11433">
        <w:rPr>
          <w:rFonts w:ascii="Times New Roman" w:hAnsi="Times New Roman"/>
          <w:sz w:val="28"/>
          <w:szCs w:val="28"/>
          <w:lang w:val="uk-UA"/>
        </w:rPr>
        <w:t xml:space="preserve">У </w:t>
      </w:r>
      <w:r w:rsidR="00D10B7E">
        <w:rPr>
          <w:rFonts w:ascii="Times New Roman" w:hAnsi="Times New Roman"/>
          <w:sz w:val="28"/>
          <w:szCs w:val="28"/>
          <w:lang w:val="uk-UA"/>
        </w:rPr>
        <w:t>деяких</w:t>
      </w:r>
      <w:r w:rsidRPr="00A11433">
        <w:rPr>
          <w:rFonts w:ascii="Times New Roman" w:hAnsi="Times New Roman"/>
          <w:sz w:val="28"/>
          <w:szCs w:val="28"/>
          <w:lang w:val="uk-UA"/>
        </w:rPr>
        <w:t xml:space="preserve"> вид</w:t>
      </w:r>
      <w:r w:rsidR="00D10B7E">
        <w:rPr>
          <w:rFonts w:ascii="Times New Roman" w:hAnsi="Times New Roman"/>
          <w:sz w:val="28"/>
          <w:szCs w:val="28"/>
          <w:lang w:val="uk-UA"/>
        </w:rPr>
        <w:t>ах</w:t>
      </w:r>
      <w:r w:rsidRPr="00A11433">
        <w:rPr>
          <w:rFonts w:ascii="Times New Roman" w:hAnsi="Times New Roman"/>
          <w:sz w:val="28"/>
          <w:szCs w:val="28"/>
          <w:lang w:val="uk-UA"/>
        </w:rPr>
        <w:t xml:space="preserve"> спорту ці рухові дії засвоюються тільки в одну сторону, сюди належать перш за все дії, розраховані на максимальний прояв фізичних сил (метання, стрибки у висоту та ін.), а також вправи, </w:t>
      </w:r>
      <w:r w:rsidR="00D10B7E">
        <w:rPr>
          <w:rFonts w:ascii="Times New Roman" w:hAnsi="Times New Roman"/>
          <w:sz w:val="28"/>
          <w:szCs w:val="28"/>
          <w:lang w:val="uk-UA"/>
        </w:rPr>
        <w:t>щ</w:t>
      </w:r>
      <w:r w:rsidRPr="00A11433">
        <w:rPr>
          <w:rFonts w:ascii="Times New Roman" w:hAnsi="Times New Roman"/>
          <w:sz w:val="28"/>
          <w:szCs w:val="28"/>
          <w:lang w:val="uk-UA"/>
        </w:rPr>
        <w:t>о особливо відрізняються складною технікою виконання (сальто прогнувшись із поворотом на 720°, діамидівський поворот на брусах, метання списа, диска та ін.), а</w:t>
      </w:r>
      <w:r w:rsidR="00D10B7E">
        <w:rPr>
          <w:rFonts w:ascii="Times New Roman" w:hAnsi="Times New Roman"/>
          <w:sz w:val="28"/>
          <w:szCs w:val="28"/>
          <w:lang w:val="uk-UA"/>
        </w:rPr>
        <w:t>л</w:t>
      </w:r>
      <w:r w:rsidRPr="00A11433">
        <w:rPr>
          <w:rFonts w:ascii="Times New Roman" w:hAnsi="Times New Roman"/>
          <w:sz w:val="28"/>
          <w:szCs w:val="28"/>
          <w:lang w:val="uk-UA"/>
        </w:rPr>
        <w:t xml:space="preserve">е у </w:t>
      </w:r>
      <w:r w:rsidR="00D10B7E">
        <w:rPr>
          <w:rFonts w:ascii="Times New Roman" w:hAnsi="Times New Roman"/>
          <w:sz w:val="28"/>
          <w:szCs w:val="28"/>
          <w:lang w:val="uk-UA"/>
        </w:rPr>
        <w:t>деяких видах</w:t>
      </w:r>
      <w:r w:rsidRPr="00A11433">
        <w:rPr>
          <w:rFonts w:ascii="Times New Roman" w:hAnsi="Times New Roman"/>
          <w:sz w:val="28"/>
          <w:szCs w:val="28"/>
          <w:lang w:val="uk-UA"/>
        </w:rPr>
        <w:t xml:space="preserve"> спорту доводиться засвоювати односторонні дії в обидві сторони </w:t>
      </w:r>
      <w:r w:rsidR="00D10B7E">
        <w:rPr>
          <w:rFonts w:ascii="Times New Roman" w:hAnsi="Times New Roman"/>
          <w:sz w:val="28"/>
          <w:szCs w:val="28"/>
          <w:lang w:val="uk-UA"/>
        </w:rPr>
        <w:t>–</w:t>
      </w:r>
      <w:r w:rsidRPr="00A11433">
        <w:rPr>
          <w:rFonts w:ascii="Times New Roman" w:hAnsi="Times New Roman"/>
          <w:sz w:val="28"/>
          <w:szCs w:val="28"/>
          <w:lang w:val="uk-UA"/>
        </w:rPr>
        <w:t xml:space="preserve"> боротьба, бокс, волейбол, баскетбол, футбол, вправи з булавами і т.д. Досконале володіння односторонніми рухами в обидві сторони дозволяє до</w:t>
      </w:r>
      <w:r w:rsidR="00D10B7E">
        <w:rPr>
          <w:rFonts w:ascii="Times New Roman" w:hAnsi="Times New Roman"/>
          <w:sz w:val="28"/>
          <w:szCs w:val="28"/>
          <w:lang w:val="uk-UA"/>
        </w:rPr>
        <w:t>сягати</w:t>
      </w:r>
      <w:r w:rsidRPr="00A11433">
        <w:rPr>
          <w:rFonts w:ascii="Times New Roman" w:hAnsi="Times New Roman"/>
          <w:sz w:val="28"/>
          <w:szCs w:val="28"/>
          <w:lang w:val="uk-UA"/>
        </w:rPr>
        <w:t xml:space="preserve"> великого успіху у змагальній боротьбі у багатьох видах спорту.</w:t>
      </w:r>
    </w:p>
    <w:p w:rsidR="00D10B7E" w:rsidRDefault="00A11433" w:rsidP="00A11433">
      <w:pPr>
        <w:pStyle w:val="ad"/>
        <w:spacing w:line="360" w:lineRule="auto"/>
        <w:ind w:firstLine="709"/>
        <w:jc w:val="both"/>
        <w:rPr>
          <w:rFonts w:ascii="Times New Roman" w:hAnsi="Times New Roman"/>
          <w:sz w:val="28"/>
          <w:szCs w:val="28"/>
          <w:lang w:val="uk-UA"/>
        </w:rPr>
      </w:pPr>
      <w:r w:rsidRPr="00A11433">
        <w:rPr>
          <w:rFonts w:ascii="Times New Roman" w:hAnsi="Times New Roman"/>
          <w:sz w:val="28"/>
          <w:szCs w:val="28"/>
          <w:lang w:val="uk-UA"/>
        </w:rPr>
        <w:t xml:space="preserve">Подальше вивчення питання про доцільність навчання в обидві сторони, а також з’ясування питання про взаємодію навичок, які виконуються в одну сторону, на дії, </w:t>
      </w:r>
      <w:r w:rsidR="00D10B7E">
        <w:rPr>
          <w:rFonts w:ascii="Times New Roman" w:hAnsi="Times New Roman"/>
          <w:sz w:val="28"/>
          <w:szCs w:val="28"/>
          <w:lang w:val="uk-UA"/>
        </w:rPr>
        <w:t>щ</w:t>
      </w:r>
      <w:r w:rsidRPr="00A11433">
        <w:rPr>
          <w:rFonts w:ascii="Times New Roman" w:hAnsi="Times New Roman"/>
          <w:sz w:val="28"/>
          <w:szCs w:val="28"/>
          <w:lang w:val="uk-UA"/>
        </w:rPr>
        <w:t xml:space="preserve">о виконуються в іншу сторону, має велике значення для підвищення ефективності процесу </w:t>
      </w:r>
      <w:r w:rsidR="00D10B7E">
        <w:rPr>
          <w:rFonts w:ascii="Times New Roman" w:hAnsi="Times New Roman"/>
          <w:sz w:val="28"/>
          <w:szCs w:val="28"/>
          <w:lang w:val="uk-UA"/>
        </w:rPr>
        <w:t>навчання у фізичному вихованні.</w:t>
      </w:r>
    </w:p>
    <w:p w:rsidR="00D10B7E" w:rsidRDefault="00A11433" w:rsidP="00A11433">
      <w:pPr>
        <w:pStyle w:val="ad"/>
        <w:spacing w:line="360" w:lineRule="auto"/>
        <w:ind w:firstLine="709"/>
        <w:jc w:val="both"/>
        <w:rPr>
          <w:rFonts w:ascii="Times New Roman" w:hAnsi="Times New Roman"/>
          <w:sz w:val="28"/>
          <w:szCs w:val="28"/>
          <w:lang w:val="uk-UA"/>
        </w:rPr>
      </w:pPr>
      <w:r w:rsidRPr="00A11433">
        <w:rPr>
          <w:rFonts w:ascii="Times New Roman" w:hAnsi="Times New Roman"/>
          <w:sz w:val="28"/>
          <w:szCs w:val="28"/>
          <w:lang w:val="uk-UA"/>
        </w:rPr>
        <w:t>Прямого перенесення у процесі навчання односторонніх рухів</w:t>
      </w:r>
      <w:r w:rsidR="00D10B7E">
        <w:rPr>
          <w:rFonts w:ascii="Times New Roman" w:hAnsi="Times New Roman"/>
          <w:sz w:val="28"/>
          <w:szCs w:val="28"/>
          <w:lang w:val="uk-UA"/>
        </w:rPr>
        <w:t xml:space="preserve"> </w:t>
      </w:r>
      <w:r w:rsidRPr="00A11433">
        <w:rPr>
          <w:rFonts w:ascii="Times New Roman" w:hAnsi="Times New Roman"/>
          <w:sz w:val="28"/>
          <w:szCs w:val="28"/>
          <w:lang w:val="uk-UA"/>
        </w:rPr>
        <w:t xml:space="preserve">немає. Результати проведених досліджень дозволяють вести </w:t>
      </w:r>
      <w:r w:rsidR="00D10B7E">
        <w:rPr>
          <w:rFonts w:ascii="Times New Roman" w:hAnsi="Times New Roman"/>
          <w:sz w:val="28"/>
          <w:szCs w:val="28"/>
          <w:lang w:val="uk-UA"/>
        </w:rPr>
        <w:t>роз</w:t>
      </w:r>
      <w:r w:rsidRPr="00A11433">
        <w:rPr>
          <w:rFonts w:ascii="Times New Roman" w:hAnsi="Times New Roman"/>
          <w:sz w:val="28"/>
          <w:szCs w:val="28"/>
          <w:lang w:val="uk-UA"/>
        </w:rPr>
        <w:t xml:space="preserve">мову про наявність смислового перенесення (людина, яка вміє писати правою рукою напише, щоправда, з великими зусиллями і лівою рукою), певно, має місце перенесення ритму руху, деяких фаз дій, </w:t>
      </w:r>
      <w:r w:rsidR="00D10B7E">
        <w:rPr>
          <w:rFonts w:ascii="Times New Roman" w:hAnsi="Times New Roman"/>
          <w:sz w:val="28"/>
          <w:szCs w:val="28"/>
          <w:lang w:val="uk-UA"/>
        </w:rPr>
        <w:t>які</w:t>
      </w:r>
      <w:r w:rsidRPr="00A11433">
        <w:rPr>
          <w:rFonts w:ascii="Times New Roman" w:hAnsi="Times New Roman"/>
          <w:sz w:val="28"/>
          <w:szCs w:val="28"/>
          <w:lang w:val="uk-UA"/>
        </w:rPr>
        <w:t xml:space="preserve"> є однаковими для обох дій.</w:t>
      </w:r>
    </w:p>
    <w:p w:rsidR="00D10B7E" w:rsidRDefault="00A11433" w:rsidP="00A11433">
      <w:pPr>
        <w:pStyle w:val="ad"/>
        <w:spacing w:line="360" w:lineRule="auto"/>
        <w:ind w:firstLine="709"/>
        <w:jc w:val="both"/>
        <w:rPr>
          <w:rFonts w:ascii="Times New Roman" w:hAnsi="Times New Roman"/>
          <w:sz w:val="28"/>
          <w:szCs w:val="28"/>
          <w:lang w:val="uk-UA"/>
        </w:rPr>
      </w:pPr>
      <w:r w:rsidRPr="00A11433">
        <w:rPr>
          <w:rFonts w:ascii="Times New Roman" w:hAnsi="Times New Roman"/>
          <w:sz w:val="28"/>
          <w:szCs w:val="28"/>
          <w:lang w:val="uk-UA"/>
        </w:rPr>
        <w:t>Необхідно відмітити, що чим складніший руховий акт, тим меншою мірою можна сподіватися на позитивну взаємодію рухових навичок.</w:t>
      </w:r>
    </w:p>
    <w:p w:rsidR="009D7DA6" w:rsidRPr="00A11433" w:rsidRDefault="00A11433" w:rsidP="00A11433">
      <w:pPr>
        <w:pStyle w:val="ad"/>
        <w:spacing w:line="360" w:lineRule="auto"/>
        <w:ind w:firstLine="709"/>
        <w:jc w:val="both"/>
        <w:rPr>
          <w:rFonts w:ascii="Times New Roman" w:hAnsi="Times New Roman"/>
          <w:sz w:val="28"/>
          <w:szCs w:val="28"/>
          <w:lang w:val="uk-UA"/>
        </w:rPr>
      </w:pPr>
      <w:r w:rsidRPr="00A11433">
        <w:rPr>
          <w:rFonts w:ascii="Times New Roman" w:hAnsi="Times New Roman"/>
          <w:sz w:val="28"/>
          <w:szCs w:val="28"/>
          <w:lang w:val="uk-UA"/>
        </w:rPr>
        <w:lastRenderedPageBreak/>
        <w:t xml:space="preserve">До явища, </w:t>
      </w:r>
      <w:r w:rsidR="00D10B7E">
        <w:rPr>
          <w:rFonts w:ascii="Times New Roman" w:hAnsi="Times New Roman"/>
          <w:sz w:val="28"/>
          <w:szCs w:val="28"/>
          <w:lang w:val="uk-UA"/>
        </w:rPr>
        <w:t>щ</w:t>
      </w:r>
      <w:r w:rsidRPr="00A11433">
        <w:rPr>
          <w:rFonts w:ascii="Times New Roman" w:hAnsi="Times New Roman"/>
          <w:sz w:val="28"/>
          <w:szCs w:val="28"/>
          <w:lang w:val="uk-UA"/>
        </w:rPr>
        <w:t xml:space="preserve">о має назву “перенесення навичок”, відносять і дію природжених автоматизмів. В одних випадках вони допомагають процесу навчання, в інших </w:t>
      </w:r>
      <w:r w:rsidR="00D10B7E">
        <w:rPr>
          <w:rFonts w:ascii="Times New Roman" w:hAnsi="Times New Roman"/>
          <w:sz w:val="28"/>
          <w:szCs w:val="28"/>
          <w:lang w:val="uk-UA"/>
        </w:rPr>
        <w:t xml:space="preserve">– створюють </w:t>
      </w:r>
      <w:r w:rsidRPr="00A11433">
        <w:rPr>
          <w:rFonts w:ascii="Times New Roman" w:hAnsi="Times New Roman"/>
          <w:sz w:val="28"/>
          <w:szCs w:val="28"/>
          <w:lang w:val="uk-UA"/>
        </w:rPr>
        <w:t>гальмуючу дію.</w:t>
      </w:r>
    </w:p>
    <w:p w:rsidR="00AF31B1" w:rsidRDefault="00AF31B1" w:rsidP="00AF31B1">
      <w:pPr>
        <w:pStyle w:val="ad"/>
        <w:spacing w:line="360" w:lineRule="auto"/>
        <w:ind w:firstLine="709"/>
        <w:jc w:val="both"/>
        <w:rPr>
          <w:rFonts w:ascii="Times New Roman" w:hAnsi="Times New Roman"/>
          <w:sz w:val="28"/>
          <w:szCs w:val="28"/>
          <w:lang w:val="uk-UA"/>
        </w:rPr>
      </w:pPr>
      <w:r w:rsidRPr="00AF31B1">
        <w:rPr>
          <w:rFonts w:ascii="Times New Roman" w:hAnsi="Times New Roman"/>
          <w:sz w:val="28"/>
          <w:szCs w:val="28"/>
          <w:lang w:val="uk-UA"/>
        </w:rPr>
        <w:t>Природжена перехресна координація складає основу ходьби, бігу та деяких інших дій. Визначаючи послідовність навчання, необхідно, мабуть, прагнути використовувати позитивні передумови, які створюються спадковими координаціями, наприклад, навчання пересуванню на лижах слід починати з попере</w:t>
      </w:r>
      <w:r>
        <w:rPr>
          <w:rFonts w:ascii="Times New Roman" w:hAnsi="Times New Roman"/>
          <w:sz w:val="28"/>
          <w:szCs w:val="28"/>
          <w:lang w:val="uk-UA"/>
        </w:rPr>
        <w:t>мінної ходи, а не з одночасної.</w:t>
      </w:r>
    </w:p>
    <w:p w:rsidR="00AF31B1" w:rsidRDefault="00AF31B1" w:rsidP="00AF31B1">
      <w:pPr>
        <w:pStyle w:val="ad"/>
        <w:spacing w:line="360" w:lineRule="auto"/>
        <w:ind w:firstLine="709"/>
        <w:jc w:val="both"/>
        <w:rPr>
          <w:rFonts w:ascii="Times New Roman" w:hAnsi="Times New Roman"/>
          <w:sz w:val="28"/>
          <w:szCs w:val="28"/>
          <w:lang w:val="uk-UA"/>
        </w:rPr>
      </w:pPr>
      <w:r w:rsidRPr="00AF31B1">
        <w:rPr>
          <w:rFonts w:ascii="Times New Roman" w:hAnsi="Times New Roman"/>
          <w:b/>
          <w:sz w:val="28"/>
          <w:szCs w:val="28"/>
          <w:lang w:val="uk-UA"/>
        </w:rPr>
        <w:t>Закономірності формування рухових навичок.</w:t>
      </w:r>
      <w:r w:rsidRPr="00AF31B1">
        <w:rPr>
          <w:rFonts w:ascii="Times New Roman" w:hAnsi="Times New Roman"/>
          <w:sz w:val="28"/>
          <w:szCs w:val="28"/>
          <w:lang w:val="uk-UA"/>
        </w:rPr>
        <w:t xml:space="preserve"> Формування рухових умінь і навичок підпорядковується певним фізіологічним закономірностям. </w:t>
      </w:r>
      <w:r>
        <w:rPr>
          <w:rFonts w:ascii="Times New Roman" w:hAnsi="Times New Roman"/>
          <w:sz w:val="28"/>
          <w:szCs w:val="28"/>
          <w:lang w:val="uk-UA"/>
        </w:rPr>
        <w:t>Ї</w:t>
      </w:r>
      <w:r w:rsidRPr="00AF31B1">
        <w:rPr>
          <w:rFonts w:ascii="Times New Roman" w:hAnsi="Times New Roman"/>
          <w:sz w:val="28"/>
          <w:szCs w:val="28"/>
          <w:lang w:val="uk-UA"/>
        </w:rPr>
        <w:t>х знання дає можливість викладачу управляти процесом навчання.</w:t>
      </w:r>
    </w:p>
    <w:p w:rsidR="00AF31B1" w:rsidRDefault="00AF31B1" w:rsidP="00AF31B1">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В</w:t>
      </w:r>
      <w:r w:rsidRPr="00AF31B1">
        <w:rPr>
          <w:rFonts w:ascii="Times New Roman" w:hAnsi="Times New Roman"/>
          <w:sz w:val="28"/>
          <w:szCs w:val="28"/>
          <w:lang w:val="uk-UA"/>
        </w:rPr>
        <w:t>ся діяльність людини, в тому числі й оволодіння руховими навичками, протікає за принципом взаємозв’язку умовних рефлексів та динамічних стереотипів з безумовними рефлексами. Формування рухової навички проходить три фази, кожна з яких характеризується фізіологічними, біомеханічними, регуляторними особливостями, особливостями навчання.</w:t>
      </w:r>
    </w:p>
    <w:p w:rsidR="00AF31B1" w:rsidRDefault="00AF31B1" w:rsidP="00AF31B1">
      <w:pPr>
        <w:pStyle w:val="ad"/>
        <w:spacing w:line="360" w:lineRule="auto"/>
        <w:ind w:firstLine="709"/>
        <w:jc w:val="both"/>
        <w:rPr>
          <w:rFonts w:ascii="Times New Roman" w:hAnsi="Times New Roman"/>
          <w:sz w:val="28"/>
          <w:szCs w:val="28"/>
          <w:lang w:val="uk-UA"/>
        </w:rPr>
      </w:pPr>
      <w:r w:rsidRPr="00AF31B1">
        <w:rPr>
          <w:rFonts w:ascii="Times New Roman" w:hAnsi="Times New Roman"/>
          <w:b/>
          <w:sz w:val="28"/>
          <w:szCs w:val="28"/>
          <w:lang w:val="uk-UA"/>
        </w:rPr>
        <w:t>Перша фаза.</w:t>
      </w:r>
      <w:r w:rsidRPr="00AF31B1">
        <w:rPr>
          <w:rFonts w:ascii="Times New Roman" w:hAnsi="Times New Roman"/>
          <w:sz w:val="28"/>
          <w:szCs w:val="28"/>
          <w:lang w:val="uk-UA"/>
        </w:rPr>
        <w:t xml:space="preserve"> </w:t>
      </w:r>
      <w:r w:rsidRPr="00AF31B1">
        <w:rPr>
          <w:rFonts w:ascii="Times New Roman" w:hAnsi="Times New Roman"/>
          <w:i/>
          <w:sz w:val="28"/>
          <w:szCs w:val="28"/>
          <w:lang w:val="uk-UA"/>
        </w:rPr>
        <w:t>Фізіологічні особливості:</w:t>
      </w:r>
      <w:r w:rsidRPr="00AF31B1">
        <w:rPr>
          <w:rFonts w:ascii="Times New Roman" w:hAnsi="Times New Roman"/>
          <w:sz w:val="28"/>
          <w:szCs w:val="28"/>
          <w:lang w:val="uk-UA"/>
        </w:rPr>
        <w:t xml:space="preserve"> широка іррадіація процесів збудження в корі головного мозку. </w:t>
      </w:r>
      <w:r w:rsidRPr="00AF31B1">
        <w:rPr>
          <w:rFonts w:ascii="Times New Roman" w:hAnsi="Times New Roman"/>
          <w:i/>
          <w:sz w:val="28"/>
          <w:szCs w:val="28"/>
          <w:lang w:val="uk-UA"/>
        </w:rPr>
        <w:t>Біомеханічні особливості:</w:t>
      </w:r>
      <w:r w:rsidRPr="00AF31B1">
        <w:rPr>
          <w:rFonts w:ascii="Times New Roman" w:hAnsi="Times New Roman"/>
          <w:sz w:val="28"/>
          <w:szCs w:val="28"/>
          <w:lang w:val="uk-UA"/>
        </w:rPr>
        <w:t xml:space="preserve"> нейтралізація реактивних сил, надмірна м’язова фіксація, неточність та надмірна скутість рухів, поганий розподіл і координація зусиль; відсутність суцільності рухів, нестійкий ритм. </w:t>
      </w:r>
      <w:r w:rsidRPr="00AF31B1">
        <w:rPr>
          <w:rFonts w:ascii="Times New Roman" w:hAnsi="Times New Roman"/>
          <w:i/>
          <w:sz w:val="28"/>
          <w:szCs w:val="28"/>
          <w:lang w:val="uk-UA"/>
        </w:rPr>
        <w:t>Регуляторні особливості:</w:t>
      </w:r>
      <w:r w:rsidRPr="00AF31B1">
        <w:rPr>
          <w:rFonts w:ascii="Times New Roman" w:hAnsi="Times New Roman"/>
          <w:sz w:val="28"/>
          <w:szCs w:val="28"/>
          <w:lang w:val="uk-UA"/>
        </w:rPr>
        <w:t xml:space="preserve"> активна участь в управлінні рухами вищих відділів центральної нервової системи, управління рухами по зовнішньому кільці на основі зорових відчут</w:t>
      </w:r>
      <w:r w:rsidR="00557E9E">
        <w:rPr>
          <w:rFonts w:ascii="Times New Roman" w:hAnsi="Times New Roman"/>
          <w:sz w:val="28"/>
          <w:szCs w:val="28"/>
          <w:lang w:val="uk-UA"/>
        </w:rPr>
        <w:t>т</w:t>
      </w:r>
      <w:r w:rsidRPr="00AF31B1">
        <w:rPr>
          <w:rFonts w:ascii="Times New Roman" w:hAnsi="Times New Roman"/>
          <w:sz w:val="28"/>
          <w:szCs w:val="28"/>
          <w:lang w:val="uk-UA"/>
        </w:rPr>
        <w:t xml:space="preserve">ів. </w:t>
      </w:r>
      <w:r w:rsidRPr="00AF31B1">
        <w:rPr>
          <w:rFonts w:ascii="Times New Roman" w:hAnsi="Times New Roman"/>
          <w:i/>
          <w:sz w:val="28"/>
          <w:szCs w:val="28"/>
          <w:lang w:val="uk-UA"/>
        </w:rPr>
        <w:t>Особливості навчання:</w:t>
      </w:r>
      <w:r w:rsidRPr="00AF31B1">
        <w:rPr>
          <w:rFonts w:ascii="Times New Roman" w:hAnsi="Times New Roman"/>
          <w:sz w:val="28"/>
          <w:szCs w:val="28"/>
          <w:lang w:val="uk-UA"/>
        </w:rPr>
        <w:t xml:space="preserve"> полегшені умови поєднуються з ускладненими у співвідношенні 3:2.</w:t>
      </w:r>
    </w:p>
    <w:p w:rsidR="00AF31B1" w:rsidRDefault="00AF31B1" w:rsidP="00AF31B1">
      <w:pPr>
        <w:pStyle w:val="ad"/>
        <w:spacing w:line="360" w:lineRule="auto"/>
        <w:ind w:firstLine="709"/>
        <w:jc w:val="both"/>
        <w:rPr>
          <w:rFonts w:ascii="Times New Roman" w:hAnsi="Times New Roman"/>
          <w:sz w:val="28"/>
          <w:szCs w:val="28"/>
          <w:lang w:val="uk-UA"/>
        </w:rPr>
      </w:pPr>
      <w:r w:rsidRPr="00AF31B1">
        <w:rPr>
          <w:rFonts w:ascii="Times New Roman" w:hAnsi="Times New Roman"/>
          <w:b/>
          <w:sz w:val="28"/>
          <w:szCs w:val="28"/>
          <w:lang w:val="uk-UA"/>
        </w:rPr>
        <w:t>Друга фаза.</w:t>
      </w:r>
      <w:r w:rsidRPr="00AF31B1">
        <w:rPr>
          <w:rFonts w:ascii="Times New Roman" w:hAnsi="Times New Roman"/>
          <w:sz w:val="28"/>
          <w:szCs w:val="28"/>
          <w:lang w:val="uk-UA"/>
        </w:rPr>
        <w:t xml:space="preserve"> </w:t>
      </w:r>
      <w:r w:rsidRPr="00AF31B1">
        <w:rPr>
          <w:rFonts w:ascii="Times New Roman" w:hAnsi="Times New Roman"/>
          <w:i/>
          <w:sz w:val="28"/>
          <w:szCs w:val="28"/>
          <w:lang w:val="uk-UA"/>
        </w:rPr>
        <w:t>Фізіологічні особливості:</w:t>
      </w:r>
      <w:r w:rsidRPr="00AF31B1">
        <w:rPr>
          <w:rFonts w:ascii="Times New Roman" w:hAnsi="Times New Roman"/>
          <w:sz w:val="28"/>
          <w:szCs w:val="28"/>
          <w:lang w:val="uk-UA"/>
        </w:rPr>
        <w:t xml:space="preserve"> розвиток процесів гальмування і поступова концентрація збудження, зрівноважування процесів збудження і гальмування. </w:t>
      </w:r>
      <w:r w:rsidRPr="00AF31B1">
        <w:rPr>
          <w:rFonts w:ascii="Times New Roman" w:hAnsi="Times New Roman"/>
          <w:i/>
          <w:sz w:val="28"/>
          <w:szCs w:val="28"/>
          <w:lang w:val="uk-UA"/>
        </w:rPr>
        <w:t>Біомеханічні особливості:</w:t>
      </w:r>
      <w:r w:rsidRPr="00AF31B1">
        <w:rPr>
          <w:rFonts w:ascii="Times New Roman" w:hAnsi="Times New Roman"/>
          <w:sz w:val="28"/>
          <w:szCs w:val="28"/>
          <w:lang w:val="uk-UA"/>
        </w:rPr>
        <w:t xml:space="preserve"> зменшення м’язової фіксації і скутості рухів, незначне використання при виконанні руху реактивних сил, покращання координації рухів окремих ланок тіла за величиною зусиль та амплітуди, збереження постійного ритму, темпу і величини зусиль, </w:t>
      </w:r>
      <w:r w:rsidRPr="00AF31B1">
        <w:rPr>
          <w:rFonts w:ascii="Times New Roman" w:hAnsi="Times New Roman"/>
          <w:sz w:val="28"/>
          <w:szCs w:val="28"/>
          <w:lang w:val="uk-UA"/>
        </w:rPr>
        <w:lastRenderedPageBreak/>
        <w:t>природність, плавність та пластичність рухів, але все ще слабка стійкість до перешкод (навантаження, емоційне напруження, стреси і т</w:t>
      </w:r>
      <w:r>
        <w:rPr>
          <w:rFonts w:ascii="Times New Roman" w:hAnsi="Times New Roman"/>
          <w:sz w:val="28"/>
          <w:szCs w:val="28"/>
          <w:lang w:val="uk-UA"/>
        </w:rPr>
        <w:t>.д</w:t>
      </w:r>
      <w:r w:rsidRPr="00AF31B1">
        <w:rPr>
          <w:rFonts w:ascii="Times New Roman" w:hAnsi="Times New Roman"/>
          <w:sz w:val="28"/>
          <w:szCs w:val="28"/>
          <w:lang w:val="uk-UA"/>
        </w:rPr>
        <w:t xml:space="preserve">.). </w:t>
      </w:r>
      <w:r w:rsidRPr="00AF31B1">
        <w:rPr>
          <w:rFonts w:ascii="Times New Roman" w:hAnsi="Times New Roman"/>
          <w:i/>
          <w:sz w:val="28"/>
          <w:szCs w:val="28"/>
          <w:lang w:val="uk-UA"/>
        </w:rPr>
        <w:t>Регуляторні особливості:</w:t>
      </w:r>
      <w:r w:rsidRPr="00AF31B1">
        <w:rPr>
          <w:rFonts w:ascii="Times New Roman" w:hAnsi="Times New Roman"/>
          <w:sz w:val="28"/>
          <w:szCs w:val="28"/>
          <w:lang w:val="uk-UA"/>
        </w:rPr>
        <w:t xml:space="preserve"> передача управління деталями рухів до рівнів управління, </w:t>
      </w:r>
      <w:r>
        <w:rPr>
          <w:rFonts w:ascii="Times New Roman" w:hAnsi="Times New Roman"/>
          <w:sz w:val="28"/>
          <w:szCs w:val="28"/>
          <w:lang w:val="uk-UA"/>
        </w:rPr>
        <w:t>щ</w:t>
      </w:r>
      <w:r w:rsidRPr="00AF31B1">
        <w:rPr>
          <w:rFonts w:ascii="Times New Roman" w:hAnsi="Times New Roman"/>
          <w:sz w:val="28"/>
          <w:szCs w:val="28"/>
          <w:lang w:val="uk-UA"/>
        </w:rPr>
        <w:t xml:space="preserve">о лежать нижче; не постійний, а періодичний контроль свідомості над виконанням руху. </w:t>
      </w:r>
      <w:r w:rsidRPr="00AF31B1">
        <w:rPr>
          <w:rFonts w:ascii="Times New Roman" w:hAnsi="Times New Roman"/>
          <w:i/>
          <w:sz w:val="28"/>
          <w:szCs w:val="28"/>
          <w:lang w:val="uk-UA"/>
        </w:rPr>
        <w:t>Особливості навчання:</w:t>
      </w:r>
      <w:r w:rsidRPr="00AF31B1">
        <w:rPr>
          <w:rFonts w:ascii="Times New Roman" w:hAnsi="Times New Roman"/>
          <w:sz w:val="28"/>
          <w:szCs w:val="28"/>
          <w:lang w:val="uk-UA"/>
        </w:rPr>
        <w:t xml:space="preserve"> полегшені умови поєднуються з ускладненими у співвідношенні 2:2, за своїм характером навчання наближається до змагальних умов.</w:t>
      </w:r>
    </w:p>
    <w:p w:rsidR="009D7DA6" w:rsidRPr="00AF31B1" w:rsidRDefault="00AF31B1" w:rsidP="00AF31B1">
      <w:pPr>
        <w:pStyle w:val="ad"/>
        <w:spacing w:line="360" w:lineRule="auto"/>
        <w:ind w:firstLine="709"/>
        <w:jc w:val="both"/>
        <w:rPr>
          <w:rFonts w:ascii="Times New Roman" w:hAnsi="Times New Roman"/>
          <w:sz w:val="28"/>
          <w:szCs w:val="28"/>
          <w:lang w:val="uk-UA"/>
        </w:rPr>
      </w:pPr>
      <w:r w:rsidRPr="00AF31B1">
        <w:rPr>
          <w:rFonts w:ascii="Times New Roman" w:hAnsi="Times New Roman"/>
          <w:b/>
          <w:sz w:val="28"/>
          <w:szCs w:val="28"/>
          <w:lang w:val="uk-UA"/>
        </w:rPr>
        <w:t>Третя фаза.</w:t>
      </w:r>
      <w:r w:rsidRPr="00AF31B1">
        <w:rPr>
          <w:rFonts w:ascii="Times New Roman" w:hAnsi="Times New Roman"/>
          <w:sz w:val="28"/>
          <w:szCs w:val="28"/>
          <w:lang w:val="uk-UA"/>
        </w:rPr>
        <w:t xml:space="preserve"> </w:t>
      </w:r>
      <w:r w:rsidRPr="00AF31B1">
        <w:rPr>
          <w:rFonts w:ascii="Times New Roman" w:hAnsi="Times New Roman"/>
          <w:i/>
          <w:sz w:val="28"/>
          <w:szCs w:val="28"/>
          <w:lang w:val="uk-UA"/>
        </w:rPr>
        <w:t>Фізіологічні особливості:</w:t>
      </w:r>
      <w:r w:rsidRPr="00AF31B1">
        <w:rPr>
          <w:rFonts w:ascii="Times New Roman" w:hAnsi="Times New Roman"/>
          <w:sz w:val="28"/>
          <w:szCs w:val="28"/>
          <w:lang w:val="uk-UA"/>
        </w:rPr>
        <w:t xml:space="preserve"> стабілізація процесу збудження і чітке узгодження процесів збудження і гальмування. </w:t>
      </w:r>
      <w:r w:rsidRPr="00AF31B1">
        <w:rPr>
          <w:rFonts w:ascii="Times New Roman" w:hAnsi="Times New Roman"/>
          <w:i/>
          <w:sz w:val="28"/>
          <w:szCs w:val="28"/>
          <w:lang w:val="uk-UA"/>
        </w:rPr>
        <w:t>Біомеханічні особливості:</w:t>
      </w:r>
      <w:r w:rsidRPr="00AF31B1">
        <w:rPr>
          <w:rFonts w:ascii="Times New Roman" w:hAnsi="Times New Roman"/>
          <w:sz w:val="28"/>
          <w:szCs w:val="28"/>
          <w:lang w:val="uk-UA"/>
        </w:rPr>
        <w:t xml:space="preserve"> відсутність м’язового напруження, скутості рухів, максимальне використання при виконанні руху реактивних сил, маси біоланок та усього тіла, точне узгодження рухів між окремими ланками тіла. Рухи виконуються чітко та невимушено, з оптимальним дозуванням зусиль, амплітуди, темпу і ритму. Структура рухів зберігається при великих навантаженнях і перешкодах. </w:t>
      </w:r>
      <w:r w:rsidRPr="00AF31B1">
        <w:rPr>
          <w:rFonts w:ascii="Times New Roman" w:hAnsi="Times New Roman"/>
          <w:i/>
          <w:sz w:val="28"/>
          <w:szCs w:val="28"/>
          <w:lang w:val="uk-UA"/>
        </w:rPr>
        <w:t>Регуляторні особливості:</w:t>
      </w:r>
      <w:r w:rsidRPr="00AF31B1">
        <w:rPr>
          <w:rFonts w:ascii="Times New Roman" w:hAnsi="Times New Roman"/>
          <w:sz w:val="28"/>
          <w:szCs w:val="28"/>
          <w:lang w:val="uk-UA"/>
        </w:rPr>
        <w:t xml:space="preserve"> точний розподіл функцій відділів центральної нервової системи; контроль свідомості переважно над с</w:t>
      </w:r>
      <w:r>
        <w:rPr>
          <w:rFonts w:ascii="Times New Roman" w:hAnsi="Times New Roman"/>
          <w:sz w:val="28"/>
          <w:szCs w:val="28"/>
          <w:lang w:val="uk-UA"/>
        </w:rPr>
        <w:t>енсовою</w:t>
      </w:r>
      <w:r w:rsidRPr="00AF31B1">
        <w:rPr>
          <w:rFonts w:ascii="Times New Roman" w:hAnsi="Times New Roman"/>
          <w:sz w:val="28"/>
          <w:szCs w:val="28"/>
          <w:lang w:val="uk-UA"/>
        </w:rPr>
        <w:t xml:space="preserve"> частиною (метою) руху, а за його деталями </w:t>
      </w:r>
      <w:r>
        <w:rPr>
          <w:rFonts w:ascii="Times New Roman" w:hAnsi="Times New Roman"/>
          <w:sz w:val="28"/>
          <w:szCs w:val="28"/>
          <w:lang w:val="uk-UA"/>
        </w:rPr>
        <w:t xml:space="preserve">– </w:t>
      </w:r>
      <w:r w:rsidRPr="00AF31B1">
        <w:rPr>
          <w:rFonts w:ascii="Times New Roman" w:hAnsi="Times New Roman"/>
          <w:sz w:val="28"/>
          <w:szCs w:val="28"/>
          <w:lang w:val="uk-UA"/>
        </w:rPr>
        <w:t xml:space="preserve">відділів, які лежать нижче. Особливості навчання: вправи виконуються відповідно до вимог правил змагань, часто </w:t>
      </w:r>
      <w:r>
        <w:rPr>
          <w:rFonts w:ascii="Times New Roman" w:hAnsi="Times New Roman"/>
          <w:sz w:val="28"/>
          <w:szCs w:val="28"/>
          <w:lang w:val="uk-UA"/>
        </w:rPr>
        <w:t>–</w:t>
      </w:r>
      <w:r w:rsidRPr="00AF31B1">
        <w:rPr>
          <w:rFonts w:ascii="Times New Roman" w:hAnsi="Times New Roman"/>
          <w:sz w:val="28"/>
          <w:szCs w:val="28"/>
          <w:lang w:val="uk-UA"/>
        </w:rPr>
        <w:t xml:space="preserve"> в екстремальних умовах. Полегшені умови поєднуються з ускладненими у співвідношенні 1:3.</w:t>
      </w:r>
    </w:p>
    <w:p w:rsidR="009D7DA6" w:rsidRDefault="009D7DA6" w:rsidP="009D7DA6">
      <w:pPr>
        <w:pStyle w:val="ad"/>
        <w:spacing w:line="360" w:lineRule="auto"/>
        <w:rPr>
          <w:rFonts w:ascii="Times New Roman" w:hAnsi="Times New Roman"/>
          <w:sz w:val="28"/>
          <w:szCs w:val="28"/>
          <w:lang w:val="uk-UA"/>
        </w:rPr>
      </w:pPr>
    </w:p>
    <w:p w:rsidR="009D7DA6" w:rsidRDefault="00AF31B1" w:rsidP="00AF31B1">
      <w:pPr>
        <w:pStyle w:val="ad"/>
        <w:spacing w:line="360" w:lineRule="auto"/>
        <w:jc w:val="center"/>
        <w:rPr>
          <w:rFonts w:ascii="Times New Roman" w:hAnsi="Times New Roman"/>
          <w:sz w:val="28"/>
          <w:szCs w:val="28"/>
          <w:lang w:val="uk-UA"/>
        </w:rPr>
      </w:pPr>
      <w:r>
        <w:rPr>
          <w:rFonts w:ascii="Times New Roman" w:hAnsi="Times New Roman"/>
          <w:b/>
          <w:sz w:val="28"/>
          <w:szCs w:val="28"/>
          <w:lang w:val="en-US"/>
        </w:rPr>
        <w:t>V</w:t>
      </w:r>
      <w:r>
        <w:rPr>
          <w:rFonts w:ascii="Times New Roman" w:hAnsi="Times New Roman"/>
          <w:b/>
          <w:sz w:val="28"/>
          <w:szCs w:val="28"/>
          <w:lang w:val="uk-UA"/>
        </w:rPr>
        <w:t xml:space="preserve">. </w:t>
      </w:r>
      <w:r w:rsidRPr="0051075C">
        <w:rPr>
          <w:rFonts w:ascii="Times New Roman" w:hAnsi="Times New Roman"/>
          <w:b/>
          <w:sz w:val="28"/>
          <w:szCs w:val="28"/>
          <w:lang w:val="uk-UA"/>
        </w:rPr>
        <w:t>Структура процесу навчання рухови</w:t>
      </w:r>
      <w:r w:rsidR="00F70B0B">
        <w:rPr>
          <w:rFonts w:ascii="Times New Roman" w:hAnsi="Times New Roman"/>
          <w:b/>
          <w:sz w:val="28"/>
          <w:szCs w:val="28"/>
          <w:lang w:val="uk-UA"/>
        </w:rPr>
        <w:t>м</w:t>
      </w:r>
      <w:r w:rsidRPr="0051075C">
        <w:rPr>
          <w:rFonts w:ascii="Times New Roman" w:hAnsi="Times New Roman"/>
          <w:b/>
          <w:sz w:val="28"/>
          <w:szCs w:val="28"/>
          <w:lang w:val="uk-UA"/>
        </w:rPr>
        <w:t xml:space="preserve"> д</w:t>
      </w:r>
      <w:r w:rsidR="00F70B0B">
        <w:rPr>
          <w:rFonts w:ascii="Times New Roman" w:hAnsi="Times New Roman"/>
          <w:b/>
          <w:sz w:val="28"/>
          <w:szCs w:val="28"/>
          <w:lang w:val="uk-UA"/>
        </w:rPr>
        <w:t>іям</w:t>
      </w:r>
    </w:p>
    <w:p w:rsidR="00E84E7C"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b/>
          <w:sz w:val="28"/>
          <w:szCs w:val="28"/>
          <w:lang w:val="uk-UA"/>
        </w:rPr>
        <w:t>Передумови успішного засвоєння рухових дій.</w:t>
      </w:r>
      <w:r w:rsidRPr="00E84E7C">
        <w:rPr>
          <w:rFonts w:ascii="Times New Roman" w:hAnsi="Times New Roman"/>
          <w:sz w:val="28"/>
          <w:szCs w:val="28"/>
          <w:lang w:val="uk-UA"/>
        </w:rPr>
        <w:t xml:space="preserve"> </w:t>
      </w:r>
      <w:r w:rsidRPr="00E84E7C">
        <w:rPr>
          <w:rFonts w:ascii="Times New Roman" w:hAnsi="Times New Roman"/>
          <w:b/>
          <w:sz w:val="28"/>
          <w:szCs w:val="28"/>
          <w:lang w:val="uk-UA"/>
        </w:rPr>
        <w:t>Перша передумова</w:t>
      </w:r>
      <w:r w:rsidRPr="00E84E7C">
        <w:rPr>
          <w:rFonts w:ascii="Times New Roman" w:hAnsi="Times New Roman"/>
          <w:sz w:val="28"/>
          <w:szCs w:val="28"/>
          <w:lang w:val="uk-UA"/>
        </w:rPr>
        <w:t xml:space="preserve"> </w:t>
      </w:r>
      <w:r>
        <w:rPr>
          <w:rFonts w:ascii="Times New Roman" w:hAnsi="Times New Roman"/>
          <w:sz w:val="28"/>
          <w:szCs w:val="28"/>
          <w:lang w:val="uk-UA"/>
        </w:rPr>
        <w:t xml:space="preserve">– </w:t>
      </w:r>
      <w:r w:rsidRPr="00E84E7C">
        <w:rPr>
          <w:rFonts w:ascii="Times New Roman" w:hAnsi="Times New Roman"/>
          <w:i/>
          <w:sz w:val="28"/>
          <w:szCs w:val="28"/>
          <w:lang w:val="uk-UA"/>
        </w:rPr>
        <w:t>фізична підготовленість того, кого навчають, до розучування дій,</w:t>
      </w:r>
      <w:r w:rsidRPr="00E84E7C">
        <w:rPr>
          <w:rFonts w:ascii="Times New Roman" w:hAnsi="Times New Roman"/>
          <w:sz w:val="28"/>
          <w:szCs w:val="28"/>
          <w:lang w:val="uk-UA"/>
        </w:rPr>
        <w:t xml:space="preserve"> що потребують проявів тих або інших рухових якостей (швидкісно-силових, витривалості, гнучкості і т</w:t>
      </w:r>
      <w:r>
        <w:rPr>
          <w:rFonts w:ascii="Times New Roman" w:hAnsi="Times New Roman"/>
          <w:sz w:val="28"/>
          <w:szCs w:val="28"/>
          <w:lang w:val="uk-UA"/>
        </w:rPr>
        <w:t>.д.</w:t>
      </w:r>
      <w:r w:rsidRPr="00E84E7C">
        <w:rPr>
          <w:rFonts w:ascii="Times New Roman" w:hAnsi="Times New Roman"/>
          <w:sz w:val="28"/>
          <w:szCs w:val="28"/>
          <w:lang w:val="uk-UA"/>
        </w:rPr>
        <w:t>).</w:t>
      </w:r>
    </w:p>
    <w:p w:rsidR="00E84E7C"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sz w:val="28"/>
          <w:szCs w:val="28"/>
          <w:lang w:val="uk-UA"/>
        </w:rPr>
        <w:t>Навчитися лазінню по канату, робити шпагат, приймати м’яч у грі можна тільки за умови достатнього рівня розвитку сили, швидкості, гнучкості, спритності і т.п.</w:t>
      </w:r>
    </w:p>
    <w:p w:rsidR="00E84E7C"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sz w:val="28"/>
          <w:szCs w:val="28"/>
          <w:lang w:val="uk-UA"/>
        </w:rPr>
        <w:lastRenderedPageBreak/>
        <w:t>Досягнутий до початку розучування дії рівень необхідних рухових якостей контролюють за допомогою тестових вправ.</w:t>
      </w:r>
    </w:p>
    <w:p w:rsidR="00E84E7C"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b/>
          <w:sz w:val="28"/>
          <w:szCs w:val="28"/>
          <w:lang w:val="uk-UA"/>
        </w:rPr>
        <w:t>Друга передумова</w:t>
      </w:r>
      <w:r w:rsidRPr="00E84E7C">
        <w:rPr>
          <w:rFonts w:ascii="Times New Roman" w:hAnsi="Times New Roman"/>
          <w:sz w:val="28"/>
          <w:szCs w:val="28"/>
          <w:lang w:val="uk-UA"/>
        </w:rPr>
        <w:t xml:space="preserve"> </w:t>
      </w:r>
      <w:r>
        <w:rPr>
          <w:rFonts w:ascii="Times New Roman" w:hAnsi="Times New Roman"/>
          <w:sz w:val="28"/>
          <w:szCs w:val="28"/>
          <w:lang w:val="uk-UA"/>
        </w:rPr>
        <w:t>–</w:t>
      </w:r>
      <w:r w:rsidRPr="00E84E7C">
        <w:rPr>
          <w:rFonts w:ascii="Times New Roman" w:hAnsi="Times New Roman"/>
          <w:sz w:val="28"/>
          <w:szCs w:val="28"/>
          <w:lang w:val="uk-UA"/>
        </w:rPr>
        <w:t xml:space="preserve"> </w:t>
      </w:r>
      <w:r w:rsidRPr="00E84E7C">
        <w:rPr>
          <w:rFonts w:ascii="Times New Roman" w:hAnsi="Times New Roman"/>
          <w:i/>
          <w:sz w:val="28"/>
          <w:szCs w:val="28"/>
          <w:lang w:val="uk-UA"/>
        </w:rPr>
        <w:t>наявність рухового досвіду:</w:t>
      </w:r>
      <w:r w:rsidRPr="00E84E7C">
        <w:rPr>
          <w:rFonts w:ascii="Times New Roman" w:hAnsi="Times New Roman"/>
          <w:sz w:val="28"/>
          <w:szCs w:val="28"/>
          <w:lang w:val="uk-UA"/>
        </w:rPr>
        <w:t xml:space="preserve"> чим багатший фонд набутих раніше рухових умінь і навичок, тим швидше та без особливих труднощів буде здійснюватися навчання нової рухової дії, оскільки той, хто займається</w:t>
      </w:r>
      <w:r>
        <w:rPr>
          <w:rFonts w:ascii="Times New Roman" w:hAnsi="Times New Roman"/>
          <w:sz w:val="28"/>
          <w:szCs w:val="28"/>
          <w:lang w:val="uk-UA"/>
        </w:rPr>
        <w:t>,</w:t>
      </w:r>
      <w:r w:rsidRPr="00E84E7C">
        <w:rPr>
          <w:rFonts w:ascii="Times New Roman" w:hAnsi="Times New Roman"/>
          <w:sz w:val="28"/>
          <w:szCs w:val="28"/>
          <w:lang w:val="uk-UA"/>
        </w:rPr>
        <w:t xml:space="preserve"> буде мати можливість спиратися на попередній руховий досвід. Рухові уявлення формуються по мірі накопичення рухового досвіду та фіксуються у довгочасній пам’яті.</w:t>
      </w:r>
    </w:p>
    <w:p w:rsidR="00E84E7C"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sz w:val="28"/>
          <w:szCs w:val="28"/>
          <w:lang w:val="uk-UA"/>
        </w:rPr>
        <w:t>Як</w:t>
      </w:r>
      <w:r>
        <w:rPr>
          <w:rFonts w:ascii="Times New Roman" w:hAnsi="Times New Roman"/>
          <w:sz w:val="28"/>
          <w:szCs w:val="28"/>
          <w:lang w:val="uk-UA"/>
        </w:rPr>
        <w:t>щ</w:t>
      </w:r>
      <w:r w:rsidRPr="00E84E7C">
        <w:rPr>
          <w:rFonts w:ascii="Times New Roman" w:hAnsi="Times New Roman"/>
          <w:sz w:val="28"/>
          <w:szCs w:val="28"/>
          <w:lang w:val="uk-UA"/>
        </w:rPr>
        <w:t xml:space="preserve">о руховий досвід того, кого навчають, недостатній, то викладач повинен запропонувати такі підвідні вправи, </w:t>
      </w:r>
      <w:r>
        <w:rPr>
          <w:rFonts w:ascii="Times New Roman" w:hAnsi="Times New Roman"/>
          <w:sz w:val="28"/>
          <w:szCs w:val="28"/>
          <w:lang w:val="uk-UA"/>
        </w:rPr>
        <w:t>як</w:t>
      </w:r>
      <w:r w:rsidRPr="00E84E7C">
        <w:rPr>
          <w:rFonts w:ascii="Times New Roman" w:hAnsi="Times New Roman"/>
          <w:sz w:val="28"/>
          <w:szCs w:val="28"/>
          <w:lang w:val="uk-UA"/>
        </w:rPr>
        <w:t>і, будучи доступними тому, кого навчають, дозволять сформувати необхідні уявлення про рухову дію.</w:t>
      </w:r>
    </w:p>
    <w:p w:rsidR="00E84E7C"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b/>
          <w:sz w:val="28"/>
          <w:szCs w:val="28"/>
          <w:lang w:val="uk-UA"/>
        </w:rPr>
        <w:t>Третя передумова</w:t>
      </w:r>
      <w:r w:rsidRPr="00E84E7C">
        <w:rPr>
          <w:rFonts w:ascii="Times New Roman" w:hAnsi="Times New Roman"/>
          <w:sz w:val="28"/>
          <w:szCs w:val="28"/>
          <w:lang w:val="uk-UA"/>
        </w:rPr>
        <w:t xml:space="preserve"> </w:t>
      </w:r>
      <w:r>
        <w:rPr>
          <w:rFonts w:ascii="Times New Roman" w:hAnsi="Times New Roman"/>
          <w:sz w:val="28"/>
          <w:szCs w:val="28"/>
          <w:lang w:val="uk-UA"/>
        </w:rPr>
        <w:t>–</w:t>
      </w:r>
      <w:r w:rsidRPr="00E84E7C">
        <w:rPr>
          <w:rFonts w:ascii="Times New Roman" w:hAnsi="Times New Roman"/>
          <w:sz w:val="28"/>
          <w:szCs w:val="28"/>
          <w:lang w:val="uk-UA"/>
        </w:rPr>
        <w:t xml:space="preserve"> </w:t>
      </w:r>
      <w:r w:rsidRPr="00E84E7C">
        <w:rPr>
          <w:rFonts w:ascii="Times New Roman" w:hAnsi="Times New Roman"/>
          <w:i/>
          <w:sz w:val="28"/>
          <w:szCs w:val="28"/>
          <w:lang w:val="uk-UA"/>
        </w:rPr>
        <w:t>психічна готовність.</w:t>
      </w:r>
      <w:r w:rsidRPr="00E84E7C">
        <w:rPr>
          <w:rFonts w:ascii="Times New Roman" w:hAnsi="Times New Roman"/>
          <w:sz w:val="28"/>
          <w:szCs w:val="28"/>
          <w:lang w:val="uk-UA"/>
        </w:rPr>
        <w:t xml:space="preserve"> Її ядром є мотивація навчальнім діяльності та установка на послідовне вирішення часткових завдань.</w:t>
      </w:r>
    </w:p>
    <w:p w:rsidR="00E84E7C"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sz w:val="28"/>
          <w:szCs w:val="28"/>
          <w:lang w:val="uk-UA"/>
        </w:rPr>
        <w:t xml:space="preserve">Навчання буде успішним лише в тому випадку, коли досягнення мети навчання стане домінуючим мотивом. Головна умова формування мотивацій </w:t>
      </w:r>
      <w:r>
        <w:rPr>
          <w:rFonts w:ascii="Times New Roman" w:hAnsi="Times New Roman"/>
          <w:sz w:val="28"/>
          <w:szCs w:val="28"/>
          <w:lang w:val="uk-UA"/>
        </w:rPr>
        <w:t>–</w:t>
      </w:r>
      <w:r w:rsidRPr="00E84E7C">
        <w:rPr>
          <w:rFonts w:ascii="Times New Roman" w:hAnsi="Times New Roman"/>
          <w:sz w:val="28"/>
          <w:szCs w:val="28"/>
          <w:lang w:val="uk-UA"/>
        </w:rPr>
        <w:t xml:space="preserve"> включення того, кого навчають, до відповідної діяльності.</w:t>
      </w:r>
    </w:p>
    <w:p w:rsidR="00E84E7C"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sz w:val="28"/>
          <w:szCs w:val="28"/>
          <w:lang w:val="uk-UA"/>
        </w:rPr>
        <w:t>Учитель повинен стимулювати позитивні мотиви навчальної діяльності Це досягається продуманою організацією навчального процесу, чіткою і послідовно здійснюваною системою вимог до навчальної дисципліни тих, кого навчають.</w:t>
      </w:r>
    </w:p>
    <w:p w:rsidR="00557E9E"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sz w:val="28"/>
          <w:szCs w:val="28"/>
          <w:lang w:val="uk-UA"/>
        </w:rPr>
        <w:t>Психічна готовність до оволодіння руховою дією визначається також ступенем розвитку вольових якостей, особливо коли дія пов’язана з ризиком та іншими досить значними психічними трудно</w:t>
      </w:r>
      <w:r>
        <w:rPr>
          <w:rFonts w:ascii="Times New Roman" w:hAnsi="Times New Roman"/>
          <w:sz w:val="28"/>
          <w:szCs w:val="28"/>
          <w:lang w:val="uk-UA"/>
        </w:rPr>
        <w:t>щ</w:t>
      </w:r>
      <w:r w:rsidRPr="00E84E7C">
        <w:rPr>
          <w:rFonts w:ascii="Times New Roman" w:hAnsi="Times New Roman"/>
          <w:sz w:val="28"/>
          <w:szCs w:val="28"/>
          <w:lang w:val="uk-UA"/>
        </w:rPr>
        <w:t xml:space="preserve">ами (акробатичні стрибки та стрибки у воду, стрибки на лижах з трампліна, швидкісний спуск на лижах, подолання опору суперника в </w:t>
      </w:r>
      <w:r w:rsidR="00557E9E">
        <w:rPr>
          <w:rFonts w:ascii="Times New Roman" w:hAnsi="Times New Roman"/>
          <w:sz w:val="28"/>
          <w:szCs w:val="28"/>
          <w:lang w:val="uk-UA"/>
        </w:rPr>
        <w:t>є</w:t>
      </w:r>
      <w:r w:rsidRPr="00E84E7C">
        <w:rPr>
          <w:rFonts w:ascii="Times New Roman" w:hAnsi="Times New Roman"/>
          <w:sz w:val="28"/>
          <w:szCs w:val="28"/>
          <w:lang w:val="uk-UA"/>
        </w:rPr>
        <w:t>диноборствах і т</w:t>
      </w:r>
      <w:r w:rsidR="00557E9E">
        <w:rPr>
          <w:rFonts w:ascii="Times New Roman" w:hAnsi="Times New Roman"/>
          <w:sz w:val="28"/>
          <w:szCs w:val="28"/>
          <w:lang w:val="uk-UA"/>
        </w:rPr>
        <w:t>.д.</w:t>
      </w:r>
      <w:r w:rsidRPr="00E84E7C">
        <w:rPr>
          <w:rFonts w:ascii="Times New Roman" w:hAnsi="Times New Roman"/>
          <w:sz w:val="28"/>
          <w:szCs w:val="28"/>
          <w:lang w:val="uk-UA"/>
        </w:rPr>
        <w:t>).</w:t>
      </w:r>
    </w:p>
    <w:p w:rsidR="00557E9E"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sz w:val="28"/>
          <w:szCs w:val="28"/>
          <w:lang w:val="uk-UA"/>
        </w:rPr>
        <w:t xml:space="preserve">Тільки пересвідчившись у готовності тих, кого навчають, до засвоєння рухової дії, педагог може розпочати навчання. Залежно від координаційної складності вправи, </w:t>
      </w:r>
      <w:r w:rsidR="00557E9E">
        <w:rPr>
          <w:rFonts w:ascii="Times New Roman" w:hAnsi="Times New Roman"/>
          <w:sz w:val="28"/>
          <w:szCs w:val="28"/>
          <w:lang w:val="uk-UA"/>
        </w:rPr>
        <w:t>яка</w:t>
      </w:r>
      <w:r w:rsidRPr="00E84E7C">
        <w:rPr>
          <w:rFonts w:ascii="Times New Roman" w:hAnsi="Times New Roman"/>
          <w:sz w:val="28"/>
          <w:szCs w:val="28"/>
          <w:lang w:val="uk-UA"/>
        </w:rPr>
        <w:t xml:space="preserve"> розучується, рівня вимог до фізичної і психічної підготовленості того, кого навчають, тривалість навчання буде неоднаковою.</w:t>
      </w:r>
    </w:p>
    <w:p w:rsidR="00557E9E" w:rsidRDefault="00E84E7C" w:rsidP="00E84E7C">
      <w:pPr>
        <w:pStyle w:val="ad"/>
        <w:spacing w:line="360" w:lineRule="auto"/>
        <w:ind w:firstLine="709"/>
        <w:jc w:val="both"/>
        <w:rPr>
          <w:rFonts w:ascii="Times New Roman" w:hAnsi="Times New Roman"/>
          <w:sz w:val="28"/>
          <w:szCs w:val="28"/>
          <w:lang w:val="uk-UA"/>
        </w:rPr>
      </w:pPr>
      <w:r w:rsidRPr="00E84E7C">
        <w:rPr>
          <w:rFonts w:ascii="Times New Roman" w:hAnsi="Times New Roman"/>
          <w:sz w:val="28"/>
          <w:szCs w:val="28"/>
          <w:lang w:val="uk-UA"/>
        </w:rPr>
        <w:lastRenderedPageBreak/>
        <w:t xml:space="preserve">У структурі навчання можна виділити три етапи (табл. </w:t>
      </w:r>
      <w:r w:rsidR="00557E9E">
        <w:rPr>
          <w:rFonts w:ascii="Times New Roman" w:hAnsi="Times New Roman"/>
          <w:sz w:val="28"/>
          <w:szCs w:val="28"/>
          <w:lang w:val="uk-UA"/>
        </w:rPr>
        <w:t>1</w:t>
      </w:r>
      <w:r w:rsidRPr="00E84E7C">
        <w:rPr>
          <w:rFonts w:ascii="Times New Roman" w:hAnsi="Times New Roman"/>
          <w:sz w:val="28"/>
          <w:szCs w:val="28"/>
          <w:lang w:val="uk-UA"/>
        </w:rPr>
        <w:t>), але це тільки загальна схема процесу навчання.</w:t>
      </w:r>
    </w:p>
    <w:p w:rsidR="00557E9E" w:rsidRPr="00557E9E" w:rsidRDefault="00557E9E" w:rsidP="00557E9E">
      <w:pPr>
        <w:pStyle w:val="ad"/>
        <w:spacing w:line="360" w:lineRule="auto"/>
        <w:ind w:firstLine="709"/>
        <w:jc w:val="right"/>
        <w:rPr>
          <w:rFonts w:ascii="Times New Roman" w:hAnsi="Times New Roman"/>
          <w:i/>
          <w:sz w:val="28"/>
          <w:szCs w:val="28"/>
          <w:lang w:val="uk-UA"/>
        </w:rPr>
      </w:pPr>
      <w:r w:rsidRPr="00557E9E">
        <w:rPr>
          <w:rFonts w:ascii="Times New Roman" w:hAnsi="Times New Roman"/>
          <w:i/>
          <w:sz w:val="28"/>
          <w:szCs w:val="28"/>
          <w:lang w:val="uk-UA"/>
        </w:rPr>
        <w:t>Таблиця 1</w:t>
      </w:r>
    </w:p>
    <w:p w:rsidR="00557E9E" w:rsidRPr="00557E9E" w:rsidRDefault="00557E9E" w:rsidP="00557E9E">
      <w:pPr>
        <w:pStyle w:val="ad"/>
        <w:spacing w:line="360" w:lineRule="auto"/>
        <w:ind w:firstLine="709"/>
        <w:jc w:val="center"/>
        <w:rPr>
          <w:rFonts w:ascii="Times New Roman" w:hAnsi="Times New Roman"/>
          <w:b/>
          <w:sz w:val="28"/>
          <w:szCs w:val="28"/>
          <w:lang w:val="uk-UA"/>
        </w:rPr>
      </w:pPr>
      <w:r w:rsidRPr="00557E9E">
        <w:rPr>
          <w:rFonts w:ascii="Times New Roman" w:hAnsi="Times New Roman"/>
          <w:b/>
          <w:sz w:val="28"/>
          <w:szCs w:val="28"/>
          <w:lang w:val="uk-UA"/>
        </w:rPr>
        <w:t>Структура процесу навчання рухових дій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360"/>
      </w:tblGrid>
      <w:tr w:rsidR="00557E9E" w:rsidRPr="00DB233A" w:rsidTr="00DB233A">
        <w:tc>
          <w:tcPr>
            <w:tcW w:w="1101" w:type="dxa"/>
            <w:shd w:val="clear" w:color="auto" w:fill="auto"/>
          </w:tcPr>
          <w:p w:rsidR="00557E9E" w:rsidRPr="00DB233A" w:rsidRDefault="00557E9E" w:rsidP="00DB233A">
            <w:pPr>
              <w:pStyle w:val="ad"/>
              <w:spacing w:line="360" w:lineRule="auto"/>
              <w:jc w:val="center"/>
              <w:rPr>
                <w:rFonts w:ascii="Times New Roman" w:hAnsi="Times New Roman"/>
                <w:sz w:val="28"/>
                <w:szCs w:val="28"/>
                <w:lang w:val="uk-UA"/>
              </w:rPr>
            </w:pPr>
            <w:r w:rsidRPr="00DB233A">
              <w:rPr>
                <w:rFonts w:ascii="Times New Roman" w:hAnsi="Times New Roman"/>
                <w:sz w:val="28"/>
                <w:szCs w:val="28"/>
                <w:lang w:val="uk-UA"/>
              </w:rPr>
              <w:t>Етап</w:t>
            </w:r>
          </w:p>
        </w:tc>
        <w:tc>
          <w:tcPr>
            <w:tcW w:w="4110" w:type="dxa"/>
            <w:shd w:val="clear" w:color="auto" w:fill="auto"/>
          </w:tcPr>
          <w:p w:rsidR="00557E9E" w:rsidRPr="00DB233A" w:rsidRDefault="00557E9E" w:rsidP="00DB233A">
            <w:pPr>
              <w:pStyle w:val="ad"/>
              <w:spacing w:line="360" w:lineRule="auto"/>
              <w:jc w:val="center"/>
              <w:rPr>
                <w:rFonts w:ascii="Times New Roman" w:hAnsi="Times New Roman"/>
                <w:sz w:val="28"/>
                <w:szCs w:val="28"/>
                <w:lang w:val="uk-UA"/>
              </w:rPr>
            </w:pPr>
            <w:r w:rsidRPr="00DB233A">
              <w:rPr>
                <w:rFonts w:ascii="Times New Roman" w:hAnsi="Times New Roman"/>
                <w:sz w:val="28"/>
                <w:szCs w:val="28"/>
                <w:lang w:val="uk-UA"/>
              </w:rPr>
              <w:t>Назви етапу</w:t>
            </w:r>
          </w:p>
        </w:tc>
        <w:tc>
          <w:tcPr>
            <w:tcW w:w="4360" w:type="dxa"/>
            <w:shd w:val="clear" w:color="auto" w:fill="auto"/>
          </w:tcPr>
          <w:p w:rsidR="00557E9E" w:rsidRPr="00DB233A" w:rsidRDefault="00557E9E" w:rsidP="00DB233A">
            <w:pPr>
              <w:pStyle w:val="ad"/>
              <w:spacing w:line="360" w:lineRule="auto"/>
              <w:jc w:val="center"/>
              <w:rPr>
                <w:rFonts w:ascii="Times New Roman" w:hAnsi="Times New Roman"/>
                <w:sz w:val="28"/>
                <w:szCs w:val="28"/>
                <w:lang w:val="uk-UA"/>
              </w:rPr>
            </w:pPr>
            <w:r w:rsidRPr="00DB233A">
              <w:rPr>
                <w:rFonts w:ascii="Times New Roman" w:hAnsi="Times New Roman"/>
                <w:sz w:val="28"/>
                <w:szCs w:val="28"/>
                <w:lang w:val="uk-UA"/>
              </w:rPr>
              <w:t>Мета</w:t>
            </w:r>
          </w:p>
        </w:tc>
      </w:tr>
      <w:tr w:rsidR="00557E9E" w:rsidRPr="00831317" w:rsidTr="00DB233A">
        <w:tc>
          <w:tcPr>
            <w:tcW w:w="1101" w:type="dxa"/>
            <w:shd w:val="clear" w:color="auto" w:fill="auto"/>
          </w:tcPr>
          <w:p w:rsidR="00557E9E" w:rsidRPr="00DB233A" w:rsidRDefault="00557E9E"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1</w:t>
            </w:r>
          </w:p>
          <w:p w:rsidR="00557E9E" w:rsidRPr="00DB233A" w:rsidRDefault="00557E9E" w:rsidP="00DB233A">
            <w:pPr>
              <w:pStyle w:val="ad"/>
              <w:jc w:val="center"/>
              <w:rPr>
                <w:rFonts w:ascii="Times New Roman" w:hAnsi="Times New Roman"/>
                <w:sz w:val="28"/>
                <w:szCs w:val="28"/>
                <w:lang w:val="uk-UA"/>
              </w:rPr>
            </w:pPr>
          </w:p>
          <w:p w:rsidR="00557E9E" w:rsidRPr="00DB233A" w:rsidRDefault="00557E9E"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2</w:t>
            </w:r>
          </w:p>
          <w:p w:rsidR="00557E9E" w:rsidRPr="00DB233A" w:rsidRDefault="00557E9E"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3</w:t>
            </w:r>
          </w:p>
        </w:tc>
        <w:tc>
          <w:tcPr>
            <w:tcW w:w="4110" w:type="dxa"/>
            <w:shd w:val="clear" w:color="auto" w:fill="auto"/>
          </w:tcPr>
          <w:p w:rsidR="00557E9E" w:rsidRPr="00DB233A" w:rsidRDefault="00557E9E" w:rsidP="00DB233A">
            <w:pPr>
              <w:pStyle w:val="ad"/>
              <w:jc w:val="both"/>
              <w:rPr>
                <w:rFonts w:ascii="Times New Roman" w:hAnsi="Times New Roman"/>
                <w:sz w:val="28"/>
                <w:szCs w:val="28"/>
                <w:lang w:val="uk-UA"/>
              </w:rPr>
            </w:pPr>
            <w:r w:rsidRPr="00DB233A">
              <w:rPr>
                <w:rFonts w:ascii="Times New Roman" w:hAnsi="Times New Roman"/>
                <w:sz w:val="28"/>
                <w:szCs w:val="28"/>
                <w:lang w:val="uk-UA"/>
              </w:rPr>
              <w:t>Створення уявлення про рухову дію. Початкове розучування.</w:t>
            </w:r>
          </w:p>
          <w:p w:rsidR="00557E9E" w:rsidRPr="00DB233A" w:rsidRDefault="00557E9E" w:rsidP="00DB233A">
            <w:pPr>
              <w:pStyle w:val="ad"/>
              <w:jc w:val="both"/>
              <w:rPr>
                <w:rFonts w:ascii="Times New Roman" w:hAnsi="Times New Roman"/>
                <w:sz w:val="28"/>
                <w:szCs w:val="28"/>
                <w:lang w:val="uk-UA"/>
              </w:rPr>
            </w:pPr>
            <w:r w:rsidRPr="00DB233A">
              <w:rPr>
                <w:rFonts w:ascii="Times New Roman" w:hAnsi="Times New Roman"/>
                <w:sz w:val="28"/>
                <w:szCs w:val="28"/>
                <w:lang w:val="uk-UA"/>
              </w:rPr>
              <w:t>Поглиблене розучування.</w:t>
            </w:r>
          </w:p>
          <w:p w:rsidR="00557E9E" w:rsidRPr="00DB233A" w:rsidRDefault="00557E9E" w:rsidP="00DB233A">
            <w:pPr>
              <w:pStyle w:val="ad"/>
              <w:jc w:val="both"/>
              <w:rPr>
                <w:rFonts w:ascii="Times New Roman" w:hAnsi="Times New Roman"/>
                <w:sz w:val="28"/>
                <w:szCs w:val="28"/>
                <w:lang w:val="uk-UA"/>
              </w:rPr>
            </w:pPr>
            <w:r w:rsidRPr="00DB233A">
              <w:rPr>
                <w:rFonts w:ascii="Times New Roman" w:hAnsi="Times New Roman"/>
                <w:sz w:val="28"/>
                <w:szCs w:val="28"/>
                <w:lang w:val="uk-UA"/>
              </w:rPr>
              <w:t>Закріплення і вдосконалення рухової навички.</w:t>
            </w:r>
          </w:p>
        </w:tc>
        <w:tc>
          <w:tcPr>
            <w:tcW w:w="4360" w:type="dxa"/>
            <w:shd w:val="clear" w:color="auto" w:fill="auto"/>
          </w:tcPr>
          <w:p w:rsidR="00557E9E" w:rsidRPr="00DB233A" w:rsidRDefault="00557E9E" w:rsidP="00DB233A">
            <w:pPr>
              <w:pStyle w:val="ad"/>
              <w:jc w:val="both"/>
              <w:rPr>
                <w:rFonts w:ascii="Times New Roman" w:hAnsi="Times New Roman"/>
                <w:sz w:val="28"/>
                <w:szCs w:val="28"/>
                <w:lang w:val="uk-UA"/>
              </w:rPr>
            </w:pPr>
            <w:r w:rsidRPr="00DB233A">
              <w:rPr>
                <w:rFonts w:ascii="Times New Roman" w:hAnsi="Times New Roman"/>
                <w:sz w:val="28"/>
                <w:szCs w:val="28"/>
                <w:lang w:val="uk-UA"/>
              </w:rPr>
              <w:t>Створення моделі наступної дії. Формування рухового вміння.</w:t>
            </w:r>
          </w:p>
          <w:p w:rsidR="0051137B" w:rsidRPr="00DB233A" w:rsidRDefault="0051137B" w:rsidP="00DB233A">
            <w:pPr>
              <w:pStyle w:val="ad"/>
              <w:jc w:val="both"/>
              <w:rPr>
                <w:rFonts w:ascii="Times New Roman" w:hAnsi="Times New Roman"/>
                <w:sz w:val="28"/>
                <w:szCs w:val="28"/>
                <w:lang w:val="uk-UA"/>
              </w:rPr>
            </w:pPr>
            <w:r w:rsidRPr="00DB233A">
              <w:rPr>
                <w:rFonts w:ascii="Times New Roman" w:hAnsi="Times New Roman"/>
                <w:sz w:val="28"/>
                <w:szCs w:val="28"/>
                <w:lang w:val="uk-UA"/>
              </w:rPr>
              <w:t>Формування рухової навички.</w:t>
            </w:r>
          </w:p>
          <w:p w:rsidR="0051137B" w:rsidRPr="00DB233A" w:rsidRDefault="0051137B" w:rsidP="00DB233A">
            <w:pPr>
              <w:pStyle w:val="ad"/>
              <w:jc w:val="both"/>
              <w:rPr>
                <w:rFonts w:ascii="Times New Roman" w:hAnsi="Times New Roman"/>
                <w:sz w:val="28"/>
                <w:szCs w:val="28"/>
                <w:lang w:val="uk-UA"/>
              </w:rPr>
            </w:pPr>
            <w:r w:rsidRPr="00DB233A">
              <w:rPr>
                <w:rFonts w:ascii="Times New Roman" w:hAnsi="Times New Roman"/>
                <w:sz w:val="28"/>
                <w:szCs w:val="28"/>
                <w:lang w:val="uk-UA"/>
              </w:rPr>
              <w:t>Формування рухового вміння вищого порядку, тобто реалізація рухової навички в умовах, які змінюються, забезпечення її варіативності.</w:t>
            </w:r>
          </w:p>
        </w:tc>
      </w:tr>
    </w:tbl>
    <w:p w:rsidR="00557E9E" w:rsidRDefault="00557E9E" w:rsidP="00E84E7C">
      <w:pPr>
        <w:pStyle w:val="ad"/>
        <w:spacing w:line="360" w:lineRule="auto"/>
        <w:ind w:firstLine="709"/>
        <w:jc w:val="both"/>
        <w:rPr>
          <w:rFonts w:ascii="Times New Roman" w:hAnsi="Times New Roman"/>
          <w:sz w:val="28"/>
          <w:szCs w:val="28"/>
          <w:lang w:val="uk-UA"/>
        </w:rPr>
      </w:pPr>
    </w:p>
    <w:p w:rsidR="0051137B" w:rsidRDefault="00E84E7C" w:rsidP="0051137B">
      <w:pPr>
        <w:pStyle w:val="ad"/>
        <w:spacing w:line="360" w:lineRule="auto"/>
        <w:ind w:firstLine="709"/>
        <w:jc w:val="both"/>
        <w:rPr>
          <w:rFonts w:ascii="Times New Roman" w:hAnsi="Times New Roman"/>
          <w:sz w:val="28"/>
          <w:szCs w:val="28"/>
          <w:lang w:val="uk-UA"/>
        </w:rPr>
      </w:pPr>
      <w:r w:rsidRPr="00E84E7C">
        <w:rPr>
          <w:rFonts w:ascii="Times New Roman" w:hAnsi="Times New Roman"/>
          <w:sz w:val="28"/>
          <w:szCs w:val="28"/>
          <w:lang w:val="uk-UA"/>
        </w:rPr>
        <w:t xml:space="preserve">Залежно від рухових дій, </w:t>
      </w:r>
      <w:r w:rsidR="00557E9E">
        <w:rPr>
          <w:rFonts w:ascii="Times New Roman" w:hAnsi="Times New Roman"/>
          <w:sz w:val="28"/>
          <w:szCs w:val="28"/>
          <w:lang w:val="uk-UA"/>
        </w:rPr>
        <w:t>щ</w:t>
      </w:r>
      <w:r w:rsidRPr="00E84E7C">
        <w:rPr>
          <w:rFonts w:ascii="Times New Roman" w:hAnsi="Times New Roman"/>
          <w:sz w:val="28"/>
          <w:szCs w:val="28"/>
          <w:lang w:val="uk-UA"/>
        </w:rPr>
        <w:t>о вивчаються, завдань, які стоять та контингенту тих, хто займається, структура навчання конкретизується. В одних ви</w:t>
      </w:r>
      <w:r w:rsidR="0051137B" w:rsidRPr="0051137B">
        <w:rPr>
          <w:rFonts w:ascii="Times New Roman" w:hAnsi="Times New Roman"/>
          <w:sz w:val="28"/>
          <w:szCs w:val="28"/>
          <w:lang w:val="uk-UA"/>
        </w:rPr>
        <w:t>падках навчання завершується на перших двох етапах (як</w:t>
      </w:r>
      <w:r w:rsidR="0051137B">
        <w:rPr>
          <w:rFonts w:ascii="Times New Roman" w:hAnsi="Times New Roman"/>
          <w:sz w:val="28"/>
          <w:szCs w:val="28"/>
          <w:lang w:val="uk-UA"/>
        </w:rPr>
        <w:t>щ</w:t>
      </w:r>
      <w:r w:rsidR="0051137B" w:rsidRPr="0051137B">
        <w:rPr>
          <w:rFonts w:ascii="Times New Roman" w:hAnsi="Times New Roman"/>
          <w:sz w:val="28"/>
          <w:szCs w:val="28"/>
          <w:lang w:val="uk-UA"/>
        </w:rPr>
        <w:t>о це підвідні вправи до основної вправи). В інших випадках мають місце усі етапи (спортивне вдосконалення). Велике значення має етап удосконалення у процесі спортивного тренування.</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На етапі початкового розучування ставиться мета створення уявлення про дану рухову дію, формування у тих, хто займається, вміння виконувати рухову дію.</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Досягнення поставленої мети здійснюється шляхом послідовного вирішення конкретних завдань:</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а) осмислення завдання навчання;</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б) перевірка правильності створеного уявлення;</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в) коректування створеного уявлення;</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г) засвоєння елементів і частин рухової дії;</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ґ) виконання рухової дії в цілому;</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д) виправлення помилок.</w:t>
      </w:r>
    </w:p>
    <w:p w:rsidR="0051137B" w:rsidRPr="0051137B" w:rsidRDefault="0051137B" w:rsidP="0051137B">
      <w:pPr>
        <w:pStyle w:val="ad"/>
        <w:spacing w:line="360" w:lineRule="auto"/>
        <w:ind w:firstLine="709"/>
        <w:jc w:val="both"/>
        <w:rPr>
          <w:rFonts w:ascii="Times New Roman" w:hAnsi="Times New Roman"/>
          <w:b/>
          <w:sz w:val="28"/>
          <w:szCs w:val="28"/>
          <w:lang w:val="uk-UA"/>
        </w:rPr>
      </w:pPr>
      <w:r w:rsidRPr="0051137B">
        <w:rPr>
          <w:rFonts w:ascii="Times New Roman" w:hAnsi="Times New Roman"/>
          <w:b/>
          <w:sz w:val="28"/>
          <w:szCs w:val="28"/>
          <w:lang w:val="uk-UA"/>
        </w:rPr>
        <w:t>Алгоритм створення уявлення</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lastRenderedPageBreak/>
        <w:t>1</w:t>
      </w:r>
      <w:r>
        <w:rPr>
          <w:rFonts w:ascii="Times New Roman" w:hAnsi="Times New Roman"/>
          <w:sz w:val="28"/>
          <w:szCs w:val="28"/>
          <w:lang w:val="uk-UA"/>
        </w:rPr>
        <w:t>.</w:t>
      </w:r>
      <w:r w:rsidRPr="0051137B">
        <w:rPr>
          <w:rFonts w:ascii="Times New Roman" w:hAnsi="Times New Roman"/>
          <w:sz w:val="28"/>
          <w:szCs w:val="28"/>
          <w:lang w:val="uk-UA"/>
        </w:rPr>
        <w:t xml:space="preserve"> Настановне завдання.</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2. Перший образний показ із метою викликати інтерес і бажання його засвоїти.</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3. Повторний показ. Вправа може демонструватися повільно, по частинах із зупинкою на окремих елементах техніки, із застосуванням технічних засобів навчання (ТЗН).</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4. Перевірка правильності створеного уявлення шляхом імітування.</w:t>
      </w:r>
    </w:p>
    <w:p w:rsid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5. Коректування правильності створеного уявлення шляхом пояснення й уточнення техніки рухової дії.</w:t>
      </w:r>
    </w:p>
    <w:p w:rsidR="009D7DA6" w:rsidRPr="0051137B"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На підставі досвіду і порівняння в учня формується поняття, уявлення, судження про наступну вправу у вигляді майбутньої моделі дії. Осмислення завдання навчання, створення уявлення про техніку рухової дії та установка на оволодіння нею відбуваються за допомогою широкого використання методів слова та забезпечення наочності сприйняття. Вибір методів, які дозволяють забезпечувати успішне вирішення вищевказаних завдань, обумовлюється складністю рухової дії та рівнем готовності учнів до її засвоєння. В одних ви</w:t>
      </w:r>
      <w:r>
        <w:rPr>
          <w:rFonts w:ascii="Times New Roman" w:hAnsi="Times New Roman"/>
          <w:sz w:val="28"/>
          <w:szCs w:val="28"/>
          <w:lang w:val="uk-UA"/>
        </w:rPr>
        <w:t>падках</w:t>
      </w:r>
      <w:r w:rsidRPr="0051137B">
        <w:rPr>
          <w:rFonts w:ascii="Times New Roman" w:hAnsi="Times New Roman"/>
          <w:sz w:val="28"/>
          <w:szCs w:val="28"/>
          <w:lang w:val="uk-UA"/>
        </w:rPr>
        <w:t xml:space="preserve"> можна обмежитися словесним описом техніки, в інших </w:t>
      </w:r>
      <w:r>
        <w:rPr>
          <w:rFonts w:ascii="Times New Roman" w:hAnsi="Times New Roman"/>
          <w:sz w:val="28"/>
          <w:szCs w:val="28"/>
          <w:lang w:val="uk-UA"/>
        </w:rPr>
        <w:t xml:space="preserve">– </w:t>
      </w:r>
      <w:r w:rsidRPr="0051137B">
        <w:rPr>
          <w:rFonts w:ascii="Times New Roman" w:hAnsi="Times New Roman"/>
          <w:sz w:val="28"/>
          <w:szCs w:val="28"/>
          <w:lang w:val="uk-UA"/>
        </w:rPr>
        <w:t>супроводжувати пояснення натуральною демонстрацією</w:t>
      </w:r>
      <w:r>
        <w:rPr>
          <w:rFonts w:ascii="Times New Roman" w:hAnsi="Times New Roman"/>
          <w:sz w:val="28"/>
          <w:szCs w:val="28"/>
          <w:lang w:val="uk-UA"/>
        </w:rPr>
        <w:t>,</w:t>
      </w:r>
      <w:r w:rsidRPr="0051137B">
        <w:rPr>
          <w:rFonts w:ascii="Times New Roman" w:hAnsi="Times New Roman"/>
          <w:sz w:val="28"/>
          <w:szCs w:val="28"/>
          <w:lang w:val="uk-UA"/>
        </w:rPr>
        <w:t xml:space="preserve"> або показом навчальних і наочних посібників. При цьому слід завжди пам'ятати, </w:t>
      </w:r>
      <w:r>
        <w:rPr>
          <w:rFonts w:ascii="Times New Roman" w:hAnsi="Times New Roman"/>
          <w:sz w:val="28"/>
          <w:szCs w:val="28"/>
          <w:lang w:val="uk-UA"/>
        </w:rPr>
        <w:t>щ</w:t>
      </w:r>
      <w:r w:rsidRPr="0051137B">
        <w:rPr>
          <w:rFonts w:ascii="Times New Roman" w:hAnsi="Times New Roman"/>
          <w:sz w:val="28"/>
          <w:szCs w:val="28"/>
          <w:lang w:val="uk-UA"/>
        </w:rPr>
        <w:t>о чим складніша рухова дія, тим ширше коло засобів, методів використовується для створення уявлення про неї.</w:t>
      </w:r>
    </w:p>
    <w:p w:rsidR="0085729A" w:rsidRDefault="0051137B" w:rsidP="0051137B">
      <w:pPr>
        <w:pStyle w:val="ad"/>
        <w:spacing w:line="360" w:lineRule="auto"/>
        <w:ind w:firstLine="709"/>
        <w:jc w:val="both"/>
        <w:rPr>
          <w:rFonts w:ascii="Times New Roman" w:hAnsi="Times New Roman"/>
          <w:sz w:val="28"/>
          <w:szCs w:val="28"/>
          <w:lang w:val="uk-UA"/>
        </w:rPr>
      </w:pPr>
      <w:r w:rsidRPr="0085729A">
        <w:rPr>
          <w:rFonts w:ascii="Times New Roman" w:hAnsi="Times New Roman"/>
          <w:b/>
          <w:sz w:val="28"/>
          <w:szCs w:val="28"/>
          <w:lang w:val="uk-UA"/>
        </w:rPr>
        <w:t>Шляхи початкового практичного засвоєння техніки рухово</w:t>
      </w:r>
      <w:r w:rsidR="0085729A" w:rsidRPr="0085729A">
        <w:rPr>
          <w:rFonts w:ascii="Times New Roman" w:hAnsi="Times New Roman"/>
          <w:b/>
          <w:sz w:val="28"/>
          <w:szCs w:val="28"/>
          <w:lang w:val="uk-UA"/>
        </w:rPr>
        <w:t>ї</w:t>
      </w:r>
      <w:r w:rsidRPr="0085729A">
        <w:rPr>
          <w:rFonts w:ascii="Times New Roman" w:hAnsi="Times New Roman"/>
          <w:b/>
          <w:sz w:val="28"/>
          <w:szCs w:val="28"/>
          <w:lang w:val="uk-UA"/>
        </w:rPr>
        <w:t xml:space="preserve"> дії.</w:t>
      </w:r>
      <w:r w:rsidRPr="0051137B">
        <w:rPr>
          <w:rFonts w:ascii="Times New Roman" w:hAnsi="Times New Roman"/>
          <w:sz w:val="28"/>
          <w:szCs w:val="28"/>
          <w:lang w:val="uk-UA"/>
        </w:rPr>
        <w:t xml:space="preserve"> До засвоєння техніки рухової дії можна приступати, тільки переконавшись у тому, </w:t>
      </w:r>
      <w:r w:rsidR="0085729A">
        <w:rPr>
          <w:rFonts w:ascii="Times New Roman" w:hAnsi="Times New Roman"/>
          <w:sz w:val="28"/>
          <w:szCs w:val="28"/>
          <w:lang w:val="uk-UA"/>
        </w:rPr>
        <w:t>щ</w:t>
      </w:r>
      <w:r w:rsidRPr="0051137B">
        <w:rPr>
          <w:rFonts w:ascii="Times New Roman" w:hAnsi="Times New Roman"/>
          <w:sz w:val="28"/>
          <w:szCs w:val="28"/>
          <w:lang w:val="uk-UA"/>
        </w:rPr>
        <w:t>о учні (ті</w:t>
      </w:r>
      <w:r w:rsidR="0085729A">
        <w:rPr>
          <w:rFonts w:ascii="Times New Roman" w:hAnsi="Times New Roman"/>
          <w:sz w:val="28"/>
          <w:szCs w:val="28"/>
          <w:lang w:val="uk-UA"/>
        </w:rPr>
        <w:t>,</w:t>
      </w:r>
      <w:r w:rsidRPr="0051137B">
        <w:rPr>
          <w:rFonts w:ascii="Times New Roman" w:hAnsi="Times New Roman"/>
          <w:sz w:val="28"/>
          <w:szCs w:val="28"/>
          <w:lang w:val="uk-UA"/>
        </w:rPr>
        <w:t xml:space="preserve"> хто займається) зрозуміли пояснення і в них склалося правильне уявлення. Дня цього рекомендується застосовувати опитування учнів, а також індивідуальні бесіди, доцільно також давати завдання зобразити на папері циклограму або окремий фрагмент рухової дії, що вивчається.</w:t>
      </w:r>
    </w:p>
    <w:p w:rsidR="0085729A"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У тих випадках, коли перевірка виявить у створеному уявленні відхилення від еталон</w:t>
      </w:r>
      <w:r w:rsidR="0085729A">
        <w:rPr>
          <w:rFonts w:ascii="Times New Roman" w:hAnsi="Times New Roman"/>
          <w:sz w:val="28"/>
          <w:szCs w:val="28"/>
          <w:lang w:val="uk-UA"/>
        </w:rPr>
        <w:t>у,</w:t>
      </w:r>
      <w:r w:rsidRPr="0051137B">
        <w:rPr>
          <w:rFonts w:ascii="Times New Roman" w:hAnsi="Times New Roman"/>
          <w:sz w:val="28"/>
          <w:szCs w:val="28"/>
          <w:lang w:val="uk-UA"/>
        </w:rPr>
        <w:t xml:space="preserve"> педагог повинен прийняти необхідні міри для їх </w:t>
      </w:r>
      <w:r w:rsidRPr="0051137B">
        <w:rPr>
          <w:rFonts w:ascii="Times New Roman" w:hAnsi="Times New Roman"/>
          <w:sz w:val="28"/>
          <w:szCs w:val="28"/>
          <w:lang w:val="uk-UA"/>
        </w:rPr>
        <w:lastRenderedPageBreak/>
        <w:t>уточнення та внесення необхідних коректив до моделі майбутньої дії, що формується (рис. 2).</w:t>
      </w:r>
    </w:p>
    <w:tbl>
      <w:tblPr>
        <w:tblW w:w="0" w:type="auto"/>
        <w:jc w:val="center"/>
        <w:tblLook w:val="04A0" w:firstRow="1" w:lastRow="0" w:firstColumn="1" w:lastColumn="0" w:noHBand="0" w:noVBand="1"/>
      </w:tblPr>
      <w:tblGrid>
        <w:gridCol w:w="6880"/>
      </w:tblGrid>
      <w:tr w:rsidR="005D66F6" w:rsidRPr="00DB233A" w:rsidTr="00DB233A">
        <w:trPr>
          <w:jc w:val="center"/>
        </w:trPr>
        <w:tc>
          <w:tcPr>
            <w:tcW w:w="6880" w:type="dxa"/>
            <w:shd w:val="clear" w:color="auto" w:fill="auto"/>
          </w:tcPr>
          <w:p w:rsidR="005D66F6" w:rsidRPr="00DB233A" w:rsidRDefault="005D66F6" w:rsidP="00DB233A">
            <w:pPr>
              <w:pStyle w:val="ad"/>
              <w:spacing w:line="360" w:lineRule="auto"/>
              <w:ind w:right="-2"/>
              <w:rPr>
                <w:rFonts w:ascii="Times New Roman" w:hAnsi="Times New Roman"/>
                <w:sz w:val="28"/>
                <w:szCs w:val="28"/>
                <w:lang w:val="uk-UA"/>
              </w:rPr>
            </w:pPr>
            <w:r w:rsidRPr="00DB233A">
              <w:rPr>
                <w:rFonts w:ascii="Times New Roman" w:hAnsi="Times New Roman"/>
                <w:sz w:val="28"/>
                <w:szCs w:val="28"/>
                <w:lang w:val="uk-UA"/>
              </w:rPr>
              <w:t xml:space="preserve">                  Тренер, педагог ↔ Учень</w:t>
            </w:r>
          </w:p>
        </w:tc>
      </w:tr>
      <w:tr w:rsidR="0085729A" w:rsidRPr="00DB233A" w:rsidTr="00DB233A">
        <w:trPr>
          <w:jc w:val="center"/>
        </w:trPr>
        <w:tc>
          <w:tcPr>
            <w:tcW w:w="6880" w:type="dxa"/>
            <w:shd w:val="clear" w:color="auto" w:fill="auto"/>
          </w:tcPr>
          <w:p w:rsidR="0085729A" w:rsidRPr="00DB233A" w:rsidRDefault="0085729A" w:rsidP="00DB233A">
            <w:pPr>
              <w:pStyle w:val="ad"/>
              <w:spacing w:line="360" w:lineRule="auto"/>
              <w:ind w:right="-2"/>
              <w:jc w:val="center"/>
              <w:rPr>
                <w:rFonts w:ascii="Times New Roman" w:hAnsi="Times New Roman"/>
                <w:sz w:val="28"/>
                <w:szCs w:val="28"/>
                <w:lang w:val="uk-UA"/>
              </w:rPr>
            </w:pPr>
            <w:r w:rsidRPr="00DB233A">
              <w:rPr>
                <w:rFonts w:ascii="Times New Roman" w:hAnsi="Times New Roman"/>
                <w:sz w:val="28"/>
                <w:szCs w:val="28"/>
                <w:lang w:val="uk-UA"/>
              </w:rPr>
              <w:t>↓</w:t>
            </w:r>
          </w:p>
        </w:tc>
      </w:tr>
      <w:tr w:rsidR="0085729A" w:rsidRPr="00DB233A" w:rsidTr="00DB233A">
        <w:trPr>
          <w:jc w:val="center"/>
        </w:trPr>
        <w:tc>
          <w:tcPr>
            <w:tcW w:w="6880" w:type="dxa"/>
            <w:shd w:val="clear" w:color="auto" w:fill="auto"/>
          </w:tcPr>
          <w:p w:rsidR="0085729A" w:rsidRPr="00DB233A" w:rsidRDefault="004E0226" w:rsidP="00DB233A">
            <w:pPr>
              <w:pStyle w:val="ad"/>
              <w:spacing w:line="360" w:lineRule="auto"/>
              <w:ind w:right="-104"/>
              <w:rPr>
                <w:rFonts w:ascii="Times New Roman" w:hAnsi="Times New Roman"/>
                <w:sz w:val="28"/>
                <w:szCs w:val="28"/>
                <w:lang w:val="uk-UA"/>
              </w:rPr>
            </w:pPr>
            <w:r w:rsidRPr="00DB233A">
              <w:rPr>
                <w:rFonts w:ascii="Times New Roman" w:hAnsi="Times New Roman"/>
                <w:sz w:val="28"/>
                <w:szCs w:val="28"/>
                <w:lang w:val="uk-UA"/>
              </w:rPr>
              <w:t xml:space="preserve">                  </w:t>
            </w:r>
            <w:r w:rsidR="005D66F6" w:rsidRPr="00DB233A">
              <w:rPr>
                <w:rFonts w:ascii="Times New Roman" w:hAnsi="Times New Roman"/>
                <w:sz w:val="28"/>
                <w:szCs w:val="28"/>
                <w:lang w:val="uk-UA"/>
              </w:rPr>
              <w:t xml:space="preserve">    </w:t>
            </w:r>
            <w:r w:rsidR="0085729A" w:rsidRPr="00DB233A">
              <w:rPr>
                <w:rFonts w:ascii="Times New Roman" w:hAnsi="Times New Roman"/>
                <w:sz w:val="28"/>
                <w:szCs w:val="28"/>
                <w:lang w:val="uk-UA"/>
              </w:rPr>
              <w:t>Повідомлення → Пам'ять</w:t>
            </w:r>
          </w:p>
        </w:tc>
      </w:tr>
      <w:tr w:rsidR="0085729A" w:rsidRPr="00DB233A" w:rsidTr="00DB233A">
        <w:trPr>
          <w:jc w:val="center"/>
        </w:trPr>
        <w:tc>
          <w:tcPr>
            <w:tcW w:w="6880" w:type="dxa"/>
            <w:shd w:val="clear" w:color="auto" w:fill="auto"/>
          </w:tcPr>
          <w:p w:rsidR="0085729A" w:rsidRPr="00DB233A" w:rsidRDefault="0085729A"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Осмислення</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Руховий досвід</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Створення уявлення</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Виконання вправи</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Інформація</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w:t>
            </w:r>
          </w:p>
        </w:tc>
      </w:tr>
      <w:tr w:rsidR="004E0226" w:rsidRPr="00DB233A" w:rsidTr="00DB233A">
        <w:trPr>
          <w:jc w:val="center"/>
        </w:trPr>
        <w:tc>
          <w:tcPr>
            <w:tcW w:w="6880" w:type="dxa"/>
            <w:shd w:val="clear" w:color="auto" w:fill="auto"/>
          </w:tcPr>
          <w:p w:rsidR="004E0226" w:rsidRPr="00DB233A" w:rsidRDefault="004E0226" w:rsidP="00DB233A">
            <w:pPr>
              <w:pStyle w:val="ad"/>
              <w:spacing w:line="360" w:lineRule="auto"/>
              <w:ind w:right="-104"/>
              <w:jc w:val="center"/>
              <w:rPr>
                <w:rFonts w:ascii="Times New Roman" w:hAnsi="Times New Roman"/>
                <w:sz w:val="28"/>
                <w:szCs w:val="28"/>
                <w:lang w:val="uk-UA"/>
              </w:rPr>
            </w:pPr>
            <w:r w:rsidRPr="00DB233A">
              <w:rPr>
                <w:rFonts w:ascii="Times New Roman" w:hAnsi="Times New Roman"/>
                <w:sz w:val="28"/>
                <w:szCs w:val="28"/>
                <w:lang w:val="uk-UA"/>
              </w:rPr>
              <w:t>Контроль</w:t>
            </w:r>
          </w:p>
        </w:tc>
      </w:tr>
    </w:tbl>
    <w:p w:rsidR="0085729A" w:rsidRPr="005D66F6" w:rsidRDefault="005D66F6" w:rsidP="005D66F6">
      <w:pPr>
        <w:pStyle w:val="ad"/>
        <w:spacing w:line="360" w:lineRule="auto"/>
        <w:ind w:firstLine="709"/>
        <w:jc w:val="center"/>
        <w:rPr>
          <w:rFonts w:ascii="Times New Roman" w:hAnsi="Times New Roman"/>
          <w:b/>
          <w:sz w:val="28"/>
          <w:szCs w:val="28"/>
          <w:lang w:val="uk-UA"/>
        </w:rPr>
      </w:pPr>
      <w:r w:rsidRPr="005D66F6">
        <w:rPr>
          <w:rFonts w:ascii="Times New Roman" w:hAnsi="Times New Roman"/>
          <w:b/>
          <w:sz w:val="28"/>
          <w:szCs w:val="28"/>
          <w:lang w:val="uk-UA"/>
        </w:rPr>
        <w:t>Рис. 2. Схема процесу засвоєння рухів</w:t>
      </w:r>
    </w:p>
    <w:p w:rsidR="0085729A" w:rsidRDefault="0085729A" w:rsidP="0051137B">
      <w:pPr>
        <w:pStyle w:val="ad"/>
        <w:spacing w:line="360" w:lineRule="auto"/>
        <w:ind w:firstLine="709"/>
        <w:jc w:val="both"/>
        <w:rPr>
          <w:rFonts w:ascii="Times New Roman" w:hAnsi="Times New Roman"/>
          <w:sz w:val="28"/>
          <w:szCs w:val="28"/>
          <w:lang w:val="uk-UA"/>
        </w:rPr>
      </w:pPr>
    </w:p>
    <w:p w:rsidR="005D66F6"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З цією метою у ряді випадків достатньо повторити пояснення та знову показати вправу, акцентуючи увагу на тих елементах техніки, про які склалося невірне уявлення. Якщо цього виявиться недостатньо, то педагог може демонструвати вправу у сповільненому темпі, із зупинками, а також використовувати різні технічні засоби (відеомагнітофон, кінопроектор, фотографії і т</w:t>
      </w:r>
      <w:r w:rsidR="005D66F6">
        <w:rPr>
          <w:rFonts w:ascii="Times New Roman" w:hAnsi="Times New Roman"/>
          <w:sz w:val="28"/>
          <w:szCs w:val="28"/>
          <w:lang w:val="uk-UA"/>
        </w:rPr>
        <w:t>.</w:t>
      </w:r>
      <w:r w:rsidRPr="0051137B">
        <w:rPr>
          <w:rFonts w:ascii="Times New Roman" w:hAnsi="Times New Roman"/>
          <w:sz w:val="28"/>
          <w:szCs w:val="28"/>
          <w:lang w:val="uk-UA"/>
        </w:rPr>
        <w:t xml:space="preserve">д.). Після цього під час навчання простих вправ, а також тих, які не можна розподілити на частини, слід спробувати її в цілому, як вона є. Якщо спроби виявляються вдалими, то на цьому мету першого етапу можна вважати досягнутою </w:t>
      </w:r>
      <w:r w:rsidR="005D66F6">
        <w:rPr>
          <w:rFonts w:ascii="Times New Roman" w:hAnsi="Times New Roman"/>
          <w:sz w:val="28"/>
          <w:szCs w:val="28"/>
          <w:lang w:val="uk-UA"/>
        </w:rPr>
        <w:t xml:space="preserve">– </w:t>
      </w:r>
      <w:r w:rsidRPr="0051137B">
        <w:rPr>
          <w:rFonts w:ascii="Times New Roman" w:hAnsi="Times New Roman"/>
          <w:sz w:val="28"/>
          <w:szCs w:val="28"/>
          <w:lang w:val="uk-UA"/>
        </w:rPr>
        <w:t>вміння сформоване.</w:t>
      </w:r>
    </w:p>
    <w:p w:rsidR="005D66F6"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lastRenderedPageBreak/>
        <w:t>У тих випадках, коли ці спроби виявляються невдалими, або вправи хоча і виконуються, але з помилками, педагог повинен визначити причини виникнення помилок та вжит</w:t>
      </w:r>
      <w:r w:rsidR="005D66F6">
        <w:rPr>
          <w:rFonts w:ascii="Times New Roman" w:hAnsi="Times New Roman"/>
          <w:sz w:val="28"/>
          <w:szCs w:val="28"/>
          <w:lang w:val="uk-UA"/>
        </w:rPr>
        <w:t>и заходів щодо їх ліквідування.</w:t>
      </w:r>
    </w:p>
    <w:p w:rsidR="005D66F6"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 xml:space="preserve">Досить часто помилки учнів обумовлюються відсутністю у них достатнього рухового досвіду, з якого вони могли б </w:t>
      </w:r>
      <w:r w:rsidR="005D66F6">
        <w:rPr>
          <w:rFonts w:ascii="Times New Roman" w:hAnsi="Times New Roman"/>
          <w:sz w:val="28"/>
          <w:szCs w:val="28"/>
          <w:lang w:val="uk-UA"/>
        </w:rPr>
        <w:t xml:space="preserve">використовувати </w:t>
      </w:r>
      <w:r w:rsidRPr="0051137B">
        <w:rPr>
          <w:rFonts w:ascii="Times New Roman" w:hAnsi="Times New Roman"/>
          <w:sz w:val="28"/>
          <w:szCs w:val="28"/>
          <w:lang w:val="uk-UA"/>
        </w:rPr>
        <w:t>готові координації, необхідні для побудови програми дії нового руху або їхніх комбінацій. Частіше за все це спостерігається при розучуванні складно</w:t>
      </w:r>
      <w:r w:rsidR="005D66F6">
        <w:rPr>
          <w:rFonts w:ascii="Times New Roman" w:hAnsi="Times New Roman"/>
          <w:sz w:val="28"/>
          <w:szCs w:val="28"/>
          <w:lang w:val="uk-UA"/>
        </w:rPr>
        <w:t>-</w:t>
      </w:r>
      <w:r w:rsidRPr="0051137B">
        <w:rPr>
          <w:rFonts w:ascii="Times New Roman" w:hAnsi="Times New Roman"/>
          <w:sz w:val="28"/>
          <w:szCs w:val="28"/>
          <w:lang w:val="uk-UA"/>
        </w:rPr>
        <w:t>координаційних вправ (стрибок із жердиною, спортивні способи плавання, стрибок у висоту способом фосбюрі-флоп і т.п.), а також вправ, які складаються з багатьох елементів та з’єднань (вільні вправи, довільні вправи фігуристів, акробатів і т.п.). Для цього рекомендується користуватися методом навчання “по частинах”. Цілісна вправа поділяється на її складові елементи або частини (такти), які розучуються окремо і після засвоєння поступово складаються у ціле.</w:t>
      </w:r>
    </w:p>
    <w:p w:rsidR="005D66F6" w:rsidRDefault="0051137B" w:rsidP="0051137B">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Застосування методу “по частинах” при розучуванні складної вправи:</w:t>
      </w:r>
    </w:p>
    <w:p w:rsidR="00C35AD8" w:rsidRDefault="0051137B" w:rsidP="00C35AD8">
      <w:pPr>
        <w:pStyle w:val="ad"/>
        <w:spacing w:line="360" w:lineRule="auto"/>
        <w:ind w:firstLine="709"/>
        <w:jc w:val="both"/>
        <w:rPr>
          <w:rFonts w:ascii="Times New Roman" w:hAnsi="Times New Roman"/>
          <w:sz w:val="28"/>
          <w:szCs w:val="28"/>
          <w:lang w:val="uk-UA"/>
        </w:rPr>
      </w:pPr>
      <w:r w:rsidRPr="0051137B">
        <w:rPr>
          <w:rFonts w:ascii="Times New Roman" w:hAnsi="Times New Roman"/>
          <w:sz w:val="28"/>
          <w:szCs w:val="28"/>
          <w:lang w:val="uk-UA"/>
        </w:rPr>
        <w:t>• полегшує вирішення тим, хто займається, рухового завдан</w:t>
      </w:r>
      <w:r w:rsidR="005D66F6" w:rsidRPr="005D66F6">
        <w:rPr>
          <w:rFonts w:ascii="Times New Roman" w:hAnsi="Times New Roman"/>
          <w:sz w:val="28"/>
          <w:szCs w:val="28"/>
          <w:lang w:val="uk-UA"/>
        </w:rPr>
        <w:t xml:space="preserve">ня, </w:t>
      </w:r>
      <w:r w:rsidR="00C35AD8">
        <w:rPr>
          <w:rFonts w:ascii="Times New Roman" w:hAnsi="Times New Roman"/>
          <w:sz w:val="28"/>
          <w:szCs w:val="28"/>
          <w:lang w:val="uk-UA"/>
        </w:rPr>
        <w:t>як</w:t>
      </w:r>
      <w:r w:rsidR="005D66F6" w:rsidRPr="005D66F6">
        <w:rPr>
          <w:rFonts w:ascii="Times New Roman" w:hAnsi="Times New Roman"/>
          <w:sz w:val="28"/>
          <w:szCs w:val="28"/>
          <w:lang w:val="uk-UA"/>
        </w:rPr>
        <w:t>е стоїть перед ними (як з боку фізичної, так і психічної підготовленості);</w:t>
      </w:r>
    </w:p>
    <w:p w:rsidR="00C35AD8" w:rsidRDefault="005D66F6" w:rsidP="00C35AD8">
      <w:pPr>
        <w:pStyle w:val="ad"/>
        <w:spacing w:line="360" w:lineRule="auto"/>
        <w:ind w:firstLine="709"/>
        <w:jc w:val="both"/>
        <w:rPr>
          <w:rFonts w:ascii="Times New Roman" w:hAnsi="Times New Roman"/>
          <w:sz w:val="28"/>
          <w:szCs w:val="28"/>
          <w:lang w:val="uk-UA"/>
        </w:rPr>
      </w:pPr>
      <w:r w:rsidRPr="005D66F6">
        <w:rPr>
          <w:rFonts w:ascii="Times New Roman" w:hAnsi="Times New Roman"/>
          <w:sz w:val="28"/>
          <w:szCs w:val="28"/>
          <w:lang w:val="uk-UA"/>
        </w:rPr>
        <w:t xml:space="preserve">• дозволяє запобігти появі, а в </w:t>
      </w:r>
      <w:r w:rsidR="00C35AD8">
        <w:rPr>
          <w:rFonts w:ascii="Times New Roman" w:hAnsi="Times New Roman"/>
          <w:sz w:val="28"/>
          <w:szCs w:val="28"/>
          <w:lang w:val="uk-UA"/>
        </w:rPr>
        <w:t>низці</w:t>
      </w:r>
      <w:r w:rsidRPr="005D66F6">
        <w:rPr>
          <w:rFonts w:ascii="Times New Roman" w:hAnsi="Times New Roman"/>
          <w:sz w:val="28"/>
          <w:szCs w:val="28"/>
          <w:lang w:val="uk-UA"/>
        </w:rPr>
        <w:t xml:space="preserve"> випадків закріпленню виникаючи</w:t>
      </w:r>
      <w:r w:rsidR="00C35AD8">
        <w:rPr>
          <w:rFonts w:ascii="Times New Roman" w:hAnsi="Times New Roman"/>
          <w:sz w:val="28"/>
          <w:szCs w:val="28"/>
          <w:lang w:val="uk-UA"/>
        </w:rPr>
        <w:t>х у</w:t>
      </w:r>
      <w:r w:rsidRPr="005D66F6">
        <w:rPr>
          <w:rFonts w:ascii="Times New Roman" w:hAnsi="Times New Roman"/>
          <w:sz w:val="28"/>
          <w:szCs w:val="28"/>
          <w:lang w:val="uk-UA"/>
        </w:rPr>
        <w:t xml:space="preserve"> процесі початкового розучування помилкових дій;</w:t>
      </w:r>
    </w:p>
    <w:p w:rsidR="00C35AD8" w:rsidRDefault="00C35AD8" w:rsidP="00C35AD8">
      <w:pPr>
        <w:pStyle w:val="ad"/>
        <w:spacing w:line="360" w:lineRule="auto"/>
        <w:ind w:firstLine="709"/>
        <w:jc w:val="both"/>
        <w:rPr>
          <w:rFonts w:ascii="Times New Roman" w:hAnsi="Times New Roman"/>
          <w:sz w:val="28"/>
          <w:szCs w:val="28"/>
          <w:lang w:val="uk-UA"/>
        </w:rPr>
      </w:pPr>
      <w:r w:rsidRPr="005D66F6">
        <w:rPr>
          <w:rFonts w:ascii="Times New Roman" w:hAnsi="Times New Roman"/>
          <w:sz w:val="28"/>
          <w:szCs w:val="28"/>
          <w:lang w:val="uk-UA"/>
        </w:rPr>
        <w:t>•</w:t>
      </w:r>
      <w:r w:rsidR="005D66F6" w:rsidRPr="005D66F6">
        <w:rPr>
          <w:rFonts w:ascii="Times New Roman" w:hAnsi="Times New Roman"/>
          <w:sz w:val="28"/>
          <w:szCs w:val="28"/>
          <w:lang w:val="uk-UA"/>
        </w:rPr>
        <w:t xml:space="preserve"> дозволяє економити витрати фізичних і психічних сил.</w:t>
      </w:r>
    </w:p>
    <w:p w:rsidR="00C35AD8" w:rsidRDefault="005D66F6" w:rsidP="00C35AD8">
      <w:pPr>
        <w:pStyle w:val="ad"/>
        <w:spacing w:line="360" w:lineRule="auto"/>
        <w:ind w:firstLine="709"/>
        <w:jc w:val="both"/>
        <w:rPr>
          <w:rFonts w:ascii="Times New Roman" w:hAnsi="Times New Roman"/>
          <w:sz w:val="28"/>
          <w:szCs w:val="28"/>
          <w:lang w:val="uk-UA"/>
        </w:rPr>
      </w:pPr>
      <w:r w:rsidRPr="005D66F6">
        <w:rPr>
          <w:rFonts w:ascii="Times New Roman" w:hAnsi="Times New Roman"/>
          <w:sz w:val="28"/>
          <w:szCs w:val="28"/>
          <w:lang w:val="uk-UA"/>
        </w:rPr>
        <w:t>Розчленування цілісної дії на складові частини може супроводжуватися порушеннями його кінематичної, ритмічної і динамічної структур, тому розчленування складної рухової дії повинне проводитись на основі аналізу її техніки так, щоб при виконанні виділених частин не порушувалися кількіс</w:t>
      </w:r>
      <w:r w:rsidR="00C35AD8">
        <w:rPr>
          <w:rFonts w:ascii="Times New Roman" w:hAnsi="Times New Roman"/>
          <w:sz w:val="28"/>
          <w:szCs w:val="28"/>
          <w:lang w:val="uk-UA"/>
        </w:rPr>
        <w:t>ні характеристики дії в цілому.</w:t>
      </w:r>
    </w:p>
    <w:p w:rsidR="00C35AD8" w:rsidRDefault="005D66F6" w:rsidP="00C35AD8">
      <w:pPr>
        <w:pStyle w:val="ad"/>
        <w:spacing w:line="360" w:lineRule="auto"/>
        <w:ind w:firstLine="709"/>
        <w:jc w:val="both"/>
        <w:rPr>
          <w:rFonts w:ascii="Times New Roman" w:hAnsi="Times New Roman"/>
          <w:sz w:val="28"/>
          <w:szCs w:val="28"/>
          <w:lang w:val="uk-UA"/>
        </w:rPr>
      </w:pPr>
      <w:r w:rsidRPr="005D66F6">
        <w:rPr>
          <w:rFonts w:ascii="Times New Roman" w:hAnsi="Times New Roman"/>
          <w:sz w:val="28"/>
          <w:szCs w:val="28"/>
          <w:lang w:val="uk-UA"/>
        </w:rPr>
        <w:t>Шляхи об’єднання частин у ціле можуть бути різними.</w:t>
      </w:r>
    </w:p>
    <w:p w:rsidR="00C35AD8" w:rsidRDefault="005D66F6" w:rsidP="00C35AD8">
      <w:pPr>
        <w:pStyle w:val="ad"/>
        <w:spacing w:line="360" w:lineRule="auto"/>
        <w:ind w:firstLine="709"/>
        <w:jc w:val="both"/>
        <w:rPr>
          <w:rFonts w:ascii="Times New Roman" w:hAnsi="Times New Roman"/>
          <w:sz w:val="28"/>
          <w:szCs w:val="28"/>
          <w:lang w:val="uk-UA"/>
        </w:rPr>
      </w:pPr>
      <w:r w:rsidRPr="005D66F6">
        <w:rPr>
          <w:rFonts w:ascii="Times New Roman" w:hAnsi="Times New Roman"/>
          <w:sz w:val="28"/>
          <w:szCs w:val="28"/>
          <w:lang w:val="uk-UA"/>
        </w:rPr>
        <w:t xml:space="preserve">У процесі розучування вільних вправ або комбінацій на гімнастичних снарядах можна йти шляхом послідовного приєднання однієї частини до другої (перший такт до другого і т.д.), або при навчанні складних рухових дій </w:t>
      </w:r>
      <w:r w:rsidRPr="005D66F6">
        <w:rPr>
          <w:rFonts w:ascii="Times New Roman" w:hAnsi="Times New Roman"/>
          <w:sz w:val="28"/>
          <w:szCs w:val="28"/>
          <w:lang w:val="uk-UA"/>
        </w:rPr>
        <w:lastRenderedPageBreak/>
        <w:t xml:space="preserve">засвоюється основна ланка техніки, а вже до неї приєднуються розучені окремі дії, що належать </w:t>
      </w:r>
      <w:r w:rsidR="00C35AD8">
        <w:rPr>
          <w:rFonts w:ascii="Times New Roman" w:hAnsi="Times New Roman"/>
          <w:sz w:val="28"/>
          <w:szCs w:val="28"/>
          <w:lang w:val="uk-UA"/>
        </w:rPr>
        <w:t>до підготовчої і заключної фаз.</w:t>
      </w:r>
    </w:p>
    <w:p w:rsidR="00C35AD8" w:rsidRDefault="005D66F6"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b/>
          <w:sz w:val="28"/>
          <w:szCs w:val="28"/>
          <w:lang w:val="uk-UA"/>
        </w:rPr>
        <w:t>Помилки та шляхи їх виправлення.</w:t>
      </w:r>
      <w:r w:rsidRPr="005D66F6">
        <w:rPr>
          <w:rFonts w:ascii="Times New Roman" w:hAnsi="Times New Roman"/>
          <w:sz w:val="28"/>
          <w:szCs w:val="28"/>
          <w:lang w:val="uk-UA"/>
        </w:rPr>
        <w:t xml:space="preserve"> У процесі навчання фізичних вправ, окрім керуючої дії викладача, спрямованої на створення уяв</w:t>
      </w:r>
      <w:r w:rsidR="00C35AD8">
        <w:rPr>
          <w:rFonts w:ascii="Times New Roman" w:hAnsi="Times New Roman"/>
          <w:sz w:val="28"/>
          <w:szCs w:val="28"/>
          <w:lang w:val="uk-UA"/>
        </w:rPr>
        <w:t>лення про те, що треба виконати</w:t>
      </w:r>
      <w:r w:rsidRPr="005D66F6">
        <w:rPr>
          <w:rFonts w:ascii="Times New Roman" w:hAnsi="Times New Roman"/>
          <w:sz w:val="28"/>
          <w:szCs w:val="28"/>
          <w:lang w:val="uk-UA"/>
        </w:rPr>
        <w:t xml:space="preserve"> і керівництва цим процесом </w:t>
      </w:r>
      <w:r w:rsidR="00C35AD8">
        <w:rPr>
          <w:rFonts w:ascii="Times New Roman" w:hAnsi="Times New Roman"/>
          <w:sz w:val="28"/>
          <w:szCs w:val="28"/>
          <w:lang w:val="uk-UA"/>
        </w:rPr>
        <w:t xml:space="preserve">– </w:t>
      </w:r>
      <w:r w:rsidRPr="005D66F6">
        <w:rPr>
          <w:rFonts w:ascii="Times New Roman" w:hAnsi="Times New Roman"/>
          <w:sz w:val="28"/>
          <w:szCs w:val="28"/>
          <w:lang w:val="uk-UA"/>
        </w:rPr>
        <w:t>визначення послідовності, тривалості, інтенсивності, кількості повторень на уроці, тривалості і характеру інтервалів для відпочинку, на учня діють й інші фактори (несприятливе зовнішнє середовище, недостатній руховий досвід, режим праці і відпочинку, фізична підготовленість, стан здоров’я і т</w:t>
      </w:r>
      <w:r w:rsidR="00C35AD8">
        <w:rPr>
          <w:rFonts w:ascii="Times New Roman" w:hAnsi="Times New Roman"/>
          <w:sz w:val="28"/>
          <w:szCs w:val="28"/>
          <w:lang w:val="uk-UA"/>
        </w:rPr>
        <w:t>.</w:t>
      </w:r>
      <w:r w:rsidRPr="005D66F6">
        <w:rPr>
          <w:rFonts w:ascii="Times New Roman" w:hAnsi="Times New Roman"/>
          <w:sz w:val="28"/>
          <w:szCs w:val="28"/>
          <w:lang w:val="uk-UA"/>
        </w:rPr>
        <w:t xml:space="preserve">д.), тому вправа, </w:t>
      </w:r>
      <w:r w:rsidR="00C35AD8">
        <w:rPr>
          <w:rFonts w:ascii="Times New Roman" w:hAnsi="Times New Roman"/>
          <w:sz w:val="28"/>
          <w:szCs w:val="28"/>
          <w:lang w:val="uk-UA"/>
        </w:rPr>
        <w:t>яка</w:t>
      </w:r>
      <w:r w:rsidRPr="005D66F6">
        <w:rPr>
          <w:rFonts w:ascii="Times New Roman" w:hAnsi="Times New Roman"/>
          <w:sz w:val="28"/>
          <w:szCs w:val="28"/>
          <w:lang w:val="uk-UA"/>
        </w:rPr>
        <w:t xml:space="preserve"> розучується, не завжди виконується одразу вірно, а в деяких випадках не виконується зовсім, учень припускається помилок.</w:t>
      </w:r>
    </w:p>
    <w:p w:rsidR="00C35AD8" w:rsidRDefault="005D66F6" w:rsidP="00C35AD8">
      <w:pPr>
        <w:pStyle w:val="ad"/>
        <w:spacing w:line="360" w:lineRule="auto"/>
        <w:ind w:firstLine="709"/>
        <w:jc w:val="both"/>
        <w:rPr>
          <w:rFonts w:ascii="Times New Roman" w:hAnsi="Times New Roman"/>
          <w:sz w:val="28"/>
          <w:szCs w:val="28"/>
          <w:lang w:val="uk-UA"/>
        </w:rPr>
      </w:pPr>
      <w:r w:rsidRPr="005D66F6">
        <w:rPr>
          <w:rFonts w:ascii="Times New Roman" w:hAnsi="Times New Roman"/>
          <w:sz w:val="28"/>
          <w:szCs w:val="28"/>
          <w:lang w:val="uk-UA"/>
        </w:rPr>
        <w:t xml:space="preserve">Помилка </w:t>
      </w:r>
      <w:r w:rsidR="00C35AD8">
        <w:rPr>
          <w:rFonts w:ascii="Times New Roman" w:hAnsi="Times New Roman"/>
          <w:sz w:val="28"/>
          <w:szCs w:val="28"/>
          <w:lang w:val="uk-UA"/>
        </w:rPr>
        <w:t>–</w:t>
      </w:r>
      <w:r w:rsidRPr="005D66F6">
        <w:rPr>
          <w:rFonts w:ascii="Times New Roman" w:hAnsi="Times New Roman"/>
          <w:sz w:val="28"/>
          <w:szCs w:val="28"/>
          <w:lang w:val="uk-UA"/>
        </w:rPr>
        <w:t xml:space="preserve"> виконання вправи з відхиленням від моделі техніки, яка відчутно впливає на результат дії</w:t>
      </w:r>
      <w:r w:rsidR="00C35AD8">
        <w:rPr>
          <w:rFonts w:ascii="Times New Roman" w:hAnsi="Times New Roman"/>
          <w:sz w:val="28"/>
          <w:szCs w:val="28"/>
          <w:lang w:val="uk-UA"/>
        </w:rPr>
        <w:t>.</w:t>
      </w:r>
    </w:p>
    <w:p w:rsidR="009D7DA6" w:rsidRPr="005D66F6" w:rsidRDefault="005D66F6" w:rsidP="00C35AD8">
      <w:pPr>
        <w:pStyle w:val="ad"/>
        <w:spacing w:line="360" w:lineRule="auto"/>
        <w:ind w:firstLine="709"/>
        <w:jc w:val="both"/>
        <w:rPr>
          <w:rFonts w:ascii="Times New Roman" w:hAnsi="Times New Roman"/>
          <w:sz w:val="28"/>
          <w:szCs w:val="28"/>
          <w:lang w:val="uk-UA"/>
        </w:rPr>
      </w:pPr>
      <w:r w:rsidRPr="005D66F6">
        <w:rPr>
          <w:rFonts w:ascii="Times New Roman" w:hAnsi="Times New Roman"/>
          <w:sz w:val="28"/>
          <w:szCs w:val="28"/>
          <w:lang w:val="uk-UA"/>
        </w:rPr>
        <w:t xml:space="preserve">Поняття “помилка” динамічне: те, шо для майстра груба помилка, для новачка іноді дрібна, а те, що для майстра дрібна, для новачка взагалі не помилка, тому, звільнившись ніби від помилки, необхідність подолати її у менш виражених проявах відповідно до збільшених вимог до якості виконання вправи залишається. Але не </w:t>
      </w:r>
      <w:r w:rsidR="00C35AD8">
        <w:rPr>
          <w:rFonts w:ascii="Times New Roman" w:hAnsi="Times New Roman"/>
          <w:sz w:val="28"/>
          <w:szCs w:val="28"/>
          <w:lang w:val="uk-UA"/>
        </w:rPr>
        <w:t>будь-яке</w:t>
      </w:r>
      <w:r w:rsidRPr="005D66F6">
        <w:rPr>
          <w:rFonts w:ascii="Times New Roman" w:hAnsi="Times New Roman"/>
          <w:sz w:val="28"/>
          <w:szCs w:val="28"/>
          <w:lang w:val="uk-UA"/>
        </w:rPr>
        <w:t xml:space="preserve"> відхилення встановленого зразка повинно розглядатися як помилка. Часто відхилення є нічим іншим, як індивідуальними особливостями виконання вправи. Викладачу слід бути обережним, щоб не прийняти ці відхилення за помилки, особливо якщо учні неухильно просуваються уперед та мають добре спортивно-технічне досягнення. При правильній методиці навчання, при педантичному дотримуванні методичних принципів навчання</w:t>
      </w:r>
      <w:r w:rsidR="00C35AD8">
        <w:rPr>
          <w:rFonts w:ascii="Times New Roman" w:hAnsi="Times New Roman"/>
          <w:sz w:val="28"/>
          <w:szCs w:val="28"/>
          <w:lang w:val="uk-UA"/>
        </w:rPr>
        <w:t>,</w:t>
      </w:r>
      <w:r w:rsidRPr="005D66F6">
        <w:rPr>
          <w:rFonts w:ascii="Times New Roman" w:hAnsi="Times New Roman"/>
          <w:sz w:val="28"/>
          <w:szCs w:val="28"/>
          <w:lang w:val="uk-UA"/>
        </w:rPr>
        <w:t xml:space="preserve"> процес оволодіння руховими навичками повинен відбуватися без помилок. Теорія за це. Немає ніяких підстав вважати, що помилки обов'язкові та неминучі. Таке ствердження дозволило б викладачу та його учням поблажливо ставитися до помилок, але помилки у процесі оволодіння технікою вправ можливі, особливо у початковому періоді формування рухових навичок.</w:t>
      </w:r>
    </w:p>
    <w:p w:rsidR="00C35AD8"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lastRenderedPageBreak/>
        <w:t xml:space="preserve">До помилок слід </w:t>
      </w:r>
      <w:r>
        <w:rPr>
          <w:rFonts w:ascii="Times New Roman" w:hAnsi="Times New Roman"/>
          <w:sz w:val="28"/>
          <w:szCs w:val="28"/>
          <w:lang w:val="uk-UA"/>
        </w:rPr>
        <w:t>відносити</w:t>
      </w:r>
      <w:r w:rsidRPr="00C35AD8">
        <w:rPr>
          <w:rFonts w:ascii="Times New Roman" w:hAnsi="Times New Roman"/>
          <w:sz w:val="28"/>
          <w:szCs w:val="28"/>
          <w:lang w:val="uk-UA"/>
        </w:rPr>
        <w:t xml:space="preserve"> не тільки неправильне виконання фізичної вправи, а </w:t>
      </w:r>
      <w:r>
        <w:rPr>
          <w:rFonts w:ascii="Times New Roman" w:hAnsi="Times New Roman"/>
          <w:sz w:val="28"/>
          <w:szCs w:val="28"/>
          <w:lang w:val="uk-UA"/>
        </w:rPr>
        <w:t>й</w:t>
      </w:r>
      <w:r w:rsidRPr="00C35AD8">
        <w:rPr>
          <w:rFonts w:ascii="Times New Roman" w:hAnsi="Times New Roman"/>
          <w:sz w:val="28"/>
          <w:szCs w:val="28"/>
          <w:lang w:val="uk-UA"/>
        </w:rPr>
        <w:t xml:space="preserve"> рівною мірою і ті рухи, </w:t>
      </w:r>
      <w:r>
        <w:rPr>
          <w:rFonts w:ascii="Times New Roman" w:hAnsi="Times New Roman"/>
          <w:sz w:val="28"/>
          <w:szCs w:val="28"/>
          <w:lang w:val="uk-UA"/>
        </w:rPr>
        <w:t>щ</w:t>
      </w:r>
      <w:r w:rsidRPr="00C35AD8">
        <w:rPr>
          <w:rFonts w:ascii="Times New Roman" w:hAnsi="Times New Roman"/>
          <w:sz w:val="28"/>
          <w:szCs w:val="28"/>
          <w:lang w:val="uk-UA"/>
        </w:rPr>
        <w:t xml:space="preserve">о з удосконаленням рухової навички стають малоефективними, тому в одних випадках це дійсно будуть </w:t>
      </w:r>
      <w:r>
        <w:rPr>
          <w:rFonts w:ascii="Times New Roman" w:hAnsi="Times New Roman"/>
          <w:sz w:val="28"/>
          <w:szCs w:val="28"/>
          <w:lang w:val="uk-UA"/>
        </w:rPr>
        <w:t xml:space="preserve">помилки, </w:t>
      </w:r>
      <w:r w:rsidRPr="00C35AD8">
        <w:rPr>
          <w:rFonts w:ascii="Times New Roman" w:hAnsi="Times New Roman"/>
          <w:sz w:val="28"/>
          <w:szCs w:val="28"/>
          <w:lang w:val="uk-UA"/>
        </w:rPr>
        <w:t>а в інших під категорію помилок потраплять рухи, що потребу</w:t>
      </w:r>
      <w:r>
        <w:rPr>
          <w:rFonts w:ascii="Times New Roman" w:hAnsi="Times New Roman"/>
          <w:sz w:val="28"/>
          <w:szCs w:val="28"/>
          <w:lang w:val="uk-UA"/>
        </w:rPr>
        <w:t>ють лише подальшого покращення.</w:t>
      </w:r>
    </w:p>
    <w:p w:rsidR="00584712"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t>Найвірніши</w:t>
      </w:r>
      <w:r>
        <w:rPr>
          <w:rFonts w:ascii="Times New Roman" w:hAnsi="Times New Roman"/>
          <w:sz w:val="28"/>
          <w:szCs w:val="28"/>
          <w:lang w:val="uk-UA"/>
        </w:rPr>
        <w:t xml:space="preserve">й </w:t>
      </w:r>
      <w:r w:rsidRPr="00C35AD8">
        <w:rPr>
          <w:rFonts w:ascii="Times New Roman" w:hAnsi="Times New Roman"/>
          <w:sz w:val="28"/>
          <w:szCs w:val="28"/>
          <w:lang w:val="uk-UA"/>
        </w:rPr>
        <w:t xml:space="preserve">шлях </w:t>
      </w:r>
      <w:r>
        <w:rPr>
          <w:rFonts w:ascii="Times New Roman" w:hAnsi="Times New Roman"/>
          <w:sz w:val="28"/>
          <w:szCs w:val="28"/>
          <w:lang w:val="uk-UA"/>
        </w:rPr>
        <w:t xml:space="preserve">– </w:t>
      </w:r>
      <w:r w:rsidRPr="00C35AD8">
        <w:rPr>
          <w:rFonts w:ascii="Times New Roman" w:hAnsi="Times New Roman"/>
          <w:sz w:val="28"/>
          <w:szCs w:val="28"/>
          <w:lang w:val="uk-UA"/>
        </w:rPr>
        <w:t xml:space="preserve">не допускати появи помилок, але якщо вони все </w:t>
      </w:r>
      <w:r w:rsidR="00584712">
        <w:rPr>
          <w:rFonts w:ascii="Times New Roman" w:hAnsi="Times New Roman"/>
          <w:sz w:val="28"/>
          <w:szCs w:val="28"/>
          <w:lang w:val="uk-UA"/>
        </w:rPr>
        <w:t>ж</w:t>
      </w:r>
      <w:r w:rsidRPr="00C35AD8">
        <w:rPr>
          <w:rFonts w:ascii="Times New Roman" w:hAnsi="Times New Roman"/>
          <w:sz w:val="28"/>
          <w:szCs w:val="28"/>
          <w:lang w:val="uk-UA"/>
        </w:rPr>
        <w:t xml:space="preserve"> з'явилися, необхідно терміново вживати заходів щодо їх виправлення.</w:t>
      </w:r>
    </w:p>
    <w:p w:rsidR="00584712"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t>Помилки можуть бути головними і другорядними.</w:t>
      </w:r>
    </w:p>
    <w:p w:rsidR="00584712" w:rsidRDefault="00C35AD8" w:rsidP="00C35AD8">
      <w:pPr>
        <w:pStyle w:val="ad"/>
        <w:spacing w:line="360" w:lineRule="auto"/>
        <w:ind w:firstLine="709"/>
        <w:jc w:val="both"/>
        <w:rPr>
          <w:rFonts w:ascii="Times New Roman" w:hAnsi="Times New Roman"/>
          <w:sz w:val="28"/>
          <w:szCs w:val="28"/>
          <w:lang w:val="uk-UA"/>
        </w:rPr>
      </w:pPr>
      <w:r w:rsidRPr="00584712">
        <w:rPr>
          <w:rFonts w:ascii="Times New Roman" w:hAnsi="Times New Roman"/>
          <w:i/>
          <w:sz w:val="28"/>
          <w:szCs w:val="28"/>
          <w:lang w:val="uk-UA"/>
        </w:rPr>
        <w:t xml:space="preserve">Головні </w:t>
      </w:r>
      <w:r w:rsidR="00584712" w:rsidRPr="00584712">
        <w:rPr>
          <w:rFonts w:ascii="Times New Roman" w:hAnsi="Times New Roman"/>
          <w:i/>
          <w:sz w:val="28"/>
          <w:szCs w:val="28"/>
          <w:lang w:val="uk-UA"/>
        </w:rPr>
        <w:t>помилки</w:t>
      </w:r>
      <w:r w:rsidR="00584712">
        <w:rPr>
          <w:rFonts w:ascii="Times New Roman" w:hAnsi="Times New Roman"/>
          <w:sz w:val="28"/>
          <w:szCs w:val="28"/>
          <w:lang w:val="uk-UA"/>
        </w:rPr>
        <w:t xml:space="preserve"> – </w:t>
      </w:r>
      <w:r w:rsidRPr="00C35AD8">
        <w:rPr>
          <w:rFonts w:ascii="Times New Roman" w:hAnsi="Times New Roman"/>
          <w:sz w:val="28"/>
          <w:szCs w:val="28"/>
          <w:lang w:val="uk-UA"/>
        </w:rPr>
        <w:t xml:space="preserve">помилки, </w:t>
      </w:r>
      <w:r w:rsidR="00584712">
        <w:rPr>
          <w:rFonts w:ascii="Times New Roman" w:hAnsi="Times New Roman"/>
          <w:sz w:val="28"/>
          <w:szCs w:val="28"/>
          <w:lang w:val="uk-UA"/>
        </w:rPr>
        <w:t>щ</w:t>
      </w:r>
      <w:r w:rsidRPr="00C35AD8">
        <w:rPr>
          <w:rFonts w:ascii="Times New Roman" w:hAnsi="Times New Roman"/>
          <w:sz w:val="28"/>
          <w:szCs w:val="28"/>
          <w:lang w:val="uk-UA"/>
        </w:rPr>
        <w:t xml:space="preserve">о спотворюють основний механізм руху, наприклад: низький старт </w:t>
      </w:r>
      <w:r w:rsidR="00584712">
        <w:rPr>
          <w:rFonts w:ascii="Times New Roman" w:hAnsi="Times New Roman"/>
          <w:sz w:val="28"/>
          <w:szCs w:val="28"/>
          <w:lang w:val="uk-UA"/>
        </w:rPr>
        <w:t>–</w:t>
      </w:r>
      <w:r w:rsidRPr="00C35AD8">
        <w:rPr>
          <w:rFonts w:ascii="Times New Roman" w:hAnsi="Times New Roman"/>
          <w:sz w:val="28"/>
          <w:szCs w:val="28"/>
          <w:lang w:val="uk-UA"/>
        </w:rPr>
        <w:t xml:space="preserve"> швидке піднімання голови, плавання кролем </w:t>
      </w:r>
      <w:r w:rsidR="00584712">
        <w:rPr>
          <w:rFonts w:ascii="Times New Roman" w:hAnsi="Times New Roman"/>
          <w:sz w:val="28"/>
          <w:szCs w:val="28"/>
          <w:lang w:val="uk-UA"/>
        </w:rPr>
        <w:t>–</w:t>
      </w:r>
      <w:r w:rsidRPr="00C35AD8">
        <w:rPr>
          <w:rFonts w:ascii="Times New Roman" w:hAnsi="Times New Roman"/>
          <w:sz w:val="28"/>
          <w:szCs w:val="28"/>
          <w:lang w:val="uk-UA"/>
        </w:rPr>
        <w:t xml:space="preserve"> сильний поворот тулуба при вході тягне за собою аритмію рухів ногами.</w:t>
      </w:r>
    </w:p>
    <w:p w:rsidR="00584712" w:rsidRDefault="00C35AD8" w:rsidP="00C35AD8">
      <w:pPr>
        <w:pStyle w:val="ad"/>
        <w:spacing w:line="360" w:lineRule="auto"/>
        <w:ind w:firstLine="709"/>
        <w:jc w:val="both"/>
        <w:rPr>
          <w:rFonts w:ascii="Times New Roman" w:hAnsi="Times New Roman"/>
          <w:sz w:val="28"/>
          <w:szCs w:val="28"/>
          <w:lang w:val="uk-UA"/>
        </w:rPr>
      </w:pPr>
      <w:r w:rsidRPr="00584712">
        <w:rPr>
          <w:rFonts w:ascii="Times New Roman" w:hAnsi="Times New Roman"/>
          <w:i/>
          <w:sz w:val="28"/>
          <w:szCs w:val="28"/>
          <w:lang w:val="uk-UA"/>
        </w:rPr>
        <w:t xml:space="preserve">Другорядні </w:t>
      </w:r>
      <w:r w:rsidR="00584712" w:rsidRPr="00584712">
        <w:rPr>
          <w:rFonts w:ascii="Times New Roman" w:hAnsi="Times New Roman"/>
          <w:i/>
          <w:sz w:val="28"/>
          <w:szCs w:val="28"/>
          <w:lang w:val="uk-UA"/>
        </w:rPr>
        <w:t>помилки</w:t>
      </w:r>
      <w:r w:rsidR="00584712">
        <w:rPr>
          <w:rFonts w:ascii="Times New Roman" w:hAnsi="Times New Roman"/>
          <w:sz w:val="28"/>
          <w:szCs w:val="28"/>
          <w:lang w:val="uk-UA"/>
        </w:rPr>
        <w:t xml:space="preserve"> – </w:t>
      </w:r>
      <w:r w:rsidRPr="00C35AD8">
        <w:rPr>
          <w:rFonts w:ascii="Times New Roman" w:hAnsi="Times New Roman"/>
          <w:sz w:val="28"/>
          <w:szCs w:val="28"/>
          <w:lang w:val="uk-UA"/>
        </w:rPr>
        <w:t>спотворені деталі техніки, наприклад: розведення ніг, згинання ніг при виконанні вправ на снарядах.</w:t>
      </w:r>
    </w:p>
    <w:p w:rsidR="00584712"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t xml:space="preserve">Помилки поділяються на технічні, тактичні та фонові. Технічні пов'язані зі структурою рухової дії, тактичні </w:t>
      </w:r>
      <w:r w:rsidR="00584712">
        <w:rPr>
          <w:rFonts w:ascii="Times New Roman" w:hAnsi="Times New Roman"/>
          <w:sz w:val="28"/>
          <w:szCs w:val="28"/>
          <w:lang w:val="uk-UA"/>
        </w:rPr>
        <w:t>–</w:t>
      </w:r>
      <w:r w:rsidRPr="00C35AD8">
        <w:rPr>
          <w:rFonts w:ascii="Times New Roman" w:hAnsi="Times New Roman"/>
          <w:sz w:val="28"/>
          <w:szCs w:val="28"/>
          <w:lang w:val="uk-UA"/>
        </w:rPr>
        <w:t xml:space="preserve"> зі с</w:t>
      </w:r>
      <w:r w:rsidR="00584712">
        <w:rPr>
          <w:rFonts w:ascii="Times New Roman" w:hAnsi="Times New Roman"/>
          <w:sz w:val="28"/>
          <w:szCs w:val="28"/>
          <w:lang w:val="uk-UA"/>
        </w:rPr>
        <w:t xml:space="preserve">енсовою </w:t>
      </w:r>
      <w:r w:rsidRPr="00C35AD8">
        <w:rPr>
          <w:rFonts w:ascii="Times New Roman" w:hAnsi="Times New Roman"/>
          <w:sz w:val="28"/>
          <w:szCs w:val="28"/>
          <w:lang w:val="uk-UA"/>
        </w:rPr>
        <w:t>стороною дії, фонові помилки, як правило, мають естетичне значення: помилки пози, помилки ритму, помилки пересувань.</w:t>
      </w:r>
    </w:p>
    <w:p w:rsidR="00584712"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t xml:space="preserve">Помилки можуть бути звичні і випадкові; в окремих рухових діях та загальні. В окремих рухових діях </w:t>
      </w:r>
      <w:r w:rsidR="00584712">
        <w:rPr>
          <w:rFonts w:ascii="Times New Roman" w:hAnsi="Times New Roman"/>
          <w:sz w:val="28"/>
          <w:szCs w:val="28"/>
          <w:lang w:val="uk-UA"/>
        </w:rPr>
        <w:t>–</w:t>
      </w:r>
      <w:r w:rsidRPr="00C35AD8">
        <w:rPr>
          <w:rFonts w:ascii="Times New Roman" w:hAnsi="Times New Roman"/>
          <w:sz w:val="28"/>
          <w:szCs w:val="28"/>
          <w:lang w:val="uk-UA"/>
        </w:rPr>
        <w:t xml:space="preserve"> це згинання рук при виконанні підйому розгином, загальні </w:t>
      </w:r>
      <w:r w:rsidR="00584712">
        <w:rPr>
          <w:rFonts w:ascii="Times New Roman" w:hAnsi="Times New Roman"/>
          <w:sz w:val="28"/>
          <w:szCs w:val="28"/>
          <w:lang w:val="uk-UA"/>
        </w:rPr>
        <w:t>–</w:t>
      </w:r>
      <w:r w:rsidRPr="00C35AD8">
        <w:rPr>
          <w:rFonts w:ascii="Times New Roman" w:hAnsi="Times New Roman"/>
          <w:sz w:val="28"/>
          <w:szCs w:val="28"/>
          <w:lang w:val="uk-UA"/>
        </w:rPr>
        <w:t xml:space="preserve"> погана постава при ходьбі, при виконанні вільних вправ і т.п.</w:t>
      </w:r>
    </w:p>
    <w:p w:rsidR="00584712"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t>У процесі тренування перш за все слід позбутися технічних помилок, потім тактичних і лише потім займатися фоновими. Запропонована систематизація може допомогти кра</w:t>
      </w:r>
      <w:r w:rsidR="00584712">
        <w:rPr>
          <w:rFonts w:ascii="Times New Roman" w:hAnsi="Times New Roman"/>
          <w:sz w:val="28"/>
          <w:szCs w:val="28"/>
          <w:lang w:val="uk-UA"/>
        </w:rPr>
        <w:t>щ</w:t>
      </w:r>
      <w:r w:rsidRPr="00C35AD8">
        <w:rPr>
          <w:rFonts w:ascii="Times New Roman" w:hAnsi="Times New Roman"/>
          <w:sz w:val="28"/>
          <w:szCs w:val="28"/>
          <w:lang w:val="uk-UA"/>
        </w:rPr>
        <w:t>е розібратися у рухових помилках і шляхах їх усунення (табл. 2).</w:t>
      </w:r>
    </w:p>
    <w:p w:rsidR="00584712"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t>Виправляючи помилки, в першу чергу слід</w:t>
      </w:r>
      <w:r w:rsidR="00584712">
        <w:rPr>
          <w:rFonts w:ascii="Times New Roman" w:hAnsi="Times New Roman"/>
          <w:sz w:val="28"/>
          <w:szCs w:val="28"/>
          <w:lang w:val="uk-UA"/>
        </w:rPr>
        <w:t xml:space="preserve"> ліквідувати головну помилку. У низці </w:t>
      </w:r>
      <w:r w:rsidRPr="00C35AD8">
        <w:rPr>
          <w:rFonts w:ascii="Times New Roman" w:hAnsi="Times New Roman"/>
          <w:sz w:val="28"/>
          <w:szCs w:val="28"/>
          <w:lang w:val="uk-UA"/>
        </w:rPr>
        <w:t>випадків виправлення головної помилки приводить до автоматичного зникнення і низки другорядних.</w:t>
      </w:r>
    </w:p>
    <w:p w:rsidR="00584712" w:rsidRDefault="00C35AD8" w:rsidP="00C35AD8">
      <w:pPr>
        <w:pStyle w:val="ad"/>
        <w:spacing w:line="360" w:lineRule="auto"/>
        <w:ind w:firstLine="709"/>
        <w:jc w:val="both"/>
        <w:rPr>
          <w:rFonts w:ascii="Times New Roman" w:hAnsi="Times New Roman"/>
          <w:sz w:val="28"/>
          <w:szCs w:val="28"/>
          <w:lang w:val="uk-UA"/>
        </w:rPr>
      </w:pPr>
      <w:r w:rsidRPr="00584712">
        <w:rPr>
          <w:rFonts w:ascii="Times New Roman" w:hAnsi="Times New Roman"/>
          <w:b/>
          <w:sz w:val="28"/>
          <w:szCs w:val="28"/>
          <w:lang w:val="uk-UA"/>
        </w:rPr>
        <w:t>Нормування навантаження і відпочинку.</w:t>
      </w:r>
      <w:r w:rsidRPr="00C35AD8">
        <w:rPr>
          <w:rFonts w:ascii="Times New Roman" w:hAnsi="Times New Roman"/>
          <w:sz w:val="28"/>
          <w:szCs w:val="28"/>
          <w:lang w:val="uk-UA"/>
        </w:rPr>
        <w:t xml:space="preserve"> У процесі початкового розучування вправи учні швидко стомлюються, процес засвоєння нового </w:t>
      </w:r>
    </w:p>
    <w:p w:rsidR="00E804F5" w:rsidRPr="00E804F5" w:rsidRDefault="00E804F5" w:rsidP="00E804F5">
      <w:pPr>
        <w:pStyle w:val="ad"/>
        <w:spacing w:line="360" w:lineRule="auto"/>
        <w:ind w:firstLine="709"/>
        <w:jc w:val="right"/>
        <w:rPr>
          <w:rFonts w:ascii="Times New Roman" w:hAnsi="Times New Roman"/>
          <w:i/>
          <w:sz w:val="28"/>
          <w:szCs w:val="28"/>
          <w:lang w:val="uk-UA"/>
        </w:rPr>
      </w:pPr>
      <w:r w:rsidRPr="00E804F5">
        <w:rPr>
          <w:rFonts w:ascii="Times New Roman" w:hAnsi="Times New Roman"/>
          <w:i/>
          <w:sz w:val="28"/>
          <w:szCs w:val="28"/>
          <w:lang w:val="uk-UA"/>
        </w:rPr>
        <w:lastRenderedPageBreak/>
        <w:t>Таблиця 2</w:t>
      </w:r>
    </w:p>
    <w:p w:rsidR="00E804F5" w:rsidRPr="00E804F5" w:rsidRDefault="00E804F5" w:rsidP="00E804F5">
      <w:pPr>
        <w:pStyle w:val="ad"/>
        <w:spacing w:line="360" w:lineRule="auto"/>
        <w:ind w:firstLine="709"/>
        <w:jc w:val="center"/>
        <w:rPr>
          <w:rFonts w:ascii="Times New Roman" w:hAnsi="Times New Roman"/>
          <w:b/>
          <w:sz w:val="28"/>
          <w:szCs w:val="28"/>
          <w:lang w:val="uk-UA"/>
        </w:rPr>
      </w:pPr>
      <w:r w:rsidRPr="00E804F5">
        <w:rPr>
          <w:rFonts w:ascii="Times New Roman" w:hAnsi="Times New Roman"/>
          <w:b/>
          <w:sz w:val="28"/>
          <w:szCs w:val="28"/>
          <w:lang w:val="uk-UA"/>
        </w:rPr>
        <w:t>Осно</w:t>
      </w:r>
      <w:r>
        <w:rPr>
          <w:rFonts w:ascii="Times New Roman" w:hAnsi="Times New Roman"/>
          <w:b/>
          <w:sz w:val="28"/>
          <w:szCs w:val="28"/>
          <w:lang w:val="uk-UA"/>
        </w:rPr>
        <w:t xml:space="preserve">вні </w:t>
      </w:r>
      <w:r w:rsidRPr="00E804F5">
        <w:rPr>
          <w:rFonts w:ascii="Times New Roman" w:hAnsi="Times New Roman"/>
          <w:b/>
          <w:sz w:val="28"/>
          <w:szCs w:val="28"/>
          <w:lang w:val="uk-UA"/>
        </w:rPr>
        <w:t xml:space="preserve">причини помилок </w:t>
      </w:r>
      <w:r>
        <w:rPr>
          <w:rFonts w:ascii="Times New Roman" w:hAnsi="Times New Roman"/>
          <w:b/>
          <w:sz w:val="28"/>
          <w:szCs w:val="28"/>
          <w:lang w:val="uk-UA"/>
        </w:rPr>
        <w:t>і</w:t>
      </w:r>
      <w:r w:rsidRPr="00E804F5">
        <w:rPr>
          <w:rFonts w:ascii="Times New Roman" w:hAnsi="Times New Roman"/>
          <w:b/>
          <w:sz w:val="28"/>
          <w:szCs w:val="28"/>
          <w:lang w:val="uk-UA"/>
        </w:rPr>
        <w:t xml:space="preserve"> шляхи їх усунення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4501"/>
      </w:tblGrid>
      <w:tr w:rsidR="00E804F5" w:rsidRPr="00DB233A" w:rsidTr="00DB233A">
        <w:tc>
          <w:tcPr>
            <w:tcW w:w="675" w:type="dxa"/>
            <w:shd w:val="clear" w:color="auto" w:fill="auto"/>
          </w:tcPr>
          <w:p w:rsidR="00E804F5" w:rsidRPr="00DB233A" w:rsidRDefault="00E804F5"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w:t>
            </w:r>
          </w:p>
          <w:p w:rsidR="00E804F5" w:rsidRPr="00DB233A" w:rsidRDefault="00E804F5"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з/п</w:t>
            </w:r>
          </w:p>
        </w:tc>
        <w:tc>
          <w:tcPr>
            <w:tcW w:w="4395" w:type="dxa"/>
            <w:shd w:val="clear" w:color="auto" w:fill="auto"/>
          </w:tcPr>
          <w:p w:rsidR="00E804F5" w:rsidRPr="00DB233A" w:rsidRDefault="00E804F5" w:rsidP="00DB233A">
            <w:pPr>
              <w:pStyle w:val="ad"/>
              <w:spacing w:line="360" w:lineRule="auto"/>
              <w:jc w:val="center"/>
              <w:rPr>
                <w:rFonts w:ascii="Times New Roman" w:hAnsi="Times New Roman"/>
                <w:sz w:val="28"/>
                <w:szCs w:val="28"/>
                <w:lang w:val="uk-UA"/>
              </w:rPr>
            </w:pPr>
            <w:r w:rsidRPr="00DB233A">
              <w:rPr>
                <w:rFonts w:ascii="Times New Roman" w:hAnsi="Times New Roman"/>
                <w:sz w:val="28"/>
                <w:szCs w:val="28"/>
                <w:lang w:val="uk-UA"/>
              </w:rPr>
              <w:t>Причини</w:t>
            </w:r>
          </w:p>
        </w:tc>
        <w:tc>
          <w:tcPr>
            <w:tcW w:w="4501" w:type="dxa"/>
            <w:shd w:val="clear" w:color="auto" w:fill="auto"/>
          </w:tcPr>
          <w:p w:rsidR="00E804F5" w:rsidRPr="00DB233A" w:rsidRDefault="00E804F5" w:rsidP="00DB233A">
            <w:pPr>
              <w:pStyle w:val="ad"/>
              <w:spacing w:line="360" w:lineRule="auto"/>
              <w:jc w:val="center"/>
              <w:rPr>
                <w:rFonts w:ascii="Times New Roman" w:hAnsi="Times New Roman"/>
                <w:sz w:val="28"/>
                <w:szCs w:val="28"/>
                <w:lang w:val="uk-UA"/>
              </w:rPr>
            </w:pPr>
            <w:r w:rsidRPr="00DB233A">
              <w:rPr>
                <w:rFonts w:ascii="Times New Roman" w:hAnsi="Times New Roman"/>
                <w:sz w:val="28"/>
                <w:szCs w:val="28"/>
                <w:lang w:val="uk-UA"/>
              </w:rPr>
              <w:t>Шляхи усунення</w:t>
            </w:r>
          </w:p>
        </w:tc>
      </w:tr>
      <w:tr w:rsidR="00E804F5" w:rsidRPr="00DB233A" w:rsidTr="00DB233A">
        <w:tc>
          <w:tcPr>
            <w:tcW w:w="675" w:type="dxa"/>
            <w:shd w:val="clear" w:color="auto" w:fill="auto"/>
          </w:tcPr>
          <w:p w:rsidR="00E804F5" w:rsidRPr="00DB233A" w:rsidRDefault="00E804F5" w:rsidP="00DB233A">
            <w:pPr>
              <w:pStyle w:val="ad"/>
              <w:jc w:val="center"/>
              <w:rPr>
                <w:rFonts w:ascii="Times New Roman" w:hAnsi="Times New Roman"/>
                <w:sz w:val="28"/>
                <w:szCs w:val="28"/>
                <w:lang w:val="uk-UA"/>
              </w:rPr>
            </w:pPr>
          </w:p>
          <w:p w:rsidR="00E804F5" w:rsidRPr="00DB233A" w:rsidRDefault="00E804F5"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1</w:t>
            </w:r>
          </w:p>
        </w:tc>
        <w:tc>
          <w:tcPr>
            <w:tcW w:w="4395" w:type="dxa"/>
            <w:shd w:val="clear" w:color="auto" w:fill="auto"/>
          </w:tcPr>
          <w:p w:rsidR="00E804F5" w:rsidRPr="00DB233A" w:rsidRDefault="00E804F5" w:rsidP="00DB233A">
            <w:pPr>
              <w:pStyle w:val="ad"/>
              <w:jc w:val="both"/>
              <w:rPr>
                <w:rFonts w:ascii="Times New Roman" w:hAnsi="Times New Roman"/>
                <w:sz w:val="28"/>
                <w:szCs w:val="28"/>
                <w:lang w:val="uk-UA"/>
              </w:rPr>
            </w:pPr>
          </w:p>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Неправильне уявлення</w:t>
            </w:r>
          </w:p>
        </w:tc>
        <w:tc>
          <w:tcPr>
            <w:tcW w:w="4501" w:type="dxa"/>
            <w:shd w:val="clear" w:color="auto" w:fill="auto"/>
          </w:tcPr>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Пояснити, повторити, намалювати, показати, продемонструвати наочні посібники</w:t>
            </w:r>
          </w:p>
        </w:tc>
      </w:tr>
      <w:tr w:rsidR="00E804F5" w:rsidRPr="00DB233A" w:rsidTr="00DB233A">
        <w:tc>
          <w:tcPr>
            <w:tcW w:w="675" w:type="dxa"/>
            <w:shd w:val="clear" w:color="auto" w:fill="auto"/>
          </w:tcPr>
          <w:p w:rsidR="00E804F5" w:rsidRPr="00DB233A" w:rsidRDefault="00E804F5" w:rsidP="00DB233A">
            <w:pPr>
              <w:pStyle w:val="ad"/>
              <w:jc w:val="center"/>
              <w:rPr>
                <w:rFonts w:ascii="Times New Roman" w:hAnsi="Times New Roman"/>
                <w:sz w:val="28"/>
                <w:szCs w:val="28"/>
                <w:lang w:val="uk-UA"/>
              </w:rPr>
            </w:pPr>
          </w:p>
          <w:p w:rsidR="00E804F5" w:rsidRPr="00DB233A" w:rsidRDefault="00E804F5"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2</w:t>
            </w:r>
          </w:p>
        </w:tc>
        <w:tc>
          <w:tcPr>
            <w:tcW w:w="4395" w:type="dxa"/>
            <w:shd w:val="clear" w:color="auto" w:fill="auto"/>
          </w:tcPr>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Недоліки загальної і спеціальної фізичної підготовленості</w:t>
            </w:r>
          </w:p>
        </w:tc>
        <w:tc>
          <w:tcPr>
            <w:tcW w:w="4501" w:type="dxa"/>
            <w:shd w:val="clear" w:color="auto" w:fill="auto"/>
          </w:tcPr>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Виділити, якої якості не вистачає для підвищення функціональних можливостей, розробити програму</w:t>
            </w:r>
          </w:p>
        </w:tc>
      </w:tr>
      <w:tr w:rsidR="00E804F5" w:rsidRPr="00DB233A" w:rsidTr="00DB233A">
        <w:tc>
          <w:tcPr>
            <w:tcW w:w="675" w:type="dxa"/>
            <w:shd w:val="clear" w:color="auto" w:fill="auto"/>
          </w:tcPr>
          <w:p w:rsidR="00E804F5" w:rsidRPr="00DB233A" w:rsidRDefault="00E804F5" w:rsidP="00DB233A">
            <w:pPr>
              <w:pStyle w:val="ad"/>
              <w:jc w:val="center"/>
              <w:rPr>
                <w:rFonts w:ascii="Times New Roman" w:hAnsi="Times New Roman"/>
                <w:sz w:val="28"/>
                <w:szCs w:val="28"/>
                <w:lang w:val="uk-UA"/>
              </w:rPr>
            </w:pPr>
          </w:p>
          <w:p w:rsidR="00E804F5" w:rsidRPr="00DB233A" w:rsidRDefault="00E804F5" w:rsidP="00DB233A">
            <w:pPr>
              <w:pStyle w:val="ad"/>
              <w:jc w:val="center"/>
              <w:rPr>
                <w:rFonts w:ascii="Times New Roman" w:hAnsi="Times New Roman"/>
                <w:sz w:val="28"/>
                <w:szCs w:val="28"/>
                <w:lang w:val="uk-UA"/>
              </w:rPr>
            </w:pPr>
          </w:p>
          <w:p w:rsidR="00E804F5" w:rsidRPr="00DB233A" w:rsidRDefault="00E804F5"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3</w:t>
            </w:r>
          </w:p>
        </w:tc>
        <w:tc>
          <w:tcPr>
            <w:tcW w:w="4395" w:type="dxa"/>
            <w:shd w:val="clear" w:color="auto" w:fill="auto"/>
          </w:tcPr>
          <w:p w:rsidR="00E804F5" w:rsidRPr="00DB233A" w:rsidRDefault="00E804F5" w:rsidP="00DB233A">
            <w:pPr>
              <w:pStyle w:val="ad"/>
              <w:jc w:val="both"/>
              <w:rPr>
                <w:rFonts w:ascii="Times New Roman" w:hAnsi="Times New Roman"/>
                <w:sz w:val="28"/>
                <w:szCs w:val="28"/>
                <w:lang w:val="uk-UA"/>
              </w:rPr>
            </w:pPr>
          </w:p>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Недоліки вольової підготовленості (нерішучість, боязнь, невпевненість у своїх силах)</w:t>
            </w:r>
          </w:p>
        </w:tc>
        <w:tc>
          <w:tcPr>
            <w:tcW w:w="4501" w:type="dxa"/>
            <w:shd w:val="clear" w:color="auto" w:fill="auto"/>
          </w:tcPr>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З’ясувати причину, полегшити виконання, забезпечити безпеку, покращити страхування, більш ретельніше підбирати спаринг-партнерів, збільшити кількість змагань</w:t>
            </w:r>
          </w:p>
        </w:tc>
      </w:tr>
      <w:tr w:rsidR="00E804F5" w:rsidRPr="00DB233A" w:rsidTr="00DB233A">
        <w:tc>
          <w:tcPr>
            <w:tcW w:w="675" w:type="dxa"/>
            <w:shd w:val="clear" w:color="auto" w:fill="auto"/>
          </w:tcPr>
          <w:p w:rsidR="00E804F5" w:rsidRPr="00DB233A" w:rsidRDefault="00E804F5" w:rsidP="00DB233A">
            <w:pPr>
              <w:pStyle w:val="ad"/>
              <w:jc w:val="center"/>
              <w:rPr>
                <w:rFonts w:ascii="Times New Roman" w:hAnsi="Times New Roman"/>
                <w:sz w:val="28"/>
                <w:szCs w:val="28"/>
                <w:lang w:val="uk-UA"/>
              </w:rPr>
            </w:pPr>
          </w:p>
          <w:p w:rsidR="00E804F5" w:rsidRPr="00DB233A" w:rsidRDefault="00E804F5"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4</w:t>
            </w:r>
          </w:p>
        </w:tc>
        <w:tc>
          <w:tcPr>
            <w:tcW w:w="4395" w:type="dxa"/>
            <w:shd w:val="clear" w:color="auto" w:fill="auto"/>
          </w:tcPr>
          <w:p w:rsidR="00E804F5" w:rsidRPr="00DB233A" w:rsidRDefault="00E804F5" w:rsidP="00DB233A">
            <w:pPr>
              <w:pStyle w:val="ad"/>
              <w:jc w:val="both"/>
              <w:rPr>
                <w:rFonts w:ascii="Times New Roman" w:hAnsi="Times New Roman"/>
                <w:sz w:val="28"/>
                <w:szCs w:val="28"/>
                <w:lang w:val="uk-UA"/>
              </w:rPr>
            </w:pPr>
          </w:p>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Порушення послідовності навчання</w:t>
            </w:r>
          </w:p>
        </w:tc>
        <w:tc>
          <w:tcPr>
            <w:tcW w:w="4501" w:type="dxa"/>
            <w:shd w:val="clear" w:color="auto" w:fill="auto"/>
          </w:tcPr>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Змінити послідовність навчання, повернутися до попереднього матеріалу, тобто відновити методику навчання</w:t>
            </w:r>
          </w:p>
        </w:tc>
      </w:tr>
      <w:tr w:rsidR="00E804F5" w:rsidRPr="00DB233A" w:rsidTr="00DB233A">
        <w:tc>
          <w:tcPr>
            <w:tcW w:w="675" w:type="dxa"/>
            <w:shd w:val="clear" w:color="auto" w:fill="auto"/>
          </w:tcPr>
          <w:p w:rsidR="00617891" w:rsidRPr="00DB233A" w:rsidRDefault="00617891" w:rsidP="00DB233A">
            <w:pPr>
              <w:pStyle w:val="ad"/>
              <w:jc w:val="center"/>
              <w:rPr>
                <w:rFonts w:ascii="Times New Roman" w:hAnsi="Times New Roman"/>
                <w:sz w:val="28"/>
                <w:szCs w:val="28"/>
                <w:lang w:val="uk-UA"/>
              </w:rPr>
            </w:pPr>
          </w:p>
          <w:p w:rsidR="00617891" w:rsidRPr="00DB233A" w:rsidRDefault="00617891" w:rsidP="00DB233A">
            <w:pPr>
              <w:pStyle w:val="ad"/>
              <w:jc w:val="center"/>
              <w:rPr>
                <w:rFonts w:ascii="Times New Roman" w:hAnsi="Times New Roman"/>
                <w:sz w:val="28"/>
                <w:szCs w:val="28"/>
                <w:lang w:val="uk-UA"/>
              </w:rPr>
            </w:pPr>
          </w:p>
          <w:p w:rsidR="00E804F5" w:rsidRPr="00DB233A" w:rsidRDefault="00E804F5"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5</w:t>
            </w:r>
          </w:p>
        </w:tc>
        <w:tc>
          <w:tcPr>
            <w:tcW w:w="4395" w:type="dxa"/>
            <w:shd w:val="clear" w:color="auto" w:fill="auto"/>
          </w:tcPr>
          <w:p w:rsidR="00617891" w:rsidRPr="00DB233A" w:rsidRDefault="00617891" w:rsidP="00DB233A">
            <w:pPr>
              <w:pStyle w:val="ad"/>
              <w:jc w:val="both"/>
              <w:rPr>
                <w:rFonts w:ascii="Times New Roman" w:hAnsi="Times New Roman"/>
                <w:sz w:val="28"/>
                <w:szCs w:val="28"/>
                <w:lang w:val="uk-UA"/>
              </w:rPr>
            </w:pPr>
          </w:p>
          <w:p w:rsidR="00617891" w:rsidRPr="00DB233A" w:rsidRDefault="00617891" w:rsidP="00DB233A">
            <w:pPr>
              <w:pStyle w:val="ad"/>
              <w:jc w:val="both"/>
              <w:rPr>
                <w:rFonts w:ascii="Times New Roman" w:hAnsi="Times New Roman"/>
                <w:sz w:val="28"/>
                <w:szCs w:val="28"/>
                <w:lang w:val="uk-UA"/>
              </w:rPr>
            </w:pPr>
          </w:p>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Негативне перенесення навичок</w:t>
            </w:r>
          </w:p>
        </w:tc>
        <w:tc>
          <w:tcPr>
            <w:tcW w:w="4501" w:type="dxa"/>
            <w:shd w:val="clear" w:color="auto" w:fill="auto"/>
          </w:tcPr>
          <w:p w:rsidR="00E804F5" w:rsidRPr="00DB233A" w:rsidRDefault="00E804F5" w:rsidP="00DB233A">
            <w:pPr>
              <w:pStyle w:val="ad"/>
              <w:jc w:val="both"/>
              <w:rPr>
                <w:rFonts w:ascii="Times New Roman" w:hAnsi="Times New Roman"/>
                <w:sz w:val="28"/>
                <w:szCs w:val="28"/>
                <w:lang w:val="uk-UA"/>
              </w:rPr>
            </w:pPr>
            <w:r w:rsidRPr="00DB233A">
              <w:rPr>
                <w:rFonts w:ascii="Times New Roman" w:hAnsi="Times New Roman"/>
                <w:sz w:val="28"/>
                <w:szCs w:val="28"/>
                <w:lang w:val="uk-UA"/>
              </w:rPr>
              <w:t>Тимчасове припинення –  відпочинок. Засвоїти більш складну вправу за подібною структурою. Використати орієнтири</w:t>
            </w:r>
          </w:p>
        </w:tc>
      </w:tr>
      <w:tr w:rsidR="00E804F5" w:rsidRPr="00DB233A" w:rsidTr="00DB233A">
        <w:tc>
          <w:tcPr>
            <w:tcW w:w="675" w:type="dxa"/>
            <w:shd w:val="clear" w:color="auto" w:fill="auto"/>
          </w:tcPr>
          <w:p w:rsidR="00617891" w:rsidRPr="00DB233A" w:rsidRDefault="00617891" w:rsidP="00DB233A">
            <w:pPr>
              <w:pStyle w:val="ad"/>
              <w:jc w:val="center"/>
              <w:rPr>
                <w:rFonts w:ascii="Times New Roman" w:hAnsi="Times New Roman"/>
                <w:sz w:val="28"/>
                <w:szCs w:val="28"/>
                <w:lang w:val="uk-UA"/>
              </w:rPr>
            </w:pPr>
          </w:p>
          <w:p w:rsidR="00617891" w:rsidRPr="00DB233A" w:rsidRDefault="00617891" w:rsidP="00DB233A">
            <w:pPr>
              <w:pStyle w:val="ad"/>
              <w:jc w:val="center"/>
              <w:rPr>
                <w:rFonts w:ascii="Times New Roman" w:hAnsi="Times New Roman"/>
                <w:sz w:val="28"/>
                <w:szCs w:val="28"/>
                <w:lang w:val="uk-UA"/>
              </w:rPr>
            </w:pPr>
          </w:p>
          <w:p w:rsidR="00617891" w:rsidRPr="00DB233A" w:rsidRDefault="00617891" w:rsidP="00DB233A">
            <w:pPr>
              <w:pStyle w:val="ad"/>
              <w:jc w:val="center"/>
              <w:rPr>
                <w:rFonts w:ascii="Times New Roman" w:hAnsi="Times New Roman"/>
                <w:sz w:val="28"/>
                <w:szCs w:val="28"/>
                <w:lang w:val="uk-UA"/>
              </w:rPr>
            </w:pPr>
          </w:p>
          <w:p w:rsidR="00E804F5" w:rsidRPr="00DB233A" w:rsidRDefault="00617891"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6</w:t>
            </w:r>
          </w:p>
        </w:tc>
        <w:tc>
          <w:tcPr>
            <w:tcW w:w="4395" w:type="dxa"/>
            <w:shd w:val="clear" w:color="auto" w:fill="auto"/>
          </w:tcPr>
          <w:p w:rsidR="00617891" w:rsidRPr="00DB233A" w:rsidRDefault="00617891" w:rsidP="00DB233A">
            <w:pPr>
              <w:pStyle w:val="ad"/>
              <w:jc w:val="both"/>
              <w:rPr>
                <w:rFonts w:ascii="Times New Roman" w:hAnsi="Times New Roman"/>
                <w:sz w:val="28"/>
                <w:szCs w:val="28"/>
                <w:lang w:val="uk-UA"/>
              </w:rPr>
            </w:pPr>
          </w:p>
          <w:p w:rsidR="00617891" w:rsidRPr="00DB233A" w:rsidRDefault="00617891" w:rsidP="00DB233A">
            <w:pPr>
              <w:pStyle w:val="ad"/>
              <w:jc w:val="both"/>
              <w:rPr>
                <w:rFonts w:ascii="Times New Roman" w:hAnsi="Times New Roman"/>
                <w:sz w:val="28"/>
                <w:szCs w:val="28"/>
                <w:lang w:val="uk-UA"/>
              </w:rPr>
            </w:pPr>
          </w:p>
          <w:p w:rsidR="00E804F5" w:rsidRPr="00DB233A" w:rsidRDefault="00617891" w:rsidP="00DB233A">
            <w:pPr>
              <w:pStyle w:val="ad"/>
              <w:jc w:val="both"/>
              <w:rPr>
                <w:rFonts w:ascii="Times New Roman" w:hAnsi="Times New Roman"/>
                <w:sz w:val="28"/>
                <w:szCs w:val="28"/>
                <w:lang w:val="uk-UA"/>
              </w:rPr>
            </w:pPr>
            <w:r w:rsidRPr="00DB233A">
              <w:rPr>
                <w:rFonts w:ascii="Times New Roman" w:hAnsi="Times New Roman"/>
                <w:sz w:val="28"/>
                <w:szCs w:val="28"/>
                <w:lang w:val="uk-UA"/>
              </w:rPr>
              <w:t>Створення неправильної домінанти, яка спрямовує увагу та дію учня</w:t>
            </w:r>
          </w:p>
        </w:tc>
        <w:tc>
          <w:tcPr>
            <w:tcW w:w="4501" w:type="dxa"/>
            <w:shd w:val="clear" w:color="auto" w:fill="auto"/>
          </w:tcPr>
          <w:p w:rsidR="00E804F5" w:rsidRPr="00DB233A" w:rsidRDefault="00617891" w:rsidP="00DB233A">
            <w:pPr>
              <w:pStyle w:val="ad"/>
              <w:jc w:val="both"/>
              <w:rPr>
                <w:rFonts w:ascii="Times New Roman" w:hAnsi="Times New Roman"/>
                <w:sz w:val="28"/>
                <w:szCs w:val="28"/>
                <w:lang w:val="uk-UA"/>
              </w:rPr>
            </w:pPr>
            <w:r w:rsidRPr="00DB233A">
              <w:rPr>
                <w:rFonts w:ascii="Times New Roman" w:hAnsi="Times New Roman"/>
                <w:sz w:val="28"/>
                <w:szCs w:val="28"/>
                <w:lang w:val="uk-UA"/>
              </w:rPr>
              <w:t>Дати відпочинок. Переключити увагу на суть завдання або на зовсім інше завдання. Усунути подразник, який створює неправильну домінанту за допомогою більш сильного подразника</w:t>
            </w:r>
          </w:p>
        </w:tc>
      </w:tr>
      <w:tr w:rsidR="00E804F5" w:rsidRPr="00DB233A" w:rsidTr="00DB233A">
        <w:tc>
          <w:tcPr>
            <w:tcW w:w="675" w:type="dxa"/>
            <w:shd w:val="clear" w:color="auto" w:fill="auto"/>
          </w:tcPr>
          <w:p w:rsidR="00E804F5" w:rsidRPr="00DB233A" w:rsidRDefault="00617891" w:rsidP="00DB233A">
            <w:pPr>
              <w:pStyle w:val="ad"/>
              <w:spacing w:line="360" w:lineRule="auto"/>
              <w:jc w:val="center"/>
              <w:rPr>
                <w:rFonts w:ascii="Times New Roman" w:hAnsi="Times New Roman"/>
                <w:sz w:val="28"/>
                <w:szCs w:val="28"/>
                <w:lang w:val="uk-UA"/>
              </w:rPr>
            </w:pPr>
            <w:r w:rsidRPr="00DB233A">
              <w:rPr>
                <w:rFonts w:ascii="Times New Roman" w:hAnsi="Times New Roman"/>
                <w:sz w:val="28"/>
                <w:szCs w:val="28"/>
                <w:lang w:val="uk-UA"/>
              </w:rPr>
              <w:t>7</w:t>
            </w:r>
          </w:p>
        </w:tc>
        <w:tc>
          <w:tcPr>
            <w:tcW w:w="4395" w:type="dxa"/>
            <w:shd w:val="clear" w:color="auto" w:fill="auto"/>
          </w:tcPr>
          <w:p w:rsidR="00E804F5" w:rsidRPr="00DB233A" w:rsidRDefault="00617891" w:rsidP="00DB233A">
            <w:pPr>
              <w:pStyle w:val="ad"/>
              <w:spacing w:line="360" w:lineRule="auto"/>
              <w:jc w:val="both"/>
              <w:rPr>
                <w:rFonts w:ascii="Times New Roman" w:hAnsi="Times New Roman"/>
                <w:sz w:val="28"/>
                <w:szCs w:val="28"/>
                <w:lang w:val="uk-UA"/>
              </w:rPr>
            </w:pPr>
            <w:r w:rsidRPr="00DB233A">
              <w:rPr>
                <w:rFonts w:ascii="Times New Roman" w:hAnsi="Times New Roman"/>
                <w:sz w:val="28"/>
                <w:szCs w:val="28"/>
                <w:lang w:val="uk-UA"/>
              </w:rPr>
              <w:t>Стомлення</w:t>
            </w:r>
          </w:p>
        </w:tc>
        <w:tc>
          <w:tcPr>
            <w:tcW w:w="4501" w:type="dxa"/>
            <w:shd w:val="clear" w:color="auto" w:fill="auto"/>
          </w:tcPr>
          <w:p w:rsidR="00E804F5" w:rsidRPr="00DB233A" w:rsidRDefault="00617891" w:rsidP="00DB233A">
            <w:pPr>
              <w:pStyle w:val="ad"/>
              <w:spacing w:line="360" w:lineRule="auto"/>
              <w:jc w:val="both"/>
              <w:rPr>
                <w:rFonts w:ascii="Times New Roman" w:hAnsi="Times New Roman"/>
                <w:sz w:val="28"/>
                <w:szCs w:val="28"/>
                <w:lang w:val="uk-UA"/>
              </w:rPr>
            </w:pPr>
            <w:r w:rsidRPr="00DB233A">
              <w:rPr>
                <w:rFonts w:ascii="Times New Roman" w:hAnsi="Times New Roman"/>
                <w:sz w:val="28"/>
                <w:szCs w:val="28"/>
                <w:lang w:val="uk-UA"/>
              </w:rPr>
              <w:t>Дати відпочинок</w:t>
            </w:r>
          </w:p>
        </w:tc>
      </w:tr>
      <w:tr w:rsidR="00E804F5" w:rsidRPr="00DB233A" w:rsidTr="00DB233A">
        <w:tc>
          <w:tcPr>
            <w:tcW w:w="675" w:type="dxa"/>
            <w:shd w:val="clear" w:color="auto" w:fill="auto"/>
          </w:tcPr>
          <w:p w:rsidR="00E804F5" w:rsidRPr="00DB233A" w:rsidRDefault="00617891" w:rsidP="00DB233A">
            <w:pPr>
              <w:pStyle w:val="ad"/>
              <w:jc w:val="center"/>
              <w:rPr>
                <w:rFonts w:ascii="Times New Roman" w:hAnsi="Times New Roman"/>
                <w:sz w:val="28"/>
                <w:szCs w:val="28"/>
                <w:lang w:val="uk-UA"/>
              </w:rPr>
            </w:pPr>
            <w:r w:rsidRPr="00DB233A">
              <w:rPr>
                <w:rFonts w:ascii="Times New Roman" w:hAnsi="Times New Roman"/>
                <w:sz w:val="28"/>
                <w:szCs w:val="28"/>
                <w:lang w:val="uk-UA"/>
              </w:rPr>
              <w:t>8</w:t>
            </w:r>
          </w:p>
        </w:tc>
        <w:tc>
          <w:tcPr>
            <w:tcW w:w="4395" w:type="dxa"/>
            <w:shd w:val="clear" w:color="auto" w:fill="auto"/>
          </w:tcPr>
          <w:p w:rsidR="00E804F5" w:rsidRPr="00DB233A" w:rsidRDefault="00617891" w:rsidP="00DB233A">
            <w:pPr>
              <w:pStyle w:val="ad"/>
              <w:jc w:val="both"/>
              <w:rPr>
                <w:rFonts w:ascii="Times New Roman" w:hAnsi="Times New Roman"/>
                <w:sz w:val="28"/>
                <w:szCs w:val="28"/>
                <w:lang w:val="uk-UA"/>
              </w:rPr>
            </w:pPr>
            <w:r w:rsidRPr="00DB233A">
              <w:rPr>
                <w:rFonts w:ascii="Times New Roman" w:hAnsi="Times New Roman"/>
                <w:sz w:val="28"/>
                <w:szCs w:val="28"/>
                <w:lang w:val="uk-UA"/>
              </w:rPr>
              <w:t>Несприятливі умови виконання вправи</w:t>
            </w:r>
          </w:p>
        </w:tc>
        <w:tc>
          <w:tcPr>
            <w:tcW w:w="4501" w:type="dxa"/>
            <w:shd w:val="clear" w:color="auto" w:fill="auto"/>
          </w:tcPr>
          <w:p w:rsidR="00E804F5" w:rsidRPr="00DB233A" w:rsidRDefault="00617891" w:rsidP="00DB233A">
            <w:pPr>
              <w:pStyle w:val="ad"/>
              <w:jc w:val="both"/>
              <w:rPr>
                <w:rFonts w:ascii="Times New Roman" w:hAnsi="Times New Roman"/>
                <w:sz w:val="28"/>
                <w:szCs w:val="28"/>
                <w:lang w:val="uk-UA"/>
              </w:rPr>
            </w:pPr>
            <w:r w:rsidRPr="00DB233A">
              <w:rPr>
                <w:rFonts w:ascii="Times New Roman" w:hAnsi="Times New Roman"/>
                <w:sz w:val="28"/>
                <w:szCs w:val="28"/>
                <w:lang w:val="uk-UA"/>
              </w:rPr>
              <w:t>Усунути недоліки (змінити інвентар, підігріти воду, поступове привчання до несприятливих умов)</w:t>
            </w:r>
          </w:p>
        </w:tc>
      </w:tr>
    </w:tbl>
    <w:p w:rsidR="00E804F5" w:rsidRDefault="00E804F5" w:rsidP="00C35AD8">
      <w:pPr>
        <w:pStyle w:val="ad"/>
        <w:spacing w:line="360" w:lineRule="auto"/>
        <w:ind w:firstLine="709"/>
        <w:jc w:val="both"/>
        <w:rPr>
          <w:rFonts w:ascii="Times New Roman" w:hAnsi="Times New Roman"/>
          <w:sz w:val="28"/>
          <w:szCs w:val="28"/>
          <w:lang w:val="uk-UA"/>
        </w:rPr>
      </w:pPr>
    </w:p>
    <w:p w:rsidR="00555174" w:rsidRDefault="00555174" w:rsidP="00555174">
      <w:pPr>
        <w:pStyle w:val="ad"/>
        <w:spacing w:line="360" w:lineRule="auto"/>
        <w:jc w:val="both"/>
        <w:rPr>
          <w:rFonts w:ascii="Times New Roman" w:hAnsi="Times New Roman"/>
          <w:sz w:val="28"/>
          <w:szCs w:val="28"/>
          <w:lang w:val="uk-UA"/>
        </w:rPr>
      </w:pPr>
      <w:r w:rsidRPr="00C35AD8">
        <w:rPr>
          <w:rFonts w:ascii="Times New Roman" w:hAnsi="Times New Roman"/>
          <w:sz w:val="28"/>
          <w:szCs w:val="28"/>
          <w:lang w:val="uk-UA"/>
        </w:rPr>
        <w:t>потребує ві</w:t>
      </w:r>
      <w:r>
        <w:rPr>
          <w:rFonts w:ascii="Times New Roman" w:hAnsi="Times New Roman"/>
          <w:sz w:val="28"/>
          <w:szCs w:val="28"/>
          <w:lang w:val="uk-UA"/>
        </w:rPr>
        <w:t>д</w:t>
      </w:r>
      <w:r w:rsidRPr="00C35AD8">
        <w:rPr>
          <w:rFonts w:ascii="Times New Roman" w:hAnsi="Times New Roman"/>
          <w:sz w:val="28"/>
          <w:szCs w:val="28"/>
          <w:lang w:val="uk-UA"/>
        </w:rPr>
        <w:t xml:space="preserve"> них гостроти сприйняття, підвищеного прояву рухових якостей, тому у цей період недоцільно планувати велике навантаження. Кількість повторень визначається можливістю покращувати техніку виконання у черговій спробі. Погіршення координації рухів, повторення зі стереотипними </w:t>
      </w:r>
      <w:r w:rsidRPr="00C35AD8">
        <w:rPr>
          <w:rFonts w:ascii="Times New Roman" w:hAnsi="Times New Roman"/>
          <w:sz w:val="28"/>
          <w:szCs w:val="28"/>
          <w:lang w:val="uk-UA"/>
        </w:rPr>
        <w:lastRenderedPageBreak/>
        <w:t xml:space="preserve">помилками </w:t>
      </w:r>
      <w:r>
        <w:rPr>
          <w:rFonts w:ascii="Times New Roman" w:hAnsi="Times New Roman"/>
          <w:sz w:val="28"/>
          <w:szCs w:val="28"/>
          <w:lang w:val="uk-UA"/>
        </w:rPr>
        <w:t>є</w:t>
      </w:r>
      <w:r w:rsidRPr="00C35AD8">
        <w:rPr>
          <w:rFonts w:ascii="Times New Roman" w:hAnsi="Times New Roman"/>
          <w:sz w:val="28"/>
          <w:szCs w:val="28"/>
          <w:lang w:val="uk-UA"/>
        </w:rPr>
        <w:t xml:space="preserve"> сигналом до припинення виконання вправ або до збільшення тривал</w:t>
      </w:r>
      <w:r>
        <w:rPr>
          <w:rFonts w:ascii="Times New Roman" w:hAnsi="Times New Roman"/>
          <w:sz w:val="28"/>
          <w:szCs w:val="28"/>
          <w:lang w:val="uk-UA"/>
        </w:rPr>
        <w:t>ості інтервалів для відпочинку.</w:t>
      </w:r>
    </w:p>
    <w:p w:rsidR="00584712"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t>Короткочасні ациклічні вправи (</w:t>
      </w:r>
      <w:r w:rsidR="00584712">
        <w:rPr>
          <w:rFonts w:ascii="Times New Roman" w:hAnsi="Times New Roman"/>
          <w:sz w:val="28"/>
          <w:szCs w:val="28"/>
          <w:lang w:val="uk-UA"/>
        </w:rPr>
        <w:t>щ</w:t>
      </w:r>
      <w:r w:rsidRPr="00C35AD8">
        <w:rPr>
          <w:rFonts w:ascii="Times New Roman" w:hAnsi="Times New Roman"/>
          <w:sz w:val="28"/>
          <w:szCs w:val="28"/>
          <w:lang w:val="uk-UA"/>
        </w:rPr>
        <w:t>о складаються з 1</w:t>
      </w:r>
      <w:r w:rsidR="00584712">
        <w:rPr>
          <w:rFonts w:ascii="Times New Roman" w:hAnsi="Times New Roman"/>
          <w:sz w:val="28"/>
          <w:szCs w:val="28"/>
          <w:lang w:val="uk-UA"/>
        </w:rPr>
        <w:t xml:space="preserve"> – </w:t>
      </w:r>
      <w:r w:rsidRPr="00C35AD8">
        <w:rPr>
          <w:rFonts w:ascii="Times New Roman" w:hAnsi="Times New Roman"/>
          <w:sz w:val="28"/>
          <w:szCs w:val="28"/>
          <w:lang w:val="uk-UA"/>
        </w:rPr>
        <w:t>2 елементів), а також в</w:t>
      </w:r>
      <w:r w:rsidR="00584712">
        <w:rPr>
          <w:rFonts w:ascii="Times New Roman" w:hAnsi="Times New Roman"/>
          <w:sz w:val="28"/>
          <w:szCs w:val="28"/>
          <w:lang w:val="uk-UA"/>
        </w:rPr>
        <w:t xml:space="preserve">ідносно </w:t>
      </w:r>
      <w:r w:rsidRPr="00C35AD8">
        <w:rPr>
          <w:rFonts w:ascii="Times New Roman" w:hAnsi="Times New Roman"/>
          <w:sz w:val="28"/>
          <w:szCs w:val="28"/>
          <w:lang w:val="uk-UA"/>
        </w:rPr>
        <w:t>легкі за умовами, можуть в одній спробі повторитися кілька разів (перек</w:t>
      </w:r>
      <w:r w:rsidR="00584712">
        <w:rPr>
          <w:rFonts w:ascii="Times New Roman" w:hAnsi="Times New Roman"/>
          <w:sz w:val="28"/>
          <w:szCs w:val="28"/>
          <w:lang w:val="uk-UA"/>
        </w:rPr>
        <w:t>ид, стійка на лопатках і т.п.).</w:t>
      </w:r>
    </w:p>
    <w:p w:rsidR="00584712"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t>Вправи з циклічною структурою (біг, плавання, веслування) повторюються в одному підході багаторазово.</w:t>
      </w:r>
    </w:p>
    <w:p w:rsidR="009D7DA6" w:rsidRPr="00C35AD8" w:rsidRDefault="00C35AD8" w:rsidP="00C35AD8">
      <w:pPr>
        <w:pStyle w:val="ad"/>
        <w:spacing w:line="360" w:lineRule="auto"/>
        <w:ind w:firstLine="709"/>
        <w:jc w:val="both"/>
        <w:rPr>
          <w:rFonts w:ascii="Times New Roman" w:hAnsi="Times New Roman"/>
          <w:sz w:val="28"/>
          <w:szCs w:val="28"/>
          <w:lang w:val="uk-UA"/>
        </w:rPr>
      </w:pPr>
      <w:r w:rsidRPr="00C35AD8">
        <w:rPr>
          <w:rFonts w:ascii="Times New Roman" w:hAnsi="Times New Roman"/>
          <w:sz w:val="28"/>
          <w:szCs w:val="28"/>
          <w:lang w:val="uk-UA"/>
        </w:rPr>
        <w:t xml:space="preserve">Інтервали відпочинку між підходами (серіями) повинні мати достатню тривалість, </w:t>
      </w:r>
      <w:r w:rsidR="00584712">
        <w:rPr>
          <w:rFonts w:ascii="Times New Roman" w:hAnsi="Times New Roman"/>
          <w:sz w:val="28"/>
          <w:szCs w:val="28"/>
          <w:lang w:val="uk-UA"/>
        </w:rPr>
        <w:t>щ</w:t>
      </w:r>
      <w:r w:rsidRPr="00C35AD8">
        <w:rPr>
          <w:rFonts w:ascii="Times New Roman" w:hAnsi="Times New Roman"/>
          <w:sz w:val="28"/>
          <w:szCs w:val="28"/>
          <w:lang w:val="uk-UA"/>
        </w:rPr>
        <w:t xml:space="preserve">об в учнів відновилися фізичні та психічні сили </w:t>
      </w:r>
      <w:r w:rsidR="00584712">
        <w:rPr>
          <w:rFonts w:ascii="Times New Roman" w:hAnsi="Times New Roman"/>
          <w:sz w:val="28"/>
          <w:szCs w:val="28"/>
          <w:lang w:val="uk-UA"/>
        </w:rPr>
        <w:t>та</w:t>
      </w:r>
      <w:r w:rsidRPr="00C35AD8">
        <w:rPr>
          <w:rFonts w:ascii="Times New Roman" w:hAnsi="Times New Roman"/>
          <w:sz w:val="28"/>
          <w:szCs w:val="28"/>
          <w:lang w:val="uk-UA"/>
        </w:rPr>
        <w:t xml:space="preserve"> вони відчували готовність до повторення вправи. О М. Крестов</w:t>
      </w:r>
      <w:r w:rsidR="00584712">
        <w:rPr>
          <w:rFonts w:ascii="Times New Roman" w:hAnsi="Times New Roman"/>
          <w:sz w:val="28"/>
          <w:szCs w:val="28"/>
          <w:lang w:val="uk-UA"/>
        </w:rPr>
        <w:t>н</w:t>
      </w:r>
      <w:r w:rsidRPr="00C35AD8">
        <w:rPr>
          <w:rFonts w:ascii="Times New Roman" w:hAnsi="Times New Roman"/>
          <w:sz w:val="28"/>
          <w:szCs w:val="28"/>
          <w:lang w:val="uk-UA"/>
        </w:rPr>
        <w:t>іков на підставі проведення досліджень рекомендував тривалість перерв у процесі на</w:t>
      </w:r>
      <w:r w:rsidR="003464DB">
        <w:rPr>
          <w:rFonts w:ascii="Times New Roman" w:hAnsi="Times New Roman"/>
          <w:sz w:val="28"/>
          <w:szCs w:val="28"/>
          <w:lang w:val="uk-UA"/>
        </w:rPr>
        <w:t>в</w:t>
      </w:r>
      <w:r w:rsidRPr="00C35AD8">
        <w:rPr>
          <w:rFonts w:ascii="Times New Roman" w:hAnsi="Times New Roman"/>
          <w:sz w:val="28"/>
          <w:szCs w:val="28"/>
          <w:lang w:val="uk-UA"/>
        </w:rPr>
        <w:t>чанн</w:t>
      </w:r>
      <w:r w:rsidR="003464DB">
        <w:rPr>
          <w:rFonts w:ascii="Times New Roman" w:hAnsi="Times New Roman"/>
          <w:sz w:val="28"/>
          <w:szCs w:val="28"/>
          <w:lang w:val="uk-UA"/>
        </w:rPr>
        <w:t>я</w:t>
      </w:r>
      <w:r w:rsidRPr="00C35AD8">
        <w:rPr>
          <w:rFonts w:ascii="Times New Roman" w:hAnsi="Times New Roman"/>
          <w:sz w:val="28"/>
          <w:szCs w:val="28"/>
          <w:lang w:val="uk-UA"/>
        </w:rPr>
        <w:t xml:space="preserve"> гімнастичним вправам у діапазоні 2</w:t>
      </w:r>
      <w:r w:rsidR="003464DB">
        <w:rPr>
          <w:rFonts w:ascii="Times New Roman" w:hAnsi="Times New Roman"/>
          <w:sz w:val="28"/>
          <w:szCs w:val="28"/>
          <w:lang w:val="uk-UA"/>
        </w:rPr>
        <w:t xml:space="preserve"> – </w:t>
      </w:r>
      <w:r w:rsidRPr="00C35AD8">
        <w:rPr>
          <w:rFonts w:ascii="Times New Roman" w:hAnsi="Times New Roman"/>
          <w:sz w:val="28"/>
          <w:szCs w:val="28"/>
          <w:lang w:val="uk-UA"/>
        </w:rPr>
        <w:t>3 хв при ЧСС, шо дорівнює 90 100 уд хв</w:t>
      </w:r>
      <w:r w:rsidR="003464DB" w:rsidRPr="003464DB">
        <w:rPr>
          <w:rFonts w:ascii="Times New Roman" w:hAnsi="Times New Roman"/>
          <w:sz w:val="28"/>
          <w:szCs w:val="28"/>
          <w:vertAlign w:val="superscript"/>
          <w:lang w:val="uk-UA"/>
        </w:rPr>
        <w:t>-1</w:t>
      </w:r>
      <w:r w:rsidR="003464DB">
        <w:rPr>
          <w:rFonts w:ascii="Times New Roman" w:hAnsi="Times New Roman"/>
          <w:sz w:val="28"/>
          <w:szCs w:val="28"/>
          <w:lang w:val="uk-UA"/>
        </w:rPr>
        <w:t>.</w:t>
      </w:r>
    </w:p>
    <w:p w:rsidR="00617891" w:rsidRDefault="00617891" w:rsidP="00617891">
      <w:pPr>
        <w:pStyle w:val="ad"/>
        <w:spacing w:line="360" w:lineRule="auto"/>
        <w:ind w:firstLine="709"/>
        <w:jc w:val="both"/>
        <w:rPr>
          <w:rFonts w:ascii="Times New Roman" w:hAnsi="Times New Roman"/>
          <w:sz w:val="28"/>
          <w:szCs w:val="28"/>
          <w:lang w:val="uk-UA"/>
        </w:rPr>
      </w:pPr>
      <w:r w:rsidRPr="00617891">
        <w:rPr>
          <w:rFonts w:ascii="Times New Roman" w:hAnsi="Times New Roman"/>
          <w:sz w:val="28"/>
          <w:szCs w:val="28"/>
          <w:lang w:val="uk-UA"/>
        </w:rPr>
        <w:t xml:space="preserve">Інтервали між заняттями у процесі навчання не повинні бути великими, щоб збереглися сліди від попереднього заняття, щоб не згасли </w:t>
      </w:r>
      <w:r>
        <w:rPr>
          <w:rFonts w:ascii="Times New Roman" w:hAnsi="Times New Roman"/>
          <w:sz w:val="28"/>
          <w:szCs w:val="28"/>
          <w:lang w:val="uk-UA"/>
        </w:rPr>
        <w:t>щ</w:t>
      </w:r>
      <w:r w:rsidRPr="00617891">
        <w:rPr>
          <w:rFonts w:ascii="Times New Roman" w:hAnsi="Times New Roman"/>
          <w:sz w:val="28"/>
          <w:szCs w:val="28"/>
          <w:lang w:val="uk-UA"/>
        </w:rPr>
        <w:t>е нестійкі нові умовні рефлекси. В.Д. Мазниченко у своїх дослідженнях встановив, що тривалі перерви між заняттями затримують процес навчання.</w:t>
      </w:r>
    </w:p>
    <w:p w:rsidR="00617891" w:rsidRDefault="00617891" w:rsidP="00617891">
      <w:pPr>
        <w:pStyle w:val="ad"/>
        <w:spacing w:line="360" w:lineRule="auto"/>
        <w:ind w:firstLine="709"/>
        <w:jc w:val="both"/>
        <w:rPr>
          <w:rFonts w:ascii="Times New Roman" w:hAnsi="Times New Roman"/>
          <w:sz w:val="28"/>
          <w:szCs w:val="28"/>
          <w:lang w:val="uk-UA"/>
        </w:rPr>
      </w:pPr>
      <w:r w:rsidRPr="00617891">
        <w:rPr>
          <w:rFonts w:ascii="Times New Roman" w:hAnsi="Times New Roman"/>
          <w:b/>
          <w:sz w:val="28"/>
          <w:szCs w:val="28"/>
          <w:lang w:val="uk-UA"/>
        </w:rPr>
        <w:t>Навчання на етапі поглибленого розучування</w:t>
      </w:r>
      <w:r w:rsidRPr="00617891">
        <w:rPr>
          <w:rFonts w:ascii="Times New Roman" w:hAnsi="Times New Roman"/>
          <w:sz w:val="28"/>
          <w:szCs w:val="28"/>
          <w:lang w:val="uk-UA"/>
        </w:rPr>
        <w:t xml:space="preserve"> будується відповідно до закономірностей удосконалення рухового вміння, його переходу у рухову навичку.</w:t>
      </w:r>
    </w:p>
    <w:p w:rsidR="00617891" w:rsidRDefault="00617891" w:rsidP="00617891">
      <w:pPr>
        <w:pStyle w:val="ad"/>
        <w:spacing w:line="360" w:lineRule="auto"/>
        <w:ind w:firstLine="709"/>
        <w:jc w:val="both"/>
        <w:rPr>
          <w:rFonts w:ascii="Times New Roman" w:hAnsi="Times New Roman"/>
          <w:sz w:val="28"/>
          <w:szCs w:val="28"/>
          <w:lang w:val="uk-UA"/>
        </w:rPr>
      </w:pPr>
      <w:r w:rsidRPr="00617891">
        <w:rPr>
          <w:rFonts w:ascii="Times New Roman" w:hAnsi="Times New Roman"/>
          <w:sz w:val="28"/>
          <w:szCs w:val="28"/>
          <w:lang w:val="uk-UA"/>
        </w:rPr>
        <w:t xml:space="preserve">За фізіологічними уявленнями, на цій стадії формування навички відбувається найтонкіша спеціалізація та упорядкування центрально-регуляторних нервових механізмів (концентрація збуджень, розвиток внутрішнього гальмування та ін.), </w:t>
      </w:r>
      <w:r>
        <w:rPr>
          <w:rFonts w:ascii="Times New Roman" w:hAnsi="Times New Roman"/>
          <w:sz w:val="28"/>
          <w:szCs w:val="28"/>
          <w:lang w:val="uk-UA"/>
        </w:rPr>
        <w:t>щ</w:t>
      </w:r>
      <w:r w:rsidRPr="00617891">
        <w:rPr>
          <w:rFonts w:ascii="Times New Roman" w:hAnsi="Times New Roman"/>
          <w:sz w:val="28"/>
          <w:szCs w:val="28"/>
          <w:lang w:val="uk-UA"/>
        </w:rPr>
        <w:t xml:space="preserve">о дозволяє точно регулювати рух. Провідна роль </w:t>
      </w:r>
      <w:r>
        <w:rPr>
          <w:rFonts w:ascii="Times New Roman" w:hAnsi="Times New Roman"/>
          <w:sz w:val="28"/>
          <w:szCs w:val="28"/>
          <w:lang w:val="uk-UA"/>
        </w:rPr>
        <w:t>у</w:t>
      </w:r>
      <w:r w:rsidRPr="00617891">
        <w:rPr>
          <w:rFonts w:ascii="Times New Roman" w:hAnsi="Times New Roman"/>
          <w:sz w:val="28"/>
          <w:szCs w:val="28"/>
          <w:lang w:val="uk-UA"/>
        </w:rPr>
        <w:t xml:space="preserve"> системі диференціації під час управління рухом переходить до рухового аналізатора (м’язове відчуття). Рухи, </w:t>
      </w:r>
      <w:r>
        <w:rPr>
          <w:rFonts w:ascii="Times New Roman" w:hAnsi="Times New Roman"/>
          <w:sz w:val="28"/>
          <w:szCs w:val="28"/>
          <w:lang w:val="uk-UA"/>
        </w:rPr>
        <w:t>щ</w:t>
      </w:r>
      <w:r w:rsidRPr="00617891">
        <w:rPr>
          <w:rFonts w:ascii="Times New Roman" w:hAnsi="Times New Roman"/>
          <w:sz w:val="28"/>
          <w:szCs w:val="28"/>
          <w:lang w:val="uk-UA"/>
        </w:rPr>
        <w:t>о виконуються, сприймаються усіма органами чуття.</w:t>
      </w:r>
    </w:p>
    <w:p w:rsidR="00617891" w:rsidRDefault="00617891" w:rsidP="00617891">
      <w:pPr>
        <w:pStyle w:val="ad"/>
        <w:spacing w:line="360" w:lineRule="auto"/>
        <w:ind w:firstLine="709"/>
        <w:jc w:val="both"/>
        <w:rPr>
          <w:rFonts w:ascii="Times New Roman" w:hAnsi="Times New Roman"/>
          <w:sz w:val="28"/>
          <w:szCs w:val="28"/>
          <w:lang w:val="uk-UA"/>
        </w:rPr>
      </w:pPr>
      <w:r w:rsidRPr="00617891">
        <w:rPr>
          <w:rFonts w:ascii="Times New Roman" w:hAnsi="Times New Roman"/>
          <w:sz w:val="28"/>
          <w:szCs w:val="28"/>
          <w:lang w:val="uk-UA"/>
        </w:rPr>
        <w:t>За рівності обдарованості і рухового досвіду результати навчання залежать ві</w:t>
      </w:r>
      <w:r>
        <w:rPr>
          <w:rFonts w:ascii="Times New Roman" w:hAnsi="Times New Roman"/>
          <w:sz w:val="28"/>
          <w:szCs w:val="28"/>
          <w:lang w:val="uk-UA"/>
        </w:rPr>
        <w:t>д</w:t>
      </w:r>
      <w:r w:rsidRPr="00617891">
        <w:rPr>
          <w:rFonts w:ascii="Times New Roman" w:hAnsi="Times New Roman"/>
          <w:sz w:val="28"/>
          <w:szCs w:val="28"/>
          <w:lang w:val="uk-UA"/>
        </w:rPr>
        <w:t xml:space="preserve"> здатностей концентрації уваги на відчуттях, які виникають та ступеня розуміння того, </w:t>
      </w:r>
      <w:r>
        <w:rPr>
          <w:rFonts w:ascii="Times New Roman" w:hAnsi="Times New Roman"/>
          <w:sz w:val="28"/>
          <w:szCs w:val="28"/>
          <w:lang w:val="uk-UA"/>
        </w:rPr>
        <w:t>щ</w:t>
      </w:r>
      <w:r w:rsidRPr="00617891">
        <w:rPr>
          <w:rFonts w:ascii="Times New Roman" w:hAnsi="Times New Roman"/>
          <w:sz w:val="28"/>
          <w:szCs w:val="28"/>
          <w:lang w:val="uk-UA"/>
        </w:rPr>
        <w:t>о вивчається.</w:t>
      </w:r>
    </w:p>
    <w:p w:rsidR="00765316" w:rsidRDefault="00617891" w:rsidP="00765316">
      <w:pPr>
        <w:pStyle w:val="ad"/>
        <w:spacing w:line="360" w:lineRule="auto"/>
        <w:ind w:firstLine="709"/>
        <w:jc w:val="both"/>
        <w:rPr>
          <w:rFonts w:ascii="Times New Roman" w:hAnsi="Times New Roman"/>
          <w:sz w:val="28"/>
          <w:szCs w:val="28"/>
          <w:lang w:val="uk-UA"/>
        </w:rPr>
      </w:pPr>
      <w:r w:rsidRPr="00617891">
        <w:rPr>
          <w:rFonts w:ascii="Times New Roman" w:hAnsi="Times New Roman"/>
          <w:sz w:val="28"/>
          <w:szCs w:val="28"/>
          <w:lang w:val="uk-UA"/>
        </w:rPr>
        <w:lastRenderedPageBreak/>
        <w:t>У процесі виконання вправ контроль за відповідністю їхньої структури руховим завданням, які вирішуються, ведеться чуттєвим апаратом. Він реа</w:t>
      </w:r>
      <w:r w:rsidR="00765316">
        <w:rPr>
          <w:rFonts w:ascii="Times New Roman" w:hAnsi="Times New Roman"/>
          <w:sz w:val="28"/>
          <w:szCs w:val="28"/>
          <w:lang w:val="uk-UA"/>
        </w:rPr>
        <w:t xml:space="preserve">лізується за </w:t>
      </w:r>
      <w:r w:rsidR="00765316" w:rsidRPr="00765316">
        <w:rPr>
          <w:rFonts w:ascii="Times New Roman" w:hAnsi="Times New Roman"/>
          <w:sz w:val="28"/>
          <w:szCs w:val="28"/>
          <w:lang w:val="uk-UA"/>
        </w:rPr>
        <w:t>рахунок відчуттів, які виникають у шкірі, м'язах, суглобах пі</w:t>
      </w:r>
      <w:r w:rsidR="00765316">
        <w:rPr>
          <w:rFonts w:ascii="Times New Roman" w:hAnsi="Times New Roman"/>
          <w:sz w:val="28"/>
          <w:szCs w:val="28"/>
          <w:lang w:val="uk-UA"/>
        </w:rPr>
        <w:t>д</w:t>
      </w:r>
      <w:r w:rsidR="00765316" w:rsidRPr="00765316">
        <w:rPr>
          <w:rFonts w:ascii="Times New Roman" w:hAnsi="Times New Roman"/>
          <w:sz w:val="28"/>
          <w:szCs w:val="28"/>
          <w:lang w:val="uk-UA"/>
        </w:rPr>
        <w:t xml:space="preserve"> час виконання вправ, тобто кінесте</w:t>
      </w:r>
      <w:r w:rsidR="00765316">
        <w:rPr>
          <w:rFonts w:ascii="Times New Roman" w:hAnsi="Times New Roman"/>
          <w:sz w:val="28"/>
          <w:szCs w:val="28"/>
          <w:lang w:val="uk-UA"/>
        </w:rPr>
        <w:t>тичних відчуттів.</w:t>
      </w:r>
    </w:p>
    <w:p w:rsidR="00765316" w:rsidRDefault="00765316" w:rsidP="00765316">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Виділяють </w:t>
      </w:r>
      <w:r w:rsidRPr="00765316">
        <w:rPr>
          <w:rFonts w:ascii="Times New Roman" w:hAnsi="Times New Roman"/>
          <w:sz w:val="28"/>
          <w:szCs w:val="28"/>
          <w:lang w:val="uk-UA"/>
        </w:rPr>
        <w:t>окремі прояви кінесте</w:t>
      </w:r>
      <w:r>
        <w:rPr>
          <w:rFonts w:ascii="Times New Roman" w:hAnsi="Times New Roman"/>
          <w:sz w:val="28"/>
          <w:szCs w:val="28"/>
          <w:lang w:val="uk-UA"/>
        </w:rPr>
        <w:t>ти</w:t>
      </w:r>
      <w:r w:rsidRPr="00765316">
        <w:rPr>
          <w:rFonts w:ascii="Times New Roman" w:hAnsi="Times New Roman"/>
          <w:sz w:val="28"/>
          <w:szCs w:val="28"/>
          <w:lang w:val="uk-UA"/>
        </w:rPr>
        <w:t>чної чуттєвості: почуття простору, снаряда, в</w:t>
      </w:r>
      <w:r>
        <w:rPr>
          <w:rFonts w:ascii="Times New Roman" w:hAnsi="Times New Roman"/>
          <w:sz w:val="28"/>
          <w:szCs w:val="28"/>
          <w:lang w:val="uk-UA"/>
        </w:rPr>
        <w:t>оди,</w:t>
      </w:r>
      <w:r w:rsidRPr="00765316">
        <w:rPr>
          <w:rFonts w:ascii="Times New Roman" w:hAnsi="Times New Roman"/>
          <w:sz w:val="28"/>
          <w:szCs w:val="28"/>
          <w:lang w:val="uk-UA"/>
        </w:rPr>
        <w:t xml:space="preserve"> часу, снігу і т</w:t>
      </w:r>
      <w:r>
        <w:rPr>
          <w:rFonts w:ascii="Times New Roman" w:hAnsi="Times New Roman"/>
          <w:sz w:val="28"/>
          <w:szCs w:val="28"/>
          <w:lang w:val="uk-UA"/>
        </w:rPr>
        <w:t>.</w:t>
      </w:r>
      <w:r w:rsidRPr="00765316">
        <w:rPr>
          <w:rFonts w:ascii="Times New Roman" w:hAnsi="Times New Roman"/>
          <w:sz w:val="28"/>
          <w:szCs w:val="28"/>
          <w:lang w:val="uk-UA"/>
        </w:rPr>
        <w:t>д.</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Значення чуттєвого контролю зростає за ступенем автоматизації рухів, яке характеризується тим</w:t>
      </w:r>
      <w:r>
        <w:rPr>
          <w:rFonts w:ascii="Times New Roman" w:hAnsi="Times New Roman"/>
          <w:sz w:val="28"/>
          <w:szCs w:val="28"/>
          <w:lang w:val="uk-UA"/>
        </w:rPr>
        <w:t>,</w:t>
      </w:r>
      <w:r w:rsidRPr="00765316">
        <w:rPr>
          <w:rFonts w:ascii="Times New Roman" w:hAnsi="Times New Roman"/>
          <w:sz w:val="28"/>
          <w:szCs w:val="28"/>
          <w:lang w:val="uk-UA"/>
        </w:rPr>
        <w:t xml:space="preserve"> </w:t>
      </w:r>
      <w:r>
        <w:rPr>
          <w:rFonts w:ascii="Times New Roman" w:hAnsi="Times New Roman"/>
          <w:sz w:val="28"/>
          <w:szCs w:val="28"/>
          <w:lang w:val="uk-UA"/>
        </w:rPr>
        <w:t>щ</w:t>
      </w:r>
      <w:r w:rsidRPr="00765316">
        <w:rPr>
          <w:rFonts w:ascii="Times New Roman" w:hAnsi="Times New Roman"/>
          <w:sz w:val="28"/>
          <w:szCs w:val="28"/>
          <w:lang w:val="uk-UA"/>
        </w:rPr>
        <w:t>о людина може вирішити рухове завдання без фікса</w:t>
      </w:r>
      <w:r>
        <w:rPr>
          <w:rFonts w:ascii="Times New Roman" w:hAnsi="Times New Roman"/>
          <w:sz w:val="28"/>
          <w:szCs w:val="28"/>
          <w:lang w:val="uk-UA"/>
        </w:rPr>
        <w:t>ції</w:t>
      </w:r>
      <w:r w:rsidRPr="00765316">
        <w:rPr>
          <w:rFonts w:ascii="Times New Roman" w:hAnsi="Times New Roman"/>
          <w:sz w:val="28"/>
          <w:szCs w:val="28"/>
          <w:lang w:val="uk-UA"/>
        </w:rPr>
        <w:t xml:space="preserve"> уваги на його частинах.</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Частковими завданнями навчання на цьому етапі будуть:</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1. Уточнення техніки рухової дії за кінематичними, ритмічними і динамічними характеристиками.</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2. Поглиблення і розширення створеного уявлення про рухи, що вивчаються.</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3. Формування навички, тобто вільного і стабільного виконання рухової дії.</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4. Створення передумов для варіативності реалізації навички.</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 xml:space="preserve">Усі вищезазначені завдання вирішуються у процесі багаторазового повторення рухової дії або її частин, під час якої поступово активізується управління елементами, з'єднаннями і, нарешті, руховою дією у цілому. До кінця цього етапу функціональна система рухової дії стабілізується, встановлюється певна системність протікання нервово-регуляторних процесів, створюється так званий динамічний стереотип. Провідна роль у системі еферентації при управлінні рухом переходить до рухового аналізатора </w:t>
      </w:r>
      <w:r>
        <w:rPr>
          <w:rFonts w:ascii="Times New Roman" w:hAnsi="Times New Roman"/>
          <w:sz w:val="28"/>
          <w:szCs w:val="28"/>
          <w:lang w:val="uk-UA"/>
        </w:rPr>
        <w:t xml:space="preserve">– </w:t>
      </w:r>
      <w:r w:rsidRPr="00765316">
        <w:rPr>
          <w:rFonts w:ascii="Times New Roman" w:hAnsi="Times New Roman"/>
          <w:sz w:val="28"/>
          <w:szCs w:val="28"/>
          <w:lang w:val="uk-UA"/>
        </w:rPr>
        <w:t>м'язового чуття. На цій стадії формування навички відбувається найтонкіша спеціалізація й упорядкування рефлекторних зв'язків, що дозволяє тонко диференціювати рухи.</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Основою методики навчання на цьому етапі є метод повторного виконання цілісної вправи з вибірковим відпрацьовуванням деталей техніки методом “по частинах”.</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lastRenderedPageBreak/>
        <w:t xml:space="preserve">Після засвоєння основного варіанта техніки рухової дії у звичних умовах корисно виконувати дію в ускладнених і мінливих умовах. Варіювання умов на етапі поглибленого розучування особливо бажано для тих дій, </w:t>
      </w:r>
      <w:r>
        <w:rPr>
          <w:rFonts w:ascii="Times New Roman" w:hAnsi="Times New Roman"/>
          <w:sz w:val="28"/>
          <w:szCs w:val="28"/>
          <w:lang w:val="uk-UA"/>
        </w:rPr>
        <w:t>щ</w:t>
      </w:r>
      <w:r w:rsidRPr="00765316">
        <w:rPr>
          <w:rFonts w:ascii="Times New Roman" w:hAnsi="Times New Roman"/>
          <w:sz w:val="28"/>
          <w:szCs w:val="28"/>
          <w:lang w:val="uk-UA"/>
        </w:rPr>
        <w:t>о будуть застосовуватися безпосередньо на змаганнях зі спортивних ігор, боротьби, боксу, фехтування і т</w:t>
      </w:r>
      <w:r>
        <w:rPr>
          <w:rFonts w:ascii="Times New Roman" w:hAnsi="Times New Roman"/>
          <w:sz w:val="28"/>
          <w:szCs w:val="28"/>
          <w:lang w:val="uk-UA"/>
        </w:rPr>
        <w:t>.д.</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Великий дидактичний ефект досягається, якщо:</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1) варіативне повторення застосовується у вигляді завдань, які потребують ві</w:t>
      </w:r>
      <w:r>
        <w:rPr>
          <w:rFonts w:ascii="Times New Roman" w:hAnsi="Times New Roman"/>
          <w:sz w:val="28"/>
          <w:szCs w:val="28"/>
          <w:lang w:val="uk-UA"/>
        </w:rPr>
        <w:t>д</w:t>
      </w:r>
      <w:r w:rsidRPr="00765316">
        <w:rPr>
          <w:rFonts w:ascii="Times New Roman" w:hAnsi="Times New Roman"/>
          <w:sz w:val="28"/>
          <w:szCs w:val="28"/>
          <w:lang w:val="uk-UA"/>
        </w:rPr>
        <w:t xml:space="preserve"> учня пошуку оптимального вирішення, тоді воно стає основою проблемного навчання, шо виховує самостійність та творчий підхід до вирішення завдання;</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2) варіативні повторення здійснюються не тільки в умовах загальних занять, а й в умовах змагань, у трудовій, армійській діяльності та у повсякденному житті;</w:t>
      </w:r>
    </w:p>
    <w:p w:rsidR="00765316" w:rsidRDefault="00765316" w:rsidP="00765316">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 xml:space="preserve">3) варіативні повторення супроводжуються підвищенням інтересу учнів до занять, </w:t>
      </w:r>
      <w:r>
        <w:rPr>
          <w:rFonts w:ascii="Times New Roman" w:hAnsi="Times New Roman"/>
          <w:sz w:val="28"/>
          <w:szCs w:val="28"/>
          <w:lang w:val="uk-UA"/>
        </w:rPr>
        <w:t>щ</w:t>
      </w:r>
      <w:r w:rsidRPr="00765316">
        <w:rPr>
          <w:rFonts w:ascii="Times New Roman" w:hAnsi="Times New Roman"/>
          <w:sz w:val="28"/>
          <w:szCs w:val="28"/>
          <w:lang w:val="uk-UA"/>
        </w:rPr>
        <w:t>о досягається новизною умов, поєднань, елементів, новим спаринг-партером.</w:t>
      </w:r>
    </w:p>
    <w:p w:rsidR="00555174" w:rsidRDefault="00765316" w:rsidP="00555174">
      <w:pPr>
        <w:pStyle w:val="ad"/>
        <w:spacing w:line="360" w:lineRule="auto"/>
        <w:ind w:firstLine="709"/>
        <w:jc w:val="both"/>
        <w:rPr>
          <w:rFonts w:ascii="Times New Roman" w:hAnsi="Times New Roman"/>
          <w:sz w:val="28"/>
          <w:szCs w:val="28"/>
          <w:lang w:val="uk-UA"/>
        </w:rPr>
      </w:pPr>
      <w:r w:rsidRPr="00765316">
        <w:rPr>
          <w:rFonts w:ascii="Times New Roman" w:hAnsi="Times New Roman"/>
          <w:sz w:val="28"/>
          <w:szCs w:val="28"/>
          <w:lang w:val="uk-UA"/>
        </w:rPr>
        <w:t>По мірі засвоєння техніки рухової дії навчання набуває індивідуального характеру з урахуванням особливостей будови тіла, фізичної підготовленості, рухової обдарованості і т.п. Навчаючи рухових дій, розрахованих на</w:t>
      </w:r>
      <w:r w:rsidR="00555174">
        <w:rPr>
          <w:rFonts w:ascii="Times New Roman" w:hAnsi="Times New Roman"/>
          <w:sz w:val="28"/>
          <w:szCs w:val="28"/>
          <w:lang w:val="uk-UA"/>
        </w:rPr>
        <w:t xml:space="preserve"> </w:t>
      </w:r>
      <w:r w:rsidR="00555174" w:rsidRPr="00555174">
        <w:rPr>
          <w:rFonts w:ascii="Times New Roman" w:hAnsi="Times New Roman"/>
          <w:sz w:val="28"/>
          <w:szCs w:val="28"/>
          <w:lang w:val="uk-UA"/>
        </w:rPr>
        <w:t>максимальний прояв фізичних (рухових) якостей, на цьому етапі доцільно стимулювати можливо повну мобілізацію і прояв рухових можливостей, широко застосовуючи змагальний та ігровий методи фізичного виховання.</w:t>
      </w:r>
    </w:p>
    <w:p w:rsidR="00555174" w:rsidRDefault="00555174" w:rsidP="00555174">
      <w:pPr>
        <w:pStyle w:val="ad"/>
        <w:spacing w:line="360" w:lineRule="auto"/>
        <w:ind w:firstLine="709"/>
        <w:jc w:val="both"/>
        <w:rPr>
          <w:rFonts w:ascii="Times New Roman" w:hAnsi="Times New Roman"/>
          <w:sz w:val="28"/>
          <w:szCs w:val="28"/>
          <w:lang w:val="uk-UA"/>
        </w:rPr>
      </w:pPr>
      <w:r w:rsidRPr="00555174">
        <w:rPr>
          <w:rFonts w:ascii="Times New Roman" w:hAnsi="Times New Roman"/>
          <w:sz w:val="28"/>
          <w:szCs w:val="28"/>
          <w:lang w:val="uk-UA"/>
        </w:rPr>
        <w:t xml:space="preserve">Особливого значення на цьому етапі набуває ідеомоторне тренування У поєднанні з багаторазовими виконанням вправ воно сприяє уточненню рухів, вихованню впевненості. Основою методу ідеомоторного тренування є рухові уявлення, що спеціально викликаються. Фізіологічною основою ідеомоторного тренування є закономірний зв’язок між психічними і фізіологічними процесами. Будь-які рухи людини </w:t>
      </w:r>
      <w:r>
        <w:rPr>
          <w:rFonts w:ascii="Times New Roman" w:hAnsi="Times New Roman"/>
          <w:sz w:val="28"/>
          <w:szCs w:val="28"/>
          <w:lang w:val="uk-UA"/>
        </w:rPr>
        <w:t xml:space="preserve">– </w:t>
      </w:r>
      <w:r w:rsidRPr="00555174">
        <w:rPr>
          <w:rFonts w:ascii="Times New Roman" w:hAnsi="Times New Roman"/>
          <w:sz w:val="28"/>
          <w:szCs w:val="28"/>
          <w:lang w:val="uk-UA"/>
        </w:rPr>
        <w:t>це результат відповідності психічних процесів і навпаки: будь-який психічний процес відображається (тою чи іншою мірою) в рухах людини.</w:t>
      </w:r>
    </w:p>
    <w:p w:rsidR="00555174" w:rsidRDefault="00555174" w:rsidP="00555174">
      <w:pPr>
        <w:pStyle w:val="ad"/>
        <w:spacing w:line="360" w:lineRule="auto"/>
        <w:ind w:firstLine="709"/>
        <w:jc w:val="both"/>
        <w:rPr>
          <w:rFonts w:ascii="Times New Roman" w:hAnsi="Times New Roman"/>
          <w:sz w:val="28"/>
          <w:szCs w:val="28"/>
          <w:lang w:val="uk-UA"/>
        </w:rPr>
      </w:pPr>
      <w:r w:rsidRPr="00555174">
        <w:rPr>
          <w:rFonts w:ascii="Times New Roman" w:hAnsi="Times New Roman"/>
          <w:sz w:val="28"/>
          <w:szCs w:val="28"/>
          <w:lang w:val="uk-UA"/>
        </w:rPr>
        <w:lastRenderedPageBreak/>
        <w:t>Мислене уявлення про певний рух автоматично породжує у відповідних м’язах скорочення і розслаблення, отже, уявлення рухів приводить до виникнення фізіологічних п</w:t>
      </w:r>
      <w:r>
        <w:rPr>
          <w:rFonts w:ascii="Times New Roman" w:hAnsi="Times New Roman"/>
          <w:sz w:val="28"/>
          <w:szCs w:val="28"/>
          <w:lang w:val="uk-UA"/>
        </w:rPr>
        <w:t>роцесів, характерних для рухів.</w:t>
      </w:r>
    </w:p>
    <w:p w:rsidR="00555174" w:rsidRDefault="00555174" w:rsidP="00555174">
      <w:pPr>
        <w:pStyle w:val="ad"/>
        <w:spacing w:line="360" w:lineRule="auto"/>
        <w:ind w:firstLine="709"/>
        <w:jc w:val="both"/>
        <w:rPr>
          <w:rFonts w:ascii="Times New Roman" w:hAnsi="Times New Roman"/>
          <w:sz w:val="28"/>
          <w:szCs w:val="28"/>
          <w:lang w:val="uk-UA"/>
        </w:rPr>
      </w:pPr>
      <w:r w:rsidRPr="00555174">
        <w:rPr>
          <w:rFonts w:ascii="Times New Roman" w:hAnsi="Times New Roman"/>
          <w:b/>
          <w:sz w:val="28"/>
          <w:szCs w:val="28"/>
          <w:lang w:val="uk-UA"/>
        </w:rPr>
        <w:t>Ідеомоторне тренування</w:t>
      </w:r>
      <w:r w:rsidRPr="00555174">
        <w:rPr>
          <w:rFonts w:ascii="Times New Roman" w:hAnsi="Times New Roman"/>
          <w:sz w:val="28"/>
          <w:szCs w:val="28"/>
          <w:lang w:val="uk-UA"/>
        </w:rPr>
        <w:t xml:space="preserve"> дає можливість швидше оволодіти технікою фізичних вправ, відновлювати у свідомості образ рухів. Тривалість ідеомоторного тренування </w:t>
      </w:r>
      <w:r>
        <w:rPr>
          <w:rFonts w:ascii="Times New Roman" w:hAnsi="Times New Roman"/>
          <w:sz w:val="28"/>
          <w:szCs w:val="28"/>
          <w:lang w:val="uk-UA"/>
        </w:rPr>
        <w:t xml:space="preserve">– </w:t>
      </w:r>
      <w:r w:rsidRPr="00555174">
        <w:rPr>
          <w:rFonts w:ascii="Times New Roman" w:hAnsi="Times New Roman"/>
          <w:sz w:val="28"/>
          <w:szCs w:val="28"/>
          <w:lang w:val="uk-UA"/>
        </w:rPr>
        <w:t>по 2</w:t>
      </w:r>
      <w:r>
        <w:rPr>
          <w:rFonts w:ascii="Times New Roman" w:hAnsi="Times New Roman"/>
          <w:sz w:val="28"/>
          <w:szCs w:val="28"/>
          <w:lang w:val="uk-UA"/>
        </w:rPr>
        <w:t xml:space="preserve"> – </w:t>
      </w:r>
      <w:r w:rsidRPr="00555174">
        <w:rPr>
          <w:rFonts w:ascii="Times New Roman" w:hAnsi="Times New Roman"/>
          <w:sz w:val="28"/>
          <w:szCs w:val="28"/>
          <w:lang w:val="uk-UA"/>
        </w:rPr>
        <w:t>3 хв кілька разів протягом дня.</w:t>
      </w:r>
    </w:p>
    <w:p w:rsidR="00555174" w:rsidRDefault="00555174" w:rsidP="00555174">
      <w:pPr>
        <w:pStyle w:val="ad"/>
        <w:spacing w:line="360" w:lineRule="auto"/>
        <w:ind w:firstLine="709"/>
        <w:jc w:val="both"/>
        <w:rPr>
          <w:rFonts w:ascii="Times New Roman" w:hAnsi="Times New Roman"/>
          <w:sz w:val="28"/>
          <w:szCs w:val="28"/>
          <w:lang w:val="uk-UA"/>
        </w:rPr>
      </w:pPr>
      <w:r w:rsidRPr="00555174">
        <w:rPr>
          <w:rFonts w:ascii="Times New Roman" w:hAnsi="Times New Roman"/>
          <w:b/>
          <w:sz w:val="28"/>
          <w:szCs w:val="28"/>
          <w:lang w:val="uk-UA"/>
        </w:rPr>
        <w:t>Імітаційний метод</w:t>
      </w:r>
      <w:r w:rsidRPr="00555174">
        <w:rPr>
          <w:rFonts w:ascii="Times New Roman" w:hAnsi="Times New Roman"/>
          <w:sz w:val="28"/>
          <w:szCs w:val="28"/>
          <w:lang w:val="uk-UA"/>
        </w:rPr>
        <w:t xml:space="preserve"> виконання вправ дає можливість відтворювати структуру вправ у цілому і “по частинах” за допомогою тренажерів (лижоролери та ін.).</w:t>
      </w:r>
    </w:p>
    <w:p w:rsidR="00555174" w:rsidRDefault="00555174" w:rsidP="00555174">
      <w:pPr>
        <w:pStyle w:val="ad"/>
        <w:spacing w:line="360" w:lineRule="auto"/>
        <w:ind w:firstLine="709"/>
        <w:jc w:val="both"/>
        <w:rPr>
          <w:rFonts w:ascii="Times New Roman" w:hAnsi="Times New Roman"/>
          <w:sz w:val="28"/>
          <w:szCs w:val="28"/>
          <w:lang w:val="uk-UA"/>
        </w:rPr>
      </w:pPr>
      <w:r w:rsidRPr="00555174">
        <w:rPr>
          <w:rFonts w:ascii="Times New Roman" w:hAnsi="Times New Roman"/>
          <w:sz w:val="28"/>
          <w:szCs w:val="28"/>
          <w:lang w:val="uk-UA"/>
        </w:rPr>
        <w:t xml:space="preserve">На цьому етапі великого значення набуває застосування методів сенсорного (чуттєвого) орієнтування (виконання із заплющеними та зав’язаними очима; використання орієнтирів, заснованих на тактильній чутливості, допомога викладача </w:t>
      </w:r>
      <w:r>
        <w:rPr>
          <w:rFonts w:ascii="Times New Roman" w:hAnsi="Times New Roman"/>
          <w:sz w:val="28"/>
          <w:szCs w:val="28"/>
          <w:lang w:val="uk-UA"/>
        </w:rPr>
        <w:t>–</w:t>
      </w:r>
      <w:r w:rsidRPr="00555174">
        <w:rPr>
          <w:rFonts w:ascii="Times New Roman" w:hAnsi="Times New Roman"/>
          <w:sz w:val="28"/>
          <w:szCs w:val="28"/>
          <w:lang w:val="uk-UA"/>
        </w:rPr>
        <w:t xml:space="preserve"> для уточнення руху або виправлення помилок).</w:t>
      </w:r>
    </w:p>
    <w:p w:rsidR="00555174" w:rsidRDefault="00555174" w:rsidP="00555174">
      <w:pPr>
        <w:pStyle w:val="ad"/>
        <w:spacing w:line="360" w:lineRule="auto"/>
        <w:ind w:firstLine="709"/>
        <w:jc w:val="both"/>
        <w:rPr>
          <w:rFonts w:ascii="Times New Roman" w:hAnsi="Times New Roman"/>
          <w:sz w:val="28"/>
          <w:szCs w:val="28"/>
          <w:lang w:val="uk-UA"/>
        </w:rPr>
      </w:pPr>
      <w:r w:rsidRPr="00555174">
        <w:rPr>
          <w:rFonts w:ascii="Times New Roman" w:hAnsi="Times New Roman"/>
          <w:sz w:val="28"/>
          <w:szCs w:val="28"/>
          <w:lang w:val="uk-UA"/>
        </w:rPr>
        <w:t>Використовуючи ці методи, потрібно підвищувати вимога до дотримання заданих кінематичних і динамічних характеристик руху (довжина кроку , частота кроків, сила відштовхування або удару, швидкість виконання прийомів у боротьбі, амплітуда і т.п.).</w:t>
      </w:r>
    </w:p>
    <w:p w:rsidR="00555174" w:rsidRDefault="00555174" w:rsidP="00555174">
      <w:pPr>
        <w:pStyle w:val="ad"/>
        <w:spacing w:line="360" w:lineRule="auto"/>
        <w:ind w:firstLine="709"/>
        <w:jc w:val="both"/>
        <w:rPr>
          <w:rFonts w:ascii="Times New Roman" w:hAnsi="Times New Roman"/>
          <w:sz w:val="28"/>
          <w:szCs w:val="28"/>
          <w:lang w:val="uk-UA"/>
        </w:rPr>
      </w:pPr>
      <w:r w:rsidRPr="00555174">
        <w:rPr>
          <w:rFonts w:ascii="Times New Roman" w:hAnsi="Times New Roman"/>
          <w:b/>
          <w:sz w:val="28"/>
          <w:szCs w:val="28"/>
          <w:lang w:val="uk-UA"/>
        </w:rPr>
        <w:t>Метод слова</w:t>
      </w:r>
      <w:r w:rsidRPr="00555174">
        <w:rPr>
          <w:rFonts w:ascii="Times New Roman" w:hAnsi="Times New Roman"/>
          <w:sz w:val="28"/>
          <w:szCs w:val="28"/>
          <w:lang w:val="uk-UA"/>
        </w:rPr>
        <w:t xml:space="preserve"> у процесі поглибленого розучування застосовують для повідомлення детальних знань про механізми техніки дії. аналізу ходу її засвоєння, виявлення помилок, причин їх виникнення та шляхи вдосконалення рухів. Для цього використовують: деталізовану розповідь, евристичну бесіду (з підведенням учнів до самостійних висновків), обговорювання (розглядання, звіти), аналіз, самоаналіз, супроводжуючі пояснення, вказівки, команди.</w:t>
      </w:r>
    </w:p>
    <w:p w:rsidR="00E16781" w:rsidRDefault="00555174" w:rsidP="00555174">
      <w:pPr>
        <w:pStyle w:val="ad"/>
        <w:spacing w:line="360" w:lineRule="auto"/>
        <w:ind w:firstLine="709"/>
        <w:jc w:val="both"/>
        <w:rPr>
          <w:rFonts w:ascii="Times New Roman" w:hAnsi="Times New Roman"/>
          <w:sz w:val="28"/>
          <w:szCs w:val="28"/>
          <w:lang w:val="uk-UA"/>
        </w:rPr>
      </w:pPr>
      <w:r w:rsidRPr="00555174">
        <w:rPr>
          <w:rFonts w:ascii="Times New Roman" w:hAnsi="Times New Roman"/>
          <w:b/>
          <w:sz w:val="28"/>
          <w:szCs w:val="28"/>
          <w:lang w:val="uk-UA"/>
        </w:rPr>
        <w:t>Метод показу</w:t>
      </w:r>
      <w:r w:rsidRPr="00555174">
        <w:rPr>
          <w:rFonts w:ascii="Times New Roman" w:hAnsi="Times New Roman"/>
          <w:sz w:val="28"/>
          <w:szCs w:val="28"/>
          <w:lang w:val="uk-UA"/>
        </w:rPr>
        <w:t xml:space="preserve"> застосовується для конкретизації рухових уявлень. Застосовуються аналогічні методи демонстрації наочних посібників, м</w:t>
      </w:r>
      <w:r w:rsidR="00E16781">
        <w:rPr>
          <w:rFonts w:ascii="Times New Roman" w:hAnsi="Times New Roman"/>
          <w:sz w:val="28"/>
          <w:szCs w:val="28"/>
          <w:lang w:val="uk-UA"/>
        </w:rPr>
        <w:t>о</w:t>
      </w:r>
      <w:r w:rsidRPr="00555174">
        <w:rPr>
          <w:rFonts w:ascii="Times New Roman" w:hAnsi="Times New Roman"/>
          <w:sz w:val="28"/>
          <w:szCs w:val="28"/>
          <w:lang w:val="uk-UA"/>
        </w:rPr>
        <w:t>нограм</w:t>
      </w:r>
      <w:r w:rsidR="00E16781">
        <w:rPr>
          <w:rFonts w:ascii="Times New Roman" w:hAnsi="Times New Roman"/>
          <w:sz w:val="28"/>
          <w:szCs w:val="28"/>
          <w:lang w:val="uk-UA"/>
        </w:rPr>
        <w:t>,</w:t>
      </w:r>
      <w:r w:rsidRPr="00555174">
        <w:rPr>
          <w:rFonts w:ascii="Times New Roman" w:hAnsi="Times New Roman"/>
          <w:sz w:val="28"/>
          <w:szCs w:val="28"/>
          <w:lang w:val="uk-UA"/>
        </w:rPr>
        <w:t xml:space="preserve"> кінофільмів, виконання навчальних операцій з моделями людського т</w:t>
      </w:r>
      <w:r w:rsidR="00E16781">
        <w:rPr>
          <w:rFonts w:ascii="Times New Roman" w:hAnsi="Times New Roman"/>
          <w:sz w:val="28"/>
          <w:szCs w:val="28"/>
          <w:lang w:val="uk-UA"/>
        </w:rPr>
        <w:t>іла</w:t>
      </w:r>
      <w:r w:rsidRPr="00555174">
        <w:rPr>
          <w:rFonts w:ascii="Times New Roman" w:hAnsi="Times New Roman"/>
          <w:sz w:val="28"/>
          <w:szCs w:val="28"/>
          <w:lang w:val="uk-UA"/>
        </w:rPr>
        <w:t xml:space="preserve"> (зарисовки, схеми, моделі, розбірні фігури і т</w:t>
      </w:r>
      <w:r w:rsidR="00E16781">
        <w:rPr>
          <w:rFonts w:ascii="Times New Roman" w:hAnsi="Times New Roman"/>
          <w:sz w:val="28"/>
          <w:szCs w:val="28"/>
          <w:lang w:val="uk-UA"/>
        </w:rPr>
        <w:t>.д.).</w:t>
      </w:r>
    </w:p>
    <w:p w:rsidR="00E16781" w:rsidRDefault="00555174" w:rsidP="00555174">
      <w:pPr>
        <w:pStyle w:val="ad"/>
        <w:spacing w:line="360" w:lineRule="auto"/>
        <w:ind w:firstLine="709"/>
        <w:jc w:val="both"/>
        <w:rPr>
          <w:rFonts w:ascii="Times New Roman" w:hAnsi="Times New Roman"/>
          <w:sz w:val="28"/>
          <w:szCs w:val="28"/>
          <w:lang w:val="uk-UA"/>
        </w:rPr>
      </w:pPr>
      <w:r w:rsidRPr="00555174">
        <w:rPr>
          <w:rFonts w:ascii="Times New Roman" w:hAnsi="Times New Roman"/>
          <w:sz w:val="28"/>
          <w:szCs w:val="28"/>
          <w:lang w:val="uk-UA"/>
        </w:rPr>
        <w:lastRenderedPageBreak/>
        <w:t>По мірі оволодіння руховою дією рухи виконуються з усе більшою свободою, легкістю, і меншою витратою сил і енергії, а це створює можливість збільшення кількості повторень. Проте доводити тих</w:t>
      </w:r>
      <w:r w:rsidR="00E16781">
        <w:rPr>
          <w:rFonts w:ascii="Times New Roman" w:hAnsi="Times New Roman"/>
          <w:sz w:val="28"/>
          <w:szCs w:val="28"/>
          <w:lang w:val="uk-UA"/>
        </w:rPr>
        <w:t>,</w:t>
      </w:r>
      <w:r w:rsidRPr="00555174">
        <w:rPr>
          <w:rFonts w:ascii="Times New Roman" w:hAnsi="Times New Roman"/>
          <w:sz w:val="28"/>
          <w:szCs w:val="28"/>
          <w:lang w:val="uk-UA"/>
        </w:rPr>
        <w:t xml:space="preserve"> хто займається, до крайніх ступенів стомлення не рекомендується, том</w:t>
      </w:r>
      <w:r w:rsidR="00E16781">
        <w:rPr>
          <w:rFonts w:ascii="Times New Roman" w:hAnsi="Times New Roman"/>
          <w:sz w:val="28"/>
          <w:szCs w:val="28"/>
          <w:lang w:val="uk-UA"/>
        </w:rPr>
        <w:t>у</w:t>
      </w:r>
      <w:r w:rsidRPr="00555174">
        <w:rPr>
          <w:rFonts w:ascii="Times New Roman" w:hAnsi="Times New Roman"/>
          <w:sz w:val="28"/>
          <w:szCs w:val="28"/>
          <w:lang w:val="uk-UA"/>
        </w:rPr>
        <w:t xml:space="preserve"> </w:t>
      </w:r>
      <w:r w:rsidR="00E16781">
        <w:rPr>
          <w:rFonts w:ascii="Times New Roman" w:hAnsi="Times New Roman"/>
          <w:sz w:val="28"/>
          <w:szCs w:val="28"/>
          <w:lang w:val="uk-UA"/>
        </w:rPr>
        <w:t>щ</w:t>
      </w:r>
      <w:r w:rsidRPr="00555174">
        <w:rPr>
          <w:rFonts w:ascii="Times New Roman" w:hAnsi="Times New Roman"/>
          <w:sz w:val="28"/>
          <w:szCs w:val="28"/>
          <w:lang w:val="uk-UA"/>
        </w:rPr>
        <w:t>о це може викликати появу помилок і навіть розлад рухів.</w:t>
      </w:r>
    </w:p>
    <w:p w:rsidR="00E16781" w:rsidRDefault="00555174" w:rsidP="00E16781">
      <w:pPr>
        <w:pStyle w:val="ad"/>
        <w:spacing w:line="360" w:lineRule="auto"/>
        <w:ind w:firstLine="709"/>
        <w:jc w:val="both"/>
        <w:rPr>
          <w:rFonts w:ascii="Times New Roman" w:hAnsi="Times New Roman"/>
          <w:sz w:val="28"/>
          <w:szCs w:val="28"/>
          <w:lang w:val="uk-UA"/>
        </w:rPr>
      </w:pPr>
      <w:r w:rsidRPr="00555174">
        <w:rPr>
          <w:rFonts w:ascii="Times New Roman" w:hAnsi="Times New Roman"/>
          <w:sz w:val="28"/>
          <w:szCs w:val="28"/>
          <w:lang w:val="uk-UA"/>
        </w:rPr>
        <w:t xml:space="preserve">Особливо ретельного дозування і контролю потребують дії </w:t>
      </w:r>
      <w:r w:rsidR="00E16781">
        <w:rPr>
          <w:rFonts w:ascii="Times New Roman" w:hAnsi="Times New Roman"/>
          <w:sz w:val="28"/>
          <w:szCs w:val="28"/>
          <w:lang w:val="uk-UA"/>
        </w:rPr>
        <w:t>з</w:t>
      </w:r>
      <w:r w:rsidRPr="00555174">
        <w:rPr>
          <w:rFonts w:ascii="Times New Roman" w:hAnsi="Times New Roman"/>
          <w:sz w:val="28"/>
          <w:szCs w:val="28"/>
          <w:lang w:val="uk-UA"/>
        </w:rPr>
        <w:t xml:space="preserve"> циклічною структурою. У </w:t>
      </w:r>
      <w:r w:rsidR="00E16781">
        <w:rPr>
          <w:rFonts w:ascii="Times New Roman" w:hAnsi="Times New Roman"/>
          <w:sz w:val="28"/>
          <w:szCs w:val="28"/>
          <w:lang w:val="uk-UA"/>
        </w:rPr>
        <w:t>ц</w:t>
      </w:r>
      <w:r w:rsidRPr="00555174">
        <w:rPr>
          <w:rFonts w:ascii="Times New Roman" w:hAnsi="Times New Roman"/>
          <w:sz w:val="28"/>
          <w:szCs w:val="28"/>
          <w:lang w:val="uk-UA"/>
        </w:rPr>
        <w:t>их в</w:t>
      </w:r>
      <w:r w:rsidR="00E16781">
        <w:rPr>
          <w:rFonts w:ascii="Times New Roman" w:hAnsi="Times New Roman"/>
          <w:sz w:val="28"/>
          <w:szCs w:val="28"/>
          <w:lang w:val="uk-UA"/>
        </w:rPr>
        <w:t>ипадках</w:t>
      </w:r>
      <w:r w:rsidRPr="00555174">
        <w:rPr>
          <w:rFonts w:ascii="Times New Roman" w:hAnsi="Times New Roman"/>
          <w:sz w:val="28"/>
          <w:szCs w:val="28"/>
          <w:lang w:val="uk-UA"/>
        </w:rPr>
        <w:t xml:space="preserve">, коли під час занять спостерігаються </w:t>
      </w:r>
      <w:r w:rsidR="00E16781">
        <w:rPr>
          <w:rFonts w:ascii="Times New Roman" w:hAnsi="Times New Roman"/>
          <w:sz w:val="28"/>
          <w:szCs w:val="28"/>
          <w:lang w:val="uk-UA"/>
        </w:rPr>
        <w:t xml:space="preserve">відхилення </w:t>
      </w:r>
      <w:r w:rsidR="00E16781" w:rsidRPr="00E16781">
        <w:rPr>
          <w:rFonts w:ascii="Times New Roman" w:hAnsi="Times New Roman"/>
          <w:sz w:val="28"/>
          <w:szCs w:val="28"/>
          <w:lang w:val="uk-UA"/>
        </w:rPr>
        <w:t>у техніці виконання циклічної вправи, подальше її виконаним слід припини</w:t>
      </w:r>
      <w:r w:rsidR="00E16781">
        <w:rPr>
          <w:rFonts w:ascii="Times New Roman" w:hAnsi="Times New Roman"/>
          <w:sz w:val="28"/>
          <w:szCs w:val="28"/>
          <w:lang w:val="uk-UA"/>
        </w:rPr>
        <w:t>ти</w:t>
      </w:r>
      <w:r w:rsidR="00E16781" w:rsidRPr="00E16781">
        <w:rPr>
          <w:rFonts w:ascii="Times New Roman" w:hAnsi="Times New Roman"/>
          <w:sz w:val="28"/>
          <w:szCs w:val="28"/>
          <w:lang w:val="uk-UA"/>
        </w:rPr>
        <w:t xml:space="preserve"> та </w:t>
      </w:r>
      <w:r w:rsidR="00E16781">
        <w:rPr>
          <w:rFonts w:ascii="Times New Roman" w:hAnsi="Times New Roman"/>
          <w:sz w:val="28"/>
          <w:szCs w:val="28"/>
          <w:lang w:val="uk-UA"/>
        </w:rPr>
        <w:t>дати</w:t>
      </w:r>
      <w:r w:rsidR="00E16781" w:rsidRPr="00E16781">
        <w:rPr>
          <w:rFonts w:ascii="Times New Roman" w:hAnsi="Times New Roman"/>
          <w:sz w:val="28"/>
          <w:szCs w:val="28"/>
          <w:lang w:val="uk-UA"/>
        </w:rPr>
        <w:t xml:space="preserve"> тим</w:t>
      </w:r>
      <w:r w:rsidR="00E16781">
        <w:rPr>
          <w:rFonts w:ascii="Times New Roman" w:hAnsi="Times New Roman"/>
          <w:sz w:val="28"/>
          <w:szCs w:val="28"/>
          <w:lang w:val="uk-UA"/>
        </w:rPr>
        <w:t>, х</w:t>
      </w:r>
      <w:r w:rsidR="00E16781" w:rsidRPr="00E16781">
        <w:rPr>
          <w:rFonts w:ascii="Times New Roman" w:hAnsi="Times New Roman"/>
          <w:sz w:val="28"/>
          <w:szCs w:val="28"/>
          <w:lang w:val="uk-UA"/>
        </w:rPr>
        <w:t xml:space="preserve">то займається, відпочинок до повного відновленим працездатності та </w:t>
      </w:r>
      <w:r w:rsidR="00E16781">
        <w:rPr>
          <w:rFonts w:ascii="Times New Roman" w:hAnsi="Times New Roman"/>
          <w:sz w:val="28"/>
          <w:szCs w:val="28"/>
          <w:lang w:val="uk-UA"/>
        </w:rPr>
        <w:t>«</w:t>
      </w:r>
      <w:r w:rsidR="00E16781" w:rsidRPr="00E16781">
        <w:rPr>
          <w:rFonts w:ascii="Times New Roman" w:hAnsi="Times New Roman"/>
          <w:sz w:val="28"/>
          <w:szCs w:val="28"/>
          <w:lang w:val="uk-UA"/>
        </w:rPr>
        <w:t>згасання</w:t>
      </w:r>
      <w:r w:rsidR="00E16781">
        <w:rPr>
          <w:rFonts w:ascii="Times New Roman" w:hAnsi="Times New Roman"/>
          <w:sz w:val="28"/>
          <w:szCs w:val="28"/>
          <w:lang w:val="uk-UA"/>
        </w:rPr>
        <w:t>»</w:t>
      </w:r>
      <w:r w:rsidR="00E16781" w:rsidRPr="00E16781">
        <w:rPr>
          <w:rFonts w:ascii="Times New Roman" w:hAnsi="Times New Roman"/>
          <w:sz w:val="28"/>
          <w:szCs w:val="28"/>
          <w:lang w:val="uk-UA"/>
        </w:rPr>
        <w:t xml:space="preserve"> помилок умовно-рефлекторних зав’язків, </w:t>
      </w:r>
      <w:r w:rsidR="00E16781">
        <w:rPr>
          <w:rFonts w:ascii="Times New Roman" w:hAnsi="Times New Roman"/>
          <w:sz w:val="28"/>
          <w:szCs w:val="28"/>
          <w:lang w:val="uk-UA"/>
        </w:rPr>
        <w:t>я</w:t>
      </w:r>
      <w:r w:rsidR="00E16781" w:rsidRPr="00E16781">
        <w:rPr>
          <w:rFonts w:ascii="Times New Roman" w:hAnsi="Times New Roman"/>
          <w:sz w:val="28"/>
          <w:szCs w:val="28"/>
          <w:lang w:val="uk-UA"/>
        </w:rPr>
        <w:t>кі виникли.</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На етапі поглибленого розучування, як правило, застосовується розт</w:t>
      </w:r>
      <w:r>
        <w:rPr>
          <w:rFonts w:ascii="Times New Roman" w:hAnsi="Times New Roman"/>
          <w:sz w:val="28"/>
          <w:szCs w:val="28"/>
          <w:lang w:val="uk-UA"/>
        </w:rPr>
        <w:t>ягнуте</w:t>
      </w:r>
      <w:r w:rsidRPr="00E16781">
        <w:rPr>
          <w:rFonts w:ascii="Times New Roman" w:hAnsi="Times New Roman"/>
          <w:sz w:val="28"/>
          <w:szCs w:val="28"/>
          <w:lang w:val="uk-UA"/>
        </w:rPr>
        <w:t xml:space="preserve"> повторення </w:t>
      </w:r>
      <w:r>
        <w:rPr>
          <w:rFonts w:ascii="Times New Roman" w:hAnsi="Times New Roman"/>
          <w:sz w:val="28"/>
          <w:szCs w:val="28"/>
          <w:lang w:val="uk-UA"/>
        </w:rPr>
        <w:t xml:space="preserve">– </w:t>
      </w:r>
      <w:r w:rsidRPr="00E16781">
        <w:rPr>
          <w:rFonts w:ascii="Times New Roman" w:hAnsi="Times New Roman"/>
          <w:sz w:val="28"/>
          <w:szCs w:val="28"/>
          <w:lang w:val="uk-UA"/>
        </w:rPr>
        <w:t>матеріал розподіляється на відносно великому відрізку.</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При встановленні частоти повторень та тривалості інтервалів відпочинку необхідно враховувати, шо працездатність організму буває вищою при коротких, але частих інтервалах відпочинку, ніж при тривалих, але рідких, тому зокрема, небажане здвоювання ур</w:t>
      </w:r>
      <w:r>
        <w:rPr>
          <w:rFonts w:ascii="Times New Roman" w:hAnsi="Times New Roman"/>
          <w:sz w:val="28"/>
          <w:szCs w:val="28"/>
          <w:lang w:val="uk-UA"/>
        </w:rPr>
        <w:t>оків фізичної культури в школі.</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Оцінюючи порівняльну результативність існуючих способів повторення. слід пам’ятати, шо розтягнуте повторення дає більший ефект при важкому навчальному матеріалі, вправах високої інтенсивності, легкий матеріал доцільно засвоюв</w:t>
      </w:r>
      <w:r>
        <w:rPr>
          <w:rFonts w:ascii="Times New Roman" w:hAnsi="Times New Roman"/>
          <w:sz w:val="28"/>
          <w:szCs w:val="28"/>
          <w:lang w:val="uk-UA"/>
        </w:rPr>
        <w:t>ати концентрованим повторенням.</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Метою етапу вдосконалення є формування вміння вищого порядку, тобто реалізація сформовані навички в умовах її практичного застосування на змаганнях, у побуті, у виробничій та військовій діяльності</w:t>
      </w:r>
      <w:r>
        <w:rPr>
          <w:rFonts w:ascii="Times New Roman" w:hAnsi="Times New Roman"/>
          <w:sz w:val="28"/>
          <w:szCs w:val="28"/>
          <w:lang w:val="uk-UA"/>
        </w:rPr>
        <w:t>.</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Для досягнення цієї мети необхідно вирішити такі часткові завдання:</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а) до</w:t>
      </w:r>
      <w:r>
        <w:rPr>
          <w:rFonts w:ascii="Times New Roman" w:hAnsi="Times New Roman"/>
          <w:sz w:val="28"/>
          <w:szCs w:val="28"/>
          <w:lang w:val="uk-UA"/>
        </w:rPr>
        <w:t>сягти</w:t>
      </w:r>
      <w:r w:rsidRPr="00E16781">
        <w:rPr>
          <w:rFonts w:ascii="Times New Roman" w:hAnsi="Times New Roman"/>
          <w:sz w:val="28"/>
          <w:szCs w:val="28"/>
          <w:lang w:val="uk-UA"/>
        </w:rPr>
        <w:t xml:space="preserve"> надійного і варіативного виконання рухової дії в умовах, які змінюються, максимальних фізичних і психічних напружень;</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lastRenderedPageBreak/>
        <w:t>б) завершити роботу над індивідуалізацією і перебудовою техніки дії з тим</w:t>
      </w:r>
      <w:r>
        <w:rPr>
          <w:rFonts w:ascii="Times New Roman" w:hAnsi="Times New Roman"/>
          <w:sz w:val="28"/>
          <w:szCs w:val="28"/>
          <w:lang w:val="uk-UA"/>
        </w:rPr>
        <w:t>,</w:t>
      </w:r>
      <w:r w:rsidRPr="00E16781">
        <w:rPr>
          <w:rFonts w:ascii="Times New Roman" w:hAnsi="Times New Roman"/>
          <w:sz w:val="28"/>
          <w:szCs w:val="28"/>
          <w:lang w:val="uk-UA"/>
        </w:rPr>
        <w:t xml:space="preserve"> </w:t>
      </w:r>
      <w:r>
        <w:rPr>
          <w:rFonts w:ascii="Times New Roman" w:hAnsi="Times New Roman"/>
          <w:sz w:val="28"/>
          <w:szCs w:val="28"/>
          <w:lang w:val="uk-UA"/>
        </w:rPr>
        <w:t>щ</w:t>
      </w:r>
      <w:r w:rsidRPr="00E16781">
        <w:rPr>
          <w:rFonts w:ascii="Times New Roman" w:hAnsi="Times New Roman"/>
          <w:sz w:val="28"/>
          <w:szCs w:val="28"/>
          <w:lang w:val="uk-UA"/>
        </w:rPr>
        <w:t>об максимально використовувати особливості статури та фізичної підготовленості тих, хто займається.</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Основним методом виконання на цьому етапі навчання є цілісний метод</w:t>
      </w:r>
      <w:r>
        <w:rPr>
          <w:rFonts w:ascii="Times New Roman" w:hAnsi="Times New Roman"/>
          <w:sz w:val="28"/>
          <w:szCs w:val="28"/>
          <w:lang w:val="uk-UA"/>
        </w:rPr>
        <w:t>,</w:t>
      </w:r>
      <w:r w:rsidRPr="00E16781">
        <w:rPr>
          <w:rFonts w:ascii="Times New Roman" w:hAnsi="Times New Roman"/>
          <w:sz w:val="28"/>
          <w:szCs w:val="28"/>
          <w:lang w:val="uk-UA"/>
        </w:rPr>
        <w:t xml:space="preserve"> з ускладнен</w:t>
      </w:r>
      <w:r>
        <w:rPr>
          <w:rFonts w:ascii="Times New Roman" w:hAnsi="Times New Roman"/>
          <w:sz w:val="28"/>
          <w:szCs w:val="28"/>
          <w:lang w:val="uk-UA"/>
        </w:rPr>
        <w:t xml:space="preserve">ими </w:t>
      </w:r>
      <w:r w:rsidRPr="00E16781">
        <w:rPr>
          <w:rFonts w:ascii="Times New Roman" w:hAnsi="Times New Roman"/>
          <w:sz w:val="28"/>
          <w:szCs w:val="28"/>
          <w:lang w:val="uk-UA"/>
        </w:rPr>
        <w:t>умов</w:t>
      </w:r>
      <w:r>
        <w:rPr>
          <w:rFonts w:ascii="Times New Roman" w:hAnsi="Times New Roman"/>
          <w:sz w:val="28"/>
          <w:szCs w:val="28"/>
          <w:lang w:val="uk-UA"/>
        </w:rPr>
        <w:t>ами</w:t>
      </w:r>
      <w:r w:rsidRPr="00E16781">
        <w:rPr>
          <w:rFonts w:ascii="Times New Roman" w:hAnsi="Times New Roman"/>
          <w:sz w:val="28"/>
          <w:szCs w:val="28"/>
          <w:lang w:val="uk-UA"/>
        </w:rPr>
        <w:t xml:space="preserve"> (вище, </w:t>
      </w:r>
      <w:r>
        <w:rPr>
          <w:rFonts w:ascii="Times New Roman" w:hAnsi="Times New Roman"/>
          <w:sz w:val="28"/>
          <w:szCs w:val="28"/>
          <w:lang w:val="uk-UA"/>
        </w:rPr>
        <w:t>швидше</w:t>
      </w:r>
      <w:r w:rsidRPr="00E16781">
        <w:rPr>
          <w:rFonts w:ascii="Times New Roman" w:hAnsi="Times New Roman"/>
          <w:sz w:val="28"/>
          <w:szCs w:val="28"/>
          <w:lang w:val="uk-UA"/>
        </w:rPr>
        <w:t xml:space="preserve">, </w:t>
      </w:r>
      <w:r>
        <w:rPr>
          <w:rFonts w:ascii="Times New Roman" w:hAnsi="Times New Roman"/>
          <w:sz w:val="28"/>
          <w:szCs w:val="28"/>
          <w:lang w:val="uk-UA"/>
        </w:rPr>
        <w:t>ва</w:t>
      </w:r>
      <w:r w:rsidRPr="00E16781">
        <w:rPr>
          <w:rFonts w:ascii="Times New Roman" w:hAnsi="Times New Roman"/>
          <w:sz w:val="28"/>
          <w:szCs w:val="28"/>
          <w:lang w:val="uk-UA"/>
        </w:rPr>
        <w:t xml:space="preserve">жче, далі і т.д.), у нових поєднаннях з елементами боротьби за перемогу </w:t>
      </w:r>
      <w:r>
        <w:rPr>
          <w:rFonts w:ascii="Times New Roman" w:hAnsi="Times New Roman"/>
          <w:sz w:val="28"/>
          <w:szCs w:val="28"/>
          <w:lang w:val="uk-UA"/>
        </w:rPr>
        <w:t>за</w:t>
      </w:r>
      <w:r w:rsidRPr="00E16781">
        <w:rPr>
          <w:rFonts w:ascii="Times New Roman" w:hAnsi="Times New Roman"/>
          <w:sz w:val="28"/>
          <w:szCs w:val="28"/>
          <w:lang w:val="uk-UA"/>
        </w:rPr>
        <w:t xml:space="preserve"> першість, які були раніше засвоєні (ігри, єдиноборства і т</w:t>
      </w:r>
      <w:r>
        <w:rPr>
          <w:rFonts w:ascii="Times New Roman" w:hAnsi="Times New Roman"/>
          <w:sz w:val="28"/>
          <w:szCs w:val="28"/>
          <w:lang w:val="uk-UA"/>
        </w:rPr>
        <w:t>.д.</w:t>
      </w:r>
      <w:r w:rsidRPr="00E16781">
        <w:rPr>
          <w:rFonts w:ascii="Times New Roman" w:hAnsi="Times New Roman"/>
          <w:sz w:val="28"/>
          <w:szCs w:val="28"/>
          <w:lang w:val="uk-UA"/>
        </w:rPr>
        <w:t>), й у стані крайнього ступеня стомлення або стресового стану, з якими учні стикаються на змаганнях.</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Повторення засвоєних вправ супроводжується поступовим збільшенням їхньої тривалості та скороченням інтервалів для відпочинку.</w:t>
      </w:r>
    </w:p>
    <w:p w:rsidR="00E16781"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Варіативність рухової дії на цьому етапі досягається:</w:t>
      </w:r>
    </w:p>
    <w:p w:rsidR="005B21B4"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1. При ускладненні зовнішніх умов (різні місця занять, метеорологічні умови, зовнішні перешкоди та ін.).</w:t>
      </w:r>
    </w:p>
    <w:p w:rsidR="005B21B4"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2. Зміною фізичного і психічного стану тих, хто займається (стомлення, хвилювання, відвертання уваги).</w:t>
      </w:r>
    </w:p>
    <w:p w:rsidR="005B21B4"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3. Різними поєднаннями елементів, що є характерним для гімнастики, акробатики, фігурного катання.</w:t>
      </w:r>
    </w:p>
    <w:p w:rsidR="005B21B4"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4. Зростаючими фізичними навантаженнями (біг по піску, нахиленій площині та ін.).</w:t>
      </w:r>
    </w:p>
    <w:p w:rsidR="005B21B4"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Застосовуються методи ідеомоторного тренування, сенсорного орієнтування, слова, показу, імітації.</w:t>
      </w:r>
    </w:p>
    <w:p w:rsidR="005B21B4" w:rsidRDefault="00E16781" w:rsidP="00E16781">
      <w:pPr>
        <w:pStyle w:val="ad"/>
        <w:spacing w:line="360" w:lineRule="auto"/>
        <w:ind w:firstLine="709"/>
        <w:jc w:val="both"/>
        <w:rPr>
          <w:rFonts w:ascii="Times New Roman" w:hAnsi="Times New Roman"/>
          <w:sz w:val="28"/>
          <w:szCs w:val="28"/>
          <w:lang w:val="uk-UA"/>
        </w:rPr>
      </w:pPr>
      <w:r w:rsidRPr="00E16781">
        <w:rPr>
          <w:rFonts w:ascii="Times New Roman" w:hAnsi="Times New Roman"/>
          <w:sz w:val="28"/>
          <w:szCs w:val="28"/>
          <w:lang w:val="uk-UA"/>
        </w:rPr>
        <w:t>На ньому етапі можуть виникати помилки внаслідок порушення окремих закономірностей процесу навчання:</w:t>
      </w:r>
    </w:p>
    <w:p w:rsidR="009D7DA6" w:rsidRPr="00E16781" w:rsidRDefault="005B21B4" w:rsidP="00E16781">
      <w:pPr>
        <w:pStyle w:val="ad"/>
        <w:spacing w:line="360" w:lineRule="auto"/>
        <w:ind w:firstLine="709"/>
        <w:jc w:val="both"/>
        <w:rPr>
          <w:rFonts w:ascii="Times New Roman" w:hAnsi="Times New Roman"/>
          <w:sz w:val="28"/>
          <w:szCs w:val="28"/>
          <w:lang w:val="uk-UA"/>
        </w:rPr>
      </w:pPr>
      <w:r>
        <w:rPr>
          <w:rFonts w:ascii="Times New Roman" w:hAnsi="Times New Roman"/>
          <w:sz w:val="28"/>
          <w:szCs w:val="28"/>
          <w:lang w:val="uk-UA"/>
        </w:rPr>
        <w:t>1</w:t>
      </w:r>
      <w:r w:rsidR="00E16781" w:rsidRPr="00E16781">
        <w:rPr>
          <w:rFonts w:ascii="Times New Roman" w:hAnsi="Times New Roman"/>
          <w:sz w:val="28"/>
          <w:szCs w:val="28"/>
          <w:lang w:val="uk-UA"/>
        </w:rPr>
        <w:t>. Тривале виконання рухової дії з акцентом на окремі деталі. Це гальмує досягнення автоматизованого управління рухом, заважає переключенню уваги на загальний цільовий результат</w:t>
      </w:r>
      <w:r>
        <w:rPr>
          <w:rFonts w:ascii="Times New Roman" w:hAnsi="Times New Roman"/>
          <w:sz w:val="28"/>
          <w:szCs w:val="28"/>
          <w:lang w:val="uk-UA"/>
        </w:rPr>
        <w:t>.</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Виправляється це шляхом використання необхідних прийомів з установкою на досягнення результату, застосування ігрових і змагальних ситуацій.</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lastRenderedPageBreak/>
        <w:t>2. Порушення співвідношення стандартного і варіативного методу повторення вправи. Слід з’ясувати, питома вага якого методу доцільна у кожному конкретному випадку та віддати їй перевагу.</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 xml:space="preserve">3. Порушення відповідності між відпрацьовуванням рухової навички та розвитком рухових якостей. Це може призвести до передчасного закріплення рухової навички без достатнього рівня розвитку рухових якостей, </w:t>
      </w:r>
      <w:r>
        <w:rPr>
          <w:rFonts w:ascii="Times New Roman" w:hAnsi="Times New Roman"/>
          <w:sz w:val="28"/>
          <w:szCs w:val="28"/>
          <w:lang w:val="uk-UA"/>
        </w:rPr>
        <w:t>щ</w:t>
      </w:r>
      <w:r w:rsidRPr="005B21B4">
        <w:rPr>
          <w:rFonts w:ascii="Times New Roman" w:hAnsi="Times New Roman"/>
          <w:sz w:val="28"/>
          <w:szCs w:val="28"/>
          <w:lang w:val="uk-UA"/>
        </w:rPr>
        <w:t xml:space="preserve">о значною мірою гальмує процес удосконалення техніки рухової </w:t>
      </w:r>
      <w:r>
        <w:rPr>
          <w:rFonts w:ascii="Times New Roman" w:hAnsi="Times New Roman"/>
          <w:sz w:val="28"/>
          <w:szCs w:val="28"/>
          <w:lang w:val="uk-UA"/>
        </w:rPr>
        <w:t>д</w:t>
      </w:r>
      <w:r w:rsidRPr="005B21B4">
        <w:rPr>
          <w:rFonts w:ascii="Times New Roman" w:hAnsi="Times New Roman"/>
          <w:sz w:val="28"/>
          <w:szCs w:val="28"/>
          <w:lang w:val="uk-UA"/>
        </w:rPr>
        <w:t>ії (індивідуальної техніки).</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Необхідно забезпечити гармонійне поєднання вдосконалення техніки та розвитку рухових якостей, що визначають його ефективність.</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У ряді випадків на цьому етапі навчання виникає необхідність внесення коректив у техніку, здавалося б, добре засвоєних рухових дій. Це виникає у результаті появи більш раціональних форм техніки рухової дії, коли сформована навичка не відповідає фізичним спроможностям, які зросли, або засвоєна техніка виявилася недосконалою внаслідок некваліфікованого навчання.</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Часткова перебудова техніки здійснюється поступово, по мірі покращання фізичної підготовленості. Така перебудова не супроводжується докорінним його ламанням і не порушує основ техніки. Перебудова навички при недосконалій техніці являє собою складне завдання, оскільки у цьому випадку необхідно зламати динамічний стереотип, який створився, та сформувати новий або навчити новій техніці. Необхідно заново пройти усі етапи структури навчання рухових дій. Така перебудова часто супроводжується негативним перенесенням навичок, особливо в ускладнених зовнішніх умовах та при різних труднощах суб’єктивного характеру (стресовий стан, стомлення).</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Кількість і тривалість інтервалів для відпочинку на етапі вдосконалення залежить від завдання, що стоїть, ступеня володіння технікою рухової дії</w:t>
      </w:r>
      <w:r>
        <w:rPr>
          <w:rFonts w:ascii="Times New Roman" w:hAnsi="Times New Roman"/>
          <w:sz w:val="28"/>
          <w:szCs w:val="28"/>
          <w:lang w:val="uk-UA"/>
        </w:rPr>
        <w:t>,</w:t>
      </w:r>
      <w:r w:rsidRPr="005B21B4">
        <w:rPr>
          <w:rFonts w:ascii="Times New Roman" w:hAnsi="Times New Roman"/>
          <w:sz w:val="28"/>
          <w:szCs w:val="28"/>
          <w:lang w:val="uk-UA"/>
        </w:rPr>
        <w:t xml:space="preserve"> рівня фізичної і психічної готовності тих, кого навчають.</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lastRenderedPageBreak/>
        <w:t>Визначаючи кількість повторень та їх розподіл у часі, слід спиратися на відоме педагогічне положення, що процес забування починається одразу ж після припинення систематичних повторень.</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На етапі вдосконалення доцільне концентроване повторення, к</w:t>
      </w:r>
      <w:r>
        <w:rPr>
          <w:rFonts w:ascii="Times New Roman" w:hAnsi="Times New Roman"/>
          <w:sz w:val="28"/>
          <w:szCs w:val="28"/>
          <w:lang w:val="uk-UA"/>
        </w:rPr>
        <w:t>оли</w:t>
      </w:r>
      <w:r w:rsidRPr="005B21B4">
        <w:rPr>
          <w:rFonts w:ascii="Times New Roman" w:hAnsi="Times New Roman"/>
          <w:sz w:val="28"/>
          <w:szCs w:val="28"/>
          <w:lang w:val="uk-UA"/>
        </w:rPr>
        <w:t xml:space="preserve"> обсяг навчального матеріалу вкладається у відносно стиснуті терміни.</w:t>
      </w:r>
    </w:p>
    <w:p w:rsidR="005B21B4"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 xml:space="preserve">При перебудові рухових навичок на перших етапах доцільно </w:t>
      </w:r>
      <w:r>
        <w:rPr>
          <w:rFonts w:ascii="Times New Roman" w:hAnsi="Times New Roman"/>
          <w:sz w:val="28"/>
          <w:szCs w:val="28"/>
          <w:lang w:val="uk-UA"/>
        </w:rPr>
        <w:t>використовувати</w:t>
      </w:r>
      <w:r w:rsidRPr="005B21B4">
        <w:rPr>
          <w:rFonts w:ascii="Times New Roman" w:hAnsi="Times New Roman"/>
          <w:sz w:val="28"/>
          <w:szCs w:val="28"/>
          <w:lang w:val="uk-UA"/>
        </w:rPr>
        <w:t xml:space="preserve"> розтягнутим повторенням з тим, щоб до кінця інтервалу для відпочинку працездатність тих, хто займається, не тільки відновлювалася, а й зверхвідновлювалася.</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 xml:space="preserve">Визначаючи кількість повторень, слід пам’ятати, що на перших етапах навчання частота і кількість повторень повинні бути максимально припустимі, а на етапі вдосконалення може поступово знижуватися. Оскільки при формуванні рухової навички утворюються нервові зв’язки, то вимагаються більш часті повторення. Коли ці зв’язки стають достатньо міцними, дія </w:t>
      </w:r>
      <w:r>
        <w:rPr>
          <w:rFonts w:ascii="Times New Roman" w:hAnsi="Times New Roman"/>
          <w:sz w:val="28"/>
          <w:szCs w:val="28"/>
          <w:lang w:val="uk-UA"/>
        </w:rPr>
        <w:t>їх</w:t>
      </w:r>
      <w:r w:rsidRPr="005B21B4">
        <w:rPr>
          <w:rFonts w:ascii="Times New Roman" w:hAnsi="Times New Roman"/>
          <w:sz w:val="28"/>
          <w:szCs w:val="28"/>
          <w:lang w:val="uk-UA"/>
        </w:rPr>
        <w:t xml:space="preserve"> збереження вимагається менше повторень. Періодичних повторень у цьому</w:t>
      </w:r>
      <w:r>
        <w:rPr>
          <w:rFonts w:ascii="Times New Roman" w:hAnsi="Times New Roman"/>
          <w:sz w:val="28"/>
          <w:szCs w:val="28"/>
          <w:lang w:val="uk-UA"/>
        </w:rPr>
        <w:t xml:space="preserve"> </w:t>
      </w:r>
      <w:r w:rsidRPr="005B21B4">
        <w:rPr>
          <w:rFonts w:ascii="Times New Roman" w:hAnsi="Times New Roman"/>
          <w:sz w:val="28"/>
          <w:szCs w:val="28"/>
          <w:lang w:val="uk-UA"/>
        </w:rPr>
        <w:t>випадку буде цілком достатньо для збереження чіткості навички та для внесення до неї часткових необхідних змін, завдяки рівню фізичної підготовленості</w:t>
      </w:r>
      <w:r>
        <w:rPr>
          <w:rFonts w:ascii="Times New Roman" w:hAnsi="Times New Roman"/>
          <w:sz w:val="28"/>
          <w:szCs w:val="28"/>
          <w:lang w:val="uk-UA"/>
        </w:rPr>
        <w:t>,</w:t>
      </w:r>
      <w:r w:rsidRPr="005B21B4">
        <w:rPr>
          <w:rFonts w:ascii="Times New Roman" w:hAnsi="Times New Roman"/>
          <w:sz w:val="28"/>
          <w:szCs w:val="28"/>
          <w:lang w:val="uk-UA"/>
        </w:rPr>
        <w:t xml:space="preserve"> </w:t>
      </w:r>
      <w:r>
        <w:rPr>
          <w:rFonts w:ascii="Times New Roman" w:hAnsi="Times New Roman"/>
          <w:sz w:val="28"/>
          <w:szCs w:val="28"/>
          <w:lang w:val="uk-UA"/>
        </w:rPr>
        <w:t>щ</w:t>
      </w:r>
      <w:r w:rsidRPr="005B21B4">
        <w:rPr>
          <w:rFonts w:ascii="Times New Roman" w:hAnsi="Times New Roman"/>
          <w:sz w:val="28"/>
          <w:szCs w:val="28"/>
          <w:lang w:val="uk-UA"/>
        </w:rPr>
        <w:t xml:space="preserve">о зріс. До того ж ці повторення скоріше бувають необхідними принаймні для збереження навички, а здебільшого </w:t>
      </w:r>
      <w:r w:rsidR="00213ED9">
        <w:rPr>
          <w:rFonts w:ascii="Times New Roman" w:hAnsi="Times New Roman"/>
          <w:sz w:val="28"/>
          <w:szCs w:val="28"/>
          <w:lang w:val="uk-UA"/>
        </w:rPr>
        <w:t xml:space="preserve">– </w:t>
      </w:r>
      <w:r w:rsidRPr="005B21B4">
        <w:rPr>
          <w:rFonts w:ascii="Times New Roman" w:hAnsi="Times New Roman"/>
          <w:sz w:val="28"/>
          <w:szCs w:val="28"/>
          <w:lang w:val="uk-UA"/>
        </w:rPr>
        <w:t>для підтримання рівня розвитку відповідних рухових якостей.</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 xml:space="preserve">У процесі поглибленого розучування і вдосконалення значення терміновості </w:t>
      </w:r>
      <w:r w:rsidR="00213ED9">
        <w:rPr>
          <w:rFonts w:ascii="Times New Roman" w:hAnsi="Times New Roman"/>
          <w:sz w:val="28"/>
          <w:szCs w:val="28"/>
          <w:lang w:val="uk-UA"/>
        </w:rPr>
        <w:t>й</w:t>
      </w:r>
      <w:r w:rsidRPr="005B21B4">
        <w:rPr>
          <w:rFonts w:ascii="Times New Roman" w:hAnsi="Times New Roman"/>
          <w:sz w:val="28"/>
          <w:szCs w:val="28"/>
          <w:lang w:val="uk-UA"/>
        </w:rPr>
        <w:t xml:space="preserve"> точності інформації про якість руху, що виконується, зростає, тому </w:t>
      </w:r>
      <w:r w:rsidR="00213ED9">
        <w:rPr>
          <w:rFonts w:ascii="Times New Roman" w:hAnsi="Times New Roman"/>
          <w:sz w:val="28"/>
          <w:szCs w:val="28"/>
          <w:lang w:val="uk-UA"/>
        </w:rPr>
        <w:t>щ</w:t>
      </w:r>
      <w:r w:rsidRPr="005B21B4">
        <w:rPr>
          <w:rFonts w:ascii="Times New Roman" w:hAnsi="Times New Roman"/>
          <w:sz w:val="28"/>
          <w:szCs w:val="28"/>
          <w:lang w:val="uk-UA"/>
        </w:rPr>
        <w:t>о, по-перше, можливості викладача в оцінюванні техніки рухів “на око” обмежені, причому його відчу</w:t>
      </w:r>
      <w:r w:rsidR="00213ED9">
        <w:rPr>
          <w:rFonts w:ascii="Times New Roman" w:hAnsi="Times New Roman"/>
          <w:sz w:val="28"/>
          <w:szCs w:val="28"/>
          <w:lang w:val="uk-UA"/>
        </w:rPr>
        <w:t>тт</w:t>
      </w:r>
      <w:r w:rsidRPr="005B21B4">
        <w:rPr>
          <w:rFonts w:ascii="Times New Roman" w:hAnsi="Times New Roman"/>
          <w:sz w:val="28"/>
          <w:szCs w:val="28"/>
          <w:lang w:val="uk-UA"/>
        </w:rPr>
        <w:t xml:space="preserve">я й уявлення часто розходяться з відчуттями учнів. По-друге, відбиття відчуттів у свідомості учня відбувається не одразу і не повністю. При цьому може мати місце розходження відчуттів учня з фактичними кінематичними і динамічними характеристиками. Тому на цьому етапі навчання повинні широко застосовуватися засоби термінової інформації про параметри рухів і орієнтири, </w:t>
      </w:r>
      <w:r w:rsidR="00213ED9">
        <w:rPr>
          <w:rFonts w:ascii="Times New Roman" w:hAnsi="Times New Roman"/>
          <w:sz w:val="28"/>
          <w:szCs w:val="28"/>
          <w:lang w:val="uk-UA"/>
        </w:rPr>
        <w:t>щ</w:t>
      </w:r>
      <w:r w:rsidRPr="005B21B4">
        <w:rPr>
          <w:rFonts w:ascii="Times New Roman" w:hAnsi="Times New Roman"/>
          <w:sz w:val="28"/>
          <w:szCs w:val="28"/>
          <w:lang w:val="uk-UA"/>
        </w:rPr>
        <w:t xml:space="preserve">о дозволяють отримувати </w:t>
      </w:r>
      <w:r w:rsidR="00213ED9" w:rsidRPr="005B21B4">
        <w:rPr>
          <w:rFonts w:ascii="Times New Roman" w:hAnsi="Times New Roman"/>
          <w:sz w:val="28"/>
          <w:szCs w:val="28"/>
          <w:lang w:val="uk-UA"/>
        </w:rPr>
        <w:t>об’єктивну</w:t>
      </w:r>
      <w:r w:rsidRPr="005B21B4">
        <w:rPr>
          <w:rFonts w:ascii="Times New Roman" w:hAnsi="Times New Roman"/>
          <w:sz w:val="28"/>
          <w:szCs w:val="28"/>
          <w:lang w:val="uk-UA"/>
        </w:rPr>
        <w:t xml:space="preserve"> оцінку якості виконання руху. На заключному етапі навчання </w:t>
      </w:r>
      <w:r w:rsidRPr="005B21B4">
        <w:rPr>
          <w:rFonts w:ascii="Times New Roman" w:hAnsi="Times New Roman"/>
          <w:sz w:val="28"/>
          <w:szCs w:val="28"/>
          <w:lang w:val="uk-UA"/>
        </w:rPr>
        <w:lastRenderedPageBreak/>
        <w:t>провідною стає цілісна оцінка усіх якісних сторін дії у реальних умовах її застосування.</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Оцінюються такі показники:</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а) ступінь автоматизму управління рухом (при зосередженні уваги на виконанні та при її відверненні);</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 xml:space="preserve">б) стійкість навички до стомлення </w:t>
      </w:r>
      <w:r w:rsidR="00213ED9">
        <w:rPr>
          <w:rFonts w:ascii="Times New Roman" w:hAnsi="Times New Roman"/>
          <w:sz w:val="28"/>
          <w:szCs w:val="28"/>
          <w:lang w:val="uk-UA"/>
        </w:rPr>
        <w:t xml:space="preserve">– </w:t>
      </w:r>
      <w:r w:rsidRPr="005B21B4">
        <w:rPr>
          <w:rFonts w:ascii="Times New Roman" w:hAnsi="Times New Roman"/>
          <w:sz w:val="28"/>
          <w:szCs w:val="28"/>
          <w:lang w:val="uk-UA"/>
        </w:rPr>
        <w:t>кількість повторень у кінці занять;</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 xml:space="preserve">в) стійкість навички до емоційних зрушень, варіативність дії </w:t>
      </w:r>
      <w:r w:rsidR="00213ED9">
        <w:rPr>
          <w:rFonts w:ascii="Times New Roman" w:hAnsi="Times New Roman"/>
          <w:sz w:val="28"/>
          <w:szCs w:val="28"/>
          <w:lang w:val="uk-UA"/>
        </w:rPr>
        <w:t>–</w:t>
      </w:r>
      <w:r w:rsidRPr="005B21B4">
        <w:rPr>
          <w:rFonts w:ascii="Times New Roman" w:hAnsi="Times New Roman"/>
          <w:sz w:val="28"/>
          <w:szCs w:val="28"/>
          <w:lang w:val="uk-UA"/>
        </w:rPr>
        <w:t xml:space="preserve"> незвичайні умови, змагання;</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 xml:space="preserve">г) ефективність техніки дії </w:t>
      </w:r>
      <w:r w:rsidR="00213ED9">
        <w:rPr>
          <w:rFonts w:ascii="Times New Roman" w:hAnsi="Times New Roman"/>
          <w:sz w:val="28"/>
          <w:szCs w:val="28"/>
          <w:lang w:val="uk-UA"/>
        </w:rPr>
        <w:t>–</w:t>
      </w:r>
      <w:r w:rsidRPr="005B21B4">
        <w:rPr>
          <w:rFonts w:ascii="Times New Roman" w:hAnsi="Times New Roman"/>
          <w:sz w:val="28"/>
          <w:szCs w:val="28"/>
          <w:lang w:val="uk-UA"/>
        </w:rPr>
        <w:t xml:space="preserve"> попадання, результати, точність ударів, указів. </w:t>
      </w:r>
      <w:r w:rsidR="00213ED9">
        <w:rPr>
          <w:rFonts w:ascii="Times New Roman" w:hAnsi="Times New Roman"/>
          <w:sz w:val="28"/>
          <w:szCs w:val="28"/>
          <w:lang w:val="uk-UA"/>
        </w:rPr>
        <w:t>контроль за засвоєнням техніки.</w:t>
      </w:r>
    </w:p>
    <w:p w:rsidR="00213ED9" w:rsidRDefault="00213ED9" w:rsidP="005B21B4">
      <w:pPr>
        <w:pStyle w:val="ad"/>
        <w:spacing w:line="360" w:lineRule="auto"/>
        <w:ind w:firstLine="709"/>
        <w:jc w:val="both"/>
        <w:rPr>
          <w:rFonts w:ascii="Times New Roman" w:hAnsi="Times New Roman"/>
          <w:sz w:val="28"/>
          <w:szCs w:val="28"/>
          <w:lang w:val="uk-UA"/>
        </w:rPr>
      </w:pPr>
      <w:r w:rsidRPr="00213ED9">
        <w:rPr>
          <w:rFonts w:ascii="Times New Roman" w:hAnsi="Times New Roman"/>
          <w:b/>
          <w:sz w:val="28"/>
          <w:szCs w:val="28"/>
          <w:lang w:val="uk-UA"/>
        </w:rPr>
        <w:t>Контроль за засвоєнням техніки.</w:t>
      </w:r>
      <w:r>
        <w:rPr>
          <w:rFonts w:ascii="Times New Roman" w:hAnsi="Times New Roman"/>
          <w:sz w:val="28"/>
          <w:szCs w:val="28"/>
          <w:lang w:val="uk-UA"/>
        </w:rPr>
        <w:t xml:space="preserve"> </w:t>
      </w:r>
      <w:r w:rsidR="005B21B4" w:rsidRPr="005B21B4">
        <w:rPr>
          <w:rFonts w:ascii="Times New Roman" w:hAnsi="Times New Roman"/>
          <w:sz w:val="28"/>
          <w:szCs w:val="28"/>
          <w:lang w:val="uk-UA"/>
        </w:rPr>
        <w:t xml:space="preserve">Педагогічний контроль у процесі навчання фізичних вправ </w:t>
      </w:r>
      <w:r>
        <w:rPr>
          <w:rFonts w:ascii="Times New Roman" w:hAnsi="Times New Roman"/>
          <w:sz w:val="28"/>
          <w:szCs w:val="28"/>
          <w:lang w:val="uk-UA"/>
        </w:rPr>
        <w:t>–</w:t>
      </w:r>
      <w:r w:rsidR="005B21B4" w:rsidRPr="005B21B4">
        <w:rPr>
          <w:rFonts w:ascii="Times New Roman" w:hAnsi="Times New Roman"/>
          <w:sz w:val="28"/>
          <w:szCs w:val="28"/>
          <w:lang w:val="uk-UA"/>
        </w:rPr>
        <w:t xml:space="preserve"> діяльність педагога та учнів, спрямована на отримання інформації під час формування рухових умінь і навичок, </w:t>
      </w:r>
      <w:r>
        <w:rPr>
          <w:rFonts w:ascii="Times New Roman" w:hAnsi="Times New Roman"/>
          <w:sz w:val="28"/>
          <w:szCs w:val="28"/>
          <w:lang w:val="uk-UA"/>
        </w:rPr>
        <w:t>як</w:t>
      </w:r>
      <w:r w:rsidR="005B21B4" w:rsidRPr="005B21B4">
        <w:rPr>
          <w:rFonts w:ascii="Times New Roman" w:hAnsi="Times New Roman"/>
          <w:sz w:val="28"/>
          <w:szCs w:val="28"/>
          <w:lang w:val="uk-UA"/>
        </w:rPr>
        <w:t>а може бути використана дл</w:t>
      </w:r>
      <w:r>
        <w:rPr>
          <w:rFonts w:ascii="Times New Roman" w:hAnsi="Times New Roman"/>
          <w:sz w:val="28"/>
          <w:szCs w:val="28"/>
          <w:lang w:val="uk-UA"/>
        </w:rPr>
        <w:t>я управління процесом навчання.</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Правильно організований педагогічний контроль дозволяє:</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1. Перевірити правильність та рівень засвоєння знань, умінь і навичок.</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2. Шляхом порівняння показаного результату (у кілограмах, метрах або секундах) з нормою, з рекордом, із запланованим результатом дозволяє судити про ефективність засвоєння техніки для вирішення рухового завдання та методики навчання.</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Оцінка шляхом порівняння зі “зразком” придатна як для початківців, так і для спортсменів високої кваліфікації.</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 xml:space="preserve">Оцінка шляхом порівняння техніки виконання вправи одного учня з іншим застосовується частіше за все з метою стимулювати інтерес до занять та непряме якісне виконання вправи, оскільки вона стає конкурсною оцінкою. Іншими словами, до процесу навчання вноситься елемент порівняння </w:t>
      </w:r>
      <w:r w:rsidR="00213ED9">
        <w:rPr>
          <w:rFonts w:ascii="Times New Roman" w:hAnsi="Times New Roman"/>
          <w:sz w:val="28"/>
          <w:szCs w:val="28"/>
          <w:lang w:val="uk-UA"/>
        </w:rPr>
        <w:t xml:space="preserve">– </w:t>
      </w:r>
      <w:r w:rsidRPr="005B21B4">
        <w:rPr>
          <w:rFonts w:ascii="Times New Roman" w:hAnsi="Times New Roman"/>
          <w:sz w:val="28"/>
          <w:szCs w:val="28"/>
          <w:lang w:val="uk-UA"/>
        </w:rPr>
        <w:t>хто кра</w:t>
      </w:r>
      <w:r w:rsidR="00213ED9">
        <w:rPr>
          <w:rFonts w:ascii="Times New Roman" w:hAnsi="Times New Roman"/>
          <w:sz w:val="28"/>
          <w:szCs w:val="28"/>
          <w:lang w:val="uk-UA"/>
        </w:rPr>
        <w:t>щ</w:t>
      </w:r>
      <w:r w:rsidRPr="005B21B4">
        <w:rPr>
          <w:rFonts w:ascii="Times New Roman" w:hAnsi="Times New Roman"/>
          <w:sz w:val="28"/>
          <w:szCs w:val="28"/>
          <w:lang w:val="uk-UA"/>
        </w:rPr>
        <w:t>е.</w:t>
      </w:r>
    </w:p>
    <w:p w:rsidR="00213ED9" w:rsidRDefault="005B21B4" w:rsidP="005B21B4">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t>Д</w:t>
      </w:r>
      <w:r w:rsidR="00213ED9">
        <w:rPr>
          <w:rFonts w:ascii="Times New Roman" w:hAnsi="Times New Roman"/>
          <w:sz w:val="28"/>
          <w:szCs w:val="28"/>
          <w:lang w:val="uk-UA"/>
        </w:rPr>
        <w:t xml:space="preserve">ля </w:t>
      </w:r>
      <w:r w:rsidRPr="005B21B4">
        <w:rPr>
          <w:rFonts w:ascii="Times New Roman" w:hAnsi="Times New Roman"/>
          <w:sz w:val="28"/>
          <w:szCs w:val="28"/>
          <w:lang w:val="uk-UA"/>
        </w:rPr>
        <w:t>з’ясування успіхів і невдач учнів у процесі навчання фізичних вправ необхідна ретельна та повсяк</w:t>
      </w:r>
      <w:r w:rsidR="00213ED9">
        <w:rPr>
          <w:rFonts w:ascii="Times New Roman" w:hAnsi="Times New Roman"/>
          <w:sz w:val="28"/>
          <w:szCs w:val="28"/>
          <w:lang w:val="uk-UA"/>
        </w:rPr>
        <w:t>денна оцінка їхньої успішності.</w:t>
      </w:r>
    </w:p>
    <w:p w:rsidR="00213ED9" w:rsidRDefault="00213ED9" w:rsidP="00213ED9">
      <w:pPr>
        <w:pStyle w:val="ad"/>
        <w:spacing w:line="360" w:lineRule="auto"/>
        <w:ind w:firstLine="709"/>
        <w:jc w:val="both"/>
        <w:rPr>
          <w:rFonts w:ascii="Times New Roman" w:hAnsi="Times New Roman"/>
          <w:sz w:val="28"/>
          <w:szCs w:val="28"/>
          <w:lang w:val="uk-UA"/>
        </w:rPr>
      </w:pPr>
      <w:r w:rsidRPr="005B21B4">
        <w:rPr>
          <w:rFonts w:ascii="Times New Roman" w:hAnsi="Times New Roman"/>
          <w:sz w:val="28"/>
          <w:szCs w:val="28"/>
          <w:lang w:val="uk-UA"/>
        </w:rPr>
        <w:lastRenderedPageBreak/>
        <w:t>Обо</w:t>
      </w:r>
      <w:r>
        <w:rPr>
          <w:rFonts w:ascii="Times New Roman" w:hAnsi="Times New Roman"/>
          <w:sz w:val="28"/>
          <w:szCs w:val="28"/>
          <w:lang w:val="uk-UA"/>
        </w:rPr>
        <w:t xml:space="preserve">в’язки </w:t>
      </w:r>
      <w:r w:rsidR="005B21B4" w:rsidRPr="005B21B4">
        <w:rPr>
          <w:rFonts w:ascii="Times New Roman" w:hAnsi="Times New Roman"/>
          <w:sz w:val="28"/>
          <w:szCs w:val="28"/>
          <w:lang w:val="uk-UA"/>
        </w:rPr>
        <w:t>викладача не обмежуються вміннями швидко та правильно аналізувати успіхи учнів і знаходити способи виправлення недоліків. Він повинен навчити самих учнів аналізувати свої помилки і досягнення, але на</w:t>
      </w:r>
      <w:r>
        <w:rPr>
          <w:rFonts w:ascii="Times New Roman" w:hAnsi="Times New Roman"/>
          <w:sz w:val="28"/>
          <w:szCs w:val="28"/>
          <w:lang w:val="uk-UA"/>
        </w:rPr>
        <w:t xml:space="preserve"> </w:t>
      </w:r>
      <w:r w:rsidRPr="00213ED9">
        <w:rPr>
          <w:rFonts w:ascii="Times New Roman" w:hAnsi="Times New Roman"/>
          <w:sz w:val="28"/>
          <w:szCs w:val="28"/>
          <w:lang w:val="uk-UA"/>
        </w:rPr>
        <w:t xml:space="preserve">їхнє вміння розбиратися у своїх досягненнях і невдачах слід покладатися з обережністю. Учні, </w:t>
      </w:r>
      <w:r>
        <w:rPr>
          <w:rFonts w:ascii="Times New Roman" w:hAnsi="Times New Roman"/>
          <w:sz w:val="28"/>
          <w:szCs w:val="28"/>
          <w:lang w:val="uk-UA"/>
        </w:rPr>
        <w:t>які</w:t>
      </w:r>
      <w:r w:rsidRPr="00213ED9">
        <w:rPr>
          <w:rFonts w:ascii="Times New Roman" w:hAnsi="Times New Roman"/>
          <w:sz w:val="28"/>
          <w:szCs w:val="28"/>
          <w:lang w:val="uk-UA"/>
        </w:rPr>
        <w:t xml:space="preserve"> повністю надані самі собі, не завжди можуть критично поставитися до своєї діяльності і будуть припускатися помилок там, де їх можна було б запобігти, якщо б вони керувалися порадами викладача.</w:t>
      </w:r>
    </w:p>
    <w:p w:rsidR="00213ED9"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Одна з мір виховання почуття самокритики полягає у тому, щоб спонукати тих, хто займається, взаємно оцінювати свої успіхи, випра</w:t>
      </w:r>
      <w:r>
        <w:rPr>
          <w:rFonts w:ascii="Times New Roman" w:hAnsi="Times New Roman"/>
          <w:sz w:val="28"/>
          <w:szCs w:val="28"/>
          <w:lang w:val="uk-UA"/>
        </w:rPr>
        <w:t xml:space="preserve">вляти </w:t>
      </w:r>
      <w:r w:rsidRPr="00213ED9">
        <w:rPr>
          <w:rFonts w:ascii="Times New Roman" w:hAnsi="Times New Roman"/>
          <w:sz w:val="28"/>
          <w:szCs w:val="28"/>
          <w:lang w:val="uk-UA"/>
        </w:rPr>
        <w:t>помилки один одного, колективно обговорювати результати “прикидок”, змагань</w:t>
      </w:r>
      <w:r>
        <w:rPr>
          <w:rFonts w:ascii="Times New Roman" w:hAnsi="Times New Roman"/>
          <w:sz w:val="28"/>
          <w:szCs w:val="28"/>
          <w:lang w:val="uk-UA"/>
        </w:rPr>
        <w:t>.</w:t>
      </w:r>
    </w:p>
    <w:p w:rsidR="00213ED9"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Схвалення часто буває шаблонним, викладач не мотивує своєї оцінки, оскільки несхвалення без відповідного обґрунтування, внаслідок своєї невизначеності, не буде давати бажаного результату, тому завжди слід відмічати, що саме було неправильним і чому.</w:t>
      </w:r>
    </w:p>
    <w:p w:rsidR="00213ED9"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Якщо викладач, зробивши зауваження усім, залишає без оцінки окремих учнів, то це діє на них негативно. Вони у такому випадку розглядають категорії “без оцінки” як немотивовану негативну оцінку та небажання викладача допомогти їм у роботі.</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Оцінка успішності учнів повинна формулюватися у таких висловлюваннях, щоб вона служила засобом виховання в учнів впевненості у своїх силах. Впевненість дозволяє правильно визначити свої можливості, проявляти активність, наполегливість у засвоєнні навчального матеріа</w:t>
      </w:r>
      <w:r w:rsidR="00A301E0">
        <w:rPr>
          <w:rFonts w:ascii="Times New Roman" w:hAnsi="Times New Roman"/>
          <w:sz w:val="28"/>
          <w:szCs w:val="28"/>
          <w:lang w:val="uk-UA"/>
        </w:rPr>
        <w:t>л</w:t>
      </w:r>
      <w:r w:rsidRPr="00213ED9">
        <w:rPr>
          <w:rFonts w:ascii="Times New Roman" w:hAnsi="Times New Roman"/>
          <w:sz w:val="28"/>
          <w:szCs w:val="28"/>
          <w:lang w:val="uk-UA"/>
        </w:rPr>
        <w:t>у</w:t>
      </w:r>
      <w:r w:rsidR="00A301E0">
        <w:rPr>
          <w:rFonts w:ascii="Times New Roman" w:hAnsi="Times New Roman"/>
          <w:sz w:val="28"/>
          <w:szCs w:val="28"/>
          <w:lang w:val="uk-UA"/>
        </w:rPr>
        <w:t>,</w:t>
      </w:r>
      <w:r w:rsidRPr="00213ED9">
        <w:rPr>
          <w:rFonts w:ascii="Times New Roman" w:hAnsi="Times New Roman"/>
          <w:sz w:val="28"/>
          <w:szCs w:val="28"/>
          <w:lang w:val="uk-UA"/>
        </w:rPr>
        <w:t xml:space="preserve"> а іноді і рішучість п</w:t>
      </w:r>
      <w:r w:rsidR="00A301E0">
        <w:rPr>
          <w:rFonts w:ascii="Times New Roman" w:hAnsi="Times New Roman"/>
          <w:sz w:val="28"/>
          <w:szCs w:val="28"/>
          <w:lang w:val="uk-UA"/>
        </w:rPr>
        <w:t>ри виконанні небезпечних вправ.</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Відмічаючи успіхи, а тим більше недоліки своїх учнів, викладач ні в якому разі не повинен торкатися їхньої особистості, а тим більше фізичних вад, які гальмують оволодіння тією або іншою фізичною вправою.</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Зауваження робляться з урахуванням рухового досвіду і знань учнів, в іншому випадку через свою специфічність вони не будуть дохідливими.</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lastRenderedPageBreak/>
        <w:t xml:space="preserve">При виконанні вправ </w:t>
      </w:r>
      <w:r w:rsidR="00A301E0">
        <w:rPr>
          <w:rFonts w:ascii="Times New Roman" w:hAnsi="Times New Roman"/>
          <w:sz w:val="28"/>
          <w:szCs w:val="28"/>
          <w:lang w:val="uk-UA"/>
        </w:rPr>
        <w:t>класом,</w:t>
      </w:r>
      <w:r w:rsidRPr="00213ED9">
        <w:rPr>
          <w:rFonts w:ascii="Times New Roman" w:hAnsi="Times New Roman"/>
          <w:sz w:val="28"/>
          <w:szCs w:val="28"/>
          <w:lang w:val="uk-UA"/>
        </w:rPr>
        <w:t xml:space="preserve"> зауваження, особливо індивідуальні, рекомендується робити стисло і лише у випадку особливої необхідності звертатися до багатослівних пояснень, інакше урок доведеться часто переривати, що знижує щільність заняття.</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 xml:space="preserve">Таким чином, педагог і учень отримують інформацію, яка дозволяє видаляти рухові помилки і своєчасно вживати заходів до їх виправлення. Головне джерело інформації для педагога </w:t>
      </w:r>
      <w:r w:rsidR="00A301E0">
        <w:rPr>
          <w:rFonts w:ascii="Times New Roman" w:hAnsi="Times New Roman"/>
          <w:sz w:val="28"/>
          <w:szCs w:val="28"/>
          <w:lang w:val="uk-UA"/>
        </w:rPr>
        <w:t xml:space="preserve">– </w:t>
      </w:r>
      <w:r w:rsidRPr="00213ED9">
        <w:rPr>
          <w:rFonts w:ascii="Times New Roman" w:hAnsi="Times New Roman"/>
          <w:sz w:val="28"/>
          <w:szCs w:val="28"/>
          <w:lang w:val="uk-UA"/>
        </w:rPr>
        <w:t xml:space="preserve">спостереження, а дія учня </w:t>
      </w:r>
      <w:r w:rsidR="00A301E0">
        <w:rPr>
          <w:rFonts w:ascii="Times New Roman" w:hAnsi="Times New Roman"/>
          <w:sz w:val="28"/>
          <w:szCs w:val="28"/>
          <w:lang w:val="uk-UA"/>
        </w:rPr>
        <w:t>–</w:t>
      </w:r>
      <w:r w:rsidRPr="00213ED9">
        <w:rPr>
          <w:rFonts w:ascii="Times New Roman" w:hAnsi="Times New Roman"/>
          <w:sz w:val="28"/>
          <w:szCs w:val="28"/>
          <w:lang w:val="uk-UA"/>
        </w:rPr>
        <w:t xml:space="preserve"> самоконтроль.</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Самоконтроль повинен бути планомірним, осмисленим та цілеспрямованим процесом, під час якого вирішуються цілком конкретні завдання.</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 xml:space="preserve">Щоб самоконтроль був достатньо ефективним, учень повинен знати, що спостерігати, як і навіщо. </w:t>
      </w:r>
      <w:r w:rsidR="00A301E0">
        <w:rPr>
          <w:rFonts w:ascii="Times New Roman" w:hAnsi="Times New Roman"/>
          <w:sz w:val="28"/>
          <w:szCs w:val="28"/>
          <w:lang w:val="uk-UA"/>
        </w:rPr>
        <w:t>І</w:t>
      </w:r>
      <w:r w:rsidRPr="00213ED9">
        <w:rPr>
          <w:rFonts w:ascii="Times New Roman" w:hAnsi="Times New Roman"/>
          <w:sz w:val="28"/>
          <w:szCs w:val="28"/>
          <w:lang w:val="uk-UA"/>
        </w:rPr>
        <w:t xml:space="preserve"> чим краще він знає це</w:t>
      </w:r>
      <w:r w:rsidR="00A301E0">
        <w:rPr>
          <w:rFonts w:ascii="Times New Roman" w:hAnsi="Times New Roman"/>
          <w:sz w:val="28"/>
          <w:szCs w:val="28"/>
          <w:lang w:val="uk-UA"/>
        </w:rPr>
        <w:t>,</w:t>
      </w:r>
      <w:r w:rsidRPr="00213ED9">
        <w:rPr>
          <w:rFonts w:ascii="Times New Roman" w:hAnsi="Times New Roman"/>
          <w:sz w:val="28"/>
          <w:szCs w:val="28"/>
          <w:lang w:val="uk-UA"/>
        </w:rPr>
        <w:t xml:space="preserve"> тим точніше </w:t>
      </w:r>
      <w:r w:rsidR="00A301E0">
        <w:rPr>
          <w:rFonts w:ascii="Times New Roman" w:hAnsi="Times New Roman"/>
          <w:sz w:val="28"/>
          <w:szCs w:val="28"/>
          <w:lang w:val="uk-UA"/>
        </w:rPr>
        <w:t>оцінює, диференціюючи свої дії.</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 xml:space="preserve">Що учень повинен контролювати? Що може бути </w:t>
      </w:r>
      <w:r w:rsidR="00A301E0" w:rsidRPr="00213ED9">
        <w:rPr>
          <w:rFonts w:ascii="Times New Roman" w:hAnsi="Times New Roman"/>
          <w:sz w:val="28"/>
          <w:szCs w:val="28"/>
          <w:lang w:val="uk-UA"/>
        </w:rPr>
        <w:t>об’єктом</w:t>
      </w:r>
      <w:r w:rsidRPr="00213ED9">
        <w:rPr>
          <w:rFonts w:ascii="Times New Roman" w:hAnsi="Times New Roman"/>
          <w:sz w:val="28"/>
          <w:szCs w:val="28"/>
          <w:lang w:val="uk-UA"/>
        </w:rPr>
        <w:t xml:space="preserve"> самоспостереження? Головним можна вважати таке:</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1. Загальний характер виконання вправи (оцінювання легкості, суцільності, узгодженості частин дії, результативність).</w:t>
      </w:r>
    </w:p>
    <w:p w:rsidR="00A301E0"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2. Оцінка кінематичних характеристик руху (положення, шлях. ритм, швидкість, точність).</w:t>
      </w:r>
    </w:p>
    <w:p w:rsidR="005B21B4" w:rsidRPr="00213ED9" w:rsidRDefault="00213ED9" w:rsidP="00213ED9">
      <w:pPr>
        <w:pStyle w:val="ad"/>
        <w:spacing w:line="360" w:lineRule="auto"/>
        <w:ind w:firstLine="709"/>
        <w:jc w:val="both"/>
        <w:rPr>
          <w:rFonts w:ascii="Times New Roman" w:hAnsi="Times New Roman"/>
          <w:sz w:val="28"/>
          <w:szCs w:val="28"/>
          <w:lang w:val="uk-UA"/>
        </w:rPr>
      </w:pPr>
      <w:r w:rsidRPr="00213ED9">
        <w:rPr>
          <w:rFonts w:ascii="Times New Roman" w:hAnsi="Times New Roman"/>
          <w:sz w:val="28"/>
          <w:szCs w:val="28"/>
          <w:lang w:val="uk-UA"/>
        </w:rPr>
        <w:t>3. Оцінка динамічних характеристик (величина зусиль, напруженість і т</w:t>
      </w:r>
      <w:r w:rsidR="00A301E0">
        <w:rPr>
          <w:rFonts w:ascii="Times New Roman" w:hAnsi="Times New Roman"/>
          <w:sz w:val="28"/>
          <w:szCs w:val="28"/>
          <w:lang w:val="uk-UA"/>
        </w:rPr>
        <w:t>.д.</w:t>
      </w:r>
      <w:r w:rsidRPr="00213ED9">
        <w:rPr>
          <w:rFonts w:ascii="Times New Roman" w:hAnsi="Times New Roman"/>
          <w:sz w:val="28"/>
          <w:szCs w:val="28"/>
          <w:lang w:val="uk-UA"/>
        </w:rPr>
        <w:t>).</w:t>
      </w:r>
    </w:p>
    <w:p w:rsidR="005B21B4" w:rsidRDefault="005B21B4" w:rsidP="009D7DA6">
      <w:pPr>
        <w:pStyle w:val="ad"/>
        <w:spacing w:line="360" w:lineRule="auto"/>
        <w:rPr>
          <w:rFonts w:ascii="Times New Roman" w:hAnsi="Times New Roman"/>
          <w:sz w:val="28"/>
          <w:szCs w:val="28"/>
          <w:lang w:val="uk-UA"/>
        </w:rPr>
      </w:pPr>
    </w:p>
    <w:p w:rsidR="005B21B4" w:rsidRDefault="005B21B4" w:rsidP="009D7DA6">
      <w:pPr>
        <w:pStyle w:val="ad"/>
        <w:spacing w:line="360" w:lineRule="auto"/>
        <w:rPr>
          <w:rFonts w:ascii="Times New Roman" w:hAnsi="Times New Roman"/>
          <w:sz w:val="28"/>
          <w:szCs w:val="28"/>
          <w:lang w:val="uk-UA"/>
        </w:rPr>
      </w:pPr>
    </w:p>
    <w:p w:rsidR="005B21B4" w:rsidRDefault="005B21B4" w:rsidP="009D7DA6">
      <w:pPr>
        <w:pStyle w:val="ad"/>
        <w:spacing w:line="360" w:lineRule="auto"/>
        <w:rPr>
          <w:rFonts w:ascii="Times New Roman" w:hAnsi="Times New Roman"/>
          <w:sz w:val="28"/>
          <w:szCs w:val="28"/>
          <w:lang w:val="uk-UA"/>
        </w:rPr>
      </w:pPr>
    </w:p>
    <w:p w:rsidR="005B21B4" w:rsidRDefault="005B21B4" w:rsidP="009D7DA6">
      <w:pPr>
        <w:pStyle w:val="ad"/>
        <w:spacing w:line="360" w:lineRule="auto"/>
        <w:rPr>
          <w:rFonts w:ascii="Times New Roman" w:hAnsi="Times New Roman"/>
          <w:sz w:val="28"/>
          <w:szCs w:val="28"/>
          <w:lang w:val="uk-UA"/>
        </w:rPr>
      </w:pPr>
    </w:p>
    <w:p w:rsidR="005B21B4" w:rsidRDefault="005B21B4" w:rsidP="009D7DA6">
      <w:pPr>
        <w:pStyle w:val="ad"/>
        <w:spacing w:line="360" w:lineRule="auto"/>
        <w:rPr>
          <w:rFonts w:ascii="Times New Roman" w:hAnsi="Times New Roman"/>
          <w:sz w:val="28"/>
          <w:szCs w:val="28"/>
          <w:lang w:val="uk-UA"/>
        </w:rPr>
      </w:pPr>
    </w:p>
    <w:p w:rsidR="005B21B4" w:rsidRDefault="005B21B4" w:rsidP="009D7DA6">
      <w:pPr>
        <w:pStyle w:val="ad"/>
        <w:spacing w:line="360" w:lineRule="auto"/>
        <w:rPr>
          <w:rFonts w:ascii="Times New Roman" w:hAnsi="Times New Roman"/>
          <w:sz w:val="28"/>
          <w:szCs w:val="28"/>
          <w:lang w:val="uk-UA"/>
        </w:rPr>
      </w:pPr>
    </w:p>
    <w:p w:rsidR="005B21B4" w:rsidRPr="009D7DA6" w:rsidRDefault="005B21B4" w:rsidP="009D7DA6">
      <w:pPr>
        <w:pStyle w:val="ad"/>
        <w:spacing w:line="360" w:lineRule="auto"/>
        <w:rPr>
          <w:rFonts w:ascii="Times New Roman" w:hAnsi="Times New Roman"/>
          <w:sz w:val="28"/>
          <w:szCs w:val="28"/>
          <w:lang w:val="uk-UA"/>
        </w:rPr>
      </w:pPr>
    </w:p>
    <w:p w:rsidR="00A301E0" w:rsidRDefault="00A301E0" w:rsidP="004C6F0A">
      <w:pPr>
        <w:spacing w:line="360" w:lineRule="auto"/>
        <w:jc w:val="center"/>
        <w:rPr>
          <w:rFonts w:ascii="Times New Roman" w:hAnsi="Times New Roman"/>
          <w:b/>
          <w:sz w:val="28"/>
          <w:szCs w:val="28"/>
          <w:lang w:val="uk-UA"/>
        </w:rPr>
      </w:pPr>
      <w:bookmarkStart w:id="2" w:name="_Toc492456467"/>
    </w:p>
    <w:p w:rsidR="00A301E0" w:rsidRDefault="00A301E0" w:rsidP="004C6F0A">
      <w:pPr>
        <w:spacing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КОНТРОЛЬНІ ЗАПИТАННЯ</w:t>
      </w:r>
    </w:p>
    <w:p w:rsidR="00A301E0" w:rsidRPr="00A301E0" w:rsidRDefault="00A301E0" w:rsidP="00A301E0">
      <w:pPr>
        <w:pStyle w:val="ad"/>
        <w:spacing w:line="360" w:lineRule="auto"/>
        <w:jc w:val="both"/>
        <w:rPr>
          <w:rFonts w:ascii="Times New Roman" w:hAnsi="Times New Roman"/>
          <w:sz w:val="28"/>
          <w:szCs w:val="28"/>
          <w:lang w:val="uk-UA"/>
        </w:rPr>
      </w:pPr>
      <w:r w:rsidRPr="00A301E0">
        <w:rPr>
          <w:rFonts w:ascii="Times New Roman" w:hAnsi="Times New Roman"/>
          <w:sz w:val="28"/>
          <w:szCs w:val="28"/>
          <w:lang w:val="uk-UA"/>
        </w:rPr>
        <w:t>1. Розкрити теорію навчання рухових дій і шляхи її розвитку.</w:t>
      </w:r>
    </w:p>
    <w:p w:rsidR="00A301E0" w:rsidRDefault="00A301E0" w:rsidP="00A301E0">
      <w:pPr>
        <w:pStyle w:val="ad"/>
        <w:spacing w:line="360" w:lineRule="auto"/>
        <w:jc w:val="both"/>
        <w:rPr>
          <w:rFonts w:ascii="Times New Roman" w:hAnsi="Times New Roman"/>
          <w:sz w:val="28"/>
          <w:szCs w:val="28"/>
          <w:lang w:val="uk-UA"/>
        </w:rPr>
      </w:pPr>
      <w:r w:rsidRPr="00A301E0">
        <w:rPr>
          <w:rFonts w:ascii="Times New Roman" w:hAnsi="Times New Roman"/>
          <w:sz w:val="28"/>
          <w:szCs w:val="28"/>
          <w:lang w:val="uk-UA"/>
        </w:rPr>
        <w:t>2</w:t>
      </w:r>
      <w:r>
        <w:rPr>
          <w:rFonts w:ascii="Times New Roman" w:hAnsi="Times New Roman"/>
          <w:sz w:val="28"/>
          <w:szCs w:val="28"/>
          <w:lang w:val="uk-UA"/>
        </w:rPr>
        <w:t>.</w:t>
      </w:r>
      <w:r w:rsidRPr="00A301E0">
        <w:rPr>
          <w:rFonts w:ascii="Times New Roman" w:hAnsi="Times New Roman"/>
          <w:sz w:val="28"/>
          <w:szCs w:val="28"/>
          <w:lang w:val="uk-UA"/>
        </w:rPr>
        <w:t xml:space="preserve"> </w:t>
      </w:r>
      <w:r>
        <w:rPr>
          <w:rFonts w:ascii="Times New Roman" w:hAnsi="Times New Roman"/>
          <w:sz w:val="28"/>
          <w:szCs w:val="28"/>
          <w:lang w:val="uk-UA"/>
        </w:rPr>
        <w:t xml:space="preserve">Охарактеризувати </w:t>
      </w:r>
      <w:r w:rsidRPr="00A301E0">
        <w:rPr>
          <w:rFonts w:ascii="Times New Roman" w:hAnsi="Times New Roman"/>
          <w:sz w:val="28"/>
          <w:szCs w:val="28"/>
          <w:lang w:val="uk-UA"/>
        </w:rPr>
        <w:t>теорію побудови й управління рухами М. О. Бернштейна</w:t>
      </w:r>
      <w:r>
        <w:rPr>
          <w:rFonts w:ascii="Times New Roman" w:hAnsi="Times New Roman"/>
          <w:sz w:val="28"/>
          <w:szCs w:val="28"/>
          <w:lang w:val="uk-UA"/>
        </w:rPr>
        <w:t>.</w:t>
      </w:r>
    </w:p>
    <w:p w:rsidR="00A301E0" w:rsidRDefault="00A301E0" w:rsidP="00A301E0">
      <w:pPr>
        <w:pStyle w:val="ad"/>
        <w:spacing w:line="360" w:lineRule="auto"/>
        <w:jc w:val="both"/>
        <w:rPr>
          <w:rFonts w:ascii="Times New Roman" w:hAnsi="Times New Roman"/>
          <w:sz w:val="28"/>
          <w:szCs w:val="28"/>
          <w:lang w:val="uk-UA"/>
        </w:rPr>
      </w:pPr>
      <w:r w:rsidRPr="00A301E0">
        <w:rPr>
          <w:rFonts w:ascii="Times New Roman" w:hAnsi="Times New Roman"/>
          <w:sz w:val="28"/>
          <w:szCs w:val="28"/>
          <w:lang w:val="uk-UA"/>
        </w:rPr>
        <w:t>3</w:t>
      </w:r>
      <w:r>
        <w:rPr>
          <w:rFonts w:ascii="Times New Roman" w:hAnsi="Times New Roman"/>
          <w:sz w:val="28"/>
          <w:szCs w:val="28"/>
          <w:lang w:val="uk-UA"/>
        </w:rPr>
        <w:t>.</w:t>
      </w:r>
      <w:r w:rsidRPr="00A301E0">
        <w:rPr>
          <w:rFonts w:ascii="Times New Roman" w:hAnsi="Times New Roman"/>
          <w:sz w:val="28"/>
          <w:szCs w:val="28"/>
          <w:lang w:val="uk-UA"/>
        </w:rPr>
        <w:t xml:space="preserve"> Дати характеристику рухових ум</w:t>
      </w:r>
      <w:r>
        <w:rPr>
          <w:rFonts w:ascii="Times New Roman" w:hAnsi="Times New Roman"/>
          <w:sz w:val="28"/>
          <w:szCs w:val="28"/>
          <w:lang w:val="uk-UA"/>
        </w:rPr>
        <w:t>ін</w:t>
      </w:r>
      <w:r w:rsidRPr="00A301E0">
        <w:rPr>
          <w:rFonts w:ascii="Times New Roman" w:hAnsi="Times New Roman"/>
          <w:sz w:val="28"/>
          <w:szCs w:val="28"/>
          <w:lang w:val="uk-UA"/>
        </w:rPr>
        <w:t>ь.</w:t>
      </w:r>
    </w:p>
    <w:p w:rsidR="00A301E0" w:rsidRDefault="00A301E0" w:rsidP="00A301E0">
      <w:pPr>
        <w:pStyle w:val="ad"/>
        <w:spacing w:line="360" w:lineRule="auto"/>
        <w:jc w:val="both"/>
        <w:rPr>
          <w:rFonts w:ascii="Times New Roman" w:hAnsi="Times New Roman"/>
          <w:sz w:val="28"/>
          <w:szCs w:val="28"/>
          <w:lang w:val="uk-UA"/>
        </w:rPr>
      </w:pPr>
      <w:r w:rsidRPr="00A301E0">
        <w:rPr>
          <w:rFonts w:ascii="Times New Roman" w:hAnsi="Times New Roman"/>
          <w:sz w:val="28"/>
          <w:szCs w:val="28"/>
          <w:lang w:val="uk-UA"/>
        </w:rPr>
        <w:t xml:space="preserve">4. Коротко охарактеризувати поняття </w:t>
      </w:r>
      <w:r>
        <w:rPr>
          <w:rFonts w:ascii="Times New Roman" w:hAnsi="Times New Roman"/>
          <w:sz w:val="28"/>
          <w:szCs w:val="28"/>
          <w:lang w:val="uk-UA"/>
        </w:rPr>
        <w:t>«</w:t>
      </w:r>
      <w:r w:rsidRPr="00A301E0">
        <w:rPr>
          <w:rFonts w:ascii="Times New Roman" w:hAnsi="Times New Roman"/>
          <w:sz w:val="28"/>
          <w:szCs w:val="28"/>
          <w:lang w:val="uk-UA"/>
        </w:rPr>
        <w:t>автоматизоване управління рухами</w:t>
      </w:r>
      <w:r>
        <w:rPr>
          <w:rFonts w:ascii="Times New Roman" w:hAnsi="Times New Roman"/>
          <w:sz w:val="28"/>
          <w:szCs w:val="28"/>
          <w:lang w:val="uk-UA"/>
        </w:rPr>
        <w:t>»</w:t>
      </w:r>
      <w:r w:rsidRPr="00A301E0">
        <w:rPr>
          <w:rFonts w:ascii="Times New Roman" w:hAnsi="Times New Roman"/>
          <w:sz w:val="28"/>
          <w:szCs w:val="28"/>
          <w:lang w:val="uk-UA"/>
        </w:rPr>
        <w:t xml:space="preserve"> у процесі формування рухової навички.</w:t>
      </w:r>
    </w:p>
    <w:p w:rsidR="00A301E0" w:rsidRDefault="00A301E0" w:rsidP="00A301E0">
      <w:pPr>
        <w:pStyle w:val="ad"/>
        <w:spacing w:line="360" w:lineRule="auto"/>
        <w:jc w:val="both"/>
        <w:rPr>
          <w:rFonts w:ascii="Times New Roman" w:hAnsi="Times New Roman"/>
          <w:sz w:val="28"/>
          <w:szCs w:val="28"/>
          <w:lang w:val="uk-UA"/>
        </w:rPr>
      </w:pPr>
      <w:r w:rsidRPr="00A301E0">
        <w:rPr>
          <w:rFonts w:ascii="Times New Roman" w:hAnsi="Times New Roman"/>
          <w:sz w:val="28"/>
          <w:szCs w:val="28"/>
          <w:lang w:val="uk-UA"/>
        </w:rPr>
        <w:t>5. Описати фази формування рухової навички.</w:t>
      </w:r>
    </w:p>
    <w:p w:rsidR="00A301E0" w:rsidRDefault="00A301E0" w:rsidP="00A301E0">
      <w:pPr>
        <w:pStyle w:val="ad"/>
        <w:spacing w:line="360" w:lineRule="auto"/>
        <w:jc w:val="both"/>
        <w:rPr>
          <w:rFonts w:ascii="Times New Roman" w:hAnsi="Times New Roman"/>
          <w:sz w:val="28"/>
          <w:szCs w:val="28"/>
          <w:lang w:val="uk-UA"/>
        </w:rPr>
      </w:pPr>
      <w:r w:rsidRPr="00A301E0">
        <w:rPr>
          <w:rFonts w:ascii="Times New Roman" w:hAnsi="Times New Roman"/>
          <w:sz w:val="28"/>
          <w:szCs w:val="28"/>
          <w:lang w:val="uk-UA"/>
        </w:rPr>
        <w:t>6</w:t>
      </w:r>
      <w:r>
        <w:rPr>
          <w:rFonts w:ascii="Times New Roman" w:hAnsi="Times New Roman"/>
          <w:sz w:val="28"/>
          <w:szCs w:val="28"/>
          <w:lang w:val="uk-UA"/>
        </w:rPr>
        <w:t>.</w:t>
      </w:r>
      <w:r w:rsidRPr="00A301E0">
        <w:rPr>
          <w:rFonts w:ascii="Times New Roman" w:hAnsi="Times New Roman"/>
          <w:sz w:val="28"/>
          <w:szCs w:val="28"/>
          <w:lang w:val="uk-UA"/>
        </w:rPr>
        <w:t xml:space="preserve"> Назвати етапи навчання рухових ді</w:t>
      </w:r>
      <w:r>
        <w:rPr>
          <w:rFonts w:ascii="Times New Roman" w:hAnsi="Times New Roman"/>
          <w:sz w:val="28"/>
          <w:szCs w:val="28"/>
          <w:lang w:val="uk-UA"/>
        </w:rPr>
        <w:t>й</w:t>
      </w:r>
      <w:r w:rsidRPr="00A301E0">
        <w:rPr>
          <w:rFonts w:ascii="Times New Roman" w:hAnsi="Times New Roman"/>
          <w:sz w:val="28"/>
          <w:szCs w:val="28"/>
          <w:lang w:val="uk-UA"/>
        </w:rPr>
        <w:t xml:space="preserve"> і мету на кожному етапі.</w:t>
      </w:r>
    </w:p>
    <w:p w:rsidR="00365988" w:rsidRDefault="00A301E0" w:rsidP="00A301E0">
      <w:pPr>
        <w:pStyle w:val="ad"/>
        <w:spacing w:line="360" w:lineRule="auto"/>
        <w:jc w:val="both"/>
        <w:rPr>
          <w:rFonts w:ascii="Times New Roman" w:hAnsi="Times New Roman"/>
          <w:sz w:val="28"/>
          <w:szCs w:val="28"/>
          <w:lang w:val="uk-UA"/>
        </w:rPr>
      </w:pPr>
      <w:r w:rsidRPr="00A301E0">
        <w:rPr>
          <w:rFonts w:ascii="Times New Roman" w:hAnsi="Times New Roman"/>
          <w:sz w:val="28"/>
          <w:szCs w:val="28"/>
          <w:lang w:val="uk-UA"/>
        </w:rPr>
        <w:t>7</w:t>
      </w:r>
      <w:r>
        <w:rPr>
          <w:rFonts w:ascii="Times New Roman" w:hAnsi="Times New Roman"/>
          <w:sz w:val="28"/>
          <w:szCs w:val="28"/>
          <w:lang w:val="uk-UA"/>
        </w:rPr>
        <w:t>.</w:t>
      </w:r>
      <w:r w:rsidRPr="00A301E0">
        <w:rPr>
          <w:rFonts w:ascii="Times New Roman" w:hAnsi="Times New Roman"/>
          <w:sz w:val="28"/>
          <w:szCs w:val="28"/>
          <w:lang w:val="uk-UA"/>
        </w:rPr>
        <w:t xml:space="preserve"> Що </w:t>
      </w:r>
      <w:r>
        <w:rPr>
          <w:rFonts w:ascii="Times New Roman" w:hAnsi="Times New Roman"/>
          <w:sz w:val="28"/>
          <w:szCs w:val="28"/>
          <w:lang w:val="uk-UA"/>
        </w:rPr>
        <w:t>є</w:t>
      </w:r>
      <w:r w:rsidRPr="00A301E0">
        <w:rPr>
          <w:rFonts w:ascii="Times New Roman" w:hAnsi="Times New Roman"/>
          <w:sz w:val="28"/>
          <w:szCs w:val="28"/>
          <w:lang w:val="uk-UA"/>
        </w:rPr>
        <w:t xml:space="preserve"> сигналом для припинення повторення вправи та надання інтервалу для відпочинку на етап</w:t>
      </w:r>
      <w:r w:rsidR="00365988">
        <w:rPr>
          <w:rFonts w:ascii="Times New Roman" w:hAnsi="Times New Roman"/>
          <w:sz w:val="28"/>
          <w:szCs w:val="28"/>
          <w:lang w:val="uk-UA"/>
        </w:rPr>
        <w:t>і початкового розучування?</w:t>
      </w:r>
    </w:p>
    <w:p w:rsidR="00365988" w:rsidRDefault="00365988" w:rsidP="00A301E0">
      <w:pPr>
        <w:pStyle w:val="ad"/>
        <w:spacing w:line="360" w:lineRule="auto"/>
        <w:jc w:val="both"/>
        <w:rPr>
          <w:rFonts w:ascii="Times New Roman" w:hAnsi="Times New Roman"/>
          <w:sz w:val="28"/>
          <w:szCs w:val="28"/>
          <w:lang w:val="uk-UA"/>
        </w:rPr>
      </w:pPr>
      <w:r>
        <w:rPr>
          <w:rFonts w:ascii="Times New Roman" w:hAnsi="Times New Roman"/>
          <w:sz w:val="28"/>
          <w:szCs w:val="28"/>
          <w:lang w:val="uk-UA"/>
        </w:rPr>
        <w:t>8.</w:t>
      </w:r>
      <w:r w:rsidR="00A301E0" w:rsidRPr="00A301E0">
        <w:rPr>
          <w:rFonts w:ascii="Times New Roman" w:hAnsi="Times New Roman"/>
          <w:sz w:val="28"/>
          <w:szCs w:val="28"/>
          <w:lang w:val="uk-UA"/>
        </w:rPr>
        <w:t xml:space="preserve"> Що с основою методики</w:t>
      </w:r>
      <w:r>
        <w:rPr>
          <w:rFonts w:ascii="Times New Roman" w:hAnsi="Times New Roman"/>
          <w:sz w:val="28"/>
          <w:szCs w:val="28"/>
          <w:lang w:val="uk-UA"/>
        </w:rPr>
        <w:t xml:space="preserve"> </w:t>
      </w:r>
      <w:r w:rsidR="00A301E0" w:rsidRPr="00A301E0">
        <w:rPr>
          <w:rFonts w:ascii="Times New Roman" w:hAnsi="Times New Roman"/>
          <w:sz w:val="28"/>
          <w:szCs w:val="28"/>
          <w:lang w:val="uk-UA"/>
        </w:rPr>
        <w:t>навчання рухових дій на етапі поглибленого розучування?</w:t>
      </w:r>
    </w:p>
    <w:p w:rsidR="00365988" w:rsidRDefault="00365988" w:rsidP="00A301E0">
      <w:pPr>
        <w:pStyle w:val="ad"/>
        <w:spacing w:line="360" w:lineRule="auto"/>
        <w:jc w:val="both"/>
        <w:rPr>
          <w:rFonts w:ascii="Times New Roman" w:hAnsi="Times New Roman"/>
          <w:sz w:val="28"/>
          <w:szCs w:val="28"/>
          <w:lang w:val="uk-UA"/>
        </w:rPr>
      </w:pPr>
      <w:r>
        <w:rPr>
          <w:rFonts w:ascii="Times New Roman" w:hAnsi="Times New Roman"/>
          <w:sz w:val="28"/>
          <w:szCs w:val="28"/>
          <w:lang w:val="uk-UA"/>
        </w:rPr>
        <w:t>9.</w:t>
      </w:r>
      <w:r w:rsidR="00A301E0" w:rsidRPr="00A301E0">
        <w:rPr>
          <w:rFonts w:ascii="Times New Roman" w:hAnsi="Times New Roman"/>
          <w:sz w:val="28"/>
          <w:szCs w:val="28"/>
          <w:lang w:val="uk-UA"/>
        </w:rPr>
        <w:t xml:space="preserve"> Описати методи ідеомоторного тренування, імітаційний, сенсорного орієнтування</w:t>
      </w:r>
      <w:r>
        <w:rPr>
          <w:rFonts w:ascii="Times New Roman" w:hAnsi="Times New Roman"/>
          <w:sz w:val="28"/>
          <w:szCs w:val="28"/>
          <w:lang w:val="uk-UA"/>
        </w:rPr>
        <w:t>,</w:t>
      </w:r>
      <w:r w:rsidR="00A301E0" w:rsidRPr="00A301E0">
        <w:rPr>
          <w:rFonts w:ascii="Times New Roman" w:hAnsi="Times New Roman"/>
          <w:sz w:val="28"/>
          <w:szCs w:val="28"/>
          <w:lang w:val="uk-UA"/>
        </w:rPr>
        <w:t xml:space="preserve"> що використовуються у процесі навчання рухових дій.</w:t>
      </w:r>
    </w:p>
    <w:p w:rsidR="00365988" w:rsidRDefault="00365988" w:rsidP="00A301E0">
      <w:pPr>
        <w:pStyle w:val="ad"/>
        <w:spacing w:line="360" w:lineRule="auto"/>
        <w:jc w:val="both"/>
        <w:rPr>
          <w:rFonts w:ascii="Times New Roman" w:hAnsi="Times New Roman"/>
          <w:sz w:val="28"/>
          <w:szCs w:val="28"/>
          <w:lang w:val="uk-UA"/>
        </w:rPr>
      </w:pPr>
      <w:r>
        <w:rPr>
          <w:rFonts w:ascii="Times New Roman" w:hAnsi="Times New Roman"/>
          <w:sz w:val="28"/>
          <w:szCs w:val="28"/>
          <w:lang w:val="uk-UA"/>
        </w:rPr>
        <w:t xml:space="preserve">10. </w:t>
      </w:r>
      <w:r w:rsidR="00A301E0" w:rsidRPr="00A301E0">
        <w:rPr>
          <w:rFonts w:ascii="Times New Roman" w:hAnsi="Times New Roman"/>
          <w:sz w:val="28"/>
          <w:szCs w:val="28"/>
          <w:lang w:val="uk-UA"/>
        </w:rPr>
        <w:t>Я</w:t>
      </w:r>
      <w:r>
        <w:rPr>
          <w:rFonts w:ascii="Times New Roman" w:hAnsi="Times New Roman"/>
          <w:sz w:val="28"/>
          <w:szCs w:val="28"/>
          <w:lang w:val="uk-UA"/>
        </w:rPr>
        <w:t>ки</w:t>
      </w:r>
      <w:r w:rsidR="00A301E0" w:rsidRPr="00A301E0">
        <w:rPr>
          <w:rFonts w:ascii="Times New Roman" w:hAnsi="Times New Roman"/>
          <w:sz w:val="28"/>
          <w:szCs w:val="28"/>
          <w:lang w:val="uk-UA"/>
        </w:rPr>
        <w:t>ми основними способами відбувається чергування навантаження та відпочинку на етапі поглибленого розучування?</w:t>
      </w:r>
    </w:p>
    <w:p w:rsidR="00365988" w:rsidRDefault="00365988" w:rsidP="00A301E0">
      <w:pPr>
        <w:pStyle w:val="ad"/>
        <w:spacing w:line="360" w:lineRule="auto"/>
        <w:jc w:val="both"/>
        <w:rPr>
          <w:rFonts w:ascii="Times New Roman" w:hAnsi="Times New Roman"/>
          <w:sz w:val="28"/>
          <w:szCs w:val="28"/>
          <w:lang w:val="uk-UA"/>
        </w:rPr>
      </w:pPr>
      <w:r>
        <w:rPr>
          <w:rFonts w:ascii="Times New Roman" w:hAnsi="Times New Roman"/>
          <w:sz w:val="28"/>
          <w:szCs w:val="28"/>
          <w:lang w:val="uk-UA"/>
        </w:rPr>
        <w:t>11</w:t>
      </w:r>
      <w:r w:rsidR="00A301E0" w:rsidRPr="00A301E0">
        <w:rPr>
          <w:rFonts w:ascii="Times New Roman" w:hAnsi="Times New Roman"/>
          <w:sz w:val="28"/>
          <w:szCs w:val="28"/>
          <w:lang w:val="uk-UA"/>
        </w:rPr>
        <w:t>. Охарактеризувати особливість використання методу слова і показу на етапі поглибленого розучування</w:t>
      </w:r>
      <w:r>
        <w:rPr>
          <w:rFonts w:ascii="Times New Roman" w:hAnsi="Times New Roman"/>
          <w:sz w:val="28"/>
          <w:szCs w:val="28"/>
          <w:lang w:val="uk-UA"/>
        </w:rPr>
        <w:t>.</w:t>
      </w:r>
    </w:p>
    <w:p w:rsidR="00365988" w:rsidRDefault="00A301E0" w:rsidP="00A301E0">
      <w:pPr>
        <w:pStyle w:val="ad"/>
        <w:spacing w:line="360" w:lineRule="auto"/>
        <w:jc w:val="both"/>
        <w:rPr>
          <w:rFonts w:ascii="Times New Roman" w:hAnsi="Times New Roman"/>
          <w:sz w:val="28"/>
          <w:szCs w:val="28"/>
          <w:lang w:val="uk-UA"/>
        </w:rPr>
      </w:pPr>
      <w:r w:rsidRPr="00A301E0">
        <w:rPr>
          <w:rFonts w:ascii="Times New Roman" w:hAnsi="Times New Roman"/>
          <w:sz w:val="28"/>
          <w:szCs w:val="28"/>
          <w:lang w:val="uk-UA"/>
        </w:rPr>
        <w:t>12. Визначити м</w:t>
      </w:r>
      <w:r w:rsidR="00365988">
        <w:rPr>
          <w:rFonts w:ascii="Times New Roman" w:hAnsi="Times New Roman"/>
          <w:sz w:val="28"/>
          <w:szCs w:val="28"/>
          <w:lang w:val="uk-UA"/>
        </w:rPr>
        <w:t>е</w:t>
      </w:r>
      <w:r w:rsidRPr="00A301E0">
        <w:rPr>
          <w:rFonts w:ascii="Times New Roman" w:hAnsi="Times New Roman"/>
          <w:sz w:val="28"/>
          <w:szCs w:val="28"/>
          <w:lang w:val="uk-UA"/>
        </w:rPr>
        <w:t>ту і завдання етапу вдосконалення рухової навички.</w:t>
      </w:r>
    </w:p>
    <w:p w:rsidR="00A301E0" w:rsidRPr="00A301E0" w:rsidRDefault="00A301E0" w:rsidP="00A301E0">
      <w:pPr>
        <w:pStyle w:val="ad"/>
        <w:spacing w:line="360" w:lineRule="auto"/>
        <w:jc w:val="both"/>
        <w:rPr>
          <w:rFonts w:ascii="Times New Roman" w:hAnsi="Times New Roman"/>
          <w:sz w:val="28"/>
          <w:szCs w:val="28"/>
          <w:lang w:val="uk-UA"/>
        </w:rPr>
      </w:pPr>
      <w:r w:rsidRPr="00A301E0">
        <w:rPr>
          <w:rFonts w:ascii="Times New Roman" w:hAnsi="Times New Roman"/>
          <w:sz w:val="28"/>
          <w:szCs w:val="28"/>
          <w:lang w:val="uk-UA"/>
        </w:rPr>
        <w:t>13. Я</w:t>
      </w:r>
      <w:r w:rsidR="00365988">
        <w:rPr>
          <w:rFonts w:ascii="Times New Roman" w:hAnsi="Times New Roman"/>
          <w:sz w:val="28"/>
          <w:szCs w:val="28"/>
          <w:lang w:val="uk-UA"/>
        </w:rPr>
        <w:t>к</w:t>
      </w:r>
      <w:r w:rsidRPr="00A301E0">
        <w:rPr>
          <w:rFonts w:ascii="Times New Roman" w:hAnsi="Times New Roman"/>
          <w:sz w:val="28"/>
          <w:szCs w:val="28"/>
          <w:lang w:val="uk-UA"/>
        </w:rPr>
        <w:t>а роль термінової інформації на етапі поглибленого розучування і вдосконалення?</w:t>
      </w:r>
    </w:p>
    <w:p w:rsidR="00A301E0" w:rsidRDefault="00A301E0" w:rsidP="004C6F0A">
      <w:pPr>
        <w:spacing w:line="360" w:lineRule="auto"/>
        <w:jc w:val="center"/>
        <w:rPr>
          <w:rFonts w:ascii="Times New Roman" w:hAnsi="Times New Roman"/>
          <w:b/>
          <w:sz w:val="28"/>
          <w:szCs w:val="28"/>
          <w:lang w:val="uk-UA"/>
        </w:rPr>
      </w:pPr>
    </w:p>
    <w:p w:rsidR="00A301E0" w:rsidRDefault="00A301E0" w:rsidP="004C6F0A">
      <w:pPr>
        <w:spacing w:line="360" w:lineRule="auto"/>
        <w:jc w:val="center"/>
        <w:rPr>
          <w:rFonts w:ascii="Times New Roman" w:hAnsi="Times New Roman"/>
          <w:b/>
          <w:sz w:val="28"/>
          <w:szCs w:val="28"/>
          <w:lang w:val="uk-UA"/>
        </w:rPr>
      </w:pPr>
    </w:p>
    <w:p w:rsidR="00A301E0" w:rsidRDefault="00A301E0" w:rsidP="004C6F0A">
      <w:pPr>
        <w:spacing w:line="360" w:lineRule="auto"/>
        <w:jc w:val="center"/>
        <w:rPr>
          <w:rFonts w:ascii="Times New Roman" w:hAnsi="Times New Roman"/>
          <w:b/>
          <w:sz w:val="28"/>
          <w:szCs w:val="28"/>
          <w:lang w:val="uk-UA"/>
        </w:rPr>
      </w:pPr>
    </w:p>
    <w:p w:rsidR="00A301E0" w:rsidRDefault="00A301E0" w:rsidP="004C6F0A">
      <w:pPr>
        <w:spacing w:line="360" w:lineRule="auto"/>
        <w:jc w:val="center"/>
        <w:rPr>
          <w:rFonts w:ascii="Times New Roman" w:hAnsi="Times New Roman"/>
          <w:b/>
          <w:sz w:val="28"/>
          <w:szCs w:val="28"/>
          <w:lang w:val="uk-UA"/>
        </w:rPr>
      </w:pPr>
    </w:p>
    <w:p w:rsidR="00A301E0" w:rsidRDefault="00A301E0" w:rsidP="004C6F0A">
      <w:pPr>
        <w:spacing w:line="360" w:lineRule="auto"/>
        <w:jc w:val="center"/>
        <w:rPr>
          <w:rFonts w:ascii="Times New Roman" w:hAnsi="Times New Roman"/>
          <w:b/>
          <w:sz w:val="28"/>
          <w:szCs w:val="28"/>
          <w:lang w:val="uk-UA"/>
        </w:rPr>
      </w:pPr>
    </w:p>
    <w:p w:rsidR="00D01C9F" w:rsidRDefault="00D01C9F" w:rsidP="004C6F0A">
      <w:pPr>
        <w:spacing w:line="360" w:lineRule="auto"/>
        <w:jc w:val="center"/>
        <w:rPr>
          <w:rFonts w:ascii="Times New Roman" w:hAnsi="Times New Roman"/>
          <w:b/>
          <w:sz w:val="28"/>
          <w:szCs w:val="28"/>
          <w:lang w:val="uk-UA"/>
        </w:rPr>
      </w:pPr>
      <w:r w:rsidRPr="004C6F0A">
        <w:rPr>
          <w:rFonts w:ascii="Times New Roman" w:hAnsi="Times New Roman"/>
          <w:b/>
          <w:sz w:val="28"/>
          <w:szCs w:val="28"/>
          <w:lang w:val="uk-UA"/>
        </w:rPr>
        <w:lastRenderedPageBreak/>
        <w:t>ЛІТЕРАТУРА</w:t>
      </w:r>
      <w:bookmarkEnd w:id="1"/>
      <w:bookmarkEnd w:id="2"/>
    </w:p>
    <w:p w:rsidR="00F87AA1" w:rsidRPr="003A5A2B" w:rsidRDefault="00F87AA1" w:rsidP="003A5A2B">
      <w:pPr>
        <w:pStyle w:val="ad"/>
        <w:spacing w:line="360" w:lineRule="auto"/>
        <w:jc w:val="both"/>
        <w:rPr>
          <w:rFonts w:ascii="Times New Roman" w:hAnsi="Times New Roman"/>
          <w:sz w:val="28"/>
          <w:szCs w:val="28"/>
          <w:lang w:val="uk-UA"/>
        </w:rPr>
      </w:pPr>
      <w:r w:rsidRPr="003A5A2B">
        <w:rPr>
          <w:rFonts w:ascii="Times New Roman" w:hAnsi="Times New Roman"/>
          <w:sz w:val="28"/>
          <w:szCs w:val="28"/>
          <w:lang w:val="uk-UA"/>
        </w:rPr>
        <w:t>1. Круцевич Т. Ю. Теорія і методика фізичного виховання. К.; Олімп. літ-ра, 2017. Т.1. 392 с.</w:t>
      </w:r>
    </w:p>
    <w:p w:rsidR="000E49AE" w:rsidRPr="003A5A2B" w:rsidRDefault="00F87AA1" w:rsidP="003A5A2B">
      <w:pPr>
        <w:pStyle w:val="ad"/>
        <w:spacing w:line="360" w:lineRule="auto"/>
        <w:jc w:val="both"/>
        <w:rPr>
          <w:rFonts w:ascii="Times New Roman" w:hAnsi="Times New Roman"/>
          <w:sz w:val="28"/>
          <w:szCs w:val="28"/>
          <w:lang w:val="uk-UA"/>
        </w:rPr>
      </w:pPr>
      <w:r w:rsidRPr="003A5A2B">
        <w:rPr>
          <w:rFonts w:ascii="Times New Roman" w:hAnsi="Times New Roman"/>
          <w:sz w:val="28"/>
          <w:szCs w:val="28"/>
          <w:lang w:val="uk-UA"/>
        </w:rPr>
        <w:t>2. Круцевич Т. Ю. Теорія і методика фізичного виховання. К.; Олімп. літ-ра, 2017. Т.2. 367 с.</w:t>
      </w:r>
    </w:p>
    <w:p w:rsidR="00F87AA1" w:rsidRPr="003A5A2B" w:rsidRDefault="00F87AA1" w:rsidP="003A5A2B">
      <w:pPr>
        <w:pStyle w:val="ad"/>
        <w:spacing w:line="360" w:lineRule="auto"/>
        <w:jc w:val="both"/>
        <w:rPr>
          <w:rFonts w:ascii="Times New Roman" w:hAnsi="Times New Roman"/>
          <w:sz w:val="28"/>
          <w:szCs w:val="28"/>
          <w:lang w:val="uk-UA"/>
        </w:rPr>
      </w:pPr>
      <w:r w:rsidRPr="003A5A2B">
        <w:rPr>
          <w:rFonts w:ascii="Times New Roman" w:hAnsi="Times New Roman"/>
          <w:sz w:val="28"/>
          <w:szCs w:val="28"/>
          <w:lang w:val="uk-UA"/>
        </w:rPr>
        <w:t>3. Тулайдан В. Г., Тулайдан Ю. Т. Практикум з теорії і методики фізичного виховання. Львів, «Фест-Прінт». 2017. 179 с.</w:t>
      </w:r>
    </w:p>
    <w:p w:rsidR="003A5A2B" w:rsidRPr="003A5A2B" w:rsidRDefault="00F87AA1" w:rsidP="003A5A2B">
      <w:pPr>
        <w:pStyle w:val="ad"/>
        <w:spacing w:line="360" w:lineRule="auto"/>
        <w:jc w:val="both"/>
        <w:rPr>
          <w:rFonts w:ascii="Times New Roman" w:hAnsi="Times New Roman"/>
          <w:sz w:val="28"/>
          <w:szCs w:val="28"/>
          <w:lang w:val="uk-UA"/>
        </w:rPr>
      </w:pPr>
      <w:r w:rsidRPr="003A5A2B">
        <w:rPr>
          <w:rFonts w:ascii="Times New Roman" w:hAnsi="Times New Roman"/>
          <w:sz w:val="28"/>
          <w:szCs w:val="28"/>
          <w:lang w:val="uk-UA"/>
        </w:rPr>
        <w:t xml:space="preserve">4. </w:t>
      </w:r>
      <w:hyperlink r:id="rId9" w:history="1">
        <w:r w:rsidR="003A5A2B" w:rsidRPr="003A5A2B">
          <w:rPr>
            <w:rStyle w:val="a8"/>
            <w:rFonts w:ascii="Times New Roman" w:hAnsi="Times New Roman"/>
            <w:color w:val="auto"/>
            <w:sz w:val="28"/>
            <w:szCs w:val="28"/>
            <w:u w:val="none"/>
          </w:rPr>
          <w:t>http</w:t>
        </w:r>
        <w:r w:rsidR="003A5A2B" w:rsidRPr="003A5A2B">
          <w:rPr>
            <w:rStyle w:val="a8"/>
            <w:rFonts w:ascii="Times New Roman" w:hAnsi="Times New Roman"/>
            <w:color w:val="auto"/>
            <w:sz w:val="28"/>
            <w:szCs w:val="28"/>
            <w:u w:val="none"/>
            <w:lang w:val="uk-UA"/>
          </w:rPr>
          <w:t>://</w:t>
        </w:r>
        <w:r w:rsidR="003A5A2B" w:rsidRPr="003A5A2B">
          <w:rPr>
            <w:rStyle w:val="a8"/>
            <w:rFonts w:ascii="Times New Roman" w:hAnsi="Times New Roman"/>
            <w:color w:val="auto"/>
            <w:sz w:val="28"/>
            <w:szCs w:val="28"/>
            <w:u w:val="none"/>
          </w:rPr>
          <w:t>www</w:t>
        </w:r>
        <w:r w:rsidR="003A5A2B" w:rsidRPr="003A5A2B">
          <w:rPr>
            <w:rStyle w:val="a8"/>
            <w:rFonts w:ascii="Times New Roman" w:hAnsi="Times New Roman"/>
            <w:color w:val="auto"/>
            <w:sz w:val="28"/>
            <w:szCs w:val="28"/>
            <w:u w:val="none"/>
            <w:lang w:val="uk-UA"/>
          </w:rPr>
          <w:t>.</w:t>
        </w:r>
        <w:r w:rsidR="003A5A2B" w:rsidRPr="003A5A2B">
          <w:rPr>
            <w:rStyle w:val="a8"/>
            <w:rFonts w:ascii="Times New Roman" w:hAnsi="Times New Roman"/>
            <w:color w:val="auto"/>
            <w:sz w:val="28"/>
            <w:szCs w:val="28"/>
            <w:u w:val="none"/>
          </w:rPr>
          <w:t>nbuv</w:t>
        </w:r>
        <w:r w:rsidR="003A5A2B" w:rsidRPr="003A5A2B">
          <w:rPr>
            <w:rStyle w:val="a8"/>
            <w:rFonts w:ascii="Times New Roman" w:hAnsi="Times New Roman"/>
            <w:color w:val="auto"/>
            <w:sz w:val="28"/>
            <w:szCs w:val="28"/>
            <w:u w:val="none"/>
            <w:lang w:val="uk-UA"/>
          </w:rPr>
          <w:t>.</w:t>
        </w:r>
        <w:r w:rsidR="003A5A2B" w:rsidRPr="003A5A2B">
          <w:rPr>
            <w:rStyle w:val="a8"/>
            <w:rFonts w:ascii="Times New Roman" w:hAnsi="Times New Roman"/>
            <w:color w:val="auto"/>
            <w:sz w:val="28"/>
            <w:szCs w:val="28"/>
            <w:u w:val="none"/>
          </w:rPr>
          <w:t>gov</w:t>
        </w:r>
        <w:r w:rsidR="003A5A2B" w:rsidRPr="003A5A2B">
          <w:rPr>
            <w:rStyle w:val="a8"/>
            <w:rFonts w:ascii="Times New Roman" w:hAnsi="Times New Roman"/>
            <w:color w:val="auto"/>
            <w:sz w:val="28"/>
            <w:szCs w:val="28"/>
            <w:u w:val="none"/>
            <w:lang w:val="uk-UA"/>
          </w:rPr>
          <w:t>.</w:t>
        </w:r>
        <w:r w:rsidR="003A5A2B" w:rsidRPr="003A5A2B">
          <w:rPr>
            <w:rStyle w:val="a8"/>
            <w:rFonts w:ascii="Times New Roman" w:hAnsi="Times New Roman"/>
            <w:color w:val="auto"/>
            <w:sz w:val="28"/>
            <w:szCs w:val="28"/>
            <w:u w:val="none"/>
          </w:rPr>
          <w:t>ua</w:t>
        </w:r>
        <w:r w:rsidR="003A5A2B" w:rsidRPr="003A5A2B">
          <w:rPr>
            <w:rStyle w:val="a8"/>
            <w:rFonts w:ascii="Times New Roman" w:hAnsi="Times New Roman"/>
            <w:color w:val="auto"/>
            <w:sz w:val="28"/>
            <w:szCs w:val="28"/>
            <w:u w:val="none"/>
            <w:lang w:val="uk-UA"/>
          </w:rPr>
          <w:t>/</w:t>
        </w:r>
      </w:hyperlink>
    </w:p>
    <w:p w:rsidR="003A5A2B" w:rsidRPr="003A5A2B" w:rsidRDefault="003A5A2B" w:rsidP="003A5A2B">
      <w:pPr>
        <w:pStyle w:val="ad"/>
        <w:spacing w:line="360" w:lineRule="auto"/>
        <w:jc w:val="both"/>
        <w:rPr>
          <w:rFonts w:ascii="Times New Roman" w:hAnsi="Times New Roman"/>
          <w:sz w:val="28"/>
          <w:szCs w:val="28"/>
          <w:lang w:val="uk-UA"/>
        </w:rPr>
      </w:pPr>
      <w:r w:rsidRPr="003A5A2B">
        <w:rPr>
          <w:rFonts w:ascii="Times New Roman" w:hAnsi="Times New Roman"/>
          <w:sz w:val="28"/>
          <w:szCs w:val="28"/>
          <w:lang w:val="uk-UA"/>
        </w:rPr>
        <w:t>5</w:t>
      </w:r>
      <w:r w:rsidR="00F87AA1" w:rsidRPr="003A5A2B">
        <w:rPr>
          <w:rFonts w:ascii="Times New Roman" w:hAnsi="Times New Roman"/>
          <w:sz w:val="28"/>
          <w:szCs w:val="28"/>
          <w:lang w:val="uk-UA"/>
        </w:rPr>
        <w:t xml:space="preserve">. </w:t>
      </w:r>
      <w:hyperlink r:id="rId10" w:history="1">
        <w:r w:rsidRPr="003A5A2B">
          <w:rPr>
            <w:rStyle w:val="a8"/>
            <w:rFonts w:ascii="Times New Roman" w:hAnsi="Times New Roman"/>
            <w:color w:val="auto"/>
            <w:sz w:val="28"/>
            <w:szCs w:val="28"/>
            <w:u w:val="none"/>
          </w:rPr>
          <w:t>http</w:t>
        </w:r>
        <w:r w:rsidRPr="003A5A2B">
          <w:rPr>
            <w:rStyle w:val="a8"/>
            <w:rFonts w:ascii="Times New Roman" w:hAnsi="Times New Roman"/>
            <w:color w:val="auto"/>
            <w:sz w:val="28"/>
            <w:szCs w:val="28"/>
            <w:u w:val="none"/>
            <w:lang w:val="uk-UA"/>
          </w:rPr>
          <w:t>://</w:t>
        </w:r>
        <w:r w:rsidRPr="003A5A2B">
          <w:rPr>
            <w:rStyle w:val="a8"/>
            <w:rFonts w:ascii="Times New Roman" w:hAnsi="Times New Roman"/>
            <w:color w:val="auto"/>
            <w:sz w:val="28"/>
            <w:szCs w:val="28"/>
            <w:u w:val="none"/>
          </w:rPr>
          <w:t>dnpb</w:t>
        </w:r>
        <w:r w:rsidRPr="003A5A2B">
          <w:rPr>
            <w:rStyle w:val="a8"/>
            <w:rFonts w:ascii="Times New Roman" w:hAnsi="Times New Roman"/>
            <w:color w:val="auto"/>
            <w:sz w:val="28"/>
            <w:szCs w:val="28"/>
            <w:u w:val="none"/>
            <w:lang w:val="uk-UA"/>
          </w:rPr>
          <w:t>.</w:t>
        </w:r>
        <w:r w:rsidRPr="003A5A2B">
          <w:rPr>
            <w:rStyle w:val="a8"/>
            <w:rFonts w:ascii="Times New Roman" w:hAnsi="Times New Roman"/>
            <w:color w:val="auto"/>
            <w:sz w:val="28"/>
            <w:szCs w:val="28"/>
            <w:u w:val="none"/>
          </w:rPr>
          <w:t>gov</w:t>
        </w:r>
        <w:r w:rsidRPr="003A5A2B">
          <w:rPr>
            <w:rStyle w:val="a8"/>
            <w:rFonts w:ascii="Times New Roman" w:hAnsi="Times New Roman"/>
            <w:color w:val="auto"/>
            <w:sz w:val="28"/>
            <w:szCs w:val="28"/>
            <w:u w:val="none"/>
            <w:lang w:val="uk-UA"/>
          </w:rPr>
          <w:t>.</w:t>
        </w:r>
        <w:r w:rsidRPr="003A5A2B">
          <w:rPr>
            <w:rStyle w:val="a8"/>
            <w:rFonts w:ascii="Times New Roman" w:hAnsi="Times New Roman"/>
            <w:color w:val="auto"/>
            <w:sz w:val="28"/>
            <w:szCs w:val="28"/>
            <w:u w:val="none"/>
          </w:rPr>
          <w:t>ua</w:t>
        </w:r>
        <w:r w:rsidRPr="003A5A2B">
          <w:rPr>
            <w:rStyle w:val="a8"/>
            <w:rFonts w:ascii="Times New Roman" w:hAnsi="Times New Roman"/>
            <w:color w:val="auto"/>
            <w:sz w:val="28"/>
            <w:szCs w:val="28"/>
            <w:u w:val="none"/>
            <w:lang w:val="uk-UA"/>
          </w:rPr>
          <w:t>/</w:t>
        </w:r>
        <w:r w:rsidRPr="003A5A2B">
          <w:rPr>
            <w:rStyle w:val="a8"/>
            <w:rFonts w:ascii="Times New Roman" w:hAnsi="Times New Roman"/>
            <w:color w:val="auto"/>
            <w:sz w:val="28"/>
            <w:szCs w:val="28"/>
            <w:u w:val="none"/>
          </w:rPr>
          <w:t>ua</w:t>
        </w:r>
        <w:r w:rsidRPr="003A5A2B">
          <w:rPr>
            <w:rStyle w:val="a8"/>
            <w:rFonts w:ascii="Times New Roman" w:hAnsi="Times New Roman"/>
            <w:color w:val="auto"/>
            <w:sz w:val="28"/>
            <w:szCs w:val="28"/>
            <w:u w:val="none"/>
            <w:lang w:val="uk-UA"/>
          </w:rPr>
          <w:t>/</w:t>
        </w:r>
      </w:hyperlink>
    </w:p>
    <w:p w:rsidR="003A5A2B" w:rsidRPr="003A5A2B" w:rsidRDefault="003A5A2B" w:rsidP="003A5A2B">
      <w:pPr>
        <w:pStyle w:val="ad"/>
        <w:spacing w:line="360" w:lineRule="auto"/>
        <w:jc w:val="both"/>
        <w:rPr>
          <w:rFonts w:ascii="Times New Roman" w:hAnsi="Times New Roman"/>
          <w:sz w:val="28"/>
          <w:szCs w:val="28"/>
          <w:lang w:val="uk-UA"/>
        </w:rPr>
      </w:pPr>
      <w:r w:rsidRPr="003A5A2B">
        <w:rPr>
          <w:rFonts w:ascii="Times New Roman" w:hAnsi="Times New Roman"/>
          <w:sz w:val="28"/>
          <w:szCs w:val="28"/>
          <w:lang w:val="uk-UA"/>
        </w:rPr>
        <w:t>6</w:t>
      </w:r>
      <w:r w:rsidR="00F87AA1" w:rsidRPr="003A5A2B">
        <w:rPr>
          <w:rFonts w:ascii="Times New Roman" w:hAnsi="Times New Roman"/>
          <w:sz w:val="28"/>
          <w:szCs w:val="28"/>
          <w:lang w:val="uk-UA"/>
        </w:rPr>
        <w:t xml:space="preserve">. </w:t>
      </w:r>
      <w:hyperlink r:id="rId11" w:history="1">
        <w:r w:rsidRPr="003A5A2B">
          <w:rPr>
            <w:rStyle w:val="a8"/>
            <w:rFonts w:ascii="Times New Roman" w:hAnsi="Times New Roman"/>
            <w:color w:val="auto"/>
            <w:sz w:val="28"/>
            <w:szCs w:val="28"/>
            <w:u w:val="none"/>
          </w:rPr>
          <w:t>https</w:t>
        </w:r>
        <w:r w:rsidRPr="003A5A2B">
          <w:rPr>
            <w:rStyle w:val="a8"/>
            <w:rFonts w:ascii="Times New Roman" w:hAnsi="Times New Roman"/>
            <w:color w:val="auto"/>
            <w:sz w:val="28"/>
            <w:szCs w:val="28"/>
            <w:u w:val="none"/>
            <w:lang w:val="uk-UA"/>
          </w:rPr>
          <w:t>://</w:t>
        </w:r>
        <w:r w:rsidRPr="003A5A2B">
          <w:rPr>
            <w:rStyle w:val="a8"/>
            <w:rFonts w:ascii="Times New Roman" w:hAnsi="Times New Roman"/>
            <w:color w:val="auto"/>
            <w:sz w:val="28"/>
            <w:szCs w:val="28"/>
            <w:u w:val="none"/>
          </w:rPr>
          <w:t>pidruchniki</w:t>
        </w:r>
        <w:r w:rsidRPr="003A5A2B">
          <w:rPr>
            <w:rStyle w:val="a8"/>
            <w:rFonts w:ascii="Times New Roman" w:hAnsi="Times New Roman"/>
            <w:color w:val="auto"/>
            <w:sz w:val="28"/>
            <w:szCs w:val="28"/>
            <w:u w:val="none"/>
            <w:lang w:val="uk-UA"/>
          </w:rPr>
          <w:t>.</w:t>
        </w:r>
        <w:r w:rsidRPr="003A5A2B">
          <w:rPr>
            <w:rStyle w:val="a8"/>
            <w:rFonts w:ascii="Times New Roman" w:hAnsi="Times New Roman"/>
            <w:color w:val="auto"/>
            <w:sz w:val="28"/>
            <w:szCs w:val="28"/>
            <w:u w:val="none"/>
          </w:rPr>
          <w:t>ws</w:t>
        </w:r>
        <w:r w:rsidRPr="003A5A2B">
          <w:rPr>
            <w:rStyle w:val="a8"/>
            <w:rFonts w:ascii="Times New Roman" w:hAnsi="Times New Roman"/>
            <w:color w:val="auto"/>
            <w:sz w:val="28"/>
            <w:szCs w:val="28"/>
            <w:u w:val="none"/>
            <w:lang w:val="uk-UA"/>
          </w:rPr>
          <w:t>/</w:t>
        </w:r>
      </w:hyperlink>
    </w:p>
    <w:p w:rsidR="007D4E97" w:rsidRPr="003A5A2B" w:rsidRDefault="003A5A2B" w:rsidP="003A5A2B">
      <w:pPr>
        <w:pStyle w:val="ad"/>
        <w:spacing w:line="360" w:lineRule="auto"/>
        <w:jc w:val="both"/>
        <w:rPr>
          <w:rFonts w:ascii="Times New Roman" w:hAnsi="Times New Roman"/>
          <w:sz w:val="28"/>
          <w:szCs w:val="28"/>
          <w:lang w:val="uk-UA"/>
        </w:rPr>
      </w:pPr>
      <w:r w:rsidRPr="003A5A2B">
        <w:rPr>
          <w:rFonts w:ascii="Times New Roman" w:hAnsi="Times New Roman"/>
          <w:sz w:val="28"/>
          <w:szCs w:val="28"/>
          <w:lang w:val="uk-UA"/>
        </w:rPr>
        <w:t>7</w:t>
      </w:r>
      <w:r w:rsidR="00F87AA1" w:rsidRPr="003A5A2B">
        <w:rPr>
          <w:rFonts w:ascii="Times New Roman" w:hAnsi="Times New Roman"/>
          <w:sz w:val="28"/>
          <w:szCs w:val="28"/>
          <w:lang w:val="uk-UA"/>
        </w:rPr>
        <w:t xml:space="preserve">. </w:t>
      </w:r>
      <w:r w:rsidR="00F87AA1" w:rsidRPr="003A5A2B">
        <w:rPr>
          <w:rFonts w:ascii="Times New Roman" w:hAnsi="Times New Roman"/>
          <w:sz w:val="28"/>
          <w:szCs w:val="28"/>
        </w:rPr>
        <w:t>https</w:t>
      </w:r>
      <w:r w:rsidR="00F87AA1" w:rsidRPr="003A5A2B">
        <w:rPr>
          <w:rFonts w:ascii="Times New Roman" w:hAnsi="Times New Roman"/>
          <w:sz w:val="28"/>
          <w:szCs w:val="28"/>
          <w:lang w:val="uk-UA"/>
        </w:rPr>
        <w:t>://</w:t>
      </w:r>
      <w:r w:rsidR="00F87AA1" w:rsidRPr="003A5A2B">
        <w:rPr>
          <w:rFonts w:ascii="Times New Roman" w:hAnsi="Times New Roman"/>
          <w:sz w:val="28"/>
          <w:szCs w:val="28"/>
        </w:rPr>
        <w:t>www</w:t>
      </w:r>
      <w:r w:rsidR="00F87AA1" w:rsidRPr="003A5A2B">
        <w:rPr>
          <w:rFonts w:ascii="Times New Roman" w:hAnsi="Times New Roman"/>
          <w:sz w:val="28"/>
          <w:szCs w:val="28"/>
          <w:lang w:val="uk-UA"/>
        </w:rPr>
        <w:t>.</w:t>
      </w:r>
      <w:r w:rsidR="00F87AA1" w:rsidRPr="003A5A2B">
        <w:rPr>
          <w:rFonts w:ascii="Times New Roman" w:hAnsi="Times New Roman"/>
          <w:sz w:val="28"/>
          <w:szCs w:val="28"/>
        </w:rPr>
        <w:t>gumer</w:t>
      </w:r>
      <w:r w:rsidR="00F87AA1" w:rsidRPr="003A5A2B">
        <w:rPr>
          <w:rFonts w:ascii="Times New Roman" w:hAnsi="Times New Roman"/>
          <w:sz w:val="28"/>
          <w:szCs w:val="28"/>
          <w:lang w:val="uk-UA"/>
        </w:rPr>
        <w:t>.</w:t>
      </w:r>
      <w:r w:rsidR="00F87AA1" w:rsidRPr="003A5A2B">
        <w:rPr>
          <w:rFonts w:ascii="Times New Roman" w:hAnsi="Times New Roman"/>
          <w:sz w:val="28"/>
          <w:szCs w:val="28"/>
        </w:rPr>
        <w:t>info</w:t>
      </w:r>
      <w:r w:rsidR="00F87AA1" w:rsidRPr="003A5A2B">
        <w:rPr>
          <w:rFonts w:ascii="Times New Roman" w:hAnsi="Times New Roman"/>
          <w:sz w:val="28"/>
          <w:szCs w:val="28"/>
          <w:lang w:val="uk-UA"/>
        </w:rPr>
        <w:t>/</w:t>
      </w:r>
    </w:p>
    <w:p w:rsidR="007D4E97" w:rsidRDefault="007D4E97" w:rsidP="000E49AE">
      <w:pPr>
        <w:spacing w:line="360" w:lineRule="auto"/>
        <w:jc w:val="center"/>
        <w:rPr>
          <w:rFonts w:ascii="Times New Roman" w:hAnsi="Times New Roman"/>
          <w:sz w:val="28"/>
          <w:szCs w:val="28"/>
          <w:lang w:val="uk-UA"/>
        </w:rPr>
      </w:pPr>
    </w:p>
    <w:p w:rsidR="007D4E97" w:rsidRDefault="007D4E97" w:rsidP="000E49AE">
      <w:pPr>
        <w:spacing w:line="360" w:lineRule="auto"/>
        <w:jc w:val="center"/>
        <w:rPr>
          <w:rFonts w:ascii="Times New Roman" w:hAnsi="Times New Roman"/>
          <w:sz w:val="28"/>
          <w:szCs w:val="28"/>
          <w:lang w:val="uk-UA"/>
        </w:rPr>
      </w:pPr>
    </w:p>
    <w:p w:rsidR="007D4E97" w:rsidRDefault="007D4E97" w:rsidP="000E49AE">
      <w:pPr>
        <w:spacing w:line="360" w:lineRule="auto"/>
        <w:jc w:val="center"/>
        <w:rPr>
          <w:rFonts w:ascii="Times New Roman" w:hAnsi="Times New Roman"/>
          <w:sz w:val="28"/>
          <w:szCs w:val="28"/>
          <w:lang w:val="uk-UA"/>
        </w:rPr>
      </w:pPr>
    </w:p>
    <w:p w:rsidR="007D4E97" w:rsidRDefault="007D4E97" w:rsidP="000E49AE">
      <w:pPr>
        <w:spacing w:line="360" w:lineRule="auto"/>
        <w:jc w:val="center"/>
        <w:rPr>
          <w:rFonts w:ascii="Times New Roman" w:hAnsi="Times New Roman"/>
          <w:sz w:val="28"/>
          <w:szCs w:val="28"/>
          <w:lang w:val="uk-UA"/>
        </w:rPr>
      </w:pPr>
    </w:p>
    <w:p w:rsidR="007D4E97" w:rsidRDefault="007D4E97" w:rsidP="000E49AE">
      <w:pPr>
        <w:spacing w:line="360" w:lineRule="auto"/>
        <w:jc w:val="center"/>
        <w:rPr>
          <w:rFonts w:ascii="Times New Roman" w:hAnsi="Times New Roman"/>
          <w:sz w:val="28"/>
          <w:szCs w:val="28"/>
          <w:lang w:val="uk-UA"/>
        </w:rPr>
      </w:pPr>
    </w:p>
    <w:p w:rsidR="007D4E97" w:rsidRDefault="007D4E97" w:rsidP="000E49AE">
      <w:pPr>
        <w:spacing w:line="360" w:lineRule="auto"/>
        <w:jc w:val="center"/>
        <w:rPr>
          <w:rFonts w:ascii="Times New Roman" w:hAnsi="Times New Roman"/>
          <w:sz w:val="28"/>
          <w:szCs w:val="28"/>
          <w:lang w:val="uk-UA"/>
        </w:rPr>
      </w:pPr>
    </w:p>
    <w:p w:rsidR="007D4E97" w:rsidRDefault="007D4E97" w:rsidP="000E49AE">
      <w:pPr>
        <w:spacing w:line="360" w:lineRule="auto"/>
        <w:jc w:val="center"/>
        <w:rPr>
          <w:rFonts w:ascii="Times New Roman" w:hAnsi="Times New Roman"/>
          <w:sz w:val="28"/>
          <w:szCs w:val="28"/>
          <w:lang w:val="uk-UA"/>
        </w:rPr>
      </w:pPr>
    </w:p>
    <w:p w:rsidR="007D4E97" w:rsidRDefault="007D4E97" w:rsidP="000E49AE">
      <w:pPr>
        <w:spacing w:line="360" w:lineRule="auto"/>
        <w:jc w:val="center"/>
        <w:rPr>
          <w:rFonts w:ascii="Times New Roman" w:hAnsi="Times New Roman"/>
          <w:sz w:val="28"/>
          <w:szCs w:val="28"/>
          <w:lang w:val="uk-UA"/>
        </w:rPr>
      </w:pPr>
    </w:p>
    <w:sectPr w:rsidR="007D4E97" w:rsidSect="004D0EE7">
      <w:headerReference w:type="even"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00E" w:rsidRDefault="004E600E">
      <w:pPr>
        <w:spacing w:after="0" w:line="240" w:lineRule="auto"/>
      </w:pPr>
      <w:r>
        <w:separator/>
      </w:r>
    </w:p>
  </w:endnote>
  <w:endnote w:type="continuationSeparator" w:id="0">
    <w:p w:rsidR="004E600E" w:rsidRDefault="004E6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1B4" w:rsidRPr="000E2AE4" w:rsidRDefault="005B21B4">
    <w:pPr>
      <w:pStyle w:val="ab"/>
      <w:jc w:val="center"/>
    </w:pPr>
    <w:r>
      <w:fldChar w:fldCharType="begin"/>
    </w:r>
    <w:r>
      <w:instrText>PAGE   \* MERGEFORMAT</w:instrText>
    </w:r>
    <w:r>
      <w:fldChar w:fldCharType="separate"/>
    </w:r>
    <w:r w:rsidR="00831317">
      <w:rPr>
        <w:noProof/>
      </w:rPr>
      <w:t>2</w:t>
    </w:r>
    <w:r>
      <w:rPr>
        <w:noProof/>
      </w:rPr>
      <w:fldChar w:fldCharType="end"/>
    </w:r>
  </w:p>
  <w:p w:rsidR="005B21B4" w:rsidRDefault="005B21B4">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00E" w:rsidRDefault="004E600E">
      <w:pPr>
        <w:spacing w:after="0" w:line="240" w:lineRule="auto"/>
      </w:pPr>
      <w:r>
        <w:separator/>
      </w:r>
    </w:p>
  </w:footnote>
  <w:footnote w:type="continuationSeparator" w:id="0">
    <w:p w:rsidR="004E600E" w:rsidRDefault="004E6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1B4" w:rsidRDefault="005B21B4">
    <w:pPr>
      <w:pStyle w:val="a4"/>
      <w:framePr w:w="7598" w:h="355" w:wrap="none" w:vAnchor="text" w:hAnchor="page" w:x="4437" w:y="6558"/>
      <w:shd w:val="clear" w:color="auto" w:fill="auto"/>
      <w:spacing w:after="0" w:line="240" w:lineRule="auto"/>
      <w:ind w:left="3840"/>
    </w:pPr>
    <w:r>
      <w:rPr>
        <w:rStyle w:val="9pt"/>
        <w:bCs/>
        <w:iCs/>
        <w:szCs w:val="18"/>
      </w:rPr>
      <w:t>Зміст</w:t>
    </w:r>
  </w:p>
  <w:p w:rsidR="005B21B4" w:rsidRDefault="005B21B4">
    <w:pPr>
      <w:pStyle w:val="a4"/>
      <w:framePr w:w="7598" w:h="355" w:wrap="none" w:vAnchor="text" w:hAnchor="page" w:x="4437" w:y="6558"/>
      <w:shd w:val="clear" w:color="auto" w:fill="auto"/>
      <w:spacing w:after="0" w:line="240" w:lineRule="auto"/>
      <w:ind w:left="3840"/>
    </w:pPr>
    <w:r>
      <w:fldChar w:fldCharType="begin"/>
    </w:r>
    <w:r>
      <w:instrText xml:space="preserve"> PAGE \* MERGEFORMAT </w:instrText>
    </w:r>
    <w:r>
      <w:fldChar w:fldCharType="separate"/>
    </w:r>
    <w:r>
      <w:rPr>
        <w:rStyle w:val="10pt"/>
      </w:rPr>
      <w:t>5</w:t>
    </w:r>
    <w:r>
      <w:rPr>
        <w:rStyle w:val="10pt"/>
      </w:rPr>
      <w:fldChar w:fldCharType="end"/>
    </w:r>
  </w:p>
  <w:p w:rsidR="005B21B4" w:rsidRDefault="005B21B4"/>
  <w:p w:rsidR="005B21B4" w:rsidRDefault="005B21B4"/>
  <w:p w:rsidR="005B21B4" w:rsidRDefault="005B21B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FA0851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272857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576AAC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66C733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5B661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0A0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3894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14C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0E9BF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A802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F223EF"/>
    <w:multiLevelType w:val="hybridMultilevel"/>
    <w:tmpl w:val="83C48368"/>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D5665EF"/>
    <w:multiLevelType w:val="hybridMultilevel"/>
    <w:tmpl w:val="3CC6C5AE"/>
    <w:lvl w:ilvl="0" w:tplc="8EA60356">
      <w:start w:val="1"/>
      <w:numFmt w:val="bullet"/>
      <w:lvlText w:val="–"/>
      <w:lvlJc w:val="left"/>
      <w:pPr>
        <w:tabs>
          <w:tab w:val="num" w:pos="720"/>
        </w:tabs>
        <w:ind w:left="720" w:hanging="360"/>
      </w:pPr>
      <w:rPr>
        <w:rFonts w:ascii="Times New Roman" w:eastAsia="Times New Roman" w:hAnsi="Times New Roman" w:hint="default"/>
        <w:i/>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FB5FCE"/>
    <w:multiLevelType w:val="hybridMultilevel"/>
    <w:tmpl w:val="6C3CB008"/>
    <w:lvl w:ilvl="0" w:tplc="213EBB64">
      <w:start w:val="9"/>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67507B"/>
    <w:multiLevelType w:val="hybridMultilevel"/>
    <w:tmpl w:val="3B28C084"/>
    <w:lvl w:ilvl="0" w:tplc="3E42EACE">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2560CC7"/>
    <w:multiLevelType w:val="hybridMultilevel"/>
    <w:tmpl w:val="85241DE2"/>
    <w:lvl w:ilvl="0" w:tplc="EEE09CDC">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BD45A0E"/>
    <w:multiLevelType w:val="hybridMultilevel"/>
    <w:tmpl w:val="56F08922"/>
    <w:lvl w:ilvl="0" w:tplc="791EEA84">
      <w:start w:val="3"/>
      <w:numFmt w:val="bullet"/>
      <w:lvlText w:val="–"/>
      <w:lvlJc w:val="left"/>
      <w:pPr>
        <w:tabs>
          <w:tab w:val="num" w:pos="1080"/>
        </w:tabs>
        <w:ind w:left="1080" w:hanging="360"/>
      </w:pPr>
      <w:rPr>
        <w:rFonts w:ascii="Times New Roman" w:eastAsia="Times New Roman" w:hAnsi="Times New Roman" w:hint="default"/>
      </w:rPr>
    </w:lvl>
    <w:lvl w:ilvl="1" w:tplc="04220003" w:tentative="1">
      <w:start w:val="1"/>
      <w:numFmt w:val="bullet"/>
      <w:lvlText w:val="o"/>
      <w:lvlJc w:val="left"/>
      <w:pPr>
        <w:tabs>
          <w:tab w:val="num" w:pos="1800"/>
        </w:tabs>
        <w:ind w:left="1800" w:hanging="360"/>
      </w:pPr>
      <w:rPr>
        <w:rFonts w:ascii="Courier New" w:hAnsi="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3A7317B"/>
    <w:multiLevelType w:val="hybridMultilevel"/>
    <w:tmpl w:val="97146268"/>
    <w:lvl w:ilvl="0" w:tplc="C6C036C6">
      <w:start w:val="1"/>
      <w:numFmt w:val="upperRoman"/>
      <w:lvlText w:val="%1."/>
      <w:lvlJc w:val="left"/>
      <w:pPr>
        <w:tabs>
          <w:tab w:val="num" w:pos="743"/>
        </w:tabs>
        <w:ind w:left="743" w:hanging="720"/>
      </w:pPr>
      <w:rPr>
        <w:rFonts w:cs="Times New Roman" w:hint="default"/>
      </w:rPr>
    </w:lvl>
    <w:lvl w:ilvl="1" w:tplc="04220019" w:tentative="1">
      <w:start w:val="1"/>
      <w:numFmt w:val="lowerLetter"/>
      <w:lvlText w:val="%2."/>
      <w:lvlJc w:val="left"/>
      <w:pPr>
        <w:tabs>
          <w:tab w:val="num" w:pos="1103"/>
        </w:tabs>
        <w:ind w:left="1103" w:hanging="360"/>
      </w:pPr>
      <w:rPr>
        <w:rFonts w:cs="Times New Roman"/>
      </w:rPr>
    </w:lvl>
    <w:lvl w:ilvl="2" w:tplc="0422001B" w:tentative="1">
      <w:start w:val="1"/>
      <w:numFmt w:val="lowerRoman"/>
      <w:lvlText w:val="%3."/>
      <w:lvlJc w:val="right"/>
      <w:pPr>
        <w:tabs>
          <w:tab w:val="num" w:pos="1823"/>
        </w:tabs>
        <w:ind w:left="1823" w:hanging="180"/>
      </w:pPr>
      <w:rPr>
        <w:rFonts w:cs="Times New Roman"/>
      </w:rPr>
    </w:lvl>
    <w:lvl w:ilvl="3" w:tplc="0422000F" w:tentative="1">
      <w:start w:val="1"/>
      <w:numFmt w:val="decimal"/>
      <w:lvlText w:val="%4."/>
      <w:lvlJc w:val="left"/>
      <w:pPr>
        <w:tabs>
          <w:tab w:val="num" w:pos="2543"/>
        </w:tabs>
        <w:ind w:left="2543" w:hanging="360"/>
      </w:pPr>
      <w:rPr>
        <w:rFonts w:cs="Times New Roman"/>
      </w:rPr>
    </w:lvl>
    <w:lvl w:ilvl="4" w:tplc="04220019" w:tentative="1">
      <w:start w:val="1"/>
      <w:numFmt w:val="lowerLetter"/>
      <w:lvlText w:val="%5."/>
      <w:lvlJc w:val="left"/>
      <w:pPr>
        <w:tabs>
          <w:tab w:val="num" w:pos="3263"/>
        </w:tabs>
        <w:ind w:left="3263" w:hanging="360"/>
      </w:pPr>
      <w:rPr>
        <w:rFonts w:cs="Times New Roman"/>
      </w:rPr>
    </w:lvl>
    <w:lvl w:ilvl="5" w:tplc="0422001B" w:tentative="1">
      <w:start w:val="1"/>
      <w:numFmt w:val="lowerRoman"/>
      <w:lvlText w:val="%6."/>
      <w:lvlJc w:val="right"/>
      <w:pPr>
        <w:tabs>
          <w:tab w:val="num" w:pos="3983"/>
        </w:tabs>
        <w:ind w:left="3983" w:hanging="180"/>
      </w:pPr>
      <w:rPr>
        <w:rFonts w:cs="Times New Roman"/>
      </w:rPr>
    </w:lvl>
    <w:lvl w:ilvl="6" w:tplc="0422000F" w:tentative="1">
      <w:start w:val="1"/>
      <w:numFmt w:val="decimal"/>
      <w:lvlText w:val="%7."/>
      <w:lvlJc w:val="left"/>
      <w:pPr>
        <w:tabs>
          <w:tab w:val="num" w:pos="4703"/>
        </w:tabs>
        <w:ind w:left="4703" w:hanging="360"/>
      </w:pPr>
      <w:rPr>
        <w:rFonts w:cs="Times New Roman"/>
      </w:rPr>
    </w:lvl>
    <w:lvl w:ilvl="7" w:tplc="04220019" w:tentative="1">
      <w:start w:val="1"/>
      <w:numFmt w:val="lowerLetter"/>
      <w:lvlText w:val="%8."/>
      <w:lvlJc w:val="left"/>
      <w:pPr>
        <w:tabs>
          <w:tab w:val="num" w:pos="5423"/>
        </w:tabs>
        <w:ind w:left="5423" w:hanging="360"/>
      </w:pPr>
      <w:rPr>
        <w:rFonts w:cs="Times New Roman"/>
      </w:rPr>
    </w:lvl>
    <w:lvl w:ilvl="8" w:tplc="0422001B" w:tentative="1">
      <w:start w:val="1"/>
      <w:numFmt w:val="lowerRoman"/>
      <w:lvlText w:val="%9."/>
      <w:lvlJc w:val="right"/>
      <w:pPr>
        <w:tabs>
          <w:tab w:val="num" w:pos="6143"/>
        </w:tabs>
        <w:ind w:left="6143" w:hanging="180"/>
      </w:pPr>
      <w:rPr>
        <w:rFonts w:cs="Times New Roman"/>
      </w:rPr>
    </w:lvl>
  </w:abstractNum>
  <w:num w:numId="1">
    <w:abstractNumId w:val="16"/>
  </w:num>
  <w:num w:numId="2">
    <w:abstractNumId w:val="1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2"/>
  </w:num>
  <w:num w:numId="16">
    <w:abstractNumId w:val="1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60F7C"/>
    <w:rsid w:val="00016080"/>
    <w:rsid w:val="00022DFE"/>
    <w:rsid w:val="00037FC9"/>
    <w:rsid w:val="00053400"/>
    <w:rsid w:val="0005625B"/>
    <w:rsid w:val="00090F87"/>
    <w:rsid w:val="000C7FBF"/>
    <w:rsid w:val="000D3C97"/>
    <w:rsid w:val="000E2AE4"/>
    <w:rsid w:val="000E49AE"/>
    <w:rsid w:val="000F14E3"/>
    <w:rsid w:val="00113B6A"/>
    <w:rsid w:val="00114665"/>
    <w:rsid w:val="00134DC4"/>
    <w:rsid w:val="001443D2"/>
    <w:rsid w:val="00163BEE"/>
    <w:rsid w:val="0018416E"/>
    <w:rsid w:val="001B3E3F"/>
    <w:rsid w:val="001B6021"/>
    <w:rsid w:val="001C3567"/>
    <w:rsid w:val="001E1635"/>
    <w:rsid w:val="001E463B"/>
    <w:rsid w:val="00213ED9"/>
    <w:rsid w:val="0021605D"/>
    <w:rsid w:val="00220BB8"/>
    <w:rsid w:val="00222DF8"/>
    <w:rsid w:val="0023538F"/>
    <w:rsid w:val="00235B30"/>
    <w:rsid w:val="00237C97"/>
    <w:rsid w:val="0024766D"/>
    <w:rsid w:val="0025172C"/>
    <w:rsid w:val="00251CB8"/>
    <w:rsid w:val="002541A0"/>
    <w:rsid w:val="00256337"/>
    <w:rsid w:val="00265FCF"/>
    <w:rsid w:val="00290307"/>
    <w:rsid w:val="002941BE"/>
    <w:rsid w:val="002A035C"/>
    <w:rsid w:val="002A25C8"/>
    <w:rsid w:val="002B65DB"/>
    <w:rsid w:val="002C460A"/>
    <w:rsid w:val="002E1F39"/>
    <w:rsid w:val="002F09E7"/>
    <w:rsid w:val="002F1C60"/>
    <w:rsid w:val="00302DF5"/>
    <w:rsid w:val="00320368"/>
    <w:rsid w:val="00323A7F"/>
    <w:rsid w:val="00327882"/>
    <w:rsid w:val="00334280"/>
    <w:rsid w:val="003448F6"/>
    <w:rsid w:val="003464DB"/>
    <w:rsid w:val="00347B1B"/>
    <w:rsid w:val="00365988"/>
    <w:rsid w:val="00377A0F"/>
    <w:rsid w:val="00377A71"/>
    <w:rsid w:val="00381576"/>
    <w:rsid w:val="003A5A2B"/>
    <w:rsid w:val="003A7CDB"/>
    <w:rsid w:val="003C4A0B"/>
    <w:rsid w:val="00400D1A"/>
    <w:rsid w:val="00414734"/>
    <w:rsid w:val="0044069F"/>
    <w:rsid w:val="00444169"/>
    <w:rsid w:val="004500C4"/>
    <w:rsid w:val="00454202"/>
    <w:rsid w:val="00461D7A"/>
    <w:rsid w:val="0049070D"/>
    <w:rsid w:val="0049092B"/>
    <w:rsid w:val="004A1D5C"/>
    <w:rsid w:val="004B09E9"/>
    <w:rsid w:val="004C6F0A"/>
    <w:rsid w:val="004D0EE7"/>
    <w:rsid w:val="004E0226"/>
    <w:rsid w:val="004E600E"/>
    <w:rsid w:val="005032FC"/>
    <w:rsid w:val="00504988"/>
    <w:rsid w:val="0051075C"/>
    <w:rsid w:val="0051137B"/>
    <w:rsid w:val="0052638B"/>
    <w:rsid w:val="00533F62"/>
    <w:rsid w:val="00550035"/>
    <w:rsid w:val="00555174"/>
    <w:rsid w:val="00557E9E"/>
    <w:rsid w:val="005803C8"/>
    <w:rsid w:val="00584712"/>
    <w:rsid w:val="005B21B4"/>
    <w:rsid w:val="005D66F6"/>
    <w:rsid w:val="00611EC4"/>
    <w:rsid w:val="00612315"/>
    <w:rsid w:val="00613AD1"/>
    <w:rsid w:val="00617891"/>
    <w:rsid w:val="006209C2"/>
    <w:rsid w:val="006234E2"/>
    <w:rsid w:val="00624E83"/>
    <w:rsid w:val="00634584"/>
    <w:rsid w:val="00635CAB"/>
    <w:rsid w:val="00635DCE"/>
    <w:rsid w:val="00665805"/>
    <w:rsid w:val="00687EE9"/>
    <w:rsid w:val="006B19CB"/>
    <w:rsid w:val="006E4DC7"/>
    <w:rsid w:val="006E6C8A"/>
    <w:rsid w:val="006F5F10"/>
    <w:rsid w:val="00714FFF"/>
    <w:rsid w:val="00732D05"/>
    <w:rsid w:val="00733091"/>
    <w:rsid w:val="007634A2"/>
    <w:rsid w:val="00765316"/>
    <w:rsid w:val="00790636"/>
    <w:rsid w:val="007A5BC3"/>
    <w:rsid w:val="007D4E97"/>
    <w:rsid w:val="007E0D5A"/>
    <w:rsid w:val="007E3431"/>
    <w:rsid w:val="008018C7"/>
    <w:rsid w:val="00811CB9"/>
    <w:rsid w:val="00831317"/>
    <w:rsid w:val="00836C45"/>
    <w:rsid w:val="00840366"/>
    <w:rsid w:val="00854821"/>
    <w:rsid w:val="0085729A"/>
    <w:rsid w:val="008702EE"/>
    <w:rsid w:val="00887D92"/>
    <w:rsid w:val="008C200B"/>
    <w:rsid w:val="008E6C3C"/>
    <w:rsid w:val="008E7E81"/>
    <w:rsid w:val="00903208"/>
    <w:rsid w:val="009252AA"/>
    <w:rsid w:val="00933F2B"/>
    <w:rsid w:val="009415E2"/>
    <w:rsid w:val="00942FE2"/>
    <w:rsid w:val="00960F7C"/>
    <w:rsid w:val="0096284D"/>
    <w:rsid w:val="00990EF1"/>
    <w:rsid w:val="00991AF9"/>
    <w:rsid w:val="009B3444"/>
    <w:rsid w:val="009C36DF"/>
    <w:rsid w:val="009C731A"/>
    <w:rsid w:val="009C7941"/>
    <w:rsid w:val="009D646A"/>
    <w:rsid w:val="009D7DA6"/>
    <w:rsid w:val="009F2E18"/>
    <w:rsid w:val="00A11433"/>
    <w:rsid w:val="00A301E0"/>
    <w:rsid w:val="00A327F2"/>
    <w:rsid w:val="00A86FE9"/>
    <w:rsid w:val="00A870B2"/>
    <w:rsid w:val="00A9263E"/>
    <w:rsid w:val="00AA08A6"/>
    <w:rsid w:val="00AA7F8D"/>
    <w:rsid w:val="00AC1E8E"/>
    <w:rsid w:val="00AC486A"/>
    <w:rsid w:val="00AC4C1B"/>
    <w:rsid w:val="00AD5ACF"/>
    <w:rsid w:val="00AE09A5"/>
    <w:rsid w:val="00AF31B1"/>
    <w:rsid w:val="00B0161F"/>
    <w:rsid w:val="00B36802"/>
    <w:rsid w:val="00B37C35"/>
    <w:rsid w:val="00B40C2E"/>
    <w:rsid w:val="00B64C49"/>
    <w:rsid w:val="00B76F4F"/>
    <w:rsid w:val="00B82358"/>
    <w:rsid w:val="00B853E9"/>
    <w:rsid w:val="00B861EF"/>
    <w:rsid w:val="00B91D11"/>
    <w:rsid w:val="00BC1826"/>
    <w:rsid w:val="00BE3CEE"/>
    <w:rsid w:val="00BE518F"/>
    <w:rsid w:val="00BE5DA0"/>
    <w:rsid w:val="00C035FE"/>
    <w:rsid w:val="00C04848"/>
    <w:rsid w:val="00C22B93"/>
    <w:rsid w:val="00C3401A"/>
    <w:rsid w:val="00C35AD8"/>
    <w:rsid w:val="00C42761"/>
    <w:rsid w:val="00C505A5"/>
    <w:rsid w:val="00C60352"/>
    <w:rsid w:val="00C607F3"/>
    <w:rsid w:val="00CB6D1B"/>
    <w:rsid w:val="00CC2EC0"/>
    <w:rsid w:val="00CD1019"/>
    <w:rsid w:val="00CD6A40"/>
    <w:rsid w:val="00CE35EE"/>
    <w:rsid w:val="00D01C9F"/>
    <w:rsid w:val="00D10B7E"/>
    <w:rsid w:val="00D12AF7"/>
    <w:rsid w:val="00D24AF1"/>
    <w:rsid w:val="00D37383"/>
    <w:rsid w:val="00D44D1A"/>
    <w:rsid w:val="00D62A47"/>
    <w:rsid w:val="00D70465"/>
    <w:rsid w:val="00D70A41"/>
    <w:rsid w:val="00D73FD6"/>
    <w:rsid w:val="00D808F4"/>
    <w:rsid w:val="00D8301B"/>
    <w:rsid w:val="00D86172"/>
    <w:rsid w:val="00D94F37"/>
    <w:rsid w:val="00D95304"/>
    <w:rsid w:val="00DA10B2"/>
    <w:rsid w:val="00DA6F46"/>
    <w:rsid w:val="00DB22AB"/>
    <w:rsid w:val="00DB233A"/>
    <w:rsid w:val="00DB3D0F"/>
    <w:rsid w:val="00DB5056"/>
    <w:rsid w:val="00DB77E1"/>
    <w:rsid w:val="00DC0629"/>
    <w:rsid w:val="00DE1009"/>
    <w:rsid w:val="00DE2F86"/>
    <w:rsid w:val="00E10249"/>
    <w:rsid w:val="00E16781"/>
    <w:rsid w:val="00E74C9D"/>
    <w:rsid w:val="00E804F5"/>
    <w:rsid w:val="00E84E7C"/>
    <w:rsid w:val="00E87421"/>
    <w:rsid w:val="00E97CF6"/>
    <w:rsid w:val="00EA68BD"/>
    <w:rsid w:val="00EB40FE"/>
    <w:rsid w:val="00EB49DC"/>
    <w:rsid w:val="00EC58E0"/>
    <w:rsid w:val="00EC6FDE"/>
    <w:rsid w:val="00EF41C7"/>
    <w:rsid w:val="00F22E56"/>
    <w:rsid w:val="00F5424E"/>
    <w:rsid w:val="00F70B0B"/>
    <w:rsid w:val="00F76830"/>
    <w:rsid w:val="00F854EF"/>
    <w:rsid w:val="00F85E92"/>
    <w:rsid w:val="00F87AA1"/>
    <w:rsid w:val="00F914B8"/>
    <w:rsid w:val="00F97135"/>
    <w:rsid w:val="00FB152D"/>
    <w:rsid w:val="00FB561D"/>
    <w:rsid w:val="00FC205E"/>
    <w:rsid w:val="00FC4571"/>
    <w:rsid w:val="00FC6F78"/>
    <w:rsid w:val="00FC78DA"/>
    <w:rsid w:val="00FC7E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5:docId w15:val="{28051D6B-2DD6-4ABD-ABC6-9C849A15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F7C"/>
    <w:pPr>
      <w:spacing w:after="200" w:line="276" w:lineRule="auto"/>
    </w:pPr>
    <w:rPr>
      <w:rFonts w:eastAsia="Times New Roman"/>
      <w:sz w:val="22"/>
      <w:szCs w:val="22"/>
      <w:lang w:val="ru-RU" w:eastAsia="en-US"/>
    </w:rPr>
  </w:style>
  <w:style w:type="paragraph" w:styleId="1">
    <w:name w:val="heading 1"/>
    <w:basedOn w:val="a"/>
    <w:next w:val="a"/>
    <w:link w:val="10"/>
    <w:uiPriority w:val="99"/>
    <w:qFormat/>
    <w:rsid w:val="00B861EF"/>
    <w:pPr>
      <w:keepNext/>
      <w:keepLines/>
      <w:spacing w:before="480" w:after="0"/>
      <w:outlineLvl w:val="0"/>
    </w:pPr>
    <w:rPr>
      <w:rFonts w:ascii="Cambria" w:eastAsia="Calibri" w:hAnsi="Cambria"/>
      <w:b/>
      <w:bCs/>
      <w:color w:val="365F91"/>
      <w:sz w:val="28"/>
      <w:szCs w:val="2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861EF"/>
    <w:rPr>
      <w:rFonts w:ascii="Cambria" w:hAnsi="Cambria" w:cs="Times New Roman"/>
      <w:b/>
      <w:color w:val="365F91"/>
      <w:sz w:val="28"/>
    </w:rPr>
  </w:style>
  <w:style w:type="character" w:customStyle="1" w:styleId="a3">
    <w:name w:val="Колонтитул_"/>
    <w:link w:val="a4"/>
    <w:uiPriority w:val="99"/>
    <w:locked/>
    <w:rsid w:val="00960F7C"/>
    <w:rPr>
      <w:sz w:val="21"/>
      <w:shd w:val="clear" w:color="auto" w:fill="FFFFFF"/>
    </w:rPr>
  </w:style>
  <w:style w:type="paragraph" w:customStyle="1" w:styleId="a4">
    <w:name w:val="Колонтитул"/>
    <w:basedOn w:val="a"/>
    <w:link w:val="a3"/>
    <w:uiPriority w:val="99"/>
    <w:rsid w:val="00960F7C"/>
    <w:pPr>
      <w:shd w:val="clear" w:color="auto" w:fill="FFFFFF"/>
      <w:spacing w:after="480" w:line="240" w:lineRule="atLeast"/>
    </w:pPr>
    <w:rPr>
      <w:rFonts w:eastAsia="Calibri"/>
      <w:sz w:val="21"/>
      <w:szCs w:val="20"/>
      <w:shd w:val="clear" w:color="auto" w:fill="FFFFFF"/>
      <w:lang w:val="uk-UA" w:eastAsia="uk-UA"/>
    </w:rPr>
  </w:style>
  <w:style w:type="character" w:customStyle="1" w:styleId="10pt">
    <w:name w:val="Колонтитул + 10 pt"/>
    <w:uiPriority w:val="99"/>
    <w:rsid w:val="00960F7C"/>
    <w:rPr>
      <w:sz w:val="20"/>
      <w:shd w:val="clear" w:color="auto" w:fill="FFFFFF"/>
    </w:rPr>
  </w:style>
  <w:style w:type="character" w:customStyle="1" w:styleId="9pt">
    <w:name w:val="Колонтитул + 9 pt"/>
    <w:aliases w:val="Полужирный,Курсив"/>
    <w:uiPriority w:val="99"/>
    <w:rsid w:val="00960F7C"/>
    <w:rPr>
      <w:b/>
      <w:i/>
      <w:sz w:val="18"/>
      <w:shd w:val="clear" w:color="auto" w:fill="FFFFFF"/>
    </w:rPr>
  </w:style>
  <w:style w:type="character" w:customStyle="1" w:styleId="a5">
    <w:name w:val="Основной текст_"/>
    <w:link w:val="16"/>
    <w:uiPriority w:val="99"/>
    <w:locked/>
    <w:rsid w:val="00960F7C"/>
    <w:rPr>
      <w:sz w:val="21"/>
      <w:shd w:val="clear" w:color="auto" w:fill="FFFFFF"/>
    </w:rPr>
  </w:style>
  <w:style w:type="paragraph" w:customStyle="1" w:styleId="16">
    <w:name w:val="Основной текст16"/>
    <w:basedOn w:val="a"/>
    <w:link w:val="a5"/>
    <w:uiPriority w:val="99"/>
    <w:rsid w:val="00960F7C"/>
    <w:pPr>
      <w:shd w:val="clear" w:color="auto" w:fill="FFFFFF"/>
      <w:spacing w:after="0" w:line="259" w:lineRule="exact"/>
    </w:pPr>
    <w:rPr>
      <w:rFonts w:eastAsia="Calibri"/>
      <w:sz w:val="21"/>
      <w:szCs w:val="20"/>
      <w:shd w:val="clear" w:color="auto" w:fill="FFFFFF"/>
      <w:lang w:val="uk-UA" w:eastAsia="uk-UA"/>
    </w:rPr>
  </w:style>
  <w:style w:type="character" w:customStyle="1" w:styleId="11">
    <w:name w:val="Заголовок №1_"/>
    <w:link w:val="12"/>
    <w:uiPriority w:val="99"/>
    <w:locked/>
    <w:rsid w:val="00960F7C"/>
    <w:rPr>
      <w:rFonts w:ascii="Arial" w:hAnsi="Arial"/>
      <w:sz w:val="40"/>
      <w:shd w:val="clear" w:color="auto" w:fill="FFFFFF"/>
    </w:rPr>
  </w:style>
  <w:style w:type="paragraph" w:customStyle="1" w:styleId="12">
    <w:name w:val="Заголовок №1"/>
    <w:basedOn w:val="a"/>
    <w:link w:val="11"/>
    <w:uiPriority w:val="99"/>
    <w:rsid w:val="00960F7C"/>
    <w:pPr>
      <w:shd w:val="clear" w:color="auto" w:fill="FFFFFF"/>
      <w:spacing w:after="300" w:line="240" w:lineRule="atLeast"/>
      <w:outlineLvl w:val="0"/>
    </w:pPr>
    <w:rPr>
      <w:rFonts w:ascii="Arial" w:eastAsia="Calibri" w:hAnsi="Arial"/>
      <w:sz w:val="40"/>
      <w:szCs w:val="20"/>
      <w:shd w:val="clear" w:color="auto" w:fill="FFFFFF"/>
      <w:lang w:val="uk-UA" w:eastAsia="uk-UA"/>
    </w:rPr>
  </w:style>
  <w:style w:type="paragraph" w:styleId="a6">
    <w:name w:val="Normal (Web)"/>
    <w:basedOn w:val="a"/>
    <w:uiPriority w:val="99"/>
    <w:rsid w:val="00960F7C"/>
    <w:pPr>
      <w:spacing w:before="100" w:beforeAutospacing="1" w:after="100" w:afterAutospacing="1" w:line="240" w:lineRule="auto"/>
    </w:pPr>
    <w:rPr>
      <w:rFonts w:ascii="Times New Roman" w:hAnsi="Times New Roman"/>
      <w:sz w:val="24"/>
      <w:szCs w:val="24"/>
      <w:lang w:eastAsia="ru-RU"/>
    </w:rPr>
  </w:style>
  <w:style w:type="paragraph" w:styleId="a7">
    <w:name w:val="TOC Heading"/>
    <w:basedOn w:val="1"/>
    <w:next w:val="a"/>
    <w:uiPriority w:val="99"/>
    <w:qFormat/>
    <w:rsid w:val="00B861EF"/>
    <w:pPr>
      <w:outlineLvl w:val="9"/>
    </w:pPr>
    <w:rPr>
      <w:lang w:eastAsia="ru-RU"/>
    </w:rPr>
  </w:style>
  <w:style w:type="paragraph" w:styleId="13">
    <w:name w:val="toc 1"/>
    <w:basedOn w:val="a"/>
    <w:next w:val="a"/>
    <w:autoRedefine/>
    <w:uiPriority w:val="99"/>
    <w:rsid w:val="00550035"/>
    <w:pPr>
      <w:tabs>
        <w:tab w:val="right" w:leader="dot" w:pos="9345"/>
      </w:tabs>
      <w:spacing w:after="100" w:line="360" w:lineRule="auto"/>
      <w:jc w:val="both"/>
    </w:pPr>
    <w:rPr>
      <w:rFonts w:ascii="Times New Roman" w:hAnsi="Times New Roman"/>
      <w:b/>
      <w:sz w:val="28"/>
      <w:szCs w:val="28"/>
      <w:lang w:val="uk-UA"/>
    </w:rPr>
  </w:style>
  <w:style w:type="character" w:styleId="a8">
    <w:name w:val="Hyperlink"/>
    <w:uiPriority w:val="99"/>
    <w:rsid w:val="00B861EF"/>
    <w:rPr>
      <w:rFonts w:cs="Times New Roman"/>
      <w:color w:val="0000FF"/>
      <w:u w:val="single"/>
    </w:rPr>
  </w:style>
  <w:style w:type="paragraph" w:styleId="a9">
    <w:name w:val="Balloon Text"/>
    <w:basedOn w:val="a"/>
    <w:link w:val="aa"/>
    <w:uiPriority w:val="99"/>
    <w:semiHidden/>
    <w:rsid w:val="00B861EF"/>
    <w:pPr>
      <w:spacing w:after="0" w:line="240" w:lineRule="auto"/>
    </w:pPr>
    <w:rPr>
      <w:rFonts w:ascii="Tahoma" w:eastAsia="Calibri" w:hAnsi="Tahoma"/>
      <w:sz w:val="16"/>
      <w:szCs w:val="16"/>
      <w:lang w:val="uk-UA" w:eastAsia="uk-UA"/>
    </w:rPr>
  </w:style>
  <w:style w:type="character" w:customStyle="1" w:styleId="aa">
    <w:name w:val="Текст выноски Знак"/>
    <w:link w:val="a9"/>
    <w:uiPriority w:val="99"/>
    <w:semiHidden/>
    <w:locked/>
    <w:rsid w:val="00B861EF"/>
    <w:rPr>
      <w:rFonts w:ascii="Tahoma" w:hAnsi="Tahoma" w:cs="Times New Roman"/>
      <w:sz w:val="16"/>
    </w:rPr>
  </w:style>
  <w:style w:type="paragraph" w:styleId="ab">
    <w:name w:val="footer"/>
    <w:basedOn w:val="a"/>
    <w:link w:val="ac"/>
    <w:uiPriority w:val="99"/>
    <w:rsid w:val="00B861EF"/>
    <w:pPr>
      <w:tabs>
        <w:tab w:val="center" w:pos="4677"/>
        <w:tab w:val="right" w:pos="9355"/>
      </w:tabs>
      <w:spacing w:after="0" w:line="240" w:lineRule="auto"/>
    </w:pPr>
    <w:rPr>
      <w:rFonts w:eastAsia="Calibri"/>
      <w:sz w:val="20"/>
      <w:szCs w:val="20"/>
      <w:lang w:val="uk-UA" w:eastAsia="uk-UA"/>
    </w:rPr>
  </w:style>
  <w:style w:type="character" w:customStyle="1" w:styleId="ac">
    <w:name w:val="Нижний колонтитул Знак"/>
    <w:link w:val="ab"/>
    <w:uiPriority w:val="99"/>
    <w:locked/>
    <w:rsid w:val="00B861EF"/>
    <w:rPr>
      <w:rFonts w:ascii="Calibri" w:hAnsi="Calibri" w:cs="Times New Roman"/>
    </w:rPr>
  </w:style>
  <w:style w:type="character" w:customStyle="1" w:styleId="fontstyle01">
    <w:name w:val="fontstyle01"/>
    <w:rsid w:val="00733091"/>
    <w:rPr>
      <w:rFonts w:ascii="Times New Roman" w:hAnsi="Times New Roman" w:cs="Times New Roman" w:hint="default"/>
      <w:b/>
      <w:bCs/>
      <w:i/>
      <w:iCs/>
      <w:color w:val="000000"/>
      <w:sz w:val="28"/>
      <w:szCs w:val="28"/>
    </w:rPr>
  </w:style>
  <w:style w:type="character" w:customStyle="1" w:styleId="fontstyle21">
    <w:name w:val="fontstyle21"/>
    <w:rsid w:val="00733091"/>
    <w:rPr>
      <w:rFonts w:ascii="Times New Roman" w:hAnsi="Times New Roman" w:cs="Times New Roman" w:hint="default"/>
      <w:b w:val="0"/>
      <w:bCs w:val="0"/>
      <w:i w:val="0"/>
      <w:iCs w:val="0"/>
      <w:color w:val="000000"/>
      <w:sz w:val="28"/>
      <w:szCs w:val="28"/>
    </w:rPr>
  </w:style>
  <w:style w:type="character" w:customStyle="1" w:styleId="fontstyle31">
    <w:name w:val="fontstyle31"/>
    <w:rsid w:val="00733091"/>
    <w:rPr>
      <w:rFonts w:ascii="Times New Roman" w:hAnsi="Times New Roman" w:cs="Times New Roman" w:hint="default"/>
      <w:b w:val="0"/>
      <w:bCs w:val="0"/>
      <w:i w:val="0"/>
      <w:iCs w:val="0"/>
      <w:color w:val="000000"/>
      <w:sz w:val="28"/>
      <w:szCs w:val="28"/>
    </w:rPr>
  </w:style>
  <w:style w:type="character" w:customStyle="1" w:styleId="fontstyle41">
    <w:name w:val="fontstyle41"/>
    <w:rsid w:val="00733091"/>
    <w:rPr>
      <w:rFonts w:ascii="Times New Roman" w:hAnsi="Times New Roman" w:cs="Times New Roman" w:hint="default"/>
      <w:b w:val="0"/>
      <w:bCs w:val="0"/>
      <w:i/>
      <w:iCs/>
      <w:color w:val="000000"/>
      <w:sz w:val="28"/>
      <w:szCs w:val="28"/>
    </w:rPr>
  </w:style>
  <w:style w:type="character" w:customStyle="1" w:styleId="fontstyle51">
    <w:name w:val="fontstyle51"/>
    <w:rsid w:val="00733091"/>
    <w:rPr>
      <w:rFonts w:ascii="Symbol" w:hAnsi="Symbol" w:hint="default"/>
      <w:b w:val="0"/>
      <w:bCs w:val="0"/>
      <w:i w:val="0"/>
      <w:iCs w:val="0"/>
      <w:color w:val="000000"/>
      <w:sz w:val="28"/>
      <w:szCs w:val="28"/>
    </w:rPr>
  </w:style>
  <w:style w:type="paragraph" w:styleId="ad">
    <w:name w:val="No Spacing"/>
    <w:uiPriority w:val="1"/>
    <w:qFormat/>
    <w:rsid w:val="00CE35EE"/>
    <w:rPr>
      <w:rFonts w:eastAsia="Times New Roman"/>
      <w:sz w:val="22"/>
      <w:szCs w:val="22"/>
      <w:lang w:val="ru-RU" w:eastAsia="en-US"/>
    </w:rPr>
  </w:style>
  <w:style w:type="character" w:customStyle="1" w:styleId="fontstyle11">
    <w:name w:val="fontstyle11"/>
    <w:rsid w:val="00F76830"/>
    <w:rPr>
      <w:rFonts w:ascii="Times New Roman" w:hAnsi="Times New Roman" w:cs="Times New Roman" w:hint="default"/>
      <w:b w:val="0"/>
      <w:bCs w:val="0"/>
      <w:i w:val="0"/>
      <w:iCs w:val="0"/>
      <w:color w:val="000000"/>
      <w:sz w:val="24"/>
      <w:szCs w:val="24"/>
    </w:rPr>
  </w:style>
  <w:style w:type="table" w:styleId="ae">
    <w:name w:val="Table Grid"/>
    <w:basedOn w:val="a1"/>
    <w:locked/>
    <w:rsid w:val="004A1D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druchniki.ws/" TargetMode="External"/><Relationship Id="rId5" Type="http://schemas.openxmlformats.org/officeDocument/2006/relationships/footnotes" Target="footnotes.xml"/><Relationship Id="rId10" Type="http://schemas.openxmlformats.org/officeDocument/2006/relationships/hyperlink" Target="http://dnpb.gov.ua/ua/" TargetMode="External"/><Relationship Id="rId4" Type="http://schemas.openxmlformats.org/officeDocument/2006/relationships/webSettings" Target="webSettings.xml"/><Relationship Id="rId9" Type="http://schemas.openxmlformats.org/officeDocument/2006/relationships/hyperlink" Target="http://www.nbuv.gov.u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1916</TotalTime>
  <Pages>42</Pages>
  <Words>43263</Words>
  <Characters>24660</Characters>
  <Application>Microsoft Office Word</Application>
  <DocSecurity>0</DocSecurity>
  <Lines>205</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lntu</Company>
  <LinksUpToDate>false</LinksUpToDate>
  <CharactersWithSpaces>67788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bakik</cp:lastModifiedBy>
  <cp:revision>32</cp:revision>
  <cp:lastPrinted>2020-01-28T11:00:00Z</cp:lastPrinted>
  <dcterms:created xsi:type="dcterms:W3CDTF">2017-09-06T06:52:00Z</dcterms:created>
  <dcterms:modified xsi:type="dcterms:W3CDTF">2023-12-09T08:34:00Z</dcterms:modified>
</cp:coreProperties>
</file>