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x" ContentType="application/vnd.ms-visio.drawing"/>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1EB864" w14:textId="01780488" w:rsidR="00A27721" w:rsidRPr="00A27721" w:rsidRDefault="00A27721" w:rsidP="00A27721">
      <w:pPr>
        <w:spacing w:line="276" w:lineRule="auto"/>
        <w:jc w:val="center"/>
        <w:rPr>
          <w:sz w:val="28"/>
          <w:szCs w:val="28"/>
          <w:lang w:val="uk-UA"/>
        </w:rPr>
      </w:pPr>
      <w:bookmarkStart w:id="0" w:name="_Hlk191898047"/>
      <w:r w:rsidRPr="00A27721">
        <w:rPr>
          <w:sz w:val="28"/>
          <w:szCs w:val="28"/>
          <w:lang w:val="uk-UA"/>
        </w:rPr>
        <w:t>Міністерство освіти і науки України</w:t>
      </w:r>
    </w:p>
    <w:p w14:paraId="4394AEC4" w14:textId="77777777" w:rsidR="00A27721" w:rsidRPr="00A27721" w:rsidRDefault="00A27721" w:rsidP="00A27721">
      <w:pPr>
        <w:spacing w:line="276" w:lineRule="auto"/>
        <w:jc w:val="center"/>
        <w:rPr>
          <w:sz w:val="28"/>
          <w:szCs w:val="28"/>
          <w:lang w:val="uk-UA"/>
        </w:rPr>
      </w:pPr>
      <w:r w:rsidRPr="00A27721">
        <w:rPr>
          <w:sz w:val="28"/>
          <w:szCs w:val="28"/>
          <w:lang w:val="uk-UA"/>
        </w:rPr>
        <w:t>Луцький національний технічний університет</w:t>
      </w:r>
    </w:p>
    <w:p w14:paraId="3A017842" w14:textId="77777777" w:rsidR="00A27721" w:rsidRPr="00A27721" w:rsidRDefault="00A27721" w:rsidP="00A27721">
      <w:pPr>
        <w:spacing w:line="276" w:lineRule="auto"/>
        <w:jc w:val="center"/>
        <w:rPr>
          <w:sz w:val="28"/>
          <w:szCs w:val="28"/>
          <w:lang w:val="uk-UA"/>
        </w:rPr>
      </w:pPr>
    </w:p>
    <w:p w14:paraId="656F5AC2" w14:textId="77777777" w:rsidR="00A27721" w:rsidRPr="00A27721" w:rsidRDefault="00A27721" w:rsidP="00A27721">
      <w:pPr>
        <w:spacing w:line="276" w:lineRule="auto"/>
        <w:jc w:val="center"/>
        <w:rPr>
          <w:sz w:val="28"/>
          <w:szCs w:val="28"/>
          <w:lang w:val="uk-UA"/>
        </w:rPr>
      </w:pPr>
    </w:p>
    <w:p w14:paraId="7BF9BC0F" w14:textId="77777777" w:rsidR="00A27721" w:rsidRPr="00A27721" w:rsidRDefault="00A27721" w:rsidP="00A27721">
      <w:pPr>
        <w:spacing w:line="276" w:lineRule="auto"/>
        <w:jc w:val="center"/>
        <w:rPr>
          <w:sz w:val="28"/>
          <w:szCs w:val="28"/>
          <w:lang w:val="uk-UA"/>
        </w:rPr>
      </w:pPr>
    </w:p>
    <w:p w14:paraId="36B087C2" w14:textId="77777777" w:rsidR="00A27721" w:rsidRPr="00A27721" w:rsidRDefault="00A27721" w:rsidP="00A27721">
      <w:pPr>
        <w:spacing w:line="276" w:lineRule="auto"/>
        <w:jc w:val="center"/>
        <w:rPr>
          <w:sz w:val="28"/>
          <w:szCs w:val="28"/>
          <w:lang w:val="uk-UA"/>
        </w:rPr>
      </w:pPr>
      <w:r w:rsidRPr="00A27721">
        <w:rPr>
          <w:caps/>
          <w:noProof/>
          <w:color w:val="365F91"/>
          <w:spacing w:val="-18"/>
          <w:sz w:val="28"/>
          <w:szCs w:val="28"/>
          <w:lang w:val="uk-UA" w:eastAsia="uk-UA"/>
        </w:rPr>
        <w:drawing>
          <wp:inline distT="0" distB="0" distL="0" distR="0" wp14:anchorId="0666F8CC" wp14:editId="37635977">
            <wp:extent cx="1844566" cy="1869327"/>
            <wp:effectExtent l="0" t="0" r="0" b="0"/>
            <wp:docPr id="76" name="Рисунок 76"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ого Луцький НТУ 2021 (без тексту)"/>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54761" cy="1879659"/>
                    </a:xfrm>
                    <a:prstGeom prst="rect">
                      <a:avLst/>
                    </a:prstGeom>
                    <a:noFill/>
                    <a:ln>
                      <a:noFill/>
                    </a:ln>
                  </pic:spPr>
                </pic:pic>
              </a:graphicData>
            </a:graphic>
          </wp:inline>
        </w:drawing>
      </w:r>
    </w:p>
    <w:p w14:paraId="2D54DE24" w14:textId="77777777" w:rsidR="00A27721" w:rsidRPr="00A27721" w:rsidRDefault="00A27721" w:rsidP="00A27721">
      <w:pPr>
        <w:spacing w:line="276" w:lineRule="auto"/>
        <w:jc w:val="center"/>
        <w:rPr>
          <w:sz w:val="28"/>
          <w:szCs w:val="28"/>
          <w:lang w:val="uk-UA"/>
        </w:rPr>
      </w:pPr>
    </w:p>
    <w:p w14:paraId="2BDADB8D" w14:textId="77777777" w:rsidR="00A27721" w:rsidRPr="00A27721" w:rsidRDefault="00A27721" w:rsidP="00A27721">
      <w:pPr>
        <w:spacing w:line="276" w:lineRule="auto"/>
        <w:jc w:val="center"/>
        <w:rPr>
          <w:sz w:val="28"/>
          <w:szCs w:val="28"/>
          <w:lang w:val="uk-UA"/>
        </w:rPr>
      </w:pPr>
    </w:p>
    <w:p w14:paraId="06258D36" w14:textId="77777777" w:rsidR="00A27721" w:rsidRPr="00A27721" w:rsidRDefault="00A27721" w:rsidP="00A27721">
      <w:pPr>
        <w:spacing w:line="276" w:lineRule="auto"/>
        <w:jc w:val="center"/>
        <w:rPr>
          <w:sz w:val="28"/>
          <w:szCs w:val="28"/>
          <w:lang w:val="uk-UA"/>
        </w:rPr>
      </w:pPr>
    </w:p>
    <w:p w14:paraId="69A7140D" w14:textId="77777777" w:rsidR="00A27721" w:rsidRPr="00A27721" w:rsidRDefault="00A27721" w:rsidP="00A27721">
      <w:pPr>
        <w:spacing w:line="276" w:lineRule="auto"/>
        <w:jc w:val="center"/>
        <w:rPr>
          <w:sz w:val="28"/>
          <w:szCs w:val="28"/>
          <w:lang w:val="uk-UA"/>
        </w:rPr>
      </w:pPr>
    </w:p>
    <w:p w14:paraId="49B922D8" w14:textId="77777777" w:rsidR="00A27721" w:rsidRPr="00A27721" w:rsidRDefault="00A27721" w:rsidP="00A27721">
      <w:pPr>
        <w:spacing w:line="276" w:lineRule="auto"/>
        <w:jc w:val="center"/>
        <w:rPr>
          <w:sz w:val="28"/>
          <w:szCs w:val="28"/>
          <w:lang w:val="uk-UA"/>
        </w:rPr>
      </w:pPr>
    </w:p>
    <w:p w14:paraId="5E7A966D" w14:textId="77777777" w:rsidR="00A27721" w:rsidRPr="00A27721" w:rsidRDefault="00A27721" w:rsidP="00A27721">
      <w:pPr>
        <w:spacing w:line="276" w:lineRule="auto"/>
        <w:jc w:val="center"/>
        <w:rPr>
          <w:sz w:val="28"/>
          <w:szCs w:val="28"/>
          <w:lang w:val="uk-UA"/>
        </w:rPr>
      </w:pPr>
    </w:p>
    <w:p w14:paraId="1FE9CB43" w14:textId="77777777" w:rsidR="00A27721" w:rsidRPr="00A27721" w:rsidRDefault="00A27721" w:rsidP="00A27721">
      <w:pPr>
        <w:spacing w:line="276" w:lineRule="auto"/>
        <w:jc w:val="center"/>
        <w:rPr>
          <w:sz w:val="28"/>
          <w:szCs w:val="28"/>
          <w:lang w:val="uk-UA"/>
        </w:rPr>
      </w:pPr>
    </w:p>
    <w:p w14:paraId="71620A4B" w14:textId="735D3701" w:rsidR="00A27721" w:rsidRDefault="004D7959" w:rsidP="00A27721">
      <w:pPr>
        <w:spacing w:line="276" w:lineRule="auto"/>
        <w:jc w:val="center"/>
        <w:rPr>
          <w:sz w:val="28"/>
          <w:szCs w:val="28"/>
          <w:lang w:val="uk-UA"/>
        </w:rPr>
      </w:pPr>
      <w:r w:rsidRPr="004D7959">
        <w:rPr>
          <w:sz w:val="28"/>
          <w:szCs w:val="28"/>
          <w:lang w:val="uk-UA"/>
        </w:rPr>
        <w:t>ЕЛЕКТРОТЕХНІКА І ЕЛЕКТРОНІКА</w:t>
      </w:r>
    </w:p>
    <w:p w14:paraId="260F1C62" w14:textId="77777777" w:rsidR="004D7959" w:rsidRPr="00A27721" w:rsidRDefault="004D7959" w:rsidP="00A27721">
      <w:pPr>
        <w:spacing w:line="276" w:lineRule="auto"/>
        <w:jc w:val="center"/>
        <w:rPr>
          <w:sz w:val="28"/>
          <w:szCs w:val="28"/>
          <w:lang w:val="uk-UA"/>
        </w:rPr>
      </w:pPr>
    </w:p>
    <w:p w14:paraId="5931CF7D" w14:textId="77777777" w:rsidR="00A27721" w:rsidRPr="00A27721" w:rsidRDefault="00A27721" w:rsidP="00A27721">
      <w:pPr>
        <w:spacing w:line="276" w:lineRule="auto"/>
        <w:jc w:val="center"/>
        <w:rPr>
          <w:sz w:val="28"/>
          <w:szCs w:val="28"/>
          <w:lang w:val="uk-UA"/>
        </w:rPr>
      </w:pPr>
      <w:r w:rsidRPr="00A27721">
        <w:rPr>
          <w:sz w:val="28"/>
          <w:szCs w:val="28"/>
          <w:lang w:val="uk-UA"/>
        </w:rPr>
        <w:t>Методичні вказівки до лабораторних робіт</w:t>
      </w:r>
    </w:p>
    <w:p w14:paraId="6FD661EE" w14:textId="77777777" w:rsidR="00A27721" w:rsidRPr="00A27721" w:rsidRDefault="00A27721" w:rsidP="00A27721">
      <w:pPr>
        <w:spacing w:line="276" w:lineRule="auto"/>
        <w:jc w:val="center"/>
        <w:rPr>
          <w:sz w:val="28"/>
          <w:szCs w:val="28"/>
          <w:lang w:val="uk-UA"/>
        </w:rPr>
      </w:pPr>
      <w:r w:rsidRPr="00A27721">
        <w:rPr>
          <w:sz w:val="28"/>
          <w:szCs w:val="28"/>
          <w:lang w:val="uk-UA"/>
        </w:rPr>
        <w:t xml:space="preserve"> для здобувачів першого (бакалаврського) рівня вищої освіти</w:t>
      </w:r>
    </w:p>
    <w:p w14:paraId="0E77D2FD" w14:textId="77777777" w:rsidR="00A27721" w:rsidRPr="00A27721" w:rsidRDefault="00A27721" w:rsidP="00A27721">
      <w:pPr>
        <w:spacing w:line="276" w:lineRule="auto"/>
        <w:jc w:val="center"/>
        <w:rPr>
          <w:sz w:val="28"/>
          <w:szCs w:val="28"/>
          <w:lang w:val="uk-UA"/>
        </w:rPr>
      </w:pPr>
      <w:r w:rsidRPr="00A27721">
        <w:rPr>
          <w:sz w:val="28"/>
          <w:szCs w:val="28"/>
          <w:lang w:val="uk-UA"/>
        </w:rPr>
        <w:t>освітньої програми «Автоматизація та комп’ютерно-інтегровані технології»</w:t>
      </w:r>
    </w:p>
    <w:p w14:paraId="25E5DA33" w14:textId="77777777" w:rsidR="00A27721" w:rsidRPr="00A27721" w:rsidRDefault="00A27721" w:rsidP="00A27721">
      <w:pPr>
        <w:spacing w:line="276" w:lineRule="auto"/>
        <w:jc w:val="center"/>
        <w:rPr>
          <w:sz w:val="28"/>
          <w:szCs w:val="28"/>
          <w:lang w:val="uk-UA"/>
        </w:rPr>
      </w:pPr>
      <w:r w:rsidRPr="00A27721">
        <w:rPr>
          <w:sz w:val="28"/>
          <w:szCs w:val="28"/>
          <w:lang w:val="uk-UA"/>
        </w:rPr>
        <w:t>галузь знань 17 Електроніка, автоматизація та електронні комунікації</w:t>
      </w:r>
    </w:p>
    <w:p w14:paraId="73F64A22" w14:textId="608DAA6E" w:rsidR="00A27721" w:rsidRPr="00A27721" w:rsidRDefault="00A27721" w:rsidP="00A27721">
      <w:pPr>
        <w:spacing w:line="276" w:lineRule="auto"/>
        <w:jc w:val="center"/>
        <w:rPr>
          <w:sz w:val="28"/>
          <w:szCs w:val="28"/>
          <w:lang w:val="uk-UA"/>
        </w:rPr>
      </w:pPr>
      <w:r w:rsidRPr="00A27721">
        <w:rPr>
          <w:sz w:val="28"/>
          <w:szCs w:val="28"/>
          <w:lang w:val="uk-UA"/>
        </w:rPr>
        <w:t>спеціальність 174 Автоматизація, комп’ютерно-інтегровані технології та робототехніка</w:t>
      </w:r>
      <w:r>
        <w:rPr>
          <w:sz w:val="28"/>
          <w:szCs w:val="28"/>
          <w:lang w:val="uk-UA"/>
        </w:rPr>
        <w:t xml:space="preserve"> </w:t>
      </w:r>
      <w:r w:rsidRPr="00A27721">
        <w:rPr>
          <w:sz w:val="28"/>
          <w:szCs w:val="28"/>
          <w:lang w:val="uk-UA"/>
        </w:rPr>
        <w:t>денної та заочної форм навчання</w:t>
      </w:r>
    </w:p>
    <w:p w14:paraId="4A86EF77" w14:textId="77777777" w:rsidR="00A27721" w:rsidRPr="00A27721" w:rsidRDefault="00A27721" w:rsidP="00A27721">
      <w:pPr>
        <w:spacing w:line="276" w:lineRule="auto"/>
        <w:jc w:val="center"/>
        <w:rPr>
          <w:sz w:val="28"/>
          <w:szCs w:val="28"/>
          <w:lang w:val="uk-UA"/>
        </w:rPr>
      </w:pPr>
    </w:p>
    <w:p w14:paraId="359D7E79" w14:textId="77777777" w:rsidR="00A27721" w:rsidRPr="00A27721" w:rsidRDefault="00A27721" w:rsidP="00A27721">
      <w:pPr>
        <w:spacing w:line="276" w:lineRule="auto"/>
        <w:jc w:val="center"/>
        <w:rPr>
          <w:sz w:val="28"/>
          <w:szCs w:val="28"/>
          <w:lang w:val="uk-UA"/>
        </w:rPr>
      </w:pPr>
    </w:p>
    <w:p w14:paraId="7609C46A" w14:textId="77777777" w:rsidR="00A27721" w:rsidRPr="00A27721" w:rsidRDefault="00A27721" w:rsidP="00A27721">
      <w:pPr>
        <w:spacing w:line="276" w:lineRule="auto"/>
        <w:jc w:val="center"/>
        <w:rPr>
          <w:sz w:val="28"/>
          <w:szCs w:val="28"/>
          <w:lang w:val="uk-UA"/>
        </w:rPr>
      </w:pPr>
    </w:p>
    <w:p w14:paraId="6FC11C41" w14:textId="77777777" w:rsidR="00A27721" w:rsidRPr="00A27721" w:rsidRDefault="00A27721" w:rsidP="00A27721">
      <w:pPr>
        <w:spacing w:line="276" w:lineRule="auto"/>
        <w:jc w:val="center"/>
        <w:rPr>
          <w:sz w:val="28"/>
          <w:szCs w:val="28"/>
          <w:lang w:val="uk-UA"/>
        </w:rPr>
      </w:pPr>
    </w:p>
    <w:p w14:paraId="5E65CC4B" w14:textId="77777777" w:rsidR="00A27721" w:rsidRPr="00A27721" w:rsidRDefault="00A27721" w:rsidP="00A27721">
      <w:pPr>
        <w:spacing w:line="276" w:lineRule="auto"/>
        <w:jc w:val="center"/>
        <w:rPr>
          <w:sz w:val="28"/>
          <w:szCs w:val="28"/>
          <w:lang w:val="uk-UA"/>
        </w:rPr>
      </w:pPr>
    </w:p>
    <w:p w14:paraId="025B3BA2" w14:textId="77777777" w:rsidR="00A27721" w:rsidRPr="00A27721" w:rsidRDefault="00A27721" w:rsidP="00A27721">
      <w:pPr>
        <w:spacing w:line="276" w:lineRule="auto"/>
        <w:jc w:val="center"/>
        <w:rPr>
          <w:sz w:val="28"/>
          <w:szCs w:val="28"/>
          <w:lang w:val="uk-UA"/>
        </w:rPr>
      </w:pPr>
    </w:p>
    <w:p w14:paraId="010B55ED" w14:textId="77777777" w:rsidR="00A27721" w:rsidRPr="00A27721" w:rsidRDefault="00A27721" w:rsidP="00A27721">
      <w:pPr>
        <w:spacing w:line="276" w:lineRule="auto"/>
        <w:jc w:val="center"/>
        <w:rPr>
          <w:sz w:val="28"/>
          <w:szCs w:val="28"/>
          <w:lang w:val="uk-UA"/>
        </w:rPr>
      </w:pPr>
    </w:p>
    <w:p w14:paraId="2AEC0EB0" w14:textId="77777777" w:rsidR="00A27721" w:rsidRPr="00A27721" w:rsidRDefault="00A27721" w:rsidP="00A27721">
      <w:pPr>
        <w:spacing w:line="276" w:lineRule="auto"/>
        <w:jc w:val="center"/>
        <w:rPr>
          <w:sz w:val="28"/>
          <w:szCs w:val="28"/>
          <w:lang w:val="uk-UA"/>
        </w:rPr>
      </w:pPr>
    </w:p>
    <w:p w14:paraId="3CFC3925" w14:textId="77777777" w:rsidR="00A27721" w:rsidRPr="00A27721" w:rsidRDefault="00A27721" w:rsidP="00A27721">
      <w:pPr>
        <w:spacing w:line="276" w:lineRule="auto"/>
        <w:jc w:val="center"/>
        <w:rPr>
          <w:sz w:val="28"/>
          <w:szCs w:val="28"/>
          <w:lang w:val="uk-UA"/>
        </w:rPr>
      </w:pPr>
    </w:p>
    <w:p w14:paraId="34E5310D" w14:textId="77777777" w:rsidR="00A27721" w:rsidRPr="00A27721" w:rsidRDefault="00A27721" w:rsidP="00A27721">
      <w:pPr>
        <w:spacing w:line="276" w:lineRule="auto"/>
        <w:jc w:val="center"/>
        <w:rPr>
          <w:sz w:val="28"/>
          <w:szCs w:val="28"/>
          <w:lang w:val="uk-UA"/>
        </w:rPr>
      </w:pPr>
    </w:p>
    <w:p w14:paraId="57977EE3" w14:textId="77777777" w:rsidR="00A27721" w:rsidRPr="00A27721" w:rsidRDefault="00A27721" w:rsidP="00A27721">
      <w:pPr>
        <w:spacing w:line="276" w:lineRule="auto"/>
        <w:jc w:val="center"/>
        <w:rPr>
          <w:sz w:val="28"/>
          <w:szCs w:val="28"/>
          <w:lang w:val="uk-UA"/>
        </w:rPr>
      </w:pPr>
    </w:p>
    <w:p w14:paraId="69EBA906" w14:textId="77777777" w:rsidR="00A27721" w:rsidRPr="00A27721" w:rsidRDefault="00A27721" w:rsidP="00A27721">
      <w:pPr>
        <w:spacing w:line="276" w:lineRule="auto"/>
        <w:jc w:val="center"/>
        <w:rPr>
          <w:sz w:val="28"/>
          <w:szCs w:val="28"/>
          <w:lang w:val="uk-UA"/>
        </w:rPr>
      </w:pPr>
    </w:p>
    <w:p w14:paraId="10C02DDD" w14:textId="77777777" w:rsidR="00A27721" w:rsidRPr="00A27721" w:rsidRDefault="00A27721" w:rsidP="00A27721">
      <w:pPr>
        <w:spacing w:line="276" w:lineRule="auto"/>
        <w:jc w:val="center"/>
        <w:rPr>
          <w:sz w:val="28"/>
          <w:szCs w:val="28"/>
          <w:lang w:val="uk-UA"/>
        </w:rPr>
      </w:pPr>
    </w:p>
    <w:p w14:paraId="37AC333B" w14:textId="77777777" w:rsidR="00A27721" w:rsidRPr="00A27721" w:rsidRDefault="00A27721" w:rsidP="00A27721">
      <w:pPr>
        <w:spacing w:line="276" w:lineRule="auto"/>
        <w:jc w:val="center"/>
        <w:rPr>
          <w:sz w:val="28"/>
          <w:szCs w:val="28"/>
          <w:lang w:val="uk-UA"/>
        </w:rPr>
      </w:pPr>
      <w:r w:rsidRPr="00A27721">
        <w:rPr>
          <w:sz w:val="28"/>
          <w:szCs w:val="28"/>
          <w:lang w:val="uk-UA"/>
        </w:rPr>
        <w:t>Луцьк 2025</w:t>
      </w:r>
    </w:p>
    <w:p w14:paraId="64361DE5" w14:textId="7F6F9759" w:rsidR="00A27721" w:rsidRPr="00A27721" w:rsidRDefault="00A27721" w:rsidP="00A27721">
      <w:pPr>
        <w:rPr>
          <w:sz w:val="28"/>
          <w:szCs w:val="28"/>
          <w:lang w:val="uk-UA"/>
        </w:rPr>
      </w:pPr>
      <w:r w:rsidRPr="00A27721">
        <w:rPr>
          <w:sz w:val="28"/>
          <w:szCs w:val="28"/>
          <w:lang w:val="uk-UA"/>
        </w:rPr>
        <w:br w:type="page"/>
      </w:r>
      <w:r w:rsidRPr="00A27721">
        <w:rPr>
          <w:sz w:val="28"/>
          <w:szCs w:val="28"/>
          <w:lang w:val="uk-UA"/>
        </w:rPr>
        <w:lastRenderedPageBreak/>
        <w:t>УДК 621.3</w:t>
      </w:r>
    </w:p>
    <w:p w14:paraId="0B25D4A1" w14:textId="39A12F57" w:rsidR="00A27721" w:rsidRPr="00A27721" w:rsidRDefault="00A27721" w:rsidP="00A27721">
      <w:pPr>
        <w:jc w:val="both"/>
        <w:rPr>
          <w:sz w:val="28"/>
          <w:szCs w:val="28"/>
          <w:lang w:val="uk-UA"/>
        </w:rPr>
      </w:pPr>
      <w:r>
        <w:rPr>
          <w:sz w:val="28"/>
          <w:szCs w:val="28"/>
          <w:lang w:val="uk-UA"/>
        </w:rPr>
        <w:t>Е</w:t>
      </w:r>
      <w:r w:rsidRPr="00A27721">
        <w:rPr>
          <w:sz w:val="28"/>
          <w:szCs w:val="28"/>
          <w:lang w:val="uk-UA"/>
        </w:rPr>
        <w:t xml:space="preserve"> – </w:t>
      </w:r>
      <w:r>
        <w:rPr>
          <w:sz w:val="28"/>
          <w:szCs w:val="28"/>
          <w:lang w:val="uk-UA"/>
        </w:rPr>
        <w:t>50</w:t>
      </w:r>
    </w:p>
    <w:p w14:paraId="455AD052" w14:textId="77777777" w:rsidR="00A27721" w:rsidRPr="00A27721" w:rsidRDefault="00A27721" w:rsidP="00A27721">
      <w:pPr>
        <w:jc w:val="both"/>
        <w:rPr>
          <w:sz w:val="28"/>
          <w:szCs w:val="28"/>
          <w:lang w:val="uk-UA"/>
        </w:rPr>
      </w:pPr>
      <w:r w:rsidRPr="00A27721">
        <w:rPr>
          <w:sz w:val="28"/>
          <w:szCs w:val="28"/>
          <w:lang w:val="uk-UA"/>
        </w:rPr>
        <w:t xml:space="preserve"> </w:t>
      </w:r>
      <w:r w:rsidRPr="00A27721">
        <w:rPr>
          <w:sz w:val="28"/>
          <w:szCs w:val="28"/>
          <w:lang w:val="uk-UA"/>
        </w:rPr>
        <w:tab/>
      </w:r>
    </w:p>
    <w:p w14:paraId="47F6BD98" w14:textId="77777777" w:rsidR="00A27721" w:rsidRPr="00A27721" w:rsidRDefault="00A27721" w:rsidP="00A27721">
      <w:pPr>
        <w:jc w:val="both"/>
        <w:rPr>
          <w:sz w:val="28"/>
          <w:szCs w:val="28"/>
          <w:lang w:val="uk-UA"/>
        </w:rPr>
      </w:pPr>
      <w:r w:rsidRPr="00A27721">
        <w:rPr>
          <w:sz w:val="28"/>
          <w:szCs w:val="28"/>
          <w:lang w:val="uk-UA"/>
        </w:rPr>
        <w:t xml:space="preserve">Рекомендовано до видання вченою радою факультету комп’ютерних та інформаційних технологій ЛНТУ, протокол № __ від « </w:t>
      </w:r>
      <w:r w:rsidRPr="00A27721">
        <w:rPr>
          <w:sz w:val="28"/>
          <w:szCs w:val="28"/>
          <w:u w:val="single"/>
          <w:lang w:val="uk-UA"/>
        </w:rPr>
        <w:t xml:space="preserve">      </w:t>
      </w:r>
      <w:r w:rsidRPr="00A27721">
        <w:rPr>
          <w:sz w:val="28"/>
          <w:szCs w:val="28"/>
          <w:lang w:val="uk-UA"/>
        </w:rPr>
        <w:t xml:space="preserve">» </w:t>
      </w:r>
      <w:r w:rsidRPr="00A27721">
        <w:rPr>
          <w:sz w:val="28"/>
          <w:szCs w:val="28"/>
          <w:u w:val="single"/>
          <w:lang w:val="uk-UA"/>
        </w:rPr>
        <w:t xml:space="preserve">               </w:t>
      </w:r>
      <w:r w:rsidRPr="00A27721">
        <w:rPr>
          <w:sz w:val="28"/>
          <w:szCs w:val="28"/>
          <w:lang w:val="uk-UA"/>
        </w:rPr>
        <w:t>2025 року.</w:t>
      </w:r>
    </w:p>
    <w:p w14:paraId="5FD447F5" w14:textId="77777777" w:rsidR="00A27721" w:rsidRPr="00A27721" w:rsidRDefault="00A27721" w:rsidP="00A27721">
      <w:pPr>
        <w:jc w:val="both"/>
        <w:rPr>
          <w:sz w:val="28"/>
          <w:szCs w:val="28"/>
          <w:lang w:val="uk-UA"/>
        </w:rPr>
      </w:pPr>
    </w:p>
    <w:p w14:paraId="6DD976BD" w14:textId="77777777" w:rsidR="00A27721" w:rsidRPr="00A27721" w:rsidRDefault="00A27721" w:rsidP="00A27721">
      <w:pPr>
        <w:jc w:val="both"/>
        <w:rPr>
          <w:sz w:val="28"/>
          <w:szCs w:val="28"/>
          <w:lang w:val="uk-UA"/>
        </w:rPr>
      </w:pPr>
      <w:r w:rsidRPr="00A27721">
        <w:rPr>
          <w:sz w:val="28"/>
          <w:szCs w:val="28"/>
          <w:lang w:val="uk-UA"/>
        </w:rPr>
        <w:t>Голова вченої ради ФКІТ   ____________   Інна КОНДІУС</w:t>
      </w:r>
    </w:p>
    <w:p w14:paraId="4AAD30B6" w14:textId="77777777" w:rsidR="00A27721" w:rsidRPr="00A27721" w:rsidRDefault="00A27721" w:rsidP="00A27721">
      <w:pPr>
        <w:jc w:val="both"/>
        <w:rPr>
          <w:sz w:val="28"/>
          <w:szCs w:val="28"/>
          <w:lang w:val="uk-UA"/>
        </w:rPr>
      </w:pPr>
    </w:p>
    <w:p w14:paraId="7132A04A" w14:textId="77777777" w:rsidR="00A27721" w:rsidRPr="00A27721" w:rsidRDefault="00A27721" w:rsidP="00A27721">
      <w:pPr>
        <w:jc w:val="both"/>
        <w:rPr>
          <w:sz w:val="28"/>
          <w:szCs w:val="28"/>
          <w:lang w:val="uk-UA"/>
        </w:rPr>
      </w:pPr>
      <w:r w:rsidRPr="00A27721">
        <w:rPr>
          <w:sz w:val="28"/>
          <w:szCs w:val="28"/>
          <w:lang w:val="uk-UA"/>
        </w:rPr>
        <w:t>Електронна копія друкованого видання передана для внесення в репозитарій ЛНТУ</w:t>
      </w:r>
    </w:p>
    <w:p w14:paraId="3E3C1F7C" w14:textId="77777777" w:rsidR="00A27721" w:rsidRPr="00A27721" w:rsidRDefault="00A27721" w:rsidP="00A27721">
      <w:pPr>
        <w:jc w:val="both"/>
        <w:rPr>
          <w:sz w:val="28"/>
          <w:szCs w:val="28"/>
          <w:lang w:val="uk-UA"/>
        </w:rPr>
      </w:pPr>
    </w:p>
    <w:p w14:paraId="2390A167" w14:textId="77777777" w:rsidR="00A27721" w:rsidRPr="00A27721" w:rsidRDefault="00A27721" w:rsidP="00A27721">
      <w:pPr>
        <w:jc w:val="both"/>
        <w:rPr>
          <w:sz w:val="28"/>
          <w:szCs w:val="28"/>
          <w:lang w:val="uk-UA"/>
        </w:rPr>
      </w:pPr>
      <w:r w:rsidRPr="00A27721">
        <w:rPr>
          <w:sz w:val="28"/>
          <w:szCs w:val="28"/>
          <w:lang w:val="uk-UA"/>
        </w:rPr>
        <w:t>Директор бібліотеки ________________ Наталія ПОЛІЩУК</w:t>
      </w:r>
    </w:p>
    <w:p w14:paraId="7E8CBF96" w14:textId="77777777" w:rsidR="00A27721" w:rsidRPr="00A27721" w:rsidRDefault="00A27721" w:rsidP="00A27721">
      <w:pPr>
        <w:jc w:val="both"/>
        <w:rPr>
          <w:sz w:val="28"/>
          <w:szCs w:val="28"/>
          <w:lang w:val="uk-UA"/>
        </w:rPr>
      </w:pPr>
      <w:r w:rsidRPr="00A27721">
        <w:rPr>
          <w:sz w:val="28"/>
          <w:szCs w:val="28"/>
          <w:lang w:val="uk-UA"/>
        </w:rPr>
        <w:t xml:space="preserve">              </w:t>
      </w:r>
    </w:p>
    <w:p w14:paraId="789ECF28" w14:textId="77777777" w:rsidR="00A27721" w:rsidRPr="00A27721" w:rsidRDefault="00A27721" w:rsidP="00A27721">
      <w:pPr>
        <w:jc w:val="both"/>
        <w:rPr>
          <w:sz w:val="28"/>
          <w:szCs w:val="28"/>
          <w:lang w:val="uk-UA"/>
        </w:rPr>
      </w:pPr>
      <w:r w:rsidRPr="00A27721">
        <w:rPr>
          <w:sz w:val="28"/>
          <w:szCs w:val="28"/>
          <w:lang w:val="uk-UA"/>
        </w:rPr>
        <w:t>Розглянуто і схвалено на засіданні кафедри електроніки та телекомунікацій  ЛНТУ, протокол № ___ від «___» _________2025 року.</w:t>
      </w:r>
    </w:p>
    <w:p w14:paraId="7F7E207F" w14:textId="77777777" w:rsidR="00A27721" w:rsidRPr="00A27721" w:rsidRDefault="00A27721" w:rsidP="00A27721">
      <w:pPr>
        <w:jc w:val="both"/>
        <w:rPr>
          <w:sz w:val="28"/>
          <w:szCs w:val="28"/>
          <w:lang w:val="uk-UA"/>
        </w:rPr>
      </w:pPr>
    </w:p>
    <w:p w14:paraId="24B1A8CA" w14:textId="77777777" w:rsidR="00A27721" w:rsidRPr="00A27721" w:rsidRDefault="00A27721" w:rsidP="00A27721">
      <w:pPr>
        <w:jc w:val="both"/>
        <w:rPr>
          <w:sz w:val="28"/>
          <w:szCs w:val="28"/>
          <w:lang w:val="uk-UA"/>
        </w:rPr>
      </w:pPr>
    </w:p>
    <w:tbl>
      <w:tblPr>
        <w:tblStyle w:val="af2"/>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4"/>
        <w:gridCol w:w="1845"/>
        <w:gridCol w:w="5528"/>
      </w:tblGrid>
      <w:tr w:rsidR="00A27721" w:rsidRPr="00874D76" w14:paraId="198B1B25" w14:textId="77777777" w:rsidTr="00A27721">
        <w:tc>
          <w:tcPr>
            <w:tcW w:w="1175" w:type="pct"/>
          </w:tcPr>
          <w:p w14:paraId="4EA52293" w14:textId="77777777" w:rsidR="00A27721" w:rsidRPr="00A27721" w:rsidRDefault="00A27721" w:rsidP="004D7959">
            <w:pPr>
              <w:jc w:val="both"/>
              <w:rPr>
                <w:sz w:val="28"/>
                <w:szCs w:val="28"/>
                <w:lang w:val="uk-UA"/>
              </w:rPr>
            </w:pPr>
            <w:r w:rsidRPr="00A27721">
              <w:rPr>
                <w:sz w:val="28"/>
                <w:szCs w:val="28"/>
                <w:lang w:val="uk-UA"/>
              </w:rPr>
              <w:t xml:space="preserve">Завідувач кафедри ЕіТК     </w:t>
            </w:r>
          </w:p>
        </w:tc>
        <w:tc>
          <w:tcPr>
            <w:tcW w:w="957" w:type="pct"/>
          </w:tcPr>
          <w:p w14:paraId="302C4F66" w14:textId="77777777" w:rsidR="00A27721" w:rsidRPr="00A27721" w:rsidRDefault="00A27721" w:rsidP="004D7959">
            <w:pPr>
              <w:jc w:val="both"/>
              <w:rPr>
                <w:sz w:val="28"/>
                <w:szCs w:val="28"/>
                <w:lang w:val="uk-UA"/>
              </w:rPr>
            </w:pPr>
            <w:r w:rsidRPr="00A27721">
              <w:rPr>
                <w:sz w:val="28"/>
                <w:szCs w:val="28"/>
                <w:lang w:val="uk-UA"/>
              </w:rPr>
              <w:t>__________</w:t>
            </w:r>
          </w:p>
        </w:tc>
        <w:tc>
          <w:tcPr>
            <w:tcW w:w="2868" w:type="pct"/>
          </w:tcPr>
          <w:p w14:paraId="2EEEC868" w14:textId="77777777" w:rsidR="00A27721" w:rsidRPr="00A27721" w:rsidRDefault="00A27721" w:rsidP="004D7959">
            <w:pPr>
              <w:jc w:val="both"/>
              <w:rPr>
                <w:sz w:val="28"/>
                <w:szCs w:val="28"/>
                <w:lang w:val="uk-UA"/>
              </w:rPr>
            </w:pPr>
            <w:r w:rsidRPr="00A27721">
              <w:rPr>
                <w:sz w:val="28"/>
                <w:szCs w:val="28"/>
                <w:lang w:val="uk-UA"/>
              </w:rPr>
              <w:t xml:space="preserve">Валентин ЗАБЛОЦЬКИЙ к.т.н., доц. завідувач кафедри електроніки та телекомунікацій  ЛНТУ  </w:t>
            </w:r>
          </w:p>
        </w:tc>
      </w:tr>
      <w:tr w:rsidR="00A27721" w:rsidRPr="00874D76" w14:paraId="544B1AD9" w14:textId="77777777" w:rsidTr="00A27721">
        <w:tc>
          <w:tcPr>
            <w:tcW w:w="1175" w:type="pct"/>
          </w:tcPr>
          <w:p w14:paraId="089D1A5C" w14:textId="77777777" w:rsidR="00A27721" w:rsidRPr="00A27721" w:rsidRDefault="00A27721" w:rsidP="004D7959">
            <w:pPr>
              <w:jc w:val="both"/>
              <w:rPr>
                <w:sz w:val="28"/>
                <w:szCs w:val="28"/>
                <w:lang w:val="uk-UA"/>
              </w:rPr>
            </w:pPr>
          </w:p>
        </w:tc>
        <w:tc>
          <w:tcPr>
            <w:tcW w:w="957" w:type="pct"/>
          </w:tcPr>
          <w:p w14:paraId="0E08EC94" w14:textId="77777777" w:rsidR="00A27721" w:rsidRPr="00A27721" w:rsidRDefault="00A27721" w:rsidP="004D7959">
            <w:pPr>
              <w:jc w:val="both"/>
              <w:rPr>
                <w:sz w:val="28"/>
                <w:szCs w:val="28"/>
                <w:lang w:val="uk-UA"/>
              </w:rPr>
            </w:pPr>
          </w:p>
        </w:tc>
        <w:tc>
          <w:tcPr>
            <w:tcW w:w="2868" w:type="pct"/>
          </w:tcPr>
          <w:p w14:paraId="0768A33D" w14:textId="77777777" w:rsidR="00A27721" w:rsidRPr="00A27721" w:rsidRDefault="00A27721" w:rsidP="004D7959">
            <w:pPr>
              <w:jc w:val="both"/>
              <w:rPr>
                <w:sz w:val="28"/>
                <w:szCs w:val="28"/>
                <w:lang w:val="uk-UA"/>
              </w:rPr>
            </w:pPr>
          </w:p>
        </w:tc>
      </w:tr>
      <w:tr w:rsidR="00A27721" w:rsidRPr="00A27721" w14:paraId="747ECFCE" w14:textId="77777777" w:rsidTr="00A27721">
        <w:tc>
          <w:tcPr>
            <w:tcW w:w="1175" w:type="pct"/>
          </w:tcPr>
          <w:p w14:paraId="6051DFCE" w14:textId="64301280" w:rsidR="00A27721" w:rsidRPr="00A27721" w:rsidRDefault="00A27721" w:rsidP="004D7959">
            <w:pPr>
              <w:jc w:val="both"/>
              <w:rPr>
                <w:sz w:val="28"/>
                <w:szCs w:val="28"/>
                <w:lang w:val="uk-UA"/>
              </w:rPr>
            </w:pPr>
            <w:r w:rsidRPr="00A27721">
              <w:rPr>
                <w:sz w:val="28"/>
                <w:szCs w:val="28"/>
                <w:lang w:val="uk-UA"/>
              </w:rPr>
              <w:t>Укладач</w:t>
            </w:r>
            <w:r>
              <w:rPr>
                <w:sz w:val="28"/>
                <w:szCs w:val="28"/>
                <w:lang w:val="uk-UA"/>
              </w:rPr>
              <w:t>і</w:t>
            </w:r>
            <w:r w:rsidRPr="00A27721">
              <w:rPr>
                <w:sz w:val="28"/>
                <w:szCs w:val="28"/>
                <w:lang w:val="uk-UA"/>
              </w:rPr>
              <w:t>:</w:t>
            </w:r>
          </w:p>
        </w:tc>
        <w:tc>
          <w:tcPr>
            <w:tcW w:w="957" w:type="pct"/>
          </w:tcPr>
          <w:p w14:paraId="4003CE08" w14:textId="77777777" w:rsidR="00A27721" w:rsidRPr="00A27721" w:rsidRDefault="00A27721" w:rsidP="004D7959">
            <w:pPr>
              <w:jc w:val="both"/>
              <w:rPr>
                <w:sz w:val="28"/>
                <w:szCs w:val="28"/>
                <w:lang w:val="uk-UA"/>
              </w:rPr>
            </w:pPr>
            <w:r w:rsidRPr="00A27721">
              <w:rPr>
                <w:sz w:val="28"/>
                <w:szCs w:val="28"/>
                <w:lang w:val="uk-UA"/>
              </w:rPr>
              <w:t>__________</w:t>
            </w:r>
            <w:r w:rsidRPr="00A27721">
              <w:rPr>
                <w:sz w:val="28"/>
                <w:szCs w:val="28"/>
                <w:lang w:val="uk-UA"/>
              </w:rPr>
              <w:tab/>
            </w:r>
          </w:p>
        </w:tc>
        <w:tc>
          <w:tcPr>
            <w:tcW w:w="2868" w:type="pct"/>
          </w:tcPr>
          <w:p w14:paraId="6D03EDD5" w14:textId="77777777" w:rsidR="00A27721" w:rsidRPr="00A27721" w:rsidRDefault="00A27721" w:rsidP="004D7959">
            <w:pPr>
              <w:jc w:val="both"/>
              <w:rPr>
                <w:sz w:val="28"/>
                <w:szCs w:val="28"/>
                <w:lang w:val="uk-UA"/>
              </w:rPr>
            </w:pPr>
            <w:r w:rsidRPr="00A27721">
              <w:rPr>
                <w:sz w:val="28"/>
                <w:szCs w:val="28"/>
                <w:lang w:val="uk-UA"/>
              </w:rPr>
              <w:t xml:space="preserve">Наталія ЯКИМЧУК к.т.н., доц. кафедри </w:t>
            </w:r>
          </w:p>
          <w:p w14:paraId="4AC7F7EB" w14:textId="740A2503" w:rsidR="00A27721" w:rsidRPr="00A27721" w:rsidRDefault="00A27721" w:rsidP="004D7959">
            <w:pPr>
              <w:jc w:val="both"/>
              <w:rPr>
                <w:sz w:val="28"/>
                <w:szCs w:val="28"/>
                <w:lang w:val="uk-UA"/>
              </w:rPr>
            </w:pPr>
            <w:r w:rsidRPr="00A27721">
              <w:rPr>
                <w:sz w:val="28"/>
                <w:szCs w:val="28"/>
                <w:lang w:val="uk-UA"/>
              </w:rPr>
              <w:t xml:space="preserve">електроніки та телекомунікацій  ЛНТУ  </w:t>
            </w:r>
          </w:p>
        </w:tc>
      </w:tr>
      <w:tr w:rsidR="00A27721" w:rsidRPr="00A27721" w14:paraId="0C77F648" w14:textId="77777777" w:rsidTr="00A27721">
        <w:tc>
          <w:tcPr>
            <w:tcW w:w="1175" w:type="pct"/>
          </w:tcPr>
          <w:p w14:paraId="3FF6FF15" w14:textId="77777777" w:rsidR="00A27721" w:rsidRPr="00A27721" w:rsidRDefault="00A27721" w:rsidP="00A27721">
            <w:pPr>
              <w:jc w:val="both"/>
              <w:rPr>
                <w:sz w:val="28"/>
                <w:szCs w:val="28"/>
                <w:lang w:val="uk-UA"/>
              </w:rPr>
            </w:pPr>
          </w:p>
        </w:tc>
        <w:tc>
          <w:tcPr>
            <w:tcW w:w="957" w:type="pct"/>
          </w:tcPr>
          <w:p w14:paraId="01A49C2E" w14:textId="4551EFDF" w:rsidR="00A27721" w:rsidRPr="00A27721" w:rsidRDefault="00A27721" w:rsidP="00A27721">
            <w:pPr>
              <w:jc w:val="both"/>
              <w:rPr>
                <w:sz w:val="28"/>
                <w:szCs w:val="28"/>
                <w:lang w:val="uk-UA"/>
              </w:rPr>
            </w:pPr>
            <w:r w:rsidRPr="00A27721">
              <w:rPr>
                <w:sz w:val="28"/>
                <w:szCs w:val="28"/>
                <w:lang w:val="uk-UA"/>
              </w:rPr>
              <w:t>__________</w:t>
            </w:r>
            <w:r w:rsidRPr="00A27721">
              <w:rPr>
                <w:sz w:val="28"/>
                <w:szCs w:val="28"/>
                <w:lang w:val="uk-UA"/>
              </w:rPr>
              <w:tab/>
            </w:r>
          </w:p>
        </w:tc>
        <w:tc>
          <w:tcPr>
            <w:tcW w:w="2868" w:type="pct"/>
          </w:tcPr>
          <w:p w14:paraId="736C1394" w14:textId="28C6E384" w:rsidR="00A27721" w:rsidRPr="00A27721" w:rsidRDefault="00A27721" w:rsidP="00A27721">
            <w:pPr>
              <w:jc w:val="both"/>
              <w:rPr>
                <w:sz w:val="28"/>
                <w:szCs w:val="28"/>
                <w:lang w:val="uk-UA"/>
              </w:rPr>
            </w:pPr>
            <w:r>
              <w:rPr>
                <w:sz w:val="28"/>
                <w:szCs w:val="28"/>
                <w:lang w:val="uk-UA"/>
              </w:rPr>
              <w:t>Микола Євсюк</w:t>
            </w:r>
            <w:r w:rsidRPr="00A27721">
              <w:rPr>
                <w:sz w:val="28"/>
                <w:szCs w:val="28"/>
                <w:lang w:val="uk-UA"/>
              </w:rPr>
              <w:t xml:space="preserve"> к.т.н., доц. кафедри </w:t>
            </w:r>
          </w:p>
          <w:p w14:paraId="23083222" w14:textId="1437FF3E" w:rsidR="00A27721" w:rsidRPr="00A27721" w:rsidRDefault="00A27721" w:rsidP="00A27721">
            <w:pPr>
              <w:jc w:val="both"/>
              <w:rPr>
                <w:sz w:val="28"/>
                <w:szCs w:val="28"/>
                <w:lang w:val="uk-UA"/>
              </w:rPr>
            </w:pPr>
            <w:r w:rsidRPr="00A27721">
              <w:rPr>
                <w:sz w:val="28"/>
                <w:szCs w:val="28"/>
                <w:lang w:val="uk-UA"/>
              </w:rPr>
              <w:t xml:space="preserve">електроніки та телекомунікацій  ЛНТУ  </w:t>
            </w:r>
          </w:p>
        </w:tc>
      </w:tr>
      <w:tr w:rsidR="00A27721" w:rsidRPr="00A27721" w14:paraId="2531B38C" w14:textId="77777777" w:rsidTr="00A27721">
        <w:tc>
          <w:tcPr>
            <w:tcW w:w="1175" w:type="pct"/>
          </w:tcPr>
          <w:p w14:paraId="54ABFDCB" w14:textId="77777777" w:rsidR="00A27721" w:rsidRPr="00A27721" w:rsidRDefault="00A27721" w:rsidP="00A27721">
            <w:pPr>
              <w:jc w:val="both"/>
              <w:rPr>
                <w:sz w:val="28"/>
                <w:szCs w:val="28"/>
                <w:lang w:val="uk-UA"/>
              </w:rPr>
            </w:pPr>
          </w:p>
        </w:tc>
        <w:tc>
          <w:tcPr>
            <w:tcW w:w="957" w:type="pct"/>
          </w:tcPr>
          <w:p w14:paraId="65343D0B" w14:textId="77777777" w:rsidR="00A27721" w:rsidRPr="00A27721" w:rsidRDefault="00A27721" w:rsidP="00A27721">
            <w:pPr>
              <w:jc w:val="both"/>
              <w:rPr>
                <w:sz w:val="28"/>
                <w:szCs w:val="28"/>
                <w:lang w:val="uk-UA"/>
              </w:rPr>
            </w:pPr>
          </w:p>
        </w:tc>
        <w:tc>
          <w:tcPr>
            <w:tcW w:w="2868" w:type="pct"/>
          </w:tcPr>
          <w:p w14:paraId="2016C935" w14:textId="77777777" w:rsidR="00A27721" w:rsidRPr="00A27721" w:rsidRDefault="00A27721" w:rsidP="00A27721">
            <w:pPr>
              <w:jc w:val="both"/>
              <w:rPr>
                <w:sz w:val="28"/>
                <w:szCs w:val="28"/>
                <w:lang w:val="uk-UA"/>
              </w:rPr>
            </w:pPr>
          </w:p>
        </w:tc>
      </w:tr>
      <w:tr w:rsidR="00A27721" w:rsidRPr="00874D76" w14:paraId="78B7BFEB" w14:textId="77777777" w:rsidTr="00A27721">
        <w:tc>
          <w:tcPr>
            <w:tcW w:w="1175" w:type="pct"/>
          </w:tcPr>
          <w:p w14:paraId="712FE269" w14:textId="77777777" w:rsidR="00A27721" w:rsidRPr="00A27721" w:rsidRDefault="00A27721" w:rsidP="004D7959">
            <w:pPr>
              <w:jc w:val="both"/>
              <w:rPr>
                <w:sz w:val="28"/>
                <w:szCs w:val="28"/>
                <w:lang w:val="uk-UA"/>
              </w:rPr>
            </w:pPr>
            <w:r w:rsidRPr="00A27721">
              <w:rPr>
                <w:sz w:val="28"/>
                <w:szCs w:val="28"/>
                <w:lang w:val="uk-UA"/>
              </w:rPr>
              <w:t>Рецензент:</w:t>
            </w:r>
          </w:p>
        </w:tc>
        <w:tc>
          <w:tcPr>
            <w:tcW w:w="957" w:type="pct"/>
          </w:tcPr>
          <w:p w14:paraId="550DCBD2" w14:textId="77777777" w:rsidR="00A27721" w:rsidRPr="00A27721" w:rsidRDefault="00A27721" w:rsidP="004D7959">
            <w:pPr>
              <w:jc w:val="both"/>
              <w:rPr>
                <w:sz w:val="28"/>
                <w:szCs w:val="28"/>
                <w:lang w:val="uk-UA"/>
              </w:rPr>
            </w:pPr>
            <w:r w:rsidRPr="00A27721">
              <w:rPr>
                <w:sz w:val="28"/>
                <w:szCs w:val="28"/>
                <w:lang w:val="uk-UA"/>
              </w:rPr>
              <w:t>__________</w:t>
            </w:r>
          </w:p>
        </w:tc>
        <w:tc>
          <w:tcPr>
            <w:tcW w:w="2868" w:type="pct"/>
          </w:tcPr>
          <w:p w14:paraId="0D51084A" w14:textId="77777777" w:rsidR="00A27721" w:rsidRPr="00A27721" w:rsidRDefault="00A27721" w:rsidP="004D7959">
            <w:pPr>
              <w:jc w:val="both"/>
              <w:rPr>
                <w:sz w:val="28"/>
                <w:szCs w:val="28"/>
                <w:lang w:val="uk-UA"/>
              </w:rPr>
            </w:pPr>
            <w:r w:rsidRPr="00A27721">
              <w:rPr>
                <w:sz w:val="28"/>
                <w:szCs w:val="28"/>
                <w:lang w:val="uk-UA"/>
              </w:rPr>
              <w:t xml:space="preserve">Віктор ЛИШУК к.т.н., доц. кафедри електроніки та телекомунікацій  ЛНТУ   </w:t>
            </w:r>
          </w:p>
        </w:tc>
      </w:tr>
      <w:tr w:rsidR="00A27721" w:rsidRPr="00874D76" w14:paraId="4E8E9F7C" w14:textId="77777777" w:rsidTr="00A27721">
        <w:tc>
          <w:tcPr>
            <w:tcW w:w="1175" w:type="pct"/>
          </w:tcPr>
          <w:p w14:paraId="3C4A8DB0" w14:textId="77777777" w:rsidR="00A27721" w:rsidRPr="00A27721" w:rsidRDefault="00A27721" w:rsidP="004D7959">
            <w:pPr>
              <w:jc w:val="both"/>
              <w:rPr>
                <w:sz w:val="28"/>
                <w:szCs w:val="28"/>
                <w:lang w:val="uk-UA"/>
              </w:rPr>
            </w:pPr>
          </w:p>
        </w:tc>
        <w:tc>
          <w:tcPr>
            <w:tcW w:w="957" w:type="pct"/>
          </w:tcPr>
          <w:p w14:paraId="132A6165" w14:textId="77777777" w:rsidR="00A27721" w:rsidRPr="00A27721" w:rsidRDefault="00A27721" w:rsidP="004D7959">
            <w:pPr>
              <w:jc w:val="both"/>
              <w:rPr>
                <w:sz w:val="28"/>
                <w:szCs w:val="28"/>
                <w:lang w:val="uk-UA"/>
              </w:rPr>
            </w:pPr>
          </w:p>
        </w:tc>
        <w:tc>
          <w:tcPr>
            <w:tcW w:w="2868" w:type="pct"/>
          </w:tcPr>
          <w:p w14:paraId="5BE72BF8" w14:textId="77777777" w:rsidR="00A27721" w:rsidRPr="00A27721" w:rsidRDefault="00A27721" w:rsidP="004D7959">
            <w:pPr>
              <w:jc w:val="both"/>
              <w:rPr>
                <w:sz w:val="28"/>
                <w:szCs w:val="28"/>
                <w:lang w:val="uk-UA"/>
              </w:rPr>
            </w:pPr>
          </w:p>
        </w:tc>
      </w:tr>
      <w:tr w:rsidR="00A27721" w:rsidRPr="00874D76" w14:paraId="32CEC9D9" w14:textId="77777777" w:rsidTr="00A27721">
        <w:tc>
          <w:tcPr>
            <w:tcW w:w="1175" w:type="pct"/>
          </w:tcPr>
          <w:p w14:paraId="50894272" w14:textId="77777777" w:rsidR="00A27721" w:rsidRPr="00A27721" w:rsidRDefault="00A27721" w:rsidP="004D7959">
            <w:pPr>
              <w:jc w:val="both"/>
              <w:rPr>
                <w:sz w:val="28"/>
                <w:szCs w:val="28"/>
                <w:lang w:val="uk-UA"/>
              </w:rPr>
            </w:pPr>
            <w:r w:rsidRPr="00A27721">
              <w:rPr>
                <w:sz w:val="28"/>
                <w:szCs w:val="28"/>
                <w:lang w:val="uk-UA"/>
              </w:rPr>
              <w:t>Відповідальний за випуск:</w:t>
            </w:r>
          </w:p>
        </w:tc>
        <w:tc>
          <w:tcPr>
            <w:tcW w:w="957" w:type="pct"/>
          </w:tcPr>
          <w:p w14:paraId="3CC6E68E" w14:textId="77777777" w:rsidR="00A27721" w:rsidRPr="00A27721" w:rsidRDefault="00A27721" w:rsidP="004D7959">
            <w:pPr>
              <w:jc w:val="both"/>
              <w:rPr>
                <w:sz w:val="28"/>
                <w:szCs w:val="28"/>
                <w:lang w:val="uk-UA"/>
              </w:rPr>
            </w:pPr>
            <w:r w:rsidRPr="00A27721">
              <w:rPr>
                <w:sz w:val="28"/>
                <w:szCs w:val="28"/>
                <w:lang w:val="uk-UA"/>
              </w:rPr>
              <w:t>__________</w:t>
            </w:r>
          </w:p>
        </w:tc>
        <w:tc>
          <w:tcPr>
            <w:tcW w:w="2868" w:type="pct"/>
          </w:tcPr>
          <w:p w14:paraId="3587B8F1" w14:textId="77777777" w:rsidR="00A27721" w:rsidRPr="00A27721" w:rsidRDefault="00A27721" w:rsidP="004D7959">
            <w:pPr>
              <w:jc w:val="both"/>
              <w:rPr>
                <w:sz w:val="28"/>
                <w:szCs w:val="28"/>
                <w:lang w:val="uk-UA"/>
              </w:rPr>
            </w:pPr>
            <w:r w:rsidRPr="00A27721">
              <w:rPr>
                <w:sz w:val="28"/>
                <w:szCs w:val="28"/>
                <w:lang w:val="uk-UA"/>
              </w:rPr>
              <w:t xml:space="preserve">Валентин ЗАБЛОЦЬКИЙ к.т.н., доц., завідувач кафедри електроніки та телекомунікацій  ЛНТУ  </w:t>
            </w:r>
          </w:p>
        </w:tc>
      </w:tr>
    </w:tbl>
    <w:p w14:paraId="42224A92" w14:textId="77777777" w:rsidR="00A27721" w:rsidRPr="00A27721" w:rsidRDefault="00A27721" w:rsidP="00A27721">
      <w:pPr>
        <w:jc w:val="both"/>
        <w:rPr>
          <w:sz w:val="28"/>
          <w:szCs w:val="28"/>
          <w:lang w:val="uk-UA"/>
        </w:rPr>
      </w:pPr>
    </w:p>
    <w:p w14:paraId="119A398D" w14:textId="77777777" w:rsidR="00A27721" w:rsidRPr="00A27721" w:rsidRDefault="00A27721" w:rsidP="00A27721">
      <w:pPr>
        <w:ind w:left="993" w:hanging="993"/>
        <w:jc w:val="both"/>
        <w:rPr>
          <w:sz w:val="28"/>
          <w:szCs w:val="28"/>
          <w:lang w:val="uk-UA"/>
        </w:rPr>
      </w:pPr>
      <w:r w:rsidRPr="00A27721">
        <w:rPr>
          <w:sz w:val="28"/>
          <w:szCs w:val="28"/>
          <w:lang w:val="uk-UA"/>
        </w:rPr>
        <w:tab/>
        <w:t xml:space="preserve"> </w:t>
      </w:r>
    </w:p>
    <w:tbl>
      <w:tblPr>
        <w:tblW w:w="5000" w:type="pct"/>
        <w:tblLook w:val="0400" w:firstRow="0" w:lastRow="0" w:firstColumn="0" w:lastColumn="0" w:noHBand="0" w:noVBand="1"/>
      </w:tblPr>
      <w:tblGrid>
        <w:gridCol w:w="979"/>
        <w:gridCol w:w="8658"/>
      </w:tblGrid>
      <w:tr w:rsidR="00A27721" w:rsidRPr="00A27721" w14:paraId="5A5F104C" w14:textId="77777777" w:rsidTr="004D7959">
        <w:trPr>
          <w:trHeight w:val="870"/>
        </w:trPr>
        <w:tc>
          <w:tcPr>
            <w:tcW w:w="508" w:type="pct"/>
          </w:tcPr>
          <w:p w14:paraId="649E9A08" w14:textId="77777777" w:rsidR="00A27721" w:rsidRPr="00A27721" w:rsidRDefault="00A27721" w:rsidP="004D7959">
            <w:pPr>
              <w:tabs>
                <w:tab w:val="left" w:pos="1080"/>
              </w:tabs>
              <w:jc w:val="both"/>
              <w:rPr>
                <w:b/>
                <w:sz w:val="28"/>
                <w:szCs w:val="28"/>
                <w:lang w:val="uk-UA"/>
              </w:rPr>
            </w:pPr>
          </w:p>
          <w:p w14:paraId="33880D82" w14:textId="7E0651BF" w:rsidR="00A27721" w:rsidRPr="00A27721" w:rsidRDefault="00A27721" w:rsidP="004D7959">
            <w:pPr>
              <w:tabs>
                <w:tab w:val="left" w:pos="1080"/>
              </w:tabs>
              <w:ind w:hanging="100"/>
              <w:jc w:val="both"/>
              <w:rPr>
                <w:sz w:val="28"/>
                <w:szCs w:val="28"/>
                <w:lang w:val="uk-UA"/>
              </w:rPr>
            </w:pPr>
            <w:r>
              <w:rPr>
                <w:sz w:val="28"/>
                <w:szCs w:val="28"/>
                <w:lang w:val="uk-UA"/>
              </w:rPr>
              <w:t>Е</w:t>
            </w:r>
            <w:r w:rsidRPr="00A27721">
              <w:rPr>
                <w:sz w:val="28"/>
                <w:szCs w:val="28"/>
                <w:lang w:val="uk-UA"/>
              </w:rPr>
              <w:t xml:space="preserve"> – </w:t>
            </w:r>
            <w:r>
              <w:rPr>
                <w:sz w:val="28"/>
                <w:szCs w:val="28"/>
                <w:lang w:val="uk-UA"/>
              </w:rPr>
              <w:t>50</w:t>
            </w:r>
          </w:p>
        </w:tc>
        <w:tc>
          <w:tcPr>
            <w:tcW w:w="4492" w:type="pct"/>
          </w:tcPr>
          <w:p w14:paraId="057AFD96" w14:textId="4D771990" w:rsidR="00A27721" w:rsidRPr="00A27721" w:rsidRDefault="00A27721" w:rsidP="004D7959">
            <w:pPr>
              <w:jc w:val="both"/>
              <w:rPr>
                <w:sz w:val="28"/>
                <w:szCs w:val="28"/>
                <w:lang w:val="uk-UA"/>
              </w:rPr>
            </w:pPr>
            <w:r w:rsidRPr="00A27721">
              <w:rPr>
                <w:sz w:val="28"/>
                <w:szCs w:val="28"/>
                <w:lang w:val="uk-UA"/>
              </w:rPr>
              <w:t xml:space="preserve">Електротехніка і електроніка. Методичні вказівки до </w:t>
            </w:r>
            <w:r>
              <w:rPr>
                <w:sz w:val="28"/>
                <w:szCs w:val="28"/>
                <w:lang w:val="uk-UA"/>
              </w:rPr>
              <w:t>лабораторних робіт</w:t>
            </w:r>
            <w:r w:rsidRPr="00A27721">
              <w:rPr>
                <w:sz w:val="28"/>
                <w:szCs w:val="28"/>
                <w:lang w:val="uk-UA"/>
              </w:rPr>
              <w:t xml:space="preserve">  для здобувачів першого (бакалаврського) рівня вищої освіти освітньої програми «Автоматизація та комп’ютерно-інтегровані технології», галузь знань 17 Електроніка, автоматизація та електронні комунікації, спеціальність 174 Автоматизація, комп’ютерно-інтегровані технології та робототехніка</w:t>
            </w:r>
            <w:r w:rsidR="00E840E5">
              <w:rPr>
                <w:sz w:val="28"/>
                <w:szCs w:val="28"/>
                <w:lang w:val="uk-UA"/>
              </w:rPr>
              <w:t xml:space="preserve"> </w:t>
            </w:r>
            <w:r w:rsidRPr="00A27721">
              <w:rPr>
                <w:sz w:val="28"/>
                <w:szCs w:val="28"/>
                <w:lang w:val="uk-UA"/>
              </w:rPr>
              <w:t>/ уклад</w:t>
            </w:r>
            <w:r w:rsidR="00E840E5">
              <w:rPr>
                <w:sz w:val="28"/>
                <w:szCs w:val="28"/>
                <w:lang w:val="uk-UA"/>
              </w:rPr>
              <w:t>.:</w:t>
            </w:r>
            <w:r w:rsidRPr="00A27721">
              <w:rPr>
                <w:sz w:val="28"/>
                <w:szCs w:val="28"/>
                <w:lang w:val="uk-UA"/>
              </w:rPr>
              <w:t xml:space="preserve"> Н. М. Якимчук, М. М. Євсюк. Луцьк: ЛНТУ, 202</w:t>
            </w:r>
            <w:r>
              <w:rPr>
                <w:sz w:val="28"/>
                <w:szCs w:val="28"/>
                <w:lang w:val="uk-UA"/>
              </w:rPr>
              <w:t>5</w:t>
            </w:r>
            <w:r w:rsidRPr="00A27721">
              <w:rPr>
                <w:sz w:val="28"/>
                <w:szCs w:val="28"/>
                <w:lang w:val="uk-UA"/>
              </w:rPr>
              <w:t xml:space="preserve">. </w:t>
            </w:r>
            <w:r>
              <w:rPr>
                <w:sz w:val="28"/>
                <w:szCs w:val="28"/>
                <w:lang w:val="uk-UA"/>
              </w:rPr>
              <w:t>8</w:t>
            </w:r>
            <w:r w:rsidR="00D02081">
              <w:rPr>
                <w:sz w:val="28"/>
                <w:szCs w:val="28"/>
                <w:lang w:val="uk-UA"/>
              </w:rPr>
              <w:t>4</w:t>
            </w:r>
            <w:r w:rsidRPr="00A27721">
              <w:rPr>
                <w:sz w:val="28"/>
                <w:szCs w:val="28"/>
                <w:lang w:val="uk-UA"/>
              </w:rPr>
              <w:t xml:space="preserve"> с</w:t>
            </w:r>
            <w:r>
              <w:rPr>
                <w:sz w:val="28"/>
                <w:szCs w:val="28"/>
                <w:lang w:val="uk-UA"/>
              </w:rPr>
              <w:t>.</w:t>
            </w:r>
          </w:p>
        </w:tc>
      </w:tr>
    </w:tbl>
    <w:p w14:paraId="0C012547" w14:textId="77777777" w:rsidR="00A27721" w:rsidRPr="00A27721" w:rsidRDefault="00A27721" w:rsidP="00A27721">
      <w:pPr>
        <w:ind w:left="993" w:hanging="993"/>
        <w:jc w:val="both"/>
        <w:rPr>
          <w:sz w:val="28"/>
          <w:szCs w:val="28"/>
          <w:lang w:val="uk-UA"/>
        </w:rPr>
      </w:pPr>
      <w:r w:rsidRPr="00A27721">
        <w:rPr>
          <w:sz w:val="28"/>
          <w:szCs w:val="28"/>
          <w:lang w:val="uk-UA"/>
        </w:rPr>
        <w:tab/>
      </w:r>
    </w:p>
    <w:p w14:paraId="22FFDD53" w14:textId="5502E33E" w:rsidR="00A27721" w:rsidRPr="00A27721" w:rsidRDefault="00A27721" w:rsidP="00A27721">
      <w:pPr>
        <w:ind w:firstLine="567"/>
        <w:jc w:val="both"/>
        <w:rPr>
          <w:sz w:val="28"/>
          <w:szCs w:val="28"/>
          <w:lang w:val="uk-UA"/>
        </w:rPr>
      </w:pPr>
      <w:r w:rsidRPr="00A27721">
        <w:rPr>
          <w:sz w:val="28"/>
          <w:szCs w:val="28"/>
          <w:lang w:val="uk-UA"/>
        </w:rPr>
        <w:t>Видання містить теоретичні вказівки та завдання для виконання лабораторних робіт з дисципліни  «Електротехніка і електроніка». Призначене для здобувачів першого (бакалаврського) рівня вищої освіти освітн</w:t>
      </w:r>
      <w:r>
        <w:rPr>
          <w:sz w:val="28"/>
          <w:szCs w:val="28"/>
          <w:lang w:val="uk-UA"/>
        </w:rPr>
        <w:t>ьої</w:t>
      </w:r>
      <w:r w:rsidRPr="00A27721">
        <w:rPr>
          <w:sz w:val="28"/>
          <w:szCs w:val="28"/>
          <w:lang w:val="uk-UA"/>
        </w:rPr>
        <w:t xml:space="preserve"> програм</w:t>
      </w:r>
      <w:r>
        <w:rPr>
          <w:sz w:val="28"/>
          <w:szCs w:val="28"/>
          <w:lang w:val="uk-UA"/>
        </w:rPr>
        <w:t>и</w:t>
      </w:r>
      <w:r w:rsidRPr="00A27721">
        <w:rPr>
          <w:sz w:val="28"/>
          <w:szCs w:val="28"/>
          <w:lang w:val="uk-UA"/>
        </w:rPr>
        <w:t xml:space="preserve">  «Автоматизація та комп’ютерно-інтегровані технології».</w:t>
      </w:r>
    </w:p>
    <w:p w14:paraId="4CDA8C66" w14:textId="77777777" w:rsidR="00A27721" w:rsidRPr="00A27721" w:rsidRDefault="00A27721" w:rsidP="00A27721">
      <w:pPr>
        <w:ind w:firstLine="567"/>
        <w:jc w:val="both"/>
        <w:rPr>
          <w:sz w:val="28"/>
          <w:szCs w:val="28"/>
          <w:lang w:val="uk-UA"/>
        </w:rPr>
      </w:pPr>
    </w:p>
    <w:p w14:paraId="7748F753" w14:textId="3C62C526" w:rsidR="00A27721" w:rsidRPr="00A27721" w:rsidRDefault="00A27721" w:rsidP="00A27721">
      <w:pPr>
        <w:ind w:firstLine="567"/>
        <w:jc w:val="right"/>
        <w:rPr>
          <w:sz w:val="28"/>
          <w:szCs w:val="28"/>
          <w:lang w:val="uk-UA"/>
        </w:rPr>
      </w:pPr>
      <w:r w:rsidRPr="00A27721">
        <w:rPr>
          <w:sz w:val="28"/>
          <w:szCs w:val="28"/>
          <w:lang w:val="uk-UA"/>
        </w:rPr>
        <w:t>Н. М. Якимчук,</w:t>
      </w:r>
      <w:r>
        <w:rPr>
          <w:sz w:val="28"/>
          <w:szCs w:val="28"/>
          <w:lang w:val="uk-UA"/>
        </w:rPr>
        <w:t xml:space="preserve"> М. М. Євсюк,</w:t>
      </w:r>
      <w:r w:rsidRPr="00A27721">
        <w:rPr>
          <w:sz w:val="28"/>
          <w:szCs w:val="28"/>
          <w:lang w:val="uk-UA"/>
        </w:rPr>
        <w:t xml:space="preserve"> 2025</w:t>
      </w:r>
    </w:p>
    <w:p w14:paraId="1D9517F4" w14:textId="78B9BC93" w:rsidR="00575201" w:rsidRPr="00A27721" w:rsidRDefault="00A27721" w:rsidP="00A27721">
      <w:pPr>
        <w:jc w:val="center"/>
        <w:rPr>
          <w:b/>
          <w:bCs/>
          <w:sz w:val="28"/>
          <w:szCs w:val="28"/>
          <w:lang w:val="uk-UA"/>
        </w:rPr>
      </w:pPr>
      <w:r w:rsidRPr="00A27721">
        <w:rPr>
          <w:b/>
          <w:bCs/>
          <w:spacing w:val="-4"/>
          <w:w w:val="105"/>
          <w:sz w:val="28"/>
          <w:szCs w:val="28"/>
          <w:lang w:val="uk-UA"/>
        </w:rPr>
        <w:br w:type="page"/>
      </w:r>
      <w:bookmarkEnd w:id="0"/>
      <w:r w:rsidR="00575201" w:rsidRPr="00A27721">
        <w:rPr>
          <w:b/>
          <w:bCs/>
          <w:sz w:val="28"/>
          <w:szCs w:val="28"/>
          <w:lang w:val="uk-UA"/>
        </w:rPr>
        <w:lastRenderedPageBreak/>
        <w:t>ЗМІСТ</w:t>
      </w:r>
    </w:p>
    <w:p w14:paraId="280F69AC" w14:textId="77777777" w:rsidR="00241BE4" w:rsidRPr="00A27721" w:rsidRDefault="00241BE4" w:rsidP="00241BE4">
      <w:pPr>
        <w:spacing w:line="300" w:lineRule="auto"/>
        <w:jc w:val="center"/>
        <w:rPr>
          <w:b/>
          <w:bCs/>
          <w:sz w:val="28"/>
          <w:szCs w:val="28"/>
          <w:lang w:val="uk-UA"/>
        </w:rPr>
      </w:pPr>
    </w:p>
    <w:tbl>
      <w:tblPr>
        <w:tblStyle w:val="af2"/>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12"/>
        <w:gridCol w:w="925"/>
      </w:tblGrid>
      <w:tr w:rsidR="00241BE4" w:rsidRPr="00A27721" w14:paraId="0310BF0F" w14:textId="77777777" w:rsidTr="00851BDA">
        <w:trPr>
          <w:jc w:val="center"/>
        </w:trPr>
        <w:tc>
          <w:tcPr>
            <w:tcW w:w="4520" w:type="pct"/>
          </w:tcPr>
          <w:p w14:paraId="75B848DD" w14:textId="6F513138" w:rsidR="00241BE4" w:rsidRPr="00A27721" w:rsidRDefault="00241BE4" w:rsidP="00241BE4">
            <w:pPr>
              <w:spacing w:line="300" w:lineRule="auto"/>
              <w:jc w:val="both"/>
              <w:rPr>
                <w:sz w:val="28"/>
                <w:szCs w:val="28"/>
                <w:lang w:val="uk-UA"/>
              </w:rPr>
            </w:pPr>
            <w:r w:rsidRPr="00A27721">
              <w:rPr>
                <w:sz w:val="28"/>
                <w:szCs w:val="28"/>
                <w:lang w:val="uk-UA"/>
              </w:rPr>
              <w:t>ВСТУП</w:t>
            </w:r>
            <w:r w:rsidR="00EB53D3">
              <w:rPr>
                <w:sz w:val="28"/>
                <w:szCs w:val="28"/>
                <w:lang w:val="uk-UA"/>
              </w:rPr>
              <w:t>……………………………………………………………………...</w:t>
            </w:r>
          </w:p>
        </w:tc>
        <w:tc>
          <w:tcPr>
            <w:tcW w:w="480" w:type="pct"/>
          </w:tcPr>
          <w:p w14:paraId="39D031BC" w14:textId="46801C7E" w:rsidR="00241BE4" w:rsidRPr="00A27721" w:rsidRDefault="00581149" w:rsidP="00241BE4">
            <w:pPr>
              <w:spacing w:line="300" w:lineRule="auto"/>
              <w:rPr>
                <w:sz w:val="28"/>
                <w:szCs w:val="28"/>
                <w:lang w:val="uk-UA"/>
              </w:rPr>
            </w:pPr>
            <w:r w:rsidRPr="00A27721">
              <w:rPr>
                <w:sz w:val="28"/>
                <w:szCs w:val="28"/>
                <w:lang w:val="uk-UA"/>
              </w:rPr>
              <w:t>4</w:t>
            </w:r>
          </w:p>
        </w:tc>
      </w:tr>
      <w:tr w:rsidR="00241BE4" w:rsidRPr="00A27721" w14:paraId="672CF1C8" w14:textId="77777777" w:rsidTr="00851BDA">
        <w:trPr>
          <w:jc w:val="center"/>
        </w:trPr>
        <w:tc>
          <w:tcPr>
            <w:tcW w:w="4520" w:type="pct"/>
          </w:tcPr>
          <w:p w14:paraId="4069D3F2" w14:textId="08E2CC53" w:rsidR="00241BE4" w:rsidRPr="00A27721" w:rsidRDefault="00241BE4" w:rsidP="00241BE4">
            <w:pPr>
              <w:spacing w:line="300" w:lineRule="auto"/>
              <w:jc w:val="both"/>
              <w:rPr>
                <w:sz w:val="28"/>
                <w:szCs w:val="28"/>
                <w:lang w:val="uk-UA" w:eastAsia="uk-UA"/>
              </w:rPr>
            </w:pPr>
            <w:r w:rsidRPr="00A27721">
              <w:rPr>
                <w:sz w:val="28"/>
                <w:szCs w:val="28"/>
                <w:lang w:val="uk-UA"/>
              </w:rPr>
              <w:t xml:space="preserve">Лабораторна робота № 1. </w:t>
            </w:r>
            <w:r w:rsidRPr="00A27721">
              <w:rPr>
                <w:sz w:val="28"/>
                <w:szCs w:val="28"/>
                <w:lang w:val="uk-UA" w:eastAsia="uk-UA"/>
              </w:rPr>
              <w:t>Дослідження вольт-амперних характеристик компонентів електричних кіл……………………………………………..</w:t>
            </w:r>
          </w:p>
        </w:tc>
        <w:tc>
          <w:tcPr>
            <w:tcW w:w="480" w:type="pct"/>
          </w:tcPr>
          <w:p w14:paraId="4BC80A47" w14:textId="77777777" w:rsidR="00581149" w:rsidRPr="00A27721" w:rsidRDefault="00581149" w:rsidP="00241BE4">
            <w:pPr>
              <w:spacing w:line="300" w:lineRule="auto"/>
              <w:rPr>
                <w:sz w:val="28"/>
                <w:szCs w:val="28"/>
                <w:lang w:val="uk-UA"/>
              </w:rPr>
            </w:pPr>
          </w:p>
          <w:p w14:paraId="36F4C4C1" w14:textId="00EE29D9" w:rsidR="00241BE4" w:rsidRPr="00A27721" w:rsidRDefault="00581149" w:rsidP="00241BE4">
            <w:pPr>
              <w:spacing w:line="300" w:lineRule="auto"/>
              <w:rPr>
                <w:sz w:val="28"/>
                <w:szCs w:val="28"/>
                <w:lang w:val="uk-UA"/>
              </w:rPr>
            </w:pPr>
            <w:r w:rsidRPr="00A27721">
              <w:rPr>
                <w:sz w:val="28"/>
                <w:szCs w:val="28"/>
                <w:lang w:val="uk-UA"/>
              </w:rPr>
              <w:t>5</w:t>
            </w:r>
          </w:p>
        </w:tc>
      </w:tr>
      <w:tr w:rsidR="00241BE4" w:rsidRPr="00A27721" w14:paraId="6DDC0F17" w14:textId="77777777" w:rsidTr="00851BDA">
        <w:trPr>
          <w:jc w:val="center"/>
        </w:trPr>
        <w:tc>
          <w:tcPr>
            <w:tcW w:w="4520" w:type="pct"/>
          </w:tcPr>
          <w:p w14:paraId="09F29745" w14:textId="6ECD1CDE" w:rsidR="00241BE4" w:rsidRPr="00A27721" w:rsidRDefault="00241BE4" w:rsidP="00241BE4">
            <w:pPr>
              <w:spacing w:line="300" w:lineRule="auto"/>
              <w:jc w:val="both"/>
              <w:rPr>
                <w:sz w:val="28"/>
                <w:szCs w:val="28"/>
                <w:lang w:val="uk-UA" w:eastAsia="uk-UA"/>
              </w:rPr>
            </w:pPr>
            <w:r w:rsidRPr="00A27721">
              <w:rPr>
                <w:sz w:val="28"/>
                <w:szCs w:val="28"/>
                <w:lang w:val="uk-UA"/>
              </w:rPr>
              <w:t xml:space="preserve">Лабораторна робота № 2. </w:t>
            </w:r>
            <w:r w:rsidRPr="00A27721">
              <w:rPr>
                <w:sz w:val="28"/>
                <w:szCs w:val="28"/>
                <w:lang w:val="uk-UA" w:eastAsia="uk-UA"/>
              </w:rPr>
              <w:t>Методи розрахунку електричних кіл постійного струму за допомогою законів Кірхгофа та методу контурних струмів ……………………………………………………….</w:t>
            </w:r>
          </w:p>
        </w:tc>
        <w:tc>
          <w:tcPr>
            <w:tcW w:w="480" w:type="pct"/>
          </w:tcPr>
          <w:p w14:paraId="297BE1AE" w14:textId="77777777" w:rsidR="00FB10B6" w:rsidRPr="00A27721" w:rsidRDefault="00FB10B6" w:rsidP="00241BE4">
            <w:pPr>
              <w:spacing w:line="300" w:lineRule="auto"/>
              <w:rPr>
                <w:sz w:val="28"/>
                <w:szCs w:val="28"/>
                <w:lang w:val="uk-UA"/>
              </w:rPr>
            </w:pPr>
          </w:p>
          <w:p w14:paraId="23F59B17" w14:textId="77777777" w:rsidR="00FB10B6" w:rsidRPr="00A27721" w:rsidRDefault="00FB10B6" w:rsidP="00241BE4">
            <w:pPr>
              <w:spacing w:line="300" w:lineRule="auto"/>
              <w:rPr>
                <w:sz w:val="28"/>
                <w:szCs w:val="28"/>
                <w:lang w:val="uk-UA"/>
              </w:rPr>
            </w:pPr>
          </w:p>
          <w:p w14:paraId="3AA1D7AE" w14:textId="108D9E11" w:rsidR="00241BE4" w:rsidRPr="00A27721" w:rsidRDefault="00FB10B6" w:rsidP="00241BE4">
            <w:pPr>
              <w:spacing w:line="300" w:lineRule="auto"/>
              <w:rPr>
                <w:sz w:val="28"/>
                <w:szCs w:val="28"/>
                <w:lang w:val="uk-UA"/>
              </w:rPr>
            </w:pPr>
            <w:r w:rsidRPr="00A27721">
              <w:rPr>
                <w:sz w:val="28"/>
                <w:szCs w:val="28"/>
                <w:lang w:val="uk-UA"/>
              </w:rPr>
              <w:t>10</w:t>
            </w:r>
          </w:p>
        </w:tc>
      </w:tr>
      <w:tr w:rsidR="00241BE4" w:rsidRPr="00A27721" w14:paraId="035B8640" w14:textId="77777777" w:rsidTr="00851BDA">
        <w:trPr>
          <w:jc w:val="center"/>
        </w:trPr>
        <w:tc>
          <w:tcPr>
            <w:tcW w:w="4520" w:type="pct"/>
          </w:tcPr>
          <w:p w14:paraId="567FFEEA" w14:textId="0E70A5FD" w:rsidR="00241BE4" w:rsidRPr="00A27721" w:rsidRDefault="00241BE4" w:rsidP="00241BE4">
            <w:pPr>
              <w:spacing w:line="300" w:lineRule="auto"/>
              <w:jc w:val="both"/>
              <w:rPr>
                <w:sz w:val="28"/>
                <w:szCs w:val="28"/>
                <w:lang w:val="uk-UA" w:eastAsia="uk-UA"/>
              </w:rPr>
            </w:pPr>
            <w:r w:rsidRPr="00A27721">
              <w:rPr>
                <w:sz w:val="28"/>
                <w:szCs w:val="28"/>
                <w:lang w:val="uk-UA"/>
              </w:rPr>
              <w:t xml:space="preserve">Лабораторна робота № 3. </w:t>
            </w:r>
            <w:r w:rsidRPr="00A27721">
              <w:rPr>
                <w:sz w:val="28"/>
                <w:szCs w:val="28"/>
                <w:lang w:val="uk-UA" w:eastAsia="uk-UA"/>
              </w:rPr>
              <w:t>Дослідження електричних кіл змінного струму………………………………………………………………………</w:t>
            </w:r>
          </w:p>
        </w:tc>
        <w:tc>
          <w:tcPr>
            <w:tcW w:w="480" w:type="pct"/>
          </w:tcPr>
          <w:p w14:paraId="0AD0956A" w14:textId="77777777" w:rsidR="00FB10B6" w:rsidRPr="00A27721" w:rsidRDefault="00FB10B6" w:rsidP="00241BE4">
            <w:pPr>
              <w:spacing w:line="300" w:lineRule="auto"/>
              <w:rPr>
                <w:sz w:val="28"/>
                <w:szCs w:val="28"/>
                <w:lang w:val="uk-UA"/>
              </w:rPr>
            </w:pPr>
          </w:p>
          <w:p w14:paraId="07633100" w14:textId="204B7B94" w:rsidR="00241BE4" w:rsidRPr="00A27721" w:rsidRDefault="00FB10B6" w:rsidP="00241BE4">
            <w:pPr>
              <w:spacing w:line="300" w:lineRule="auto"/>
              <w:rPr>
                <w:sz w:val="28"/>
                <w:szCs w:val="28"/>
                <w:lang w:val="uk-UA"/>
              </w:rPr>
            </w:pPr>
            <w:r w:rsidRPr="00A27721">
              <w:rPr>
                <w:sz w:val="28"/>
                <w:szCs w:val="28"/>
                <w:lang w:val="uk-UA"/>
              </w:rPr>
              <w:t>13</w:t>
            </w:r>
          </w:p>
        </w:tc>
      </w:tr>
      <w:tr w:rsidR="00241BE4" w:rsidRPr="00A27721" w14:paraId="3F1C7DB1" w14:textId="77777777" w:rsidTr="00851BDA">
        <w:trPr>
          <w:jc w:val="center"/>
        </w:trPr>
        <w:tc>
          <w:tcPr>
            <w:tcW w:w="4520" w:type="pct"/>
          </w:tcPr>
          <w:p w14:paraId="7DD82D98" w14:textId="5CA2BB26" w:rsidR="00241BE4" w:rsidRPr="00A27721" w:rsidRDefault="00241BE4" w:rsidP="00241BE4">
            <w:pPr>
              <w:spacing w:line="300" w:lineRule="auto"/>
              <w:jc w:val="both"/>
              <w:rPr>
                <w:sz w:val="28"/>
                <w:szCs w:val="28"/>
                <w:lang w:val="uk-UA" w:eastAsia="uk-UA"/>
              </w:rPr>
            </w:pPr>
            <w:r w:rsidRPr="00A27721">
              <w:rPr>
                <w:sz w:val="28"/>
                <w:szCs w:val="28"/>
                <w:lang w:val="uk-UA"/>
              </w:rPr>
              <w:t xml:space="preserve">Лабораторна робота № 4. </w:t>
            </w:r>
            <w:r w:rsidRPr="00A27721">
              <w:rPr>
                <w:sz w:val="28"/>
                <w:szCs w:val="28"/>
                <w:lang w:val="uk-UA" w:eastAsia="uk-UA"/>
              </w:rPr>
              <w:t>Дослідження електричних кіл змінного струму з послідовним і паралельним з’єднанням елементів…………...</w:t>
            </w:r>
          </w:p>
        </w:tc>
        <w:tc>
          <w:tcPr>
            <w:tcW w:w="480" w:type="pct"/>
          </w:tcPr>
          <w:p w14:paraId="5B501E02" w14:textId="77777777" w:rsidR="00FB10B6" w:rsidRPr="00A27721" w:rsidRDefault="00FB10B6" w:rsidP="00241BE4">
            <w:pPr>
              <w:spacing w:line="300" w:lineRule="auto"/>
              <w:rPr>
                <w:sz w:val="28"/>
                <w:szCs w:val="28"/>
                <w:lang w:val="uk-UA"/>
              </w:rPr>
            </w:pPr>
          </w:p>
          <w:p w14:paraId="695A0FC9" w14:textId="7F00C345" w:rsidR="00241BE4" w:rsidRPr="00A27721" w:rsidRDefault="00FB10B6" w:rsidP="00241BE4">
            <w:pPr>
              <w:spacing w:line="300" w:lineRule="auto"/>
              <w:rPr>
                <w:sz w:val="28"/>
                <w:szCs w:val="28"/>
                <w:lang w:val="uk-UA"/>
              </w:rPr>
            </w:pPr>
            <w:r w:rsidRPr="00A27721">
              <w:rPr>
                <w:sz w:val="28"/>
                <w:szCs w:val="28"/>
                <w:lang w:val="uk-UA"/>
              </w:rPr>
              <w:t>17</w:t>
            </w:r>
          </w:p>
        </w:tc>
      </w:tr>
      <w:tr w:rsidR="00241BE4" w:rsidRPr="00A27721" w14:paraId="247B9369" w14:textId="77777777" w:rsidTr="00851BDA">
        <w:trPr>
          <w:jc w:val="center"/>
        </w:trPr>
        <w:tc>
          <w:tcPr>
            <w:tcW w:w="4520" w:type="pct"/>
          </w:tcPr>
          <w:p w14:paraId="0D45C729" w14:textId="0B23DF6C" w:rsidR="00241BE4" w:rsidRPr="00A27721" w:rsidRDefault="00241BE4" w:rsidP="00241BE4">
            <w:pPr>
              <w:spacing w:line="300" w:lineRule="auto"/>
              <w:jc w:val="both"/>
              <w:rPr>
                <w:sz w:val="28"/>
                <w:szCs w:val="28"/>
                <w:lang w:val="uk-UA" w:eastAsia="uk-UA"/>
              </w:rPr>
            </w:pPr>
            <w:r w:rsidRPr="00A27721">
              <w:rPr>
                <w:sz w:val="28"/>
                <w:szCs w:val="28"/>
                <w:lang w:val="uk-UA"/>
              </w:rPr>
              <w:t xml:space="preserve">Лабораторна робота № 5. </w:t>
            </w:r>
            <w:r w:rsidRPr="00A27721">
              <w:rPr>
                <w:sz w:val="28"/>
                <w:szCs w:val="28"/>
                <w:lang w:val="uk-UA" w:eastAsia="uk-UA"/>
              </w:rPr>
              <w:t>Дослідження електричних параметрів трифазних кіл при з’єднанні зіркою……………………………….…….</w:t>
            </w:r>
          </w:p>
        </w:tc>
        <w:tc>
          <w:tcPr>
            <w:tcW w:w="480" w:type="pct"/>
          </w:tcPr>
          <w:p w14:paraId="1EC2CF85" w14:textId="77777777" w:rsidR="00FB10B6" w:rsidRPr="00A27721" w:rsidRDefault="00FB10B6" w:rsidP="00241BE4">
            <w:pPr>
              <w:spacing w:line="300" w:lineRule="auto"/>
              <w:rPr>
                <w:sz w:val="28"/>
                <w:szCs w:val="28"/>
                <w:lang w:val="uk-UA"/>
              </w:rPr>
            </w:pPr>
          </w:p>
          <w:p w14:paraId="48F61B21" w14:textId="2B9C1AF4" w:rsidR="00241BE4" w:rsidRPr="00A27721" w:rsidRDefault="00FB10B6" w:rsidP="00241BE4">
            <w:pPr>
              <w:spacing w:line="300" w:lineRule="auto"/>
              <w:rPr>
                <w:sz w:val="28"/>
                <w:szCs w:val="28"/>
                <w:lang w:val="uk-UA"/>
              </w:rPr>
            </w:pPr>
            <w:r w:rsidRPr="00A27721">
              <w:rPr>
                <w:sz w:val="28"/>
                <w:szCs w:val="28"/>
                <w:lang w:val="uk-UA"/>
              </w:rPr>
              <w:t>23</w:t>
            </w:r>
          </w:p>
        </w:tc>
      </w:tr>
      <w:tr w:rsidR="00241BE4" w:rsidRPr="00A27721" w14:paraId="7A0A1B88" w14:textId="77777777" w:rsidTr="00851BDA">
        <w:trPr>
          <w:jc w:val="center"/>
        </w:trPr>
        <w:tc>
          <w:tcPr>
            <w:tcW w:w="4520" w:type="pct"/>
          </w:tcPr>
          <w:p w14:paraId="63C5DDAA" w14:textId="30CDDFD7" w:rsidR="00241BE4" w:rsidRPr="00A27721" w:rsidRDefault="00241BE4" w:rsidP="00241BE4">
            <w:pPr>
              <w:spacing w:line="300" w:lineRule="auto"/>
              <w:jc w:val="both"/>
              <w:rPr>
                <w:sz w:val="28"/>
                <w:szCs w:val="28"/>
                <w:lang w:val="uk-UA" w:eastAsia="uk-UA"/>
              </w:rPr>
            </w:pPr>
            <w:r w:rsidRPr="00A27721">
              <w:rPr>
                <w:sz w:val="28"/>
                <w:szCs w:val="28"/>
                <w:lang w:val="uk-UA"/>
              </w:rPr>
              <w:t xml:space="preserve">Лабораторна робота № 6. </w:t>
            </w:r>
            <w:r w:rsidRPr="00A27721">
              <w:rPr>
                <w:sz w:val="28"/>
                <w:szCs w:val="28"/>
                <w:lang w:val="uk-UA" w:eastAsia="uk-UA"/>
              </w:rPr>
              <w:t>Дослідження трифазних електричних кіл з несиметричним навантаженням з’єднанням трикутником………………</w:t>
            </w:r>
          </w:p>
        </w:tc>
        <w:tc>
          <w:tcPr>
            <w:tcW w:w="480" w:type="pct"/>
          </w:tcPr>
          <w:p w14:paraId="3AC9E95D" w14:textId="77777777" w:rsidR="00FB10B6" w:rsidRPr="00A27721" w:rsidRDefault="00FB10B6" w:rsidP="00241BE4">
            <w:pPr>
              <w:spacing w:line="300" w:lineRule="auto"/>
              <w:rPr>
                <w:sz w:val="28"/>
                <w:szCs w:val="28"/>
                <w:lang w:val="uk-UA"/>
              </w:rPr>
            </w:pPr>
          </w:p>
          <w:p w14:paraId="38D5B83F" w14:textId="329FE2BB" w:rsidR="00241BE4" w:rsidRPr="00A27721" w:rsidRDefault="00FB10B6" w:rsidP="00241BE4">
            <w:pPr>
              <w:spacing w:line="300" w:lineRule="auto"/>
              <w:rPr>
                <w:sz w:val="28"/>
                <w:szCs w:val="28"/>
                <w:lang w:val="uk-UA"/>
              </w:rPr>
            </w:pPr>
            <w:r w:rsidRPr="00A27721">
              <w:rPr>
                <w:sz w:val="28"/>
                <w:szCs w:val="28"/>
                <w:lang w:val="uk-UA"/>
              </w:rPr>
              <w:t>30</w:t>
            </w:r>
          </w:p>
        </w:tc>
      </w:tr>
      <w:tr w:rsidR="00241BE4" w:rsidRPr="00A27721" w14:paraId="6D30A67A" w14:textId="77777777" w:rsidTr="00851BDA">
        <w:trPr>
          <w:jc w:val="center"/>
        </w:trPr>
        <w:tc>
          <w:tcPr>
            <w:tcW w:w="4520" w:type="pct"/>
          </w:tcPr>
          <w:p w14:paraId="3E36E596" w14:textId="077605A1" w:rsidR="00241BE4" w:rsidRPr="00A27721" w:rsidRDefault="00241BE4" w:rsidP="00241BE4">
            <w:pPr>
              <w:spacing w:line="300" w:lineRule="auto"/>
              <w:jc w:val="both"/>
              <w:rPr>
                <w:sz w:val="28"/>
                <w:szCs w:val="28"/>
                <w:lang w:val="uk-UA" w:eastAsia="uk-UA"/>
              </w:rPr>
            </w:pPr>
            <w:r w:rsidRPr="00A27721">
              <w:rPr>
                <w:sz w:val="28"/>
                <w:szCs w:val="28"/>
                <w:lang w:val="uk-UA"/>
              </w:rPr>
              <w:t xml:space="preserve">Лабораторна робота №7. </w:t>
            </w:r>
            <w:r w:rsidRPr="00A27721">
              <w:rPr>
                <w:sz w:val="28"/>
                <w:szCs w:val="28"/>
                <w:lang w:val="uk-UA" w:eastAsia="uk-UA"/>
              </w:rPr>
              <w:t>Дослідження характеристик трансформатора.</w:t>
            </w:r>
          </w:p>
        </w:tc>
        <w:tc>
          <w:tcPr>
            <w:tcW w:w="480" w:type="pct"/>
          </w:tcPr>
          <w:p w14:paraId="5B126EC7" w14:textId="2B38C9A3" w:rsidR="00241BE4" w:rsidRPr="00A27721" w:rsidRDefault="00FB10B6" w:rsidP="00241BE4">
            <w:pPr>
              <w:spacing w:line="300" w:lineRule="auto"/>
              <w:rPr>
                <w:sz w:val="28"/>
                <w:szCs w:val="28"/>
                <w:lang w:val="uk-UA"/>
              </w:rPr>
            </w:pPr>
            <w:r w:rsidRPr="00A27721">
              <w:rPr>
                <w:sz w:val="28"/>
                <w:szCs w:val="28"/>
                <w:lang w:val="uk-UA"/>
              </w:rPr>
              <w:t>34</w:t>
            </w:r>
          </w:p>
        </w:tc>
      </w:tr>
      <w:tr w:rsidR="00241BE4" w:rsidRPr="00A27721" w14:paraId="55009918" w14:textId="77777777" w:rsidTr="00851BDA">
        <w:trPr>
          <w:jc w:val="center"/>
        </w:trPr>
        <w:tc>
          <w:tcPr>
            <w:tcW w:w="4520" w:type="pct"/>
          </w:tcPr>
          <w:p w14:paraId="701B2219" w14:textId="47AD20AC" w:rsidR="00241BE4" w:rsidRPr="00A27721" w:rsidRDefault="00241BE4" w:rsidP="00241BE4">
            <w:pPr>
              <w:spacing w:line="300" w:lineRule="auto"/>
              <w:jc w:val="both"/>
              <w:rPr>
                <w:sz w:val="28"/>
                <w:szCs w:val="28"/>
                <w:lang w:val="uk-UA" w:eastAsia="uk-UA"/>
              </w:rPr>
            </w:pPr>
            <w:r w:rsidRPr="00A27721">
              <w:rPr>
                <w:sz w:val="28"/>
                <w:szCs w:val="28"/>
                <w:lang w:val="uk-UA"/>
              </w:rPr>
              <w:t xml:space="preserve">Лабораторна робота № 8. </w:t>
            </w:r>
            <w:r w:rsidRPr="00A27721">
              <w:rPr>
                <w:sz w:val="28"/>
                <w:szCs w:val="28"/>
                <w:lang w:val="uk-UA" w:eastAsia="uk-UA"/>
              </w:rPr>
              <w:t>Дослідження електричних фільтрів…………</w:t>
            </w:r>
          </w:p>
        </w:tc>
        <w:tc>
          <w:tcPr>
            <w:tcW w:w="480" w:type="pct"/>
          </w:tcPr>
          <w:p w14:paraId="5BF805BA" w14:textId="4DFFC1BB" w:rsidR="00241BE4" w:rsidRPr="00A27721" w:rsidRDefault="00FB10B6" w:rsidP="00241BE4">
            <w:pPr>
              <w:spacing w:line="300" w:lineRule="auto"/>
              <w:rPr>
                <w:sz w:val="28"/>
                <w:szCs w:val="28"/>
                <w:lang w:val="uk-UA"/>
              </w:rPr>
            </w:pPr>
            <w:r w:rsidRPr="00A27721">
              <w:rPr>
                <w:sz w:val="28"/>
                <w:szCs w:val="28"/>
                <w:lang w:val="uk-UA"/>
              </w:rPr>
              <w:t>39</w:t>
            </w:r>
          </w:p>
        </w:tc>
      </w:tr>
      <w:tr w:rsidR="00241BE4" w:rsidRPr="00A27721" w14:paraId="39C8DAA5" w14:textId="77777777" w:rsidTr="00851BDA">
        <w:trPr>
          <w:jc w:val="center"/>
        </w:trPr>
        <w:tc>
          <w:tcPr>
            <w:tcW w:w="4520" w:type="pct"/>
          </w:tcPr>
          <w:p w14:paraId="2A3A71BF" w14:textId="57936C4A" w:rsidR="00241BE4" w:rsidRPr="00A27721" w:rsidRDefault="00241BE4" w:rsidP="00241BE4">
            <w:pPr>
              <w:spacing w:line="300" w:lineRule="auto"/>
              <w:jc w:val="both"/>
              <w:rPr>
                <w:sz w:val="28"/>
                <w:szCs w:val="28"/>
                <w:lang w:val="uk-UA" w:eastAsia="uk-UA"/>
              </w:rPr>
            </w:pPr>
            <w:r w:rsidRPr="00A27721">
              <w:rPr>
                <w:sz w:val="28"/>
                <w:szCs w:val="28"/>
                <w:lang w:val="uk-UA"/>
              </w:rPr>
              <w:t xml:space="preserve">Лабораторна робота № 9. </w:t>
            </w:r>
            <w:r w:rsidRPr="00A27721">
              <w:rPr>
                <w:sz w:val="28"/>
                <w:szCs w:val="28"/>
                <w:lang w:val="uk-UA" w:eastAsia="uk-UA"/>
              </w:rPr>
              <w:t>Вивчення електричних кіл постійного струму з нелінійними елементами…………………………………………………</w:t>
            </w:r>
          </w:p>
        </w:tc>
        <w:tc>
          <w:tcPr>
            <w:tcW w:w="480" w:type="pct"/>
          </w:tcPr>
          <w:p w14:paraId="1F2A6DF4" w14:textId="0694B189" w:rsidR="00241BE4" w:rsidRPr="00A27721" w:rsidRDefault="00FB10B6" w:rsidP="00241BE4">
            <w:pPr>
              <w:spacing w:line="300" w:lineRule="auto"/>
              <w:rPr>
                <w:sz w:val="28"/>
                <w:szCs w:val="28"/>
                <w:lang w:val="uk-UA"/>
              </w:rPr>
            </w:pPr>
            <w:r w:rsidRPr="00A27721">
              <w:rPr>
                <w:sz w:val="28"/>
                <w:szCs w:val="28"/>
                <w:lang w:val="uk-UA"/>
              </w:rPr>
              <w:t>43</w:t>
            </w:r>
          </w:p>
        </w:tc>
      </w:tr>
      <w:tr w:rsidR="00241BE4" w:rsidRPr="00A27721" w14:paraId="71E811DD" w14:textId="77777777" w:rsidTr="00851BDA">
        <w:trPr>
          <w:jc w:val="center"/>
        </w:trPr>
        <w:tc>
          <w:tcPr>
            <w:tcW w:w="4520" w:type="pct"/>
          </w:tcPr>
          <w:p w14:paraId="1EBCA67F" w14:textId="64D7A67D" w:rsidR="00241BE4" w:rsidRPr="00A27721" w:rsidRDefault="00241BE4" w:rsidP="00241BE4">
            <w:pPr>
              <w:spacing w:line="300" w:lineRule="auto"/>
              <w:jc w:val="both"/>
              <w:rPr>
                <w:sz w:val="28"/>
                <w:szCs w:val="28"/>
                <w:lang w:val="uk-UA" w:eastAsia="uk-UA"/>
              </w:rPr>
            </w:pPr>
            <w:r w:rsidRPr="00A27721">
              <w:rPr>
                <w:sz w:val="28"/>
                <w:szCs w:val="28"/>
                <w:lang w:val="uk-UA"/>
              </w:rPr>
              <w:t xml:space="preserve">Лабораторна робота № 10. </w:t>
            </w:r>
            <w:r w:rsidRPr="00A27721">
              <w:rPr>
                <w:iCs/>
                <w:sz w:val="28"/>
                <w:szCs w:val="28"/>
                <w:lang w:val="uk-UA" w:eastAsia="uk-UA"/>
              </w:rPr>
              <w:t>Дослідження роботи стабілітрона…………</w:t>
            </w:r>
          </w:p>
        </w:tc>
        <w:tc>
          <w:tcPr>
            <w:tcW w:w="480" w:type="pct"/>
          </w:tcPr>
          <w:p w14:paraId="464C2303" w14:textId="0B4578A2" w:rsidR="00241BE4" w:rsidRPr="00A27721" w:rsidRDefault="00FB10B6" w:rsidP="00241BE4">
            <w:pPr>
              <w:spacing w:line="300" w:lineRule="auto"/>
              <w:rPr>
                <w:sz w:val="28"/>
                <w:szCs w:val="28"/>
                <w:lang w:val="uk-UA"/>
              </w:rPr>
            </w:pPr>
            <w:r w:rsidRPr="00A27721">
              <w:rPr>
                <w:sz w:val="28"/>
                <w:szCs w:val="28"/>
                <w:lang w:val="uk-UA"/>
              </w:rPr>
              <w:t>50</w:t>
            </w:r>
          </w:p>
        </w:tc>
      </w:tr>
      <w:tr w:rsidR="00241BE4" w:rsidRPr="00A27721" w14:paraId="566166D4" w14:textId="77777777" w:rsidTr="00851BDA">
        <w:trPr>
          <w:jc w:val="center"/>
        </w:trPr>
        <w:tc>
          <w:tcPr>
            <w:tcW w:w="4520" w:type="pct"/>
          </w:tcPr>
          <w:p w14:paraId="1D63850A" w14:textId="3A572730" w:rsidR="00241BE4" w:rsidRPr="00A27721" w:rsidRDefault="00241BE4" w:rsidP="00241BE4">
            <w:pPr>
              <w:spacing w:line="300" w:lineRule="auto"/>
              <w:jc w:val="both"/>
              <w:rPr>
                <w:iCs/>
                <w:sz w:val="28"/>
                <w:szCs w:val="28"/>
                <w:lang w:val="uk-UA" w:eastAsia="uk-UA"/>
              </w:rPr>
            </w:pPr>
            <w:r w:rsidRPr="00A27721">
              <w:rPr>
                <w:sz w:val="28"/>
                <w:szCs w:val="28"/>
                <w:lang w:val="uk-UA"/>
              </w:rPr>
              <w:t xml:space="preserve">Лабораторна робота № 11. </w:t>
            </w:r>
            <w:r w:rsidRPr="00A27721">
              <w:rPr>
                <w:iCs/>
                <w:sz w:val="28"/>
                <w:szCs w:val="28"/>
                <w:lang w:val="uk-UA" w:eastAsia="uk-UA"/>
              </w:rPr>
              <w:t>Дослідження біполярних транзисторів…….</w:t>
            </w:r>
          </w:p>
        </w:tc>
        <w:tc>
          <w:tcPr>
            <w:tcW w:w="480" w:type="pct"/>
          </w:tcPr>
          <w:p w14:paraId="0DF3A082" w14:textId="1F4EB79F" w:rsidR="00241BE4" w:rsidRPr="00A27721" w:rsidRDefault="00FB10B6" w:rsidP="00241BE4">
            <w:pPr>
              <w:spacing w:line="300" w:lineRule="auto"/>
              <w:rPr>
                <w:sz w:val="28"/>
                <w:szCs w:val="28"/>
                <w:lang w:val="uk-UA"/>
              </w:rPr>
            </w:pPr>
            <w:r w:rsidRPr="00A27721">
              <w:rPr>
                <w:sz w:val="28"/>
                <w:szCs w:val="28"/>
                <w:lang w:val="uk-UA"/>
              </w:rPr>
              <w:t>56</w:t>
            </w:r>
          </w:p>
        </w:tc>
      </w:tr>
      <w:tr w:rsidR="00241BE4" w:rsidRPr="00A27721" w14:paraId="40794386" w14:textId="77777777" w:rsidTr="00851BDA">
        <w:trPr>
          <w:jc w:val="center"/>
        </w:trPr>
        <w:tc>
          <w:tcPr>
            <w:tcW w:w="4520" w:type="pct"/>
          </w:tcPr>
          <w:p w14:paraId="3341C06A" w14:textId="0932361C" w:rsidR="00241BE4" w:rsidRPr="00A27721" w:rsidRDefault="00241BE4" w:rsidP="00241BE4">
            <w:pPr>
              <w:spacing w:line="300" w:lineRule="auto"/>
              <w:jc w:val="both"/>
              <w:rPr>
                <w:sz w:val="28"/>
                <w:szCs w:val="28"/>
                <w:lang w:val="uk-UA"/>
              </w:rPr>
            </w:pPr>
            <w:r w:rsidRPr="00A27721">
              <w:rPr>
                <w:sz w:val="28"/>
                <w:szCs w:val="28"/>
                <w:lang w:val="uk-UA"/>
              </w:rPr>
              <w:t xml:space="preserve">Лабораторна робота № 12. </w:t>
            </w:r>
            <w:r w:rsidRPr="00A27721">
              <w:rPr>
                <w:iCs/>
                <w:sz w:val="28"/>
                <w:szCs w:val="28"/>
                <w:lang w:val="uk-UA" w:eastAsia="uk-UA"/>
              </w:rPr>
              <w:t>Дослідження електронних ключів на базі напівпровідникових транзисторів…………………………………..……</w:t>
            </w:r>
          </w:p>
        </w:tc>
        <w:tc>
          <w:tcPr>
            <w:tcW w:w="480" w:type="pct"/>
          </w:tcPr>
          <w:p w14:paraId="64C9D0E5" w14:textId="77777777" w:rsidR="00FB10B6" w:rsidRPr="00A27721" w:rsidRDefault="00FB10B6" w:rsidP="00241BE4">
            <w:pPr>
              <w:spacing w:line="300" w:lineRule="auto"/>
              <w:rPr>
                <w:sz w:val="28"/>
                <w:szCs w:val="28"/>
                <w:lang w:val="uk-UA"/>
              </w:rPr>
            </w:pPr>
          </w:p>
          <w:p w14:paraId="7C7F735A" w14:textId="116B8494" w:rsidR="00241BE4" w:rsidRPr="00A27721" w:rsidRDefault="00FB10B6" w:rsidP="00241BE4">
            <w:pPr>
              <w:spacing w:line="300" w:lineRule="auto"/>
              <w:rPr>
                <w:sz w:val="28"/>
                <w:szCs w:val="28"/>
                <w:lang w:val="uk-UA"/>
              </w:rPr>
            </w:pPr>
            <w:r w:rsidRPr="00A27721">
              <w:rPr>
                <w:sz w:val="28"/>
                <w:szCs w:val="28"/>
                <w:lang w:val="uk-UA"/>
              </w:rPr>
              <w:t>64</w:t>
            </w:r>
          </w:p>
        </w:tc>
      </w:tr>
      <w:tr w:rsidR="00241BE4" w:rsidRPr="00A27721" w14:paraId="24FEB8A4" w14:textId="77777777" w:rsidTr="00851BDA">
        <w:trPr>
          <w:jc w:val="center"/>
        </w:trPr>
        <w:tc>
          <w:tcPr>
            <w:tcW w:w="4520" w:type="pct"/>
          </w:tcPr>
          <w:p w14:paraId="72DAB31B" w14:textId="6BD8DE7D" w:rsidR="00241BE4" w:rsidRPr="00A27721" w:rsidRDefault="00241BE4" w:rsidP="00241BE4">
            <w:pPr>
              <w:spacing w:line="300" w:lineRule="auto"/>
              <w:jc w:val="both"/>
              <w:rPr>
                <w:sz w:val="28"/>
                <w:szCs w:val="28"/>
                <w:lang w:val="uk-UA"/>
              </w:rPr>
            </w:pPr>
            <w:r w:rsidRPr="00A27721">
              <w:rPr>
                <w:sz w:val="28"/>
                <w:szCs w:val="28"/>
                <w:lang w:val="uk-UA"/>
              </w:rPr>
              <w:t>Лабораторна робота 13. Дослідження електронних кіл з операційними підсилювачами……………………………………………………………..</w:t>
            </w:r>
          </w:p>
        </w:tc>
        <w:tc>
          <w:tcPr>
            <w:tcW w:w="480" w:type="pct"/>
          </w:tcPr>
          <w:p w14:paraId="2BC8BED5" w14:textId="77777777" w:rsidR="00FB10B6" w:rsidRPr="00A27721" w:rsidRDefault="00FB10B6" w:rsidP="00241BE4">
            <w:pPr>
              <w:spacing w:line="300" w:lineRule="auto"/>
              <w:rPr>
                <w:sz w:val="28"/>
                <w:szCs w:val="28"/>
                <w:lang w:val="uk-UA"/>
              </w:rPr>
            </w:pPr>
          </w:p>
          <w:p w14:paraId="4B15F903" w14:textId="4B7653EE" w:rsidR="00851BDA" w:rsidRPr="00A27721" w:rsidRDefault="00FB10B6" w:rsidP="00241BE4">
            <w:pPr>
              <w:spacing w:line="300" w:lineRule="auto"/>
              <w:rPr>
                <w:sz w:val="28"/>
                <w:szCs w:val="28"/>
                <w:lang w:val="uk-UA"/>
              </w:rPr>
            </w:pPr>
            <w:r w:rsidRPr="00A27721">
              <w:rPr>
                <w:sz w:val="28"/>
                <w:szCs w:val="28"/>
                <w:lang w:val="uk-UA"/>
              </w:rPr>
              <w:t>71</w:t>
            </w:r>
          </w:p>
        </w:tc>
      </w:tr>
      <w:tr w:rsidR="00851BDA" w:rsidRPr="00A27721" w14:paraId="570606A6" w14:textId="77777777" w:rsidTr="00851BDA">
        <w:trPr>
          <w:jc w:val="center"/>
        </w:trPr>
        <w:tc>
          <w:tcPr>
            <w:tcW w:w="4520" w:type="pct"/>
          </w:tcPr>
          <w:p w14:paraId="4778AC58" w14:textId="731D3559" w:rsidR="00851BDA" w:rsidRPr="00A27721" w:rsidRDefault="00851BDA" w:rsidP="00241BE4">
            <w:pPr>
              <w:spacing w:line="300" w:lineRule="auto"/>
              <w:jc w:val="both"/>
              <w:rPr>
                <w:sz w:val="28"/>
                <w:szCs w:val="28"/>
                <w:lang w:val="uk-UA"/>
              </w:rPr>
            </w:pPr>
            <w:r w:rsidRPr="00A27721">
              <w:rPr>
                <w:sz w:val="28"/>
                <w:szCs w:val="28"/>
                <w:lang w:val="uk-UA"/>
              </w:rPr>
              <w:t>Інформаційні джерела……………………………………………………...</w:t>
            </w:r>
          </w:p>
        </w:tc>
        <w:tc>
          <w:tcPr>
            <w:tcW w:w="480" w:type="pct"/>
          </w:tcPr>
          <w:p w14:paraId="7B7873F9" w14:textId="499D2D42" w:rsidR="00851BDA" w:rsidRPr="00A27721" w:rsidRDefault="00851BDA" w:rsidP="00241BE4">
            <w:pPr>
              <w:spacing w:line="300" w:lineRule="auto"/>
              <w:rPr>
                <w:sz w:val="28"/>
                <w:szCs w:val="28"/>
                <w:lang w:val="uk-UA"/>
              </w:rPr>
            </w:pPr>
            <w:r w:rsidRPr="00A27721">
              <w:rPr>
                <w:sz w:val="28"/>
                <w:szCs w:val="28"/>
                <w:lang w:val="uk-UA"/>
              </w:rPr>
              <w:t>82</w:t>
            </w:r>
          </w:p>
        </w:tc>
      </w:tr>
    </w:tbl>
    <w:p w14:paraId="7A064697" w14:textId="77777777" w:rsidR="00575201" w:rsidRPr="00A27721" w:rsidRDefault="00575201" w:rsidP="00241BE4">
      <w:pPr>
        <w:spacing w:line="300" w:lineRule="auto"/>
        <w:rPr>
          <w:b/>
          <w:bCs/>
          <w:sz w:val="28"/>
          <w:szCs w:val="28"/>
          <w:lang w:val="uk-UA"/>
        </w:rPr>
      </w:pPr>
    </w:p>
    <w:p w14:paraId="2D55DFC5" w14:textId="77777777" w:rsidR="00241BE4" w:rsidRPr="00A27721" w:rsidRDefault="00241BE4">
      <w:pPr>
        <w:spacing w:after="160" w:line="259" w:lineRule="auto"/>
        <w:rPr>
          <w:b/>
          <w:bCs/>
          <w:sz w:val="28"/>
          <w:szCs w:val="28"/>
          <w:lang w:val="uk-UA"/>
        </w:rPr>
      </w:pPr>
      <w:r w:rsidRPr="00A27721">
        <w:rPr>
          <w:b/>
          <w:bCs/>
          <w:sz w:val="28"/>
          <w:szCs w:val="28"/>
          <w:lang w:val="uk-UA"/>
        </w:rPr>
        <w:br w:type="page"/>
      </w:r>
    </w:p>
    <w:p w14:paraId="0BEF79FF" w14:textId="7DCC9AA6" w:rsidR="002D45D9" w:rsidRPr="00A27721" w:rsidRDefault="00575201" w:rsidP="00241BE4">
      <w:pPr>
        <w:spacing w:line="300" w:lineRule="auto"/>
        <w:ind w:firstLine="567"/>
        <w:jc w:val="center"/>
        <w:rPr>
          <w:b/>
          <w:bCs/>
          <w:sz w:val="28"/>
          <w:szCs w:val="28"/>
          <w:lang w:val="uk-UA"/>
        </w:rPr>
      </w:pPr>
      <w:r w:rsidRPr="00A27721">
        <w:rPr>
          <w:b/>
          <w:bCs/>
          <w:sz w:val="28"/>
          <w:szCs w:val="28"/>
          <w:lang w:val="uk-UA"/>
        </w:rPr>
        <w:lastRenderedPageBreak/>
        <w:t>ВСТУП</w:t>
      </w:r>
    </w:p>
    <w:p w14:paraId="223B1B59" w14:textId="77777777" w:rsidR="00575201" w:rsidRPr="00A27721" w:rsidRDefault="00575201" w:rsidP="00241BE4">
      <w:pPr>
        <w:spacing w:line="300" w:lineRule="auto"/>
        <w:ind w:firstLine="567"/>
        <w:jc w:val="center"/>
        <w:rPr>
          <w:sz w:val="28"/>
          <w:szCs w:val="28"/>
          <w:lang w:val="uk-UA"/>
        </w:rPr>
      </w:pPr>
    </w:p>
    <w:p w14:paraId="7D27E687" w14:textId="77777777" w:rsidR="002D45D9" w:rsidRPr="00A27721" w:rsidRDefault="002D45D9" w:rsidP="00241BE4">
      <w:pPr>
        <w:spacing w:line="300" w:lineRule="auto"/>
        <w:ind w:firstLine="567"/>
        <w:jc w:val="both"/>
        <w:rPr>
          <w:sz w:val="28"/>
          <w:szCs w:val="28"/>
          <w:lang w:val="uk-UA"/>
        </w:rPr>
      </w:pPr>
      <w:r w:rsidRPr="00A27721">
        <w:rPr>
          <w:sz w:val="28"/>
          <w:szCs w:val="28"/>
          <w:lang w:val="uk-UA"/>
        </w:rPr>
        <w:t xml:space="preserve">Застосування комп’ютерних віртуальних лабораторій в навчальному процесі допомагає студентам закріплювати та підтверджувати теоретичні знання, отримані під час лекцій, моделювати різноманітні електронні схеми та досліджувати їх режими роботи, проводити детальний аналіз отриманих результатів. Використовуючи доступне програмне забезпечення на власних персональних комп’ютерах і необхідне методичне забезпечення у вигляді розроблених лабораторних практикумів, студенти мають можливість проводити моделювання та виконання лабораторних робіт самостійно та дистанційно. Також використання таких програм значно спрощує процес моделювання та дослідження схем і знімає проблему наявності достатньої елементної бази та вимірювальної апаратури. Крім того, у реальному вимірі часу надається можливість вносити зміни в параметри елементів та досліджувати вплив таких змін на функціонування електронних схем. </w:t>
      </w:r>
    </w:p>
    <w:p w14:paraId="7EC3C066" w14:textId="27839858" w:rsidR="002D45D9" w:rsidRPr="00A27721" w:rsidRDefault="002D45D9" w:rsidP="00241BE4">
      <w:pPr>
        <w:spacing w:line="300" w:lineRule="auto"/>
        <w:ind w:firstLine="567"/>
        <w:jc w:val="both"/>
        <w:rPr>
          <w:sz w:val="28"/>
          <w:szCs w:val="28"/>
          <w:lang w:val="uk-UA"/>
        </w:rPr>
      </w:pPr>
      <w:r w:rsidRPr="00A27721">
        <w:rPr>
          <w:sz w:val="28"/>
          <w:szCs w:val="28"/>
          <w:lang w:val="uk-UA"/>
        </w:rPr>
        <w:t xml:space="preserve">Лабораторний практикум є збіркою завдань та інструкцій для закріплення теоретичних знань, отриманих на лекційних заняттях з дисципліни «Електротехніка та електроніка». </w:t>
      </w:r>
    </w:p>
    <w:p w14:paraId="75B0232F" w14:textId="1D49A1FE" w:rsidR="002D45D9" w:rsidRPr="00A27721" w:rsidRDefault="002D45D9" w:rsidP="00241BE4">
      <w:pPr>
        <w:spacing w:line="300" w:lineRule="auto"/>
        <w:ind w:firstLine="567"/>
        <w:jc w:val="both"/>
        <w:rPr>
          <w:sz w:val="28"/>
          <w:szCs w:val="28"/>
          <w:lang w:val="uk-UA"/>
        </w:rPr>
      </w:pPr>
      <w:r w:rsidRPr="00A27721">
        <w:rPr>
          <w:sz w:val="28"/>
          <w:szCs w:val="28"/>
          <w:lang w:val="uk-UA"/>
        </w:rPr>
        <w:t xml:space="preserve">Лабораторні роботи виконуються із застосування програмного комплексу комп’ютерного моделювання електронних схем та пристроїв TINA компанії розробника Texas Instruments. Компанія-виробник випустила безкоштовну версію програми версія TINA-TI, яка має лише обмеження щодо застосування кількості елементів в одній схемі. </w:t>
      </w:r>
    </w:p>
    <w:p w14:paraId="0142B3AB" w14:textId="41D356E5" w:rsidR="002D45D9" w:rsidRPr="00A27721" w:rsidRDefault="002D45D9" w:rsidP="00241BE4">
      <w:pPr>
        <w:spacing w:line="300" w:lineRule="auto"/>
        <w:ind w:firstLine="567"/>
        <w:jc w:val="both"/>
        <w:rPr>
          <w:sz w:val="28"/>
          <w:szCs w:val="28"/>
          <w:lang w:val="uk-UA"/>
        </w:rPr>
      </w:pPr>
      <w:r w:rsidRPr="00A27721">
        <w:rPr>
          <w:sz w:val="28"/>
          <w:szCs w:val="28"/>
          <w:lang w:val="uk-UA"/>
        </w:rPr>
        <w:t xml:space="preserve">Програма TINA-TI має зручний інтерфейс, достатньо проста у застосуванні і імітує дослідну лабораторію, яка обладнана робочим столом, елементною базою та вимірювальними приладами для дослідження схем у реальному вимірі часу. </w:t>
      </w:r>
    </w:p>
    <w:p w14:paraId="76F368AE" w14:textId="77777777" w:rsidR="002D45D9" w:rsidRPr="00A27721" w:rsidRDefault="002D45D9" w:rsidP="00241BE4">
      <w:pPr>
        <w:spacing w:line="300" w:lineRule="auto"/>
        <w:ind w:firstLine="567"/>
        <w:jc w:val="both"/>
        <w:rPr>
          <w:sz w:val="28"/>
          <w:szCs w:val="28"/>
          <w:lang w:val="uk-UA"/>
        </w:rPr>
      </w:pPr>
      <w:r w:rsidRPr="00A27721">
        <w:rPr>
          <w:sz w:val="28"/>
          <w:szCs w:val="28"/>
          <w:lang w:val="uk-UA"/>
        </w:rPr>
        <w:t xml:space="preserve">Кожна лабораторна робота практикуму містить тему, мету, короткі теоретичні відомості, завдання, порядок виконання завдань і список питань для самоперевірки. На захист виконаної студентом лабораторної роботи оформлюється окремий звіт та представляється електронний документ, із виконаним завданням. Звіт повинен включати такі пункти: </w:t>
      </w:r>
    </w:p>
    <w:p w14:paraId="7303D8F0" w14:textId="197D3062" w:rsidR="002D45D9" w:rsidRPr="00A27721" w:rsidRDefault="002D45D9" w:rsidP="00241BE4">
      <w:pPr>
        <w:spacing w:line="300" w:lineRule="auto"/>
        <w:ind w:firstLine="567"/>
        <w:jc w:val="both"/>
        <w:rPr>
          <w:sz w:val="28"/>
          <w:szCs w:val="28"/>
          <w:lang w:val="uk-UA"/>
        </w:rPr>
      </w:pPr>
      <w:r w:rsidRPr="00A27721">
        <w:rPr>
          <w:sz w:val="28"/>
          <w:szCs w:val="28"/>
          <w:lang w:val="uk-UA"/>
        </w:rPr>
        <w:t>1. Мета лабораторної роботи.</w:t>
      </w:r>
    </w:p>
    <w:p w14:paraId="75A672FC" w14:textId="47C53187" w:rsidR="002D45D9" w:rsidRPr="00A27721" w:rsidRDefault="002D45D9" w:rsidP="00241BE4">
      <w:pPr>
        <w:spacing w:line="300" w:lineRule="auto"/>
        <w:ind w:firstLine="567"/>
        <w:jc w:val="both"/>
        <w:rPr>
          <w:sz w:val="28"/>
          <w:szCs w:val="28"/>
          <w:lang w:val="uk-UA"/>
        </w:rPr>
      </w:pPr>
      <w:r w:rsidRPr="00A27721">
        <w:rPr>
          <w:sz w:val="28"/>
          <w:szCs w:val="28"/>
          <w:lang w:val="uk-UA"/>
        </w:rPr>
        <w:t>2. Короткі теоретичні відомості.</w:t>
      </w:r>
    </w:p>
    <w:p w14:paraId="0D961ADF" w14:textId="5A12F4A8" w:rsidR="002D45D9" w:rsidRPr="00A27721" w:rsidRDefault="002D45D9" w:rsidP="00241BE4">
      <w:pPr>
        <w:spacing w:line="300" w:lineRule="auto"/>
        <w:ind w:firstLine="567"/>
        <w:jc w:val="both"/>
        <w:rPr>
          <w:sz w:val="28"/>
          <w:szCs w:val="28"/>
          <w:lang w:val="uk-UA"/>
        </w:rPr>
      </w:pPr>
      <w:r w:rsidRPr="00A27721">
        <w:rPr>
          <w:sz w:val="28"/>
          <w:szCs w:val="28"/>
          <w:lang w:val="uk-UA"/>
        </w:rPr>
        <w:t>3. Індивідуальне завдання (згідно з варіантом) лабораторної роботи.</w:t>
      </w:r>
    </w:p>
    <w:p w14:paraId="6367D73E" w14:textId="62B97E39" w:rsidR="002D45D9" w:rsidRPr="00A27721" w:rsidRDefault="002D45D9" w:rsidP="00241BE4">
      <w:pPr>
        <w:spacing w:line="300" w:lineRule="auto"/>
        <w:ind w:firstLine="567"/>
        <w:jc w:val="both"/>
        <w:rPr>
          <w:sz w:val="28"/>
          <w:szCs w:val="28"/>
          <w:lang w:val="uk-UA"/>
        </w:rPr>
      </w:pPr>
      <w:r w:rsidRPr="00A27721">
        <w:rPr>
          <w:sz w:val="28"/>
          <w:szCs w:val="28"/>
          <w:lang w:val="uk-UA"/>
        </w:rPr>
        <w:t>4. Основні етапи виконання роботи, принципові електричні схеми досліджуваних функціональних вузлів.</w:t>
      </w:r>
    </w:p>
    <w:p w14:paraId="21B95206" w14:textId="298B8E79" w:rsidR="002D45D9" w:rsidRPr="00A27721" w:rsidRDefault="002D45D9" w:rsidP="00241BE4">
      <w:pPr>
        <w:spacing w:line="300" w:lineRule="auto"/>
        <w:ind w:firstLine="567"/>
        <w:jc w:val="both"/>
        <w:rPr>
          <w:sz w:val="28"/>
          <w:szCs w:val="28"/>
          <w:lang w:val="uk-UA"/>
        </w:rPr>
      </w:pPr>
      <w:r w:rsidRPr="00A27721">
        <w:rPr>
          <w:sz w:val="28"/>
          <w:szCs w:val="28"/>
          <w:lang w:val="uk-UA"/>
        </w:rPr>
        <w:t>3) Результати експериментальних досліджень у вигляді таблиць та графіків.</w:t>
      </w:r>
    </w:p>
    <w:p w14:paraId="40C13805" w14:textId="76808217" w:rsidR="00483E9C" w:rsidRPr="00A27721" w:rsidRDefault="002D45D9" w:rsidP="00241BE4">
      <w:pPr>
        <w:spacing w:line="300" w:lineRule="auto"/>
        <w:ind w:firstLine="567"/>
        <w:jc w:val="both"/>
        <w:rPr>
          <w:sz w:val="28"/>
          <w:szCs w:val="28"/>
          <w:lang w:val="uk-UA"/>
        </w:rPr>
      </w:pPr>
      <w:r w:rsidRPr="00A27721">
        <w:rPr>
          <w:sz w:val="28"/>
          <w:szCs w:val="28"/>
          <w:lang w:val="uk-UA"/>
        </w:rPr>
        <w:t>4) Висновки, що базуються на аналізі отриманих результатів.</w:t>
      </w:r>
    </w:p>
    <w:p w14:paraId="5465A721" w14:textId="52766002" w:rsidR="00483E9C" w:rsidRPr="00A27721" w:rsidRDefault="00483E9C" w:rsidP="00241BE4">
      <w:pPr>
        <w:spacing w:line="300" w:lineRule="auto"/>
        <w:rPr>
          <w:b/>
          <w:sz w:val="28"/>
          <w:szCs w:val="28"/>
          <w:lang w:val="uk-UA"/>
        </w:rPr>
      </w:pPr>
      <w:r w:rsidRPr="00A27721">
        <w:rPr>
          <w:sz w:val="28"/>
          <w:szCs w:val="28"/>
          <w:lang w:val="uk-UA"/>
        </w:rPr>
        <w:br w:type="page"/>
      </w:r>
      <w:r w:rsidRPr="00A27721">
        <w:rPr>
          <w:b/>
          <w:sz w:val="28"/>
          <w:szCs w:val="28"/>
          <w:lang w:val="uk-UA"/>
        </w:rPr>
        <w:lastRenderedPageBreak/>
        <w:t>Лабораторна робота № 1</w:t>
      </w:r>
    </w:p>
    <w:p w14:paraId="5AC98AE8" w14:textId="77777777" w:rsidR="00483E9C" w:rsidRPr="00A27721" w:rsidRDefault="00483E9C" w:rsidP="00241BE4">
      <w:pPr>
        <w:spacing w:line="300" w:lineRule="auto"/>
        <w:ind w:firstLine="567"/>
        <w:jc w:val="center"/>
        <w:rPr>
          <w:b/>
          <w:sz w:val="28"/>
          <w:szCs w:val="28"/>
          <w:lang w:val="uk-UA" w:eastAsia="uk-UA"/>
        </w:rPr>
      </w:pPr>
      <w:r w:rsidRPr="00A27721">
        <w:rPr>
          <w:b/>
          <w:sz w:val="28"/>
          <w:szCs w:val="28"/>
          <w:lang w:val="uk-UA" w:eastAsia="uk-UA"/>
        </w:rPr>
        <w:t>Дослідження вольт-амперних характеристик компонентів електричних кіл</w:t>
      </w:r>
    </w:p>
    <w:p w14:paraId="00E2D208" w14:textId="77777777" w:rsidR="00483E9C" w:rsidRPr="00A27721" w:rsidRDefault="00483E9C" w:rsidP="00241BE4">
      <w:pPr>
        <w:spacing w:line="300" w:lineRule="auto"/>
        <w:ind w:firstLine="567"/>
        <w:jc w:val="both"/>
        <w:rPr>
          <w:sz w:val="28"/>
          <w:szCs w:val="28"/>
          <w:lang w:val="uk-UA"/>
        </w:rPr>
      </w:pPr>
      <w:r w:rsidRPr="00A27721">
        <w:rPr>
          <w:b/>
          <w:sz w:val="28"/>
          <w:szCs w:val="28"/>
          <w:lang w:val="uk-UA"/>
        </w:rPr>
        <w:t>Мета роботи:</w:t>
      </w:r>
      <w:r w:rsidRPr="00A27721">
        <w:rPr>
          <w:sz w:val="28"/>
          <w:szCs w:val="28"/>
          <w:lang w:val="uk-UA"/>
        </w:rPr>
        <w:t xml:space="preserve"> </w:t>
      </w:r>
      <w:r w:rsidRPr="00A27721">
        <w:rPr>
          <w:sz w:val="28"/>
          <w:szCs w:val="28"/>
          <w:lang w:val="uk-UA" w:eastAsia="uk-UA"/>
        </w:rPr>
        <w:t>дослідження вольт-амперних характеристик джерел напруги, струму, а також пасивних компонентів електричних кіл.</w:t>
      </w:r>
    </w:p>
    <w:p w14:paraId="18A03807" w14:textId="77777777" w:rsidR="00483E9C" w:rsidRPr="00A27721" w:rsidRDefault="00483E9C" w:rsidP="00241BE4">
      <w:pPr>
        <w:spacing w:line="300" w:lineRule="auto"/>
        <w:ind w:firstLine="567"/>
        <w:jc w:val="center"/>
        <w:rPr>
          <w:b/>
          <w:sz w:val="28"/>
          <w:szCs w:val="28"/>
          <w:lang w:val="uk-UA"/>
        </w:rPr>
      </w:pPr>
    </w:p>
    <w:p w14:paraId="55922415" w14:textId="77777777" w:rsidR="00483E9C" w:rsidRPr="00A27721" w:rsidRDefault="00483E9C" w:rsidP="00241BE4">
      <w:pPr>
        <w:spacing w:line="300" w:lineRule="auto"/>
        <w:ind w:firstLine="567"/>
        <w:jc w:val="center"/>
        <w:rPr>
          <w:b/>
          <w:sz w:val="28"/>
          <w:szCs w:val="28"/>
          <w:lang w:val="uk-UA"/>
        </w:rPr>
      </w:pPr>
      <w:r w:rsidRPr="00A27721">
        <w:rPr>
          <w:b/>
          <w:sz w:val="28"/>
          <w:szCs w:val="28"/>
          <w:lang w:val="uk-UA"/>
        </w:rPr>
        <w:t>Теоретичні відомості</w:t>
      </w:r>
    </w:p>
    <w:p w14:paraId="627F202B" w14:textId="77777777" w:rsidR="00483E9C" w:rsidRPr="00A27721" w:rsidRDefault="00483E9C" w:rsidP="00241BE4">
      <w:pPr>
        <w:pStyle w:val="ae"/>
        <w:spacing w:after="0" w:line="300" w:lineRule="auto"/>
        <w:ind w:right="20" w:firstLine="567"/>
        <w:jc w:val="both"/>
        <w:rPr>
          <w:sz w:val="28"/>
          <w:szCs w:val="28"/>
          <w:lang w:val="uk-UA" w:eastAsia="uk-UA"/>
        </w:rPr>
      </w:pPr>
      <w:r w:rsidRPr="00A27721">
        <w:rPr>
          <w:sz w:val="28"/>
          <w:szCs w:val="28"/>
          <w:lang w:val="uk-UA" w:eastAsia="uk-UA"/>
        </w:rPr>
        <w:t>Вольт-амперною характеристикою (ВАХ) електричного приладу називається залежність між струмом, що протікає через прилад і напругою, яка виділяється на його виводах. Для пасивних компонентів ВАХ визначається з закону Ома:</w:t>
      </w:r>
    </w:p>
    <w:p w14:paraId="4201EE62" w14:textId="4EE49E7D" w:rsidR="00483E9C" w:rsidRPr="00A27721" w:rsidRDefault="00581149" w:rsidP="00241BE4">
      <w:pPr>
        <w:pStyle w:val="ae"/>
        <w:spacing w:after="0" w:line="300" w:lineRule="auto"/>
        <w:ind w:right="20" w:firstLine="567"/>
        <w:jc w:val="both"/>
        <w:rPr>
          <w:sz w:val="28"/>
          <w:szCs w:val="28"/>
          <w:lang w:val="uk-UA"/>
        </w:rPr>
      </w:pPr>
      <w:r w:rsidRPr="00A27721">
        <w:rPr>
          <w:sz w:val="28"/>
          <w:szCs w:val="28"/>
          <w:lang w:val="uk-UA"/>
        </w:rPr>
        <w:t xml:space="preserve">  </w:t>
      </w:r>
    </w:p>
    <w:p w14:paraId="5F22FA7E" w14:textId="7712E081" w:rsidR="00483E9C" w:rsidRPr="00A27721" w:rsidRDefault="00483E9C" w:rsidP="00581149">
      <w:pPr>
        <w:pStyle w:val="ae"/>
        <w:spacing w:after="0" w:line="300" w:lineRule="auto"/>
        <w:ind w:firstLine="567"/>
        <w:jc w:val="right"/>
        <w:rPr>
          <w:sz w:val="28"/>
          <w:szCs w:val="28"/>
          <w:lang w:val="uk-UA"/>
        </w:rPr>
      </w:pPr>
      <m:oMath>
        <m:r>
          <w:rPr>
            <w:rFonts w:ascii="Cambria Math" w:hAnsi="Cambria Math"/>
            <w:sz w:val="28"/>
            <w:szCs w:val="28"/>
            <w:lang w:val="uk-UA"/>
          </w:rPr>
          <m:t xml:space="preserve">U=I⋅R                                                    </m:t>
        </m:r>
      </m:oMath>
      <w:r w:rsidRPr="00A27721">
        <w:rPr>
          <w:sz w:val="28"/>
          <w:szCs w:val="28"/>
          <w:lang w:val="uk-UA"/>
        </w:rPr>
        <w:t>(1.1)</w:t>
      </w:r>
    </w:p>
    <w:p w14:paraId="5BF0AC42" w14:textId="77777777" w:rsidR="00483E9C" w:rsidRPr="00A27721" w:rsidRDefault="00483E9C" w:rsidP="00241BE4">
      <w:pPr>
        <w:pStyle w:val="ae"/>
        <w:spacing w:after="0" w:line="300" w:lineRule="auto"/>
        <w:ind w:firstLine="567"/>
        <w:jc w:val="center"/>
        <w:rPr>
          <w:sz w:val="28"/>
          <w:szCs w:val="28"/>
          <w:lang w:val="uk-UA"/>
        </w:rPr>
      </w:pPr>
    </w:p>
    <w:p w14:paraId="3B0D3CD0" w14:textId="77777777" w:rsidR="00483E9C" w:rsidRPr="00A27721" w:rsidRDefault="00483E9C" w:rsidP="00241BE4">
      <w:pPr>
        <w:pStyle w:val="ae"/>
        <w:spacing w:after="0" w:line="300" w:lineRule="auto"/>
        <w:ind w:right="20"/>
        <w:jc w:val="both"/>
        <w:rPr>
          <w:sz w:val="28"/>
          <w:szCs w:val="28"/>
          <w:lang w:val="uk-UA"/>
        </w:rPr>
      </w:pPr>
      <w:r w:rsidRPr="00A27721">
        <w:rPr>
          <w:sz w:val="28"/>
          <w:szCs w:val="28"/>
          <w:lang w:val="uk-UA" w:eastAsia="uk-UA"/>
        </w:rPr>
        <w:t>і для постійного опору зображається у вигляді прямої лінії, крутизна якої в системі координат</w:t>
      </w:r>
      <w:r w:rsidRPr="00A27721">
        <w:rPr>
          <w:rStyle w:val="41"/>
          <w:lang w:val="uk-UA" w:eastAsia="uk-UA"/>
        </w:rPr>
        <w:t xml:space="preserve"> I, U</w:t>
      </w:r>
      <w:r w:rsidRPr="00A27721">
        <w:rPr>
          <w:sz w:val="28"/>
          <w:szCs w:val="28"/>
          <w:lang w:val="uk-UA" w:eastAsia="uk-UA"/>
        </w:rPr>
        <w:t xml:space="preserve"> залежить від величини опору</w:t>
      </w:r>
      <w:r w:rsidRPr="00A27721">
        <w:rPr>
          <w:rStyle w:val="41"/>
          <w:lang w:val="uk-UA" w:eastAsia="uk-UA"/>
        </w:rPr>
        <w:t xml:space="preserve"> R.</w:t>
      </w:r>
    </w:p>
    <w:p w14:paraId="05E2D36E" w14:textId="77777777" w:rsidR="00483E9C" w:rsidRPr="00A27721" w:rsidRDefault="00483E9C" w:rsidP="00241BE4">
      <w:pPr>
        <w:spacing w:line="300" w:lineRule="auto"/>
        <w:ind w:firstLine="567"/>
        <w:jc w:val="both"/>
        <w:rPr>
          <w:sz w:val="28"/>
          <w:szCs w:val="28"/>
          <w:lang w:val="uk-UA"/>
        </w:rPr>
      </w:pPr>
      <w:r w:rsidRPr="00A27721">
        <w:rPr>
          <w:sz w:val="28"/>
          <w:szCs w:val="28"/>
          <w:lang w:val="uk-UA"/>
        </w:rPr>
        <w:t>Для джерел постійної напруги ВАХ визначається рівнянням:</w:t>
      </w:r>
    </w:p>
    <w:p w14:paraId="69D5CA99" w14:textId="77777777" w:rsidR="00483E9C" w:rsidRPr="00A27721" w:rsidRDefault="00483E9C" w:rsidP="00241BE4">
      <w:pPr>
        <w:spacing w:line="300" w:lineRule="auto"/>
        <w:ind w:firstLine="567"/>
        <w:jc w:val="both"/>
        <w:rPr>
          <w:sz w:val="28"/>
          <w:szCs w:val="28"/>
          <w:lang w:val="uk-UA"/>
        </w:rPr>
      </w:pPr>
    </w:p>
    <w:p w14:paraId="49CA2CCB" w14:textId="4E460452" w:rsidR="00483E9C" w:rsidRPr="00A27721" w:rsidRDefault="00483E9C" w:rsidP="00581149">
      <w:pPr>
        <w:spacing w:line="300" w:lineRule="auto"/>
        <w:ind w:firstLine="567"/>
        <w:jc w:val="right"/>
        <w:rPr>
          <w:sz w:val="28"/>
          <w:szCs w:val="28"/>
          <w:lang w:val="uk-UA"/>
        </w:rPr>
      </w:pPr>
      <m:oMath>
        <m:r>
          <w:rPr>
            <w:rFonts w:ascii="Cambria Math" w:hAnsi="Cambria Math"/>
            <w:sz w:val="28"/>
            <w:szCs w:val="28"/>
            <w:lang w:val="uk-UA"/>
          </w:rPr>
          <m:t>U=E-I⋅r</m:t>
        </m:r>
      </m:oMath>
      <w:r w:rsidRPr="00A27721">
        <w:rPr>
          <w:sz w:val="28"/>
          <w:szCs w:val="28"/>
          <w:lang w:val="uk-UA"/>
        </w:rPr>
        <w:t>,</w:t>
      </w:r>
      <m:oMath>
        <m:r>
          <w:rPr>
            <w:rFonts w:ascii="Cambria Math" w:hAnsi="Cambria Math"/>
            <w:sz w:val="28"/>
            <w:szCs w:val="28"/>
            <w:lang w:val="uk-UA"/>
          </w:rPr>
          <m:t xml:space="preserve">                                          </m:t>
        </m:r>
      </m:oMath>
      <w:r w:rsidRPr="00A27721">
        <w:rPr>
          <w:sz w:val="28"/>
          <w:szCs w:val="28"/>
          <w:lang w:val="uk-UA"/>
        </w:rPr>
        <w:t>(1.2)</w:t>
      </w:r>
    </w:p>
    <w:p w14:paraId="6C254016" w14:textId="77777777" w:rsidR="00483E9C" w:rsidRPr="00A27721" w:rsidRDefault="00483E9C" w:rsidP="00241BE4">
      <w:pPr>
        <w:spacing w:line="300" w:lineRule="auto"/>
        <w:ind w:firstLine="567"/>
        <w:jc w:val="center"/>
        <w:rPr>
          <w:sz w:val="28"/>
          <w:szCs w:val="28"/>
          <w:lang w:val="uk-UA"/>
        </w:rPr>
      </w:pPr>
    </w:p>
    <w:p w14:paraId="6C186BC0" w14:textId="77777777" w:rsidR="00483E9C" w:rsidRPr="00A27721" w:rsidRDefault="00483E9C" w:rsidP="00241BE4">
      <w:pPr>
        <w:spacing w:line="300" w:lineRule="auto"/>
        <w:jc w:val="both"/>
        <w:rPr>
          <w:sz w:val="28"/>
          <w:szCs w:val="28"/>
          <w:lang w:val="uk-UA" w:eastAsia="uk-UA"/>
        </w:rPr>
      </w:pPr>
      <w:r w:rsidRPr="00A27721">
        <w:rPr>
          <w:sz w:val="28"/>
          <w:szCs w:val="28"/>
          <w:lang w:val="uk-UA"/>
        </w:rPr>
        <w:t xml:space="preserve">де </w:t>
      </w:r>
      <w:r w:rsidRPr="00A27721">
        <w:rPr>
          <w:i/>
          <w:sz w:val="28"/>
          <w:szCs w:val="28"/>
          <w:lang w:val="uk-UA"/>
        </w:rPr>
        <w:t>Е</w:t>
      </w:r>
      <w:r w:rsidRPr="00A27721">
        <w:rPr>
          <w:sz w:val="28"/>
          <w:szCs w:val="28"/>
          <w:lang w:val="uk-UA"/>
        </w:rPr>
        <w:t xml:space="preserve"> - електрорушійна</w:t>
      </w:r>
      <w:r w:rsidRPr="00A27721">
        <w:rPr>
          <w:sz w:val="28"/>
          <w:szCs w:val="28"/>
          <w:lang w:val="uk-UA" w:eastAsia="uk-UA"/>
        </w:rPr>
        <w:t xml:space="preserve"> сила джерела напруги, тобто максимальне значення напруги джерела, яке визначається в режимі його холостого ходу (при розімкнутому колі навантаження, коли струм навантаження відсутній);</w:t>
      </w:r>
      <w:r w:rsidRPr="00A27721">
        <w:rPr>
          <w:rStyle w:val="41"/>
          <w:lang w:val="uk-UA" w:eastAsia="uk-UA"/>
        </w:rPr>
        <w:t xml:space="preserve"> r</w:t>
      </w:r>
      <w:r w:rsidRPr="00A27721">
        <w:rPr>
          <w:sz w:val="28"/>
          <w:szCs w:val="28"/>
          <w:lang w:val="uk-UA" w:eastAsia="uk-UA"/>
        </w:rPr>
        <w:t xml:space="preserve"> - внутрішній опір джерела живлення.</w:t>
      </w:r>
    </w:p>
    <w:p w14:paraId="7FEA83FB" w14:textId="77777777" w:rsidR="00483E9C" w:rsidRPr="00A27721" w:rsidRDefault="00483E9C" w:rsidP="00241BE4">
      <w:pPr>
        <w:spacing w:line="300" w:lineRule="auto"/>
        <w:jc w:val="both"/>
        <w:rPr>
          <w:sz w:val="28"/>
          <w:szCs w:val="28"/>
          <w:lang w:val="uk-UA"/>
        </w:rPr>
      </w:pPr>
    </w:p>
    <w:p w14:paraId="62D62F4A" w14:textId="77777777" w:rsidR="00483E9C" w:rsidRPr="00A27721" w:rsidRDefault="00483E9C" w:rsidP="00241BE4">
      <w:pPr>
        <w:pStyle w:val="ae"/>
        <w:spacing w:after="0" w:line="300" w:lineRule="auto"/>
        <w:ind w:right="20" w:firstLine="567"/>
        <w:jc w:val="center"/>
        <w:rPr>
          <w:sz w:val="28"/>
          <w:szCs w:val="28"/>
          <w:lang w:val="uk-UA" w:eastAsia="uk-UA"/>
        </w:rPr>
      </w:pPr>
      <w:r w:rsidRPr="00A27721">
        <w:rPr>
          <w:noProof/>
          <w:sz w:val="28"/>
          <w:szCs w:val="28"/>
          <w:lang w:val="uk-UA"/>
        </w:rPr>
        <w:drawing>
          <wp:inline distT="0" distB="0" distL="0" distR="0" wp14:anchorId="03D61488" wp14:editId="46DE4626">
            <wp:extent cx="1663700" cy="1520200"/>
            <wp:effectExtent l="0" t="0" r="0" b="3810"/>
            <wp:docPr id="184425030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64899" cy="1521296"/>
                    </a:xfrm>
                    <a:prstGeom prst="rect">
                      <a:avLst/>
                    </a:prstGeom>
                    <a:noFill/>
                    <a:ln>
                      <a:noFill/>
                    </a:ln>
                  </pic:spPr>
                </pic:pic>
              </a:graphicData>
            </a:graphic>
          </wp:inline>
        </w:drawing>
      </w:r>
    </w:p>
    <w:p w14:paraId="4DE11481" w14:textId="77777777" w:rsidR="00483E9C" w:rsidRPr="00A27721" w:rsidRDefault="00483E9C" w:rsidP="00241BE4">
      <w:pPr>
        <w:pStyle w:val="ae"/>
        <w:spacing w:after="0" w:line="300" w:lineRule="auto"/>
        <w:ind w:right="20" w:firstLine="567"/>
        <w:jc w:val="center"/>
        <w:rPr>
          <w:sz w:val="28"/>
          <w:szCs w:val="28"/>
          <w:lang w:val="uk-UA" w:eastAsia="uk-UA"/>
        </w:rPr>
      </w:pPr>
      <w:r w:rsidRPr="00A27721">
        <w:rPr>
          <w:sz w:val="28"/>
          <w:szCs w:val="28"/>
          <w:lang w:val="uk-UA" w:eastAsia="uk-UA"/>
        </w:rPr>
        <w:t>Рисунок 1.1 – ВАХ джерел живлення: 1 – реальне джерело напруги; 2 – ідеальне джерело напруги; 3 – ідеальне джерело струму</w:t>
      </w:r>
    </w:p>
    <w:p w14:paraId="4EDC84E9" w14:textId="77777777" w:rsidR="00483E9C" w:rsidRPr="00A27721" w:rsidRDefault="00483E9C" w:rsidP="00241BE4">
      <w:pPr>
        <w:pStyle w:val="ae"/>
        <w:spacing w:after="0" w:line="300" w:lineRule="auto"/>
        <w:ind w:right="20" w:firstLine="567"/>
        <w:jc w:val="both"/>
        <w:rPr>
          <w:sz w:val="28"/>
          <w:szCs w:val="28"/>
          <w:lang w:val="uk-UA" w:eastAsia="uk-UA"/>
        </w:rPr>
      </w:pPr>
    </w:p>
    <w:p w14:paraId="7CE3B5A2" w14:textId="77777777" w:rsidR="00483E9C" w:rsidRPr="00A27721" w:rsidRDefault="00483E9C" w:rsidP="00241BE4">
      <w:pPr>
        <w:pStyle w:val="ae"/>
        <w:spacing w:after="0" w:line="300" w:lineRule="auto"/>
        <w:ind w:right="20" w:firstLine="567"/>
        <w:jc w:val="both"/>
        <w:rPr>
          <w:sz w:val="28"/>
          <w:szCs w:val="28"/>
          <w:lang w:val="uk-UA" w:eastAsia="uk-UA"/>
        </w:rPr>
      </w:pPr>
      <w:r w:rsidRPr="00A27721">
        <w:rPr>
          <w:sz w:val="28"/>
          <w:szCs w:val="28"/>
          <w:lang w:val="uk-UA" w:eastAsia="uk-UA"/>
        </w:rPr>
        <w:t>Для джерела постійного струму ВАХ будується в системі координат струм-напруга, тобто, залежність величини вихідного струму від напруги на навантаженні:</w:t>
      </w:r>
    </w:p>
    <w:p w14:paraId="46BC03A2" w14:textId="77777777" w:rsidR="00483E9C" w:rsidRPr="00A27721" w:rsidRDefault="00483E9C" w:rsidP="00241BE4">
      <w:pPr>
        <w:pStyle w:val="ae"/>
        <w:spacing w:after="0" w:line="300" w:lineRule="auto"/>
        <w:ind w:right="20" w:firstLine="567"/>
        <w:jc w:val="both"/>
        <w:rPr>
          <w:sz w:val="28"/>
          <w:szCs w:val="28"/>
          <w:lang w:val="uk-UA" w:eastAsia="uk-UA"/>
        </w:rPr>
      </w:pPr>
    </w:p>
    <w:p w14:paraId="35E43A64" w14:textId="365BECCC" w:rsidR="00483E9C" w:rsidRPr="00A27721" w:rsidRDefault="00483E9C" w:rsidP="00581149">
      <w:pPr>
        <w:pStyle w:val="ae"/>
        <w:spacing w:after="0" w:line="300" w:lineRule="auto"/>
        <w:ind w:firstLine="567"/>
        <w:jc w:val="right"/>
        <w:rPr>
          <w:sz w:val="28"/>
          <w:szCs w:val="28"/>
          <w:lang w:val="uk-UA"/>
        </w:rPr>
      </w:pPr>
      <m:oMath>
        <m:r>
          <w:rPr>
            <w:rFonts w:ascii="Cambria Math" w:hAnsi="Cambria Math"/>
            <w:sz w:val="28"/>
            <w:szCs w:val="28"/>
            <w:lang w:val="uk-UA"/>
          </w:rPr>
          <w:lastRenderedPageBreak/>
          <m:t xml:space="preserve">I=J-U⋅g                                               </m:t>
        </m:r>
      </m:oMath>
      <w:r w:rsidRPr="00A27721">
        <w:rPr>
          <w:sz w:val="28"/>
          <w:szCs w:val="28"/>
          <w:lang w:val="uk-UA"/>
        </w:rPr>
        <w:t>(1.3)</w:t>
      </w:r>
    </w:p>
    <w:p w14:paraId="0FA0CE52" w14:textId="77777777" w:rsidR="00483E9C" w:rsidRPr="00A27721" w:rsidRDefault="00483E9C" w:rsidP="00241BE4">
      <w:pPr>
        <w:pStyle w:val="ae"/>
        <w:spacing w:after="0" w:line="300" w:lineRule="auto"/>
        <w:ind w:firstLine="567"/>
        <w:jc w:val="center"/>
        <w:rPr>
          <w:sz w:val="28"/>
          <w:szCs w:val="28"/>
          <w:lang w:val="uk-UA"/>
        </w:rPr>
      </w:pPr>
    </w:p>
    <w:p w14:paraId="2717D7EA" w14:textId="77777777" w:rsidR="00483E9C" w:rsidRPr="00A27721" w:rsidRDefault="00483E9C" w:rsidP="00241BE4">
      <w:pPr>
        <w:pStyle w:val="ae"/>
        <w:spacing w:after="0" w:line="300" w:lineRule="auto"/>
        <w:ind w:right="20"/>
        <w:jc w:val="both"/>
        <w:rPr>
          <w:sz w:val="28"/>
          <w:szCs w:val="28"/>
          <w:lang w:val="uk-UA"/>
        </w:rPr>
      </w:pPr>
      <w:r w:rsidRPr="00A27721">
        <w:rPr>
          <w:sz w:val="28"/>
          <w:szCs w:val="28"/>
          <w:lang w:val="uk-UA" w:eastAsia="uk-UA"/>
        </w:rPr>
        <w:t xml:space="preserve">де </w:t>
      </w:r>
      <w:r w:rsidRPr="00A27721">
        <w:rPr>
          <w:i/>
          <w:sz w:val="28"/>
          <w:szCs w:val="28"/>
          <w:lang w:val="uk-UA" w:eastAsia="uk-UA"/>
        </w:rPr>
        <w:t>J</w:t>
      </w:r>
      <w:r w:rsidRPr="00A27721">
        <w:rPr>
          <w:sz w:val="28"/>
          <w:szCs w:val="28"/>
          <w:lang w:val="uk-UA" w:eastAsia="uk-UA"/>
        </w:rPr>
        <w:t xml:space="preserve"> – максимальне значення струму в режимі короткого замикання; </w:t>
      </w:r>
      <w:r w:rsidRPr="00A27721">
        <w:rPr>
          <w:i/>
          <w:sz w:val="28"/>
          <w:szCs w:val="28"/>
          <w:lang w:val="uk-UA" w:eastAsia="uk-UA"/>
        </w:rPr>
        <w:t>g</w:t>
      </w:r>
      <w:r w:rsidRPr="00A27721">
        <w:rPr>
          <w:sz w:val="28"/>
          <w:szCs w:val="28"/>
          <w:lang w:val="uk-UA" w:eastAsia="uk-UA"/>
        </w:rPr>
        <w:t xml:space="preserve"> – внутрішня провідність джерела струму.</w:t>
      </w:r>
    </w:p>
    <w:p w14:paraId="58C2E15B" w14:textId="77777777" w:rsidR="00483E9C" w:rsidRPr="00A27721" w:rsidRDefault="00483E9C" w:rsidP="00241BE4">
      <w:pPr>
        <w:pStyle w:val="ae"/>
        <w:spacing w:after="0" w:line="300" w:lineRule="auto"/>
        <w:ind w:firstLine="567"/>
        <w:jc w:val="both"/>
        <w:rPr>
          <w:sz w:val="28"/>
          <w:szCs w:val="28"/>
          <w:lang w:val="uk-UA" w:eastAsia="uk-UA"/>
        </w:rPr>
      </w:pPr>
      <w:r w:rsidRPr="00A27721">
        <w:rPr>
          <w:sz w:val="28"/>
          <w:szCs w:val="28"/>
          <w:lang w:val="uk-UA" w:eastAsia="uk-UA"/>
        </w:rPr>
        <w:t>Попередні формули справедливі і для електричних кіл змінного струму.</w:t>
      </w:r>
    </w:p>
    <w:p w14:paraId="474C467C" w14:textId="77777777" w:rsidR="00483E9C" w:rsidRPr="00A27721" w:rsidRDefault="00483E9C" w:rsidP="00241BE4">
      <w:pPr>
        <w:pStyle w:val="ae"/>
        <w:spacing w:after="0" w:line="300" w:lineRule="auto"/>
        <w:ind w:right="40" w:firstLine="567"/>
        <w:jc w:val="both"/>
        <w:rPr>
          <w:sz w:val="28"/>
          <w:szCs w:val="28"/>
          <w:lang w:val="uk-UA" w:eastAsia="uk-UA"/>
        </w:rPr>
      </w:pPr>
      <w:r w:rsidRPr="00A27721">
        <w:rPr>
          <w:sz w:val="28"/>
          <w:szCs w:val="28"/>
          <w:lang w:val="uk-UA" w:eastAsia="uk-UA"/>
        </w:rPr>
        <w:t>У віртуальній лабораторії TINA можна вибирати як ідеальні так і реальні джерела напруги і струму. Внутрішній опір (Internal resistance) ідеального джерела напруги дорівнює нулю, тому його вихідна напруга не залежить від навантаження, рис. 1.2, а). Ідеальне джерело струму має нескінченно великий внутрішній опір, тому його струм не залежить від опору навантаження, рис. 1.2, б).</w:t>
      </w:r>
    </w:p>
    <w:p w14:paraId="5438E880" w14:textId="77777777" w:rsidR="00483E9C" w:rsidRPr="00A27721" w:rsidRDefault="00483E9C" w:rsidP="00241BE4">
      <w:pPr>
        <w:pStyle w:val="ae"/>
        <w:spacing w:after="0" w:line="300" w:lineRule="auto"/>
        <w:ind w:right="40" w:firstLine="567"/>
        <w:jc w:val="both"/>
        <w:rPr>
          <w:sz w:val="28"/>
          <w:szCs w:val="28"/>
          <w:lang w:val="uk-UA" w:eastAsia="uk-UA"/>
        </w:rPr>
      </w:pPr>
    </w:p>
    <w:p w14:paraId="263C4E18" w14:textId="77777777" w:rsidR="00483E9C" w:rsidRPr="00A27721" w:rsidRDefault="00483E9C" w:rsidP="00241BE4">
      <w:pPr>
        <w:pStyle w:val="ae"/>
        <w:spacing w:after="0" w:line="300" w:lineRule="auto"/>
        <w:ind w:right="40" w:firstLine="567"/>
        <w:jc w:val="center"/>
        <w:rPr>
          <w:sz w:val="28"/>
          <w:szCs w:val="28"/>
          <w:lang w:val="uk-UA" w:eastAsia="uk-UA"/>
        </w:rPr>
      </w:pPr>
      <w:r w:rsidRPr="00A27721">
        <w:rPr>
          <w:noProof/>
          <w:sz w:val="28"/>
          <w:szCs w:val="28"/>
          <w:lang w:val="uk-UA" w:eastAsia="uk-UA"/>
        </w:rPr>
        <w:drawing>
          <wp:inline distT="0" distB="0" distL="0" distR="0" wp14:anchorId="5836081B" wp14:editId="2BE1C7A8">
            <wp:extent cx="4317389" cy="1421394"/>
            <wp:effectExtent l="0" t="0" r="6985" b="7620"/>
            <wp:docPr id="181372097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3720974" name=""/>
                    <pic:cNvPicPr/>
                  </pic:nvPicPr>
                  <pic:blipFill>
                    <a:blip r:embed="rId9"/>
                    <a:stretch>
                      <a:fillRect/>
                    </a:stretch>
                  </pic:blipFill>
                  <pic:spPr>
                    <a:xfrm>
                      <a:off x="0" y="0"/>
                      <a:ext cx="4341678" cy="1429390"/>
                    </a:xfrm>
                    <a:prstGeom prst="rect">
                      <a:avLst/>
                    </a:prstGeom>
                  </pic:spPr>
                </pic:pic>
              </a:graphicData>
            </a:graphic>
          </wp:inline>
        </w:drawing>
      </w:r>
      <w:r w:rsidRPr="00A27721">
        <w:rPr>
          <w:sz w:val="28"/>
          <w:szCs w:val="28"/>
          <w:lang w:val="uk-UA" w:eastAsia="uk-UA"/>
        </w:rPr>
        <w:t xml:space="preserve"> а)</w:t>
      </w:r>
    </w:p>
    <w:p w14:paraId="728CAF28" w14:textId="77777777" w:rsidR="00483E9C" w:rsidRPr="00A27721" w:rsidRDefault="00483E9C" w:rsidP="00241BE4">
      <w:pPr>
        <w:pStyle w:val="ae"/>
        <w:spacing w:after="0" w:line="300" w:lineRule="auto"/>
        <w:ind w:right="40" w:firstLine="567"/>
        <w:jc w:val="center"/>
        <w:rPr>
          <w:sz w:val="28"/>
          <w:szCs w:val="28"/>
          <w:lang w:val="uk-UA" w:eastAsia="uk-UA"/>
        </w:rPr>
      </w:pPr>
      <w:r w:rsidRPr="00A27721">
        <w:rPr>
          <w:noProof/>
          <w:sz w:val="28"/>
          <w:szCs w:val="28"/>
          <w:lang w:val="uk-UA" w:eastAsia="uk-UA"/>
        </w:rPr>
        <w:drawing>
          <wp:inline distT="0" distB="0" distL="0" distR="0" wp14:anchorId="0FB53553" wp14:editId="35CB7AF5">
            <wp:extent cx="4475006" cy="1475715"/>
            <wp:effectExtent l="0" t="0" r="1905" b="0"/>
            <wp:docPr id="90811177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8111779" name=""/>
                    <pic:cNvPicPr/>
                  </pic:nvPicPr>
                  <pic:blipFill>
                    <a:blip r:embed="rId10"/>
                    <a:stretch>
                      <a:fillRect/>
                    </a:stretch>
                  </pic:blipFill>
                  <pic:spPr>
                    <a:xfrm>
                      <a:off x="0" y="0"/>
                      <a:ext cx="4482648" cy="1478235"/>
                    </a:xfrm>
                    <a:prstGeom prst="rect">
                      <a:avLst/>
                    </a:prstGeom>
                  </pic:spPr>
                </pic:pic>
              </a:graphicData>
            </a:graphic>
          </wp:inline>
        </w:drawing>
      </w:r>
      <w:r w:rsidRPr="00A27721">
        <w:rPr>
          <w:sz w:val="28"/>
          <w:szCs w:val="28"/>
          <w:lang w:val="uk-UA" w:eastAsia="uk-UA"/>
        </w:rPr>
        <w:t>б)</w:t>
      </w:r>
    </w:p>
    <w:p w14:paraId="1A287377" w14:textId="77777777" w:rsidR="00483E9C" w:rsidRPr="00A27721" w:rsidRDefault="00483E9C" w:rsidP="00241BE4">
      <w:pPr>
        <w:pStyle w:val="ae"/>
        <w:spacing w:after="0" w:line="300" w:lineRule="auto"/>
        <w:ind w:right="40" w:firstLine="567"/>
        <w:jc w:val="center"/>
        <w:rPr>
          <w:sz w:val="28"/>
          <w:szCs w:val="28"/>
          <w:lang w:val="uk-UA" w:eastAsia="uk-UA"/>
        </w:rPr>
      </w:pPr>
      <w:r w:rsidRPr="00A27721">
        <w:rPr>
          <w:sz w:val="28"/>
          <w:szCs w:val="28"/>
          <w:lang w:val="uk-UA" w:eastAsia="uk-UA"/>
        </w:rPr>
        <w:t>Рисунок 1.2 – Параметри джерела постійної напруги а) і джерела струму б)</w:t>
      </w:r>
    </w:p>
    <w:p w14:paraId="1CE25F4B" w14:textId="77777777" w:rsidR="00483E9C" w:rsidRPr="00A27721" w:rsidRDefault="00483E9C" w:rsidP="00241BE4">
      <w:pPr>
        <w:pStyle w:val="ae"/>
        <w:spacing w:after="0" w:line="300" w:lineRule="auto"/>
        <w:ind w:right="40" w:firstLine="567"/>
        <w:jc w:val="both"/>
        <w:rPr>
          <w:sz w:val="28"/>
          <w:szCs w:val="28"/>
          <w:lang w:val="uk-UA" w:eastAsia="uk-UA"/>
        </w:rPr>
      </w:pPr>
    </w:p>
    <w:p w14:paraId="336E8987" w14:textId="77777777" w:rsidR="00483E9C" w:rsidRPr="00A27721" w:rsidRDefault="00483E9C" w:rsidP="00241BE4">
      <w:pPr>
        <w:pStyle w:val="ae"/>
        <w:spacing w:after="0" w:line="300" w:lineRule="auto"/>
        <w:ind w:right="40" w:firstLine="567"/>
        <w:jc w:val="both"/>
        <w:rPr>
          <w:sz w:val="28"/>
          <w:szCs w:val="28"/>
          <w:lang w:val="uk-UA" w:eastAsia="uk-UA"/>
        </w:rPr>
      </w:pPr>
      <w:r w:rsidRPr="00A27721">
        <w:rPr>
          <w:sz w:val="28"/>
          <w:szCs w:val="28"/>
          <w:lang w:val="uk-UA" w:eastAsia="uk-UA"/>
        </w:rPr>
        <w:t>При використанні в електричних схемах резисторів, слід мати на увазі, що номінальний опір резистора справедливий тільки для температури 20°С. Якщо схема працює в іншому температурному середовищі, використовується коригуючий коефіцієнт ТКС, який береться із довідникової літератури. Дійсний опір резистора можна підрахувати по формулі:</w:t>
      </w:r>
    </w:p>
    <w:p w14:paraId="329ECC3F" w14:textId="77777777" w:rsidR="00483E9C" w:rsidRPr="00A27721" w:rsidRDefault="00483E9C" w:rsidP="00241BE4">
      <w:pPr>
        <w:pStyle w:val="ae"/>
        <w:spacing w:after="0" w:line="300" w:lineRule="auto"/>
        <w:ind w:right="40" w:firstLine="567"/>
        <w:jc w:val="both"/>
        <w:rPr>
          <w:sz w:val="28"/>
          <w:szCs w:val="28"/>
          <w:lang w:val="uk-UA" w:eastAsia="uk-UA"/>
        </w:rPr>
      </w:pPr>
    </w:p>
    <w:p w14:paraId="110E5C50" w14:textId="77777777" w:rsidR="00483E9C" w:rsidRPr="00A27721" w:rsidRDefault="00874D76" w:rsidP="00581149">
      <w:pPr>
        <w:pStyle w:val="ae"/>
        <w:spacing w:after="0" w:line="300" w:lineRule="auto"/>
        <w:ind w:right="40" w:firstLine="567"/>
        <w:jc w:val="right"/>
        <w:rPr>
          <w:sz w:val="28"/>
          <w:szCs w:val="28"/>
          <w:lang w:val="uk-UA"/>
        </w:rPr>
      </w:pPr>
      <m:oMath>
        <m:sSub>
          <m:sSubPr>
            <m:ctrlPr>
              <w:rPr>
                <w:rFonts w:ascii="Cambria Math" w:hAnsi="Cambria Math"/>
                <w:i/>
                <w:sz w:val="28"/>
                <w:szCs w:val="28"/>
                <w:lang w:val="uk-UA" w:eastAsia="uk-UA"/>
              </w:rPr>
            </m:ctrlPr>
          </m:sSubPr>
          <m:e>
            <m:r>
              <w:rPr>
                <w:rFonts w:ascii="Cambria Math" w:hAnsi="Cambria Math"/>
                <w:sz w:val="28"/>
                <w:szCs w:val="28"/>
                <w:lang w:val="uk-UA" w:eastAsia="uk-UA"/>
              </w:rPr>
              <m:t>R</m:t>
            </m:r>
          </m:e>
          <m:sub>
            <m:r>
              <w:rPr>
                <w:rFonts w:ascii="Cambria Math" w:hAnsi="Cambria Math"/>
                <w:sz w:val="28"/>
                <w:szCs w:val="28"/>
                <w:lang w:val="uk-UA" w:eastAsia="uk-UA"/>
              </w:rPr>
              <m:t>T</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r>
              <w:rPr>
                <w:rFonts w:ascii="Cambria Math" w:hAnsi="Cambria Math"/>
                <w:sz w:val="28"/>
                <w:szCs w:val="28"/>
                <w:lang w:val="uk-UA" w:eastAsia="uk-UA"/>
              </w:rPr>
              <m:t>R</m:t>
            </m:r>
          </m:e>
          <m:sub>
            <m:r>
              <w:rPr>
                <w:rFonts w:ascii="Cambria Math" w:hAnsi="Cambria Math"/>
                <w:sz w:val="28"/>
                <w:szCs w:val="28"/>
                <w:lang w:val="uk-UA" w:eastAsia="uk-UA"/>
              </w:rPr>
              <m:t>0</m:t>
            </m:r>
          </m:sub>
        </m:sSub>
        <m:d>
          <m:dPr>
            <m:begChr m:val="["/>
            <m:endChr m:val="]"/>
            <m:ctrlPr>
              <w:rPr>
                <w:rFonts w:ascii="Cambria Math" w:hAnsi="Cambria Math"/>
                <w:i/>
                <w:sz w:val="28"/>
                <w:szCs w:val="28"/>
                <w:lang w:val="uk-UA" w:eastAsia="uk-UA"/>
              </w:rPr>
            </m:ctrlPr>
          </m:dPr>
          <m:e>
            <m:r>
              <w:rPr>
                <w:rFonts w:ascii="Cambria Math" w:hAnsi="Cambria Math"/>
                <w:sz w:val="28"/>
                <w:szCs w:val="28"/>
                <w:lang w:val="uk-UA" w:eastAsia="uk-UA"/>
              </w:rPr>
              <m:t>1+TC1</m:t>
            </m:r>
            <m:d>
              <m:dPr>
                <m:ctrlPr>
                  <w:rPr>
                    <w:rFonts w:ascii="Cambria Math" w:hAnsi="Cambria Math"/>
                    <w:i/>
                    <w:sz w:val="28"/>
                    <w:szCs w:val="28"/>
                    <w:lang w:val="uk-UA" w:eastAsia="uk-UA"/>
                  </w:rPr>
                </m:ctrlPr>
              </m:dPr>
              <m:e>
                <m:sSub>
                  <m:sSubPr>
                    <m:ctrlPr>
                      <w:rPr>
                        <w:rFonts w:ascii="Cambria Math" w:hAnsi="Cambria Math"/>
                        <w:i/>
                        <w:sz w:val="28"/>
                        <w:szCs w:val="28"/>
                        <w:lang w:val="uk-UA" w:eastAsia="uk-UA"/>
                      </w:rPr>
                    </m:ctrlPr>
                  </m:sSubPr>
                  <m:e>
                    <m:r>
                      <w:rPr>
                        <w:rFonts w:ascii="Cambria Math" w:hAnsi="Cambria Math"/>
                        <w:sz w:val="28"/>
                        <w:szCs w:val="28"/>
                        <w:lang w:val="uk-UA" w:eastAsia="uk-UA"/>
                      </w:rPr>
                      <m:t>T</m:t>
                    </m:r>
                  </m:e>
                  <m:sub>
                    <m:r>
                      <w:rPr>
                        <w:rFonts w:ascii="Cambria Math" w:hAnsi="Cambria Math"/>
                        <w:sz w:val="28"/>
                        <w:szCs w:val="28"/>
                        <w:lang w:val="uk-UA" w:eastAsia="uk-UA"/>
                      </w:rPr>
                      <m:t>2</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r>
                      <w:rPr>
                        <w:rFonts w:ascii="Cambria Math" w:hAnsi="Cambria Math"/>
                        <w:sz w:val="28"/>
                        <w:szCs w:val="28"/>
                        <w:lang w:val="uk-UA" w:eastAsia="uk-UA"/>
                      </w:rPr>
                      <m:t>T</m:t>
                    </m:r>
                  </m:e>
                  <m:sub>
                    <m:r>
                      <w:rPr>
                        <w:rFonts w:ascii="Cambria Math" w:hAnsi="Cambria Math"/>
                        <w:sz w:val="28"/>
                        <w:szCs w:val="28"/>
                        <w:lang w:val="uk-UA" w:eastAsia="uk-UA"/>
                      </w:rPr>
                      <m:t>H</m:t>
                    </m:r>
                  </m:sub>
                </m:sSub>
                <m:r>
                  <w:rPr>
                    <w:rFonts w:ascii="Cambria Math" w:hAnsi="Cambria Math"/>
                    <w:sz w:val="28"/>
                    <w:szCs w:val="28"/>
                    <w:lang w:val="uk-UA" w:eastAsia="uk-UA"/>
                  </w:rPr>
                  <m:t>+TC2</m:t>
                </m:r>
                <m:d>
                  <m:dPr>
                    <m:ctrlPr>
                      <w:rPr>
                        <w:rFonts w:ascii="Cambria Math" w:hAnsi="Cambria Math"/>
                        <w:i/>
                        <w:sz w:val="28"/>
                        <w:szCs w:val="28"/>
                        <w:lang w:val="uk-UA" w:eastAsia="uk-UA"/>
                      </w:rPr>
                    </m:ctrlPr>
                  </m:dPr>
                  <m:e>
                    <m:sSub>
                      <m:sSubPr>
                        <m:ctrlPr>
                          <w:rPr>
                            <w:rFonts w:ascii="Cambria Math" w:hAnsi="Cambria Math"/>
                            <w:i/>
                            <w:sz w:val="28"/>
                            <w:szCs w:val="28"/>
                            <w:lang w:val="uk-UA" w:eastAsia="uk-UA"/>
                          </w:rPr>
                        </m:ctrlPr>
                      </m:sSubPr>
                      <m:e>
                        <m:r>
                          <w:rPr>
                            <w:rFonts w:ascii="Cambria Math" w:hAnsi="Cambria Math"/>
                            <w:sz w:val="28"/>
                            <w:szCs w:val="28"/>
                            <w:lang w:val="uk-UA" w:eastAsia="uk-UA"/>
                          </w:rPr>
                          <m:t>T</m:t>
                        </m:r>
                      </m:e>
                      <m:sub>
                        <m:r>
                          <w:rPr>
                            <w:rFonts w:ascii="Cambria Math" w:hAnsi="Cambria Math"/>
                            <w:sz w:val="28"/>
                            <w:szCs w:val="28"/>
                            <w:lang w:val="uk-UA" w:eastAsia="uk-UA"/>
                          </w:rPr>
                          <m:t>2</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r>
                          <w:rPr>
                            <w:rFonts w:ascii="Cambria Math" w:hAnsi="Cambria Math"/>
                            <w:sz w:val="28"/>
                            <w:szCs w:val="28"/>
                            <w:lang w:val="uk-UA" w:eastAsia="uk-UA"/>
                          </w:rPr>
                          <m:t>T</m:t>
                        </m:r>
                      </m:e>
                      <m:sub>
                        <m:r>
                          <w:rPr>
                            <w:rFonts w:ascii="Cambria Math" w:hAnsi="Cambria Math"/>
                            <w:sz w:val="28"/>
                            <w:szCs w:val="28"/>
                            <w:lang w:val="uk-UA" w:eastAsia="uk-UA"/>
                          </w:rPr>
                          <m:t>H</m:t>
                        </m:r>
                      </m:sub>
                    </m:sSub>
                  </m:e>
                </m:d>
              </m:e>
            </m:d>
          </m:e>
        </m:d>
      </m:oMath>
      <w:r w:rsidR="00483E9C" w:rsidRPr="00A27721">
        <w:rPr>
          <w:sz w:val="28"/>
          <w:szCs w:val="28"/>
          <w:lang w:val="uk-UA" w:eastAsia="uk-UA"/>
        </w:rPr>
        <w:t>,</w:t>
      </w:r>
      <m:oMath>
        <m:r>
          <w:rPr>
            <w:rFonts w:ascii="Cambria Math" w:hAnsi="Cambria Math"/>
            <w:sz w:val="28"/>
            <w:szCs w:val="28"/>
            <w:lang w:val="uk-UA"/>
          </w:rPr>
          <m:t xml:space="preserve">                            </m:t>
        </m:r>
      </m:oMath>
      <w:r w:rsidR="00483E9C" w:rsidRPr="00A27721">
        <w:rPr>
          <w:sz w:val="28"/>
          <w:szCs w:val="28"/>
          <w:lang w:val="uk-UA"/>
        </w:rPr>
        <w:t>(1.4)</w:t>
      </w:r>
    </w:p>
    <w:p w14:paraId="6EF83137" w14:textId="77777777" w:rsidR="00483E9C" w:rsidRPr="00A27721" w:rsidRDefault="00483E9C" w:rsidP="00241BE4">
      <w:pPr>
        <w:pStyle w:val="ae"/>
        <w:spacing w:after="0" w:line="300" w:lineRule="auto"/>
        <w:ind w:right="40" w:firstLine="567"/>
        <w:jc w:val="center"/>
        <w:rPr>
          <w:sz w:val="28"/>
          <w:szCs w:val="28"/>
          <w:lang w:val="uk-UA" w:eastAsia="uk-UA"/>
        </w:rPr>
      </w:pPr>
    </w:p>
    <w:p w14:paraId="4285081C" w14:textId="77777777" w:rsidR="00483E9C" w:rsidRPr="00A27721" w:rsidRDefault="00483E9C" w:rsidP="00241BE4">
      <w:pPr>
        <w:pStyle w:val="ae"/>
        <w:spacing w:after="0" w:line="300" w:lineRule="auto"/>
        <w:ind w:right="58"/>
        <w:jc w:val="both"/>
        <w:rPr>
          <w:sz w:val="28"/>
          <w:szCs w:val="28"/>
          <w:lang w:val="uk-UA" w:eastAsia="uk-UA"/>
        </w:rPr>
      </w:pPr>
      <w:r w:rsidRPr="00A27721">
        <w:rPr>
          <w:sz w:val="28"/>
          <w:szCs w:val="28"/>
          <w:lang w:val="uk-UA" w:eastAsia="uk-UA"/>
        </w:rPr>
        <w:t xml:space="preserve">де </w:t>
      </w:r>
      <m:oMath>
        <m:sSub>
          <m:sSubPr>
            <m:ctrlPr>
              <w:rPr>
                <w:rFonts w:ascii="Cambria Math" w:hAnsi="Cambria Math"/>
                <w:i/>
                <w:sz w:val="28"/>
                <w:szCs w:val="28"/>
                <w:lang w:val="uk-UA" w:eastAsia="uk-UA"/>
              </w:rPr>
            </m:ctrlPr>
          </m:sSubPr>
          <m:e>
            <m:r>
              <w:rPr>
                <w:rFonts w:ascii="Cambria Math" w:hAnsi="Cambria Math"/>
                <w:sz w:val="28"/>
                <w:szCs w:val="28"/>
                <w:lang w:val="uk-UA" w:eastAsia="uk-UA"/>
              </w:rPr>
              <m:t>R</m:t>
            </m:r>
          </m:e>
          <m:sub>
            <m:r>
              <w:rPr>
                <w:rFonts w:ascii="Cambria Math" w:hAnsi="Cambria Math"/>
                <w:sz w:val="28"/>
                <w:szCs w:val="28"/>
                <w:lang w:val="uk-UA" w:eastAsia="uk-UA"/>
              </w:rPr>
              <m:t>0</m:t>
            </m:r>
          </m:sub>
        </m:sSub>
      </m:oMath>
      <w:r w:rsidRPr="00A27721">
        <w:rPr>
          <w:sz w:val="28"/>
          <w:szCs w:val="28"/>
          <w:lang w:val="uk-UA" w:eastAsia="uk-UA"/>
        </w:rPr>
        <w:t xml:space="preserve"> – опір резистора при температурі 20°С; Т</w:t>
      </w:r>
      <w:r w:rsidRPr="00A27721">
        <w:rPr>
          <w:sz w:val="28"/>
          <w:szCs w:val="28"/>
          <w:vertAlign w:val="subscript"/>
          <w:lang w:val="uk-UA" w:eastAsia="uk-UA"/>
        </w:rPr>
        <w:t>Н</w:t>
      </w:r>
      <w:r w:rsidRPr="00A27721">
        <w:rPr>
          <w:sz w:val="28"/>
          <w:szCs w:val="28"/>
          <w:lang w:val="uk-UA" w:eastAsia="uk-UA"/>
        </w:rPr>
        <w:t xml:space="preserve"> – номінальна температура резистора (20° С); Т</w:t>
      </w:r>
      <w:r w:rsidRPr="00A27721">
        <w:rPr>
          <w:sz w:val="28"/>
          <w:szCs w:val="28"/>
          <w:vertAlign w:val="subscript"/>
          <w:lang w:val="uk-UA" w:eastAsia="uk-UA"/>
        </w:rPr>
        <w:t>2</w:t>
      </w:r>
      <w:r w:rsidRPr="00A27721">
        <w:rPr>
          <w:sz w:val="28"/>
          <w:szCs w:val="28"/>
          <w:lang w:val="uk-UA" w:eastAsia="uk-UA"/>
        </w:rPr>
        <w:t xml:space="preserve"> – робоча температура резистора; ТС1, ТС2 – відповідно, лінійний та квадратичний температурний коефіцієнт (на 1 градус Цельсія). </w:t>
      </w:r>
      <w:r w:rsidRPr="00A27721">
        <w:rPr>
          <w:sz w:val="28"/>
          <w:szCs w:val="28"/>
          <w:lang w:val="uk-UA" w:eastAsia="uk-UA"/>
        </w:rPr>
        <w:lastRenderedPageBreak/>
        <w:t>Значення температурних коефіцієнтів можна встановити в параметрах резистора, рис. 1.3.</w:t>
      </w:r>
    </w:p>
    <w:p w14:paraId="04950134" w14:textId="77777777" w:rsidR="00483E9C" w:rsidRPr="00A27721" w:rsidRDefault="00483E9C" w:rsidP="00241BE4">
      <w:pPr>
        <w:pStyle w:val="ae"/>
        <w:spacing w:after="0" w:line="300" w:lineRule="auto"/>
        <w:ind w:right="58"/>
        <w:jc w:val="both"/>
        <w:rPr>
          <w:sz w:val="28"/>
          <w:szCs w:val="28"/>
          <w:lang w:val="uk-UA"/>
        </w:rPr>
      </w:pPr>
    </w:p>
    <w:p w14:paraId="635BD200" w14:textId="77777777" w:rsidR="00483E9C" w:rsidRPr="00A27721" w:rsidRDefault="00483E9C" w:rsidP="00241BE4">
      <w:pPr>
        <w:pStyle w:val="ae"/>
        <w:spacing w:after="0" w:line="300" w:lineRule="auto"/>
        <w:ind w:right="40" w:firstLine="567"/>
        <w:jc w:val="center"/>
        <w:rPr>
          <w:sz w:val="28"/>
          <w:szCs w:val="28"/>
          <w:lang w:val="uk-UA"/>
        </w:rPr>
      </w:pPr>
      <w:r w:rsidRPr="00A27721">
        <w:rPr>
          <w:noProof/>
          <w:sz w:val="28"/>
          <w:szCs w:val="28"/>
          <w:lang w:val="uk-UA"/>
        </w:rPr>
        <w:drawing>
          <wp:inline distT="0" distB="0" distL="0" distR="0" wp14:anchorId="5A38DF9F" wp14:editId="52E7AFB3">
            <wp:extent cx="4363567" cy="2326740"/>
            <wp:effectExtent l="0" t="0" r="0" b="0"/>
            <wp:docPr id="200485665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4856659" name=""/>
                    <pic:cNvPicPr/>
                  </pic:nvPicPr>
                  <pic:blipFill>
                    <a:blip r:embed="rId11"/>
                    <a:stretch>
                      <a:fillRect/>
                    </a:stretch>
                  </pic:blipFill>
                  <pic:spPr>
                    <a:xfrm>
                      <a:off x="0" y="0"/>
                      <a:ext cx="4367154" cy="2328653"/>
                    </a:xfrm>
                    <a:prstGeom prst="rect">
                      <a:avLst/>
                    </a:prstGeom>
                  </pic:spPr>
                </pic:pic>
              </a:graphicData>
            </a:graphic>
          </wp:inline>
        </w:drawing>
      </w:r>
    </w:p>
    <w:p w14:paraId="549426FC" w14:textId="77777777" w:rsidR="00483E9C" w:rsidRPr="00A27721" w:rsidRDefault="00483E9C" w:rsidP="00241BE4">
      <w:pPr>
        <w:pStyle w:val="ae"/>
        <w:spacing w:after="0" w:line="300" w:lineRule="auto"/>
        <w:ind w:right="40" w:firstLine="567"/>
        <w:jc w:val="center"/>
        <w:rPr>
          <w:sz w:val="28"/>
          <w:szCs w:val="28"/>
          <w:lang w:val="uk-UA" w:eastAsia="uk-UA"/>
        </w:rPr>
      </w:pPr>
      <w:r w:rsidRPr="00A27721">
        <w:rPr>
          <w:sz w:val="28"/>
          <w:szCs w:val="28"/>
          <w:lang w:val="uk-UA" w:eastAsia="uk-UA"/>
        </w:rPr>
        <w:t>Рисунок 1.3 – Параметри резистора</w:t>
      </w:r>
    </w:p>
    <w:p w14:paraId="52A87B58" w14:textId="77777777" w:rsidR="00483E9C" w:rsidRPr="00A27721" w:rsidRDefault="00483E9C" w:rsidP="00241BE4">
      <w:pPr>
        <w:pStyle w:val="ae"/>
        <w:spacing w:after="0" w:line="300" w:lineRule="auto"/>
        <w:ind w:right="40" w:firstLine="567"/>
        <w:jc w:val="both"/>
        <w:rPr>
          <w:sz w:val="28"/>
          <w:szCs w:val="28"/>
          <w:lang w:val="uk-UA" w:eastAsia="uk-UA"/>
        </w:rPr>
      </w:pPr>
    </w:p>
    <w:p w14:paraId="2490CB18" w14:textId="77777777" w:rsidR="00483E9C" w:rsidRPr="00A27721" w:rsidRDefault="00483E9C" w:rsidP="00241BE4">
      <w:pPr>
        <w:pStyle w:val="221"/>
        <w:keepNext/>
        <w:keepLines/>
        <w:shd w:val="clear" w:color="auto" w:fill="auto"/>
        <w:spacing w:before="0" w:line="300" w:lineRule="auto"/>
        <w:ind w:firstLine="567"/>
        <w:jc w:val="center"/>
        <w:rPr>
          <w:rFonts w:ascii="Times New Roman" w:hAnsi="Times New Roman" w:cs="Times New Roman"/>
          <w:b/>
          <w:i w:val="0"/>
        </w:rPr>
      </w:pPr>
      <w:r w:rsidRPr="00A27721">
        <w:rPr>
          <w:rFonts w:ascii="Times New Roman" w:hAnsi="Times New Roman" w:cs="Times New Roman"/>
          <w:b/>
          <w:bCs/>
          <w:i w:val="0"/>
        </w:rPr>
        <w:t>Послідовність</w:t>
      </w:r>
      <w:r w:rsidRPr="00A27721">
        <w:rPr>
          <w:rFonts w:ascii="Times New Roman" w:hAnsi="Times New Roman" w:cs="Times New Roman"/>
          <w:b/>
          <w:i w:val="0"/>
          <w:lang w:eastAsia="uk-UA"/>
        </w:rPr>
        <w:t xml:space="preserve"> виконання роботи</w:t>
      </w:r>
    </w:p>
    <w:p w14:paraId="61CC0F50" w14:textId="77777777" w:rsidR="00483E9C" w:rsidRPr="00A27721" w:rsidRDefault="00483E9C" w:rsidP="00241BE4">
      <w:pPr>
        <w:pStyle w:val="ae"/>
        <w:numPr>
          <w:ilvl w:val="0"/>
          <w:numId w:val="1"/>
        </w:numPr>
        <w:tabs>
          <w:tab w:val="left" w:pos="793"/>
        </w:tabs>
        <w:spacing w:after="0" w:line="300" w:lineRule="auto"/>
        <w:ind w:left="0" w:right="40" w:firstLine="567"/>
        <w:jc w:val="both"/>
        <w:rPr>
          <w:sz w:val="28"/>
          <w:szCs w:val="28"/>
          <w:lang w:val="uk-UA" w:eastAsia="uk-UA"/>
        </w:rPr>
      </w:pPr>
      <w:r w:rsidRPr="00A27721">
        <w:rPr>
          <w:sz w:val="28"/>
          <w:szCs w:val="28"/>
          <w:lang w:val="uk-UA" w:eastAsia="uk-UA"/>
        </w:rPr>
        <w:t>Використовуючи схему, зображену на рис. 1.4, а) зробити заміри та побудувати ВАХ резистора R1. Для отримання числових значень параметрів вибираємо «Analysis» – «DC Analysis» – «Calculate nodal Voltages» рис. 1.3, б). Для побудови ВАХ проводимо аналіз передатних характеристик на постійному струмі  «Analysis» – «DC Analysis» – «DC Transfer Characteristic»встановлюємо початкове значення напруги VS1 0В, кінцеве – з таблиці 1.1., що дорівнює Е1, В, натискаємо ОК, отримуємо графік рис. 1.3, в).</w:t>
      </w:r>
    </w:p>
    <w:p w14:paraId="6C7467B8" w14:textId="77777777" w:rsidR="00483E9C" w:rsidRPr="00A27721" w:rsidRDefault="00483E9C" w:rsidP="00241BE4">
      <w:pPr>
        <w:pStyle w:val="ae"/>
        <w:numPr>
          <w:ilvl w:val="0"/>
          <w:numId w:val="1"/>
        </w:numPr>
        <w:tabs>
          <w:tab w:val="left" w:pos="993"/>
        </w:tabs>
        <w:spacing w:after="0" w:line="300" w:lineRule="auto"/>
        <w:ind w:left="0" w:firstLine="567"/>
        <w:jc w:val="both"/>
        <w:rPr>
          <w:sz w:val="28"/>
          <w:szCs w:val="28"/>
          <w:lang w:val="uk-UA" w:eastAsia="uk-UA"/>
        </w:rPr>
      </w:pPr>
      <w:r w:rsidRPr="00A27721">
        <w:rPr>
          <w:sz w:val="28"/>
          <w:szCs w:val="28"/>
          <w:lang w:val="uk-UA" w:eastAsia="uk-UA"/>
        </w:rPr>
        <w:t>Встановити, відповідно до варіанту, лінійний коефіцієнт температурної залежності (linear. temp. coef.) в параметрах резистора ТС</w:t>
      </w:r>
      <w:r w:rsidRPr="00A27721">
        <w:rPr>
          <w:rStyle w:val="11"/>
          <w:lang w:val="uk-UA" w:eastAsia="uk-UA"/>
        </w:rPr>
        <w:t>1</w:t>
      </w:r>
      <w:r w:rsidRPr="00A27721">
        <w:rPr>
          <w:sz w:val="28"/>
          <w:szCs w:val="28"/>
          <w:lang w:val="uk-UA" w:eastAsia="uk-UA"/>
        </w:rPr>
        <w:t xml:space="preserve"> і встановити температуру, при якій працюватиме резистор за варіантом з таблиці 1.1., знову зняти показі приладів та побудувати ВАХ резистора. Порівняти значення струму в колі з попереднім випадком.</w:t>
      </w:r>
    </w:p>
    <w:p w14:paraId="48BC011E" w14:textId="77777777" w:rsidR="00483E9C" w:rsidRPr="00A27721" w:rsidRDefault="00483E9C" w:rsidP="00241BE4">
      <w:pPr>
        <w:pStyle w:val="ae"/>
        <w:numPr>
          <w:ilvl w:val="0"/>
          <w:numId w:val="1"/>
        </w:numPr>
        <w:tabs>
          <w:tab w:val="left" w:pos="730"/>
          <w:tab w:val="left" w:pos="993"/>
        </w:tabs>
        <w:spacing w:after="0" w:line="300" w:lineRule="auto"/>
        <w:ind w:left="0" w:firstLine="567"/>
        <w:jc w:val="both"/>
        <w:rPr>
          <w:sz w:val="28"/>
          <w:szCs w:val="28"/>
          <w:lang w:val="uk-UA" w:eastAsia="uk-UA"/>
        </w:rPr>
      </w:pPr>
      <w:r w:rsidRPr="00A27721">
        <w:rPr>
          <w:sz w:val="28"/>
          <w:szCs w:val="28"/>
          <w:lang w:val="uk-UA" w:eastAsia="uk-UA"/>
        </w:rPr>
        <w:t>Встановити квадратичний коефіцієнт температурної залежності ТС</w:t>
      </w:r>
      <w:r w:rsidRPr="00A27721">
        <w:rPr>
          <w:rStyle w:val="af0"/>
          <w:lang w:val="uk-UA" w:eastAsia="uk-UA"/>
        </w:rPr>
        <w:t>2</w:t>
      </w:r>
      <w:r w:rsidRPr="00A27721">
        <w:rPr>
          <w:sz w:val="28"/>
          <w:szCs w:val="28"/>
          <w:lang w:val="uk-UA" w:eastAsia="uk-UA"/>
        </w:rPr>
        <w:t xml:space="preserve"> і повторити проведений дослід.</w:t>
      </w:r>
    </w:p>
    <w:p w14:paraId="6F83BEBA" w14:textId="77777777" w:rsidR="00483E9C" w:rsidRPr="00A27721" w:rsidRDefault="00483E9C" w:rsidP="00241BE4">
      <w:pPr>
        <w:pStyle w:val="ae"/>
        <w:numPr>
          <w:ilvl w:val="0"/>
          <w:numId w:val="1"/>
        </w:numPr>
        <w:tabs>
          <w:tab w:val="left" w:pos="730"/>
          <w:tab w:val="left" w:pos="993"/>
        </w:tabs>
        <w:spacing w:after="0" w:line="300" w:lineRule="auto"/>
        <w:ind w:left="0" w:firstLine="567"/>
        <w:jc w:val="both"/>
        <w:rPr>
          <w:sz w:val="28"/>
          <w:szCs w:val="28"/>
          <w:lang w:val="uk-UA" w:eastAsia="uk-UA"/>
        </w:rPr>
      </w:pPr>
      <w:r w:rsidRPr="00A27721">
        <w:rPr>
          <w:sz w:val="28"/>
          <w:szCs w:val="28"/>
          <w:lang w:val="uk-UA" w:eastAsia="uk-UA"/>
        </w:rPr>
        <w:t>Побудувати ВАХ ідеальних джерел живлення.</w:t>
      </w:r>
    </w:p>
    <w:p w14:paraId="2C38D5D0" w14:textId="77777777" w:rsidR="00483E9C" w:rsidRPr="00A27721" w:rsidRDefault="00483E9C" w:rsidP="00241BE4">
      <w:pPr>
        <w:numPr>
          <w:ilvl w:val="0"/>
          <w:numId w:val="1"/>
        </w:numPr>
        <w:tabs>
          <w:tab w:val="left" w:pos="993"/>
        </w:tabs>
        <w:spacing w:line="300" w:lineRule="auto"/>
        <w:ind w:left="0" w:firstLine="567"/>
        <w:jc w:val="both"/>
        <w:rPr>
          <w:sz w:val="28"/>
          <w:szCs w:val="28"/>
          <w:lang w:val="uk-UA" w:eastAsia="uk-UA"/>
        </w:rPr>
      </w:pPr>
      <w:r w:rsidRPr="00A27721">
        <w:rPr>
          <w:sz w:val="28"/>
          <w:szCs w:val="28"/>
          <w:lang w:val="uk-UA"/>
        </w:rPr>
        <w:t>Для проведення дослідів по визначенню ВАХ</w:t>
      </w:r>
      <w:r w:rsidRPr="00A27721">
        <w:rPr>
          <w:sz w:val="28"/>
          <w:szCs w:val="28"/>
          <w:lang w:val="uk-UA" w:eastAsia="uk-UA"/>
        </w:rPr>
        <w:t xml:space="preserve"> реальних джерел живлення необхідно, в параметрах джерела ввести значення внутрішнього опору r1 (величина якого є досить малою). Вона задається у відповідних варіантах табл. 1.1. Зняти значення струму та напруги в колі за допомогою «Analysis» – «DC Analysis» – «Calculate nodal Voltages», рис. 1.5, а. По точках (0, Е1) і (І</w:t>
      </w:r>
      <w:r w:rsidRPr="00A27721">
        <w:rPr>
          <w:sz w:val="28"/>
          <w:szCs w:val="28"/>
          <w:vertAlign w:val="subscript"/>
          <w:lang w:val="uk-UA" w:eastAsia="uk-UA"/>
        </w:rPr>
        <w:t>AM1</w:t>
      </w:r>
      <w:r w:rsidRPr="00A27721">
        <w:rPr>
          <w:sz w:val="28"/>
          <w:szCs w:val="28"/>
          <w:lang w:val="uk-UA" w:eastAsia="uk-UA"/>
        </w:rPr>
        <w:t>, U</w:t>
      </w:r>
      <w:r w:rsidRPr="00A27721">
        <w:rPr>
          <w:sz w:val="28"/>
          <w:szCs w:val="28"/>
          <w:vertAlign w:val="subscript"/>
          <w:lang w:val="uk-UA" w:eastAsia="uk-UA"/>
        </w:rPr>
        <w:t>VM1</w:t>
      </w:r>
      <w:r w:rsidRPr="00A27721">
        <w:rPr>
          <w:sz w:val="28"/>
          <w:szCs w:val="28"/>
          <w:lang w:val="uk-UA" w:eastAsia="uk-UA"/>
        </w:rPr>
        <w:t>) побудувати ВАХ реального джерела.</w:t>
      </w:r>
    </w:p>
    <w:p w14:paraId="1B6F6A4D" w14:textId="77777777" w:rsidR="00483E9C" w:rsidRPr="00A27721" w:rsidRDefault="00483E9C" w:rsidP="00241BE4">
      <w:pPr>
        <w:pStyle w:val="ae"/>
        <w:tabs>
          <w:tab w:val="left" w:pos="793"/>
        </w:tabs>
        <w:spacing w:after="0" w:line="300" w:lineRule="auto"/>
        <w:ind w:left="567" w:right="40"/>
        <w:jc w:val="both"/>
        <w:rPr>
          <w:sz w:val="28"/>
          <w:szCs w:val="28"/>
          <w:lang w:val="uk-UA" w:eastAsia="uk-UA"/>
        </w:rPr>
      </w:pPr>
    </w:p>
    <w:p w14:paraId="1C4DC85E" w14:textId="77777777" w:rsidR="00483E9C" w:rsidRPr="00A27721" w:rsidRDefault="00483E9C" w:rsidP="00241BE4">
      <w:pPr>
        <w:pStyle w:val="ae"/>
        <w:tabs>
          <w:tab w:val="left" w:pos="793"/>
        </w:tabs>
        <w:spacing w:after="0" w:line="300" w:lineRule="auto"/>
        <w:ind w:right="40"/>
        <w:jc w:val="center"/>
        <w:rPr>
          <w:sz w:val="28"/>
          <w:szCs w:val="28"/>
          <w:lang w:val="uk-UA"/>
        </w:rPr>
      </w:pPr>
      <w:r w:rsidRPr="00A27721">
        <w:rPr>
          <w:noProof/>
          <w:sz w:val="28"/>
          <w:szCs w:val="28"/>
          <w:lang w:val="uk-UA"/>
        </w:rPr>
        <w:lastRenderedPageBreak/>
        <w:drawing>
          <wp:inline distT="0" distB="0" distL="0" distR="0" wp14:anchorId="1D4C572C" wp14:editId="14B8F11A">
            <wp:extent cx="2047133" cy="2105862"/>
            <wp:effectExtent l="0" t="0" r="0" b="8890"/>
            <wp:docPr id="202022549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0225491" name=""/>
                    <pic:cNvPicPr/>
                  </pic:nvPicPr>
                  <pic:blipFill>
                    <a:blip r:embed="rId12"/>
                    <a:stretch>
                      <a:fillRect/>
                    </a:stretch>
                  </pic:blipFill>
                  <pic:spPr>
                    <a:xfrm>
                      <a:off x="0" y="0"/>
                      <a:ext cx="2049259" cy="2108049"/>
                    </a:xfrm>
                    <a:prstGeom prst="rect">
                      <a:avLst/>
                    </a:prstGeom>
                  </pic:spPr>
                </pic:pic>
              </a:graphicData>
            </a:graphic>
          </wp:inline>
        </w:drawing>
      </w:r>
      <w:r w:rsidRPr="00A27721">
        <w:rPr>
          <w:sz w:val="28"/>
          <w:szCs w:val="28"/>
          <w:lang w:val="uk-UA"/>
        </w:rPr>
        <w:t xml:space="preserve">  а)</w:t>
      </w:r>
      <w:r w:rsidRPr="00A27721">
        <w:rPr>
          <w:noProof/>
          <w:sz w:val="28"/>
          <w:szCs w:val="28"/>
          <w:lang w:val="uk-UA"/>
        </w:rPr>
        <w:drawing>
          <wp:inline distT="0" distB="0" distL="0" distR="0" wp14:anchorId="16063C2D" wp14:editId="083F5A00">
            <wp:extent cx="1973655" cy="2277294"/>
            <wp:effectExtent l="0" t="0" r="7620" b="8890"/>
            <wp:docPr id="141198344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1983447" name=""/>
                    <pic:cNvPicPr/>
                  </pic:nvPicPr>
                  <pic:blipFill>
                    <a:blip r:embed="rId13"/>
                    <a:stretch>
                      <a:fillRect/>
                    </a:stretch>
                  </pic:blipFill>
                  <pic:spPr>
                    <a:xfrm>
                      <a:off x="0" y="0"/>
                      <a:ext cx="1976912" cy="2281052"/>
                    </a:xfrm>
                    <a:prstGeom prst="rect">
                      <a:avLst/>
                    </a:prstGeom>
                  </pic:spPr>
                </pic:pic>
              </a:graphicData>
            </a:graphic>
          </wp:inline>
        </w:drawing>
      </w:r>
      <w:r w:rsidRPr="00A27721">
        <w:rPr>
          <w:sz w:val="28"/>
          <w:szCs w:val="28"/>
          <w:lang w:val="uk-UA"/>
        </w:rPr>
        <w:t xml:space="preserve">  б)</w:t>
      </w:r>
      <w:r w:rsidRPr="00A27721">
        <w:rPr>
          <w:noProof/>
          <w:sz w:val="28"/>
          <w:szCs w:val="28"/>
          <w:lang w:val="uk-UA"/>
        </w:rPr>
        <w:drawing>
          <wp:inline distT="0" distB="0" distL="0" distR="0" wp14:anchorId="016C68B4" wp14:editId="36F9656F">
            <wp:extent cx="4852150" cy="3404187"/>
            <wp:effectExtent l="0" t="0" r="5715" b="6350"/>
            <wp:docPr id="117179406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1794069" name=""/>
                    <pic:cNvPicPr/>
                  </pic:nvPicPr>
                  <pic:blipFill>
                    <a:blip r:embed="rId14"/>
                    <a:stretch>
                      <a:fillRect/>
                    </a:stretch>
                  </pic:blipFill>
                  <pic:spPr>
                    <a:xfrm>
                      <a:off x="0" y="0"/>
                      <a:ext cx="4866809" cy="3414472"/>
                    </a:xfrm>
                    <a:prstGeom prst="rect">
                      <a:avLst/>
                    </a:prstGeom>
                  </pic:spPr>
                </pic:pic>
              </a:graphicData>
            </a:graphic>
          </wp:inline>
        </w:drawing>
      </w:r>
      <w:r w:rsidRPr="00A27721">
        <w:rPr>
          <w:sz w:val="28"/>
          <w:szCs w:val="28"/>
          <w:lang w:val="uk-UA"/>
        </w:rPr>
        <w:t>в)</w:t>
      </w:r>
    </w:p>
    <w:p w14:paraId="6F0C810F" w14:textId="77777777" w:rsidR="00483E9C" w:rsidRPr="00A27721" w:rsidRDefault="00483E9C" w:rsidP="00241BE4">
      <w:pPr>
        <w:pStyle w:val="ae"/>
        <w:tabs>
          <w:tab w:val="left" w:pos="793"/>
        </w:tabs>
        <w:spacing w:after="0" w:line="300" w:lineRule="auto"/>
        <w:ind w:right="40"/>
        <w:jc w:val="center"/>
        <w:rPr>
          <w:sz w:val="28"/>
          <w:szCs w:val="28"/>
          <w:lang w:val="uk-UA"/>
        </w:rPr>
      </w:pPr>
      <w:r w:rsidRPr="00A27721">
        <w:rPr>
          <w:sz w:val="28"/>
          <w:szCs w:val="28"/>
          <w:lang w:val="uk-UA" w:eastAsia="uk-UA"/>
        </w:rPr>
        <w:t>Рисунок 1.4 – ВАХ резистора R1</w:t>
      </w:r>
    </w:p>
    <w:p w14:paraId="4DBFFE28" w14:textId="77777777" w:rsidR="00483E9C" w:rsidRPr="00A27721" w:rsidRDefault="00483E9C" w:rsidP="00241BE4">
      <w:pPr>
        <w:pStyle w:val="ae"/>
        <w:tabs>
          <w:tab w:val="left" w:pos="793"/>
        </w:tabs>
        <w:spacing w:after="0" w:line="300" w:lineRule="auto"/>
        <w:ind w:right="40" w:firstLine="567"/>
        <w:jc w:val="center"/>
        <w:rPr>
          <w:sz w:val="28"/>
          <w:szCs w:val="28"/>
          <w:lang w:val="uk-UA"/>
        </w:rPr>
      </w:pPr>
    </w:p>
    <w:p w14:paraId="0878FD80" w14:textId="77777777" w:rsidR="00483E9C" w:rsidRPr="00A27721" w:rsidRDefault="00483E9C" w:rsidP="00241BE4">
      <w:pPr>
        <w:spacing w:line="300" w:lineRule="auto"/>
        <w:jc w:val="center"/>
        <w:rPr>
          <w:sz w:val="28"/>
          <w:szCs w:val="28"/>
          <w:lang w:val="uk-UA"/>
        </w:rPr>
      </w:pPr>
      <w:r w:rsidRPr="00A27721">
        <w:rPr>
          <w:noProof/>
          <w:sz w:val="28"/>
          <w:szCs w:val="28"/>
          <w:lang w:val="uk-UA"/>
        </w:rPr>
        <w:drawing>
          <wp:inline distT="0" distB="0" distL="0" distR="0" wp14:anchorId="18B514F7" wp14:editId="75F20B2A">
            <wp:extent cx="2448710" cy="2124616"/>
            <wp:effectExtent l="0" t="0" r="8890" b="9525"/>
            <wp:docPr id="9611404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1140417" name=""/>
                    <pic:cNvPicPr/>
                  </pic:nvPicPr>
                  <pic:blipFill>
                    <a:blip r:embed="rId15"/>
                    <a:stretch>
                      <a:fillRect/>
                    </a:stretch>
                  </pic:blipFill>
                  <pic:spPr>
                    <a:xfrm>
                      <a:off x="0" y="0"/>
                      <a:ext cx="2454109" cy="2129300"/>
                    </a:xfrm>
                    <a:prstGeom prst="rect">
                      <a:avLst/>
                    </a:prstGeom>
                  </pic:spPr>
                </pic:pic>
              </a:graphicData>
            </a:graphic>
          </wp:inline>
        </w:drawing>
      </w:r>
      <w:r w:rsidRPr="00A27721">
        <w:rPr>
          <w:sz w:val="28"/>
          <w:szCs w:val="28"/>
          <w:lang w:val="uk-UA"/>
        </w:rPr>
        <w:t xml:space="preserve">а) </w:t>
      </w:r>
      <w:r w:rsidRPr="00A27721">
        <w:rPr>
          <w:noProof/>
          <w:sz w:val="28"/>
          <w:szCs w:val="28"/>
          <w:lang w:val="uk-UA"/>
        </w:rPr>
        <w:drawing>
          <wp:inline distT="0" distB="0" distL="0" distR="0" wp14:anchorId="61A33661" wp14:editId="4D6A0546">
            <wp:extent cx="2897622" cy="2211749"/>
            <wp:effectExtent l="0" t="0" r="0" b="0"/>
            <wp:docPr id="171698259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6982595" name=""/>
                    <pic:cNvPicPr/>
                  </pic:nvPicPr>
                  <pic:blipFill>
                    <a:blip r:embed="rId16"/>
                    <a:stretch>
                      <a:fillRect/>
                    </a:stretch>
                  </pic:blipFill>
                  <pic:spPr>
                    <a:xfrm>
                      <a:off x="0" y="0"/>
                      <a:ext cx="2901010" cy="2214335"/>
                    </a:xfrm>
                    <a:prstGeom prst="rect">
                      <a:avLst/>
                    </a:prstGeom>
                  </pic:spPr>
                </pic:pic>
              </a:graphicData>
            </a:graphic>
          </wp:inline>
        </w:drawing>
      </w:r>
      <w:r w:rsidRPr="00A27721">
        <w:rPr>
          <w:sz w:val="28"/>
          <w:szCs w:val="28"/>
          <w:lang w:val="uk-UA"/>
        </w:rPr>
        <w:t>б)</w:t>
      </w:r>
    </w:p>
    <w:p w14:paraId="24A1C057" w14:textId="77777777" w:rsidR="00483E9C" w:rsidRPr="00A27721" w:rsidRDefault="00483E9C" w:rsidP="00241BE4">
      <w:pPr>
        <w:spacing w:line="300" w:lineRule="auto"/>
        <w:ind w:firstLine="567"/>
        <w:jc w:val="center"/>
        <w:rPr>
          <w:sz w:val="28"/>
          <w:szCs w:val="28"/>
          <w:lang w:val="uk-UA"/>
        </w:rPr>
      </w:pPr>
      <w:r w:rsidRPr="00A27721">
        <w:rPr>
          <w:sz w:val="28"/>
          <w:szCs w:val="28"/>
          <w:lang w:val="uk-UA"/>
        </w:rPr>
        <w:t>Рисунок 1.5 – Схеми дослідження реальних джерел енергії</w:t>
      </w:r>
    </w:p>
    <w:p w14:paraId="0B4A0691" w14:textId="77777777" w:rsidR="00581149" w:rsidRPr="00A27721" w:rsidRDefault="00581149" w:rsidP="00241BE4">
      <w:pPr>
        <w:spacing w:line="300" w:lineRule="auto"/>
        <w:ind w:firstLine="567"/>
        <w:jc w:val="center"/>
        <w:rPr>
          <w:sz w:val="28"/>
          <w:szCs w:val="28"/>
          <w:lang w:val="uk-UA"/>
        </w:rPr>
      </w:pPr>
    </w:p>
    <w:p w14:paraId="6C5C7CDB" w14:textId="77777777" w:rsidR="00483E9C" w:rsidRPr="00A27721" w:rsidRDefault="00483E9C" w:rsidP="00241BE4">
      <w:pPr>
        <w:pStyle w:val="ae"/>
        <w:spacing w:after="0" w:line="300" w:lineRule="auto"/>
        <w:ind w:firstLine="567"/>
        <w:jc w:val="both"/>
        <w:rPr>
          <w:sz w:val="28"/>
          <w:szCs w:val="28"/>
          <w:lang w:val="uk-UA" w:eastAsia="uk-UA"/>
        </w:rPr>
      </w:pPr>
      <w:r w:rsidRPr="00A27721">
        <w:rPr>
          <w:sz w:val="28"/>
          <w:szCs w:val="28"/>
          <w:lang w:val="uk-UA"/>
        </w:rPr>
        <w:t xml:space="preserve">6. </w:t>
      </w:r>
      <w:r w:rsidRPr="00A27721">
        <w:rPr>
          <w:sz w:val="28"/>
          <w:szCs w:val="28"/>
          <w:lang w:val="uk-UA" w:eastAsia="uk-UA"/>
        </w:rPr>
        <w:t>Повторити дослід для послідовного з'єднання двох джерел напруги (Е1-r1 і E2-r1).</w:t>
      </w:r>
    </w:p>
    <w:p w14:paraId="332EC0B1" w14:textId="77777777" w:rsidR="00483E9C" w:rsidRPr="00A27721" w:rsidRDefault="00483E9C" w:rsidP="00241BE4">
      <w:pPr>
        <w:spacing w:line="300" w:lineRule="auto"/>
        <w:ind w:firstLine="567"/>
        <w:jc w:val="both"/>
        <w:rPr>
          <w:sz w:val="28"/>
          <w:szCs w:val="28"/>
          <w:lang w:val="uk-UA" w:eastAsia="uk-UA"/>
        </w:rPr>
      </w:pPr>
      <w:r w:rsidRPr="00A27721">
        <w:rPr>
          <w:sz w:val="28"/>
          <w:szCs w:val="28"/>
          <w:lang w:val="uk-UA" w:eastAsia="uk-UA"/>
        </w:rPr>
        <w:lastRenderedPageBreak/>
        <w:t>7. Провести аналогічний дослід для заданих параметрів реального джерела струму і навантаження. Для джерела струму необхідно встановити внутрішній опір r</w:t>
      </w:r>
      <w:r w:rsidRPr="00A27721">
        <w:rPr>
          <w:sz w:val="28"/>
          <w:szCs w:val="28"/>
          <w:vertAlign w:val="subscript"/>
          <w:lang w:val="uk-UA" w:eastAsia="uk-UA"/>
        </w:rPr>
        <w:t>2</w:t>
      </w:r>
      <w:r w:rsidRPr="00A27721">
        <w:rPr>
          <w:sz w:val="28"/>
          <w:szCs w:val="28"/>
          <w:lang w:val="uk-UA" w:eastAsia="uk-UA"/>
        </w:rPr>
        <w:t>. Схема наведена на рис. 1.5., б).  Зняти значення струму та напруги в колі за допомогою «Analysis» – «DC Analysis» – «Calculate nodal Voltages». Побудувати залежність вихідного струму від напруги на навантаженні по точках (І1, 0) і (І</w:t>
      </w:r>
      <w:r w:rsidRPr="00A27721">
        <w:rPr>
          <w:sz w:val="28"/>
          <w:szCs w:val="28"/>
          <w:vertAlign w:val="subscript"/>
          <w:lang w:val="uk-UA" w:eastAsia="uk-UA"/>
        </w:rPr>
        <w:t>AM1</w:t>
      </w:r>
      <w:r w:rsidRPr="00A27721">
        <w:rPr>
          <w:sz w:val="28"/>
          <w:szCs w:val="28"/>
          <w:lang w:val="uk-UA" w:eastAsia="uk-UA"/>
        </w:rPr>
        <w:t>, U</w:t>
      </w:r>
      <w:r w:rsidRPr="00A27721">
        <w:rPr>
          <w:sz w:val="28"/>
          <w:szCs w:val="28"/>
          <w:vertAlign w:val="subscript"/>
          <w:lang w:val="uk-UA" w:eastAsia="uk-UA"/>
        </w:rPr>
        <w:t>VM1</w:t>
      </w:r>
      <w:r w:rsidRPr="00A27721">
        <w:rPr>
          <w:sz w:val="28"/>
          <w:szCs w:val="28"/>
          <w:lang w:val="uk-UA" w:eastAsia="uk-UA"/>
        </w:rPr>
        <w:t>).</w:t>
      </w:r>
    </w:p>
    <w:p w14:paraId="23A305C4" w14:textId="77777777" w:rsidR="00483E9C" w:rsidRPr="00A27721" w:rsidRDefault="00483E9C" w:rsidP="00241BE4">
      <w:pPr>
        <w:spacing w:line="300" w:lineRule="auto"/>
        <w:ind w:firstLine="567"/>
        <w:jc w:val="both"/>
        <w:rPr>
          <w:sz w:val="28"/>
          <w:szCs w:val="28"/>
          <w:lang w:val="uk-UA" w:eastAsia="uk-UA"/>
        </w:rPr>
      </w:pPr>
      <w:r w:rsidRPr="00A27721">
        <w:rPr>
          <w:sz w:val="28"/>
          <w:szCs w:val="28"/>
          <w:lang w:val="uk-UA" w:eastAsia="uk-UA"/>
        </w:rPr>
        <w:t>8. Повторити дослід для паралельного з'єднання двох джерел струму (І1-r2 і І2-r2).</w:t>
      </w:r>
    </w:p>
    <w:p w14:paraId="40210446" w14:textId="77777777" w:rsidR="00483E9C" w:rsidRPr="00A27721" w:rsidRDefault="00483E9C" w:rsidP="00241BE4">
      <w:pPr>
        <w:pStyle w:val="ae"/>
        <w:spacing w:after="0" w:line="300" w:lineRule="auto"/>
        <w:ind w:firstLine="567"/>
        <w:jc w:val="both"/>
        <w:rPr>
          <w:sz w:val="28"/>
          <w:szCs w:val="28"/>
          <w:lang w:val="uk-UA" w:eastAsia="uk-UA"/>
        </w:rPr>
      </w:pPr>
      <w:r w:rsidRPr="00A27721">
        <w:rPr>
          <w:sz w:val="28"/>
          <w:szCs w:val="28"/>
          <w:lang w:val="uk-UA" w:eastAsia="uk-UA"/>
        </w:rPr>
        <w:t>9. Скласти схеми і провести досліди для визначення еквівалентного опору при паралельному з'єднанні резисторів; при їх послідовному з'єднанні (взяти опори резисторів з таблиці 1.1. – R1а та R1б).</w:t>
      </w:r>
    </w:p>
    <w:p w14:paraId="4DADC3A0" w14:textId="77777777" w:rsidR="00483E9C" w:rsidRPr="00A27721" w:rsidRDefault="00483E9C" w:rsidP="00241BE4">
      <w:pPr>
        <w:pStyle w:val="ae"/>
        <w:spacing w:after="0" w:line="300" w:lineRule="auto"/>
        <w:ind w:firstLine="567"/>
        <w:jc w:val="both"/>
        <w:rPr>
          <w:sz w:val="28"/>
          <w:szCs w:val="28"/>
          <w:lang w:val="uk-UA" w:eastAsia="uk-UA"/>
        </w:rPr>
      </w:pPr>
      <w:r w:rsidRPr="00A27721">
        <w:rPr>
          <w:sz w:val="28"/>
          <w:szCs w:val="28"/>
          <w:lang w:val="uk-UA" w:eastAsia="uk-UA"/>
        </w:rPr>
        <w:t>Привести і обґрунтувати розроблені схеми для заміру еквівалентних параметрів резисторів. Порівняти експериментальні результати з обчисленими.</w:t>
      </w:r>
    </w:p>
    <w:p w14:paraId="1E36B4EF" w14:textId="77777777" w:rsidR="00483E9C" w:rsidRPr="00A27721" w:rsidRDefault="00483E9C" w:rsidP="00241BE4">
      <w:pPr>
        <w:pStyle w:val="ae"/>
        <w:spacing w:after="0" w:line="300" w:lineRule="auto"/>
        <w:ind w:firstLine="567"/>
        <w:jc w:val="both"/>
        <w:rPr>
          <w:sz w:val="28"/>
          <w:szCs w:val="28"/>
          <w:lang w:val="uk-UA" w:eastAsia="uk-UA"/>
        </w:rPr>
      </w:pPr>
    </w:p>
    <w:p w14:paraId="33C7E634" w14:textId="77777777" w:rsidR="00483E9C" w:rsidRPr="00A27721" w:rsidRDefault="00483E9C" w:rsidP="00241BE4">
      <w:pPr>
        <w:pStyle w:val="ae"/>
        <w:spacing w:after="0" w:line="300" w:lineRule="auto"/>
        <w:ind w:firstLine="567"/>
        <w:jc w:val="center"/>
        <w:rPr>
          <w:rStyle w:val="af1"/>
          <w:u w:val="none"/>
          <w:lang w:val="uk-UA" w:eastAsia="uk-UA"/>
        </w:rPr>
      </w:pPr>
      <w:r w:rsidRPr="00A27721">
        <w:rPr>
          <w:rStyle w:val="af1"/>
          <w:u w:val="none"/>
          <w:lang w:val="uk-UA" w:eastAsia="uk-UA"/>
        </w:rPr>
        <w:t>Таблиця 1.1 – Таблиця варіантів параметрів кіл</w:t>
      </w:r>
    </w:p>
    <w:tbl>
      <w:tblPr>
        <w:tblStyle w:val="af2"/>
        <w:tblW w:w="4995" w:type="pct"/>
        <w:tblLook w:val="04A0" w:firstRow="1" w:lastRow="0" w:firstColumn="1" w:lastColumn="0" w:noHBand="0" w:noVBand="1"/>
      </w:tblPr>
      <w:tblGrid>
        <w:gridCol w:w="801"/>
        <w:gridCol w:w="801"/>
        <w:gridCol w:w="803"/>
        <w:gridCol w:w="801"/>
        <w:gridCol w:w="803"/>
        <w:gridCol w:w="801"/>
        <w:gridCol w:w="801"/>
        <w:gridCol w:w="802"/>
        <w:gridCol w:w="800"/>
        <w:gridCol w:w="802"/>
        <w:gridCol w:w="800"/>
        <w:gridCol w:w="802"/>
      </w:tblGrid>
      <w:tr w:rsidR="00483E9C" w:rsidRPr="00A27721" w14:paraId="11D4C543" w14:textId="77777777" w:rsidTr="00851BDA">
        <w:tc>
          <w:tcPr>
            <w:tcW w:w="416" w:type="pct"/>
            <w:vAlign w:val="center"/>
          </w:tcPr>
          <w:p w14:paraId="16D72745" w14:textId="77777777" w:rsidR="00483E9C" w:rsidRPr="00A27721" w:rsidRDefault="00483E9C" w:rsidP="00241BE4">
            <w:pPr>
              <w:pStyle w:val="ae"/>
              <w:spacing w:after="0" w:line="300" w:lineRule="auto"/>
              <w:jc w:val="center"/>
              <w:rPr>
                <w:sz w:val="28"/>
                <w:szCs w:val="28"/>
                <w:lang w:val="uk-UA" w:eastAsia="uk-UA"/>
              </w:rPr>
            </w:pPr>
            <w:r w:rsidRPr="00A27721">
              <w:rPr>
                <w:b/>
                <w:bCs/>
                <w:sz w:val="28"/>
                <w:szCs w:val="28"/>
                <w:lang w:val="uk-UA" w:eastAsia="uk-UA"/>
              </w:rPr>
              <w:t>№</w:t>
            </w:r>
          </w:p>
        </w:tc>
        <w:tc>
          <w:tcPr>
            <w:tcW w:w="416" w:type="pct"/>
            <w:vAlign w:val="center"/>
          </w:tcPr>
          <w:p w14:paraId="570A3564" w14:textId="77777777" w:rsidR="00483E9C" w:rsidRPr="00A27721" w:rsidRDefault="00483E9C" w:rsidP="00241BE4">
            <w:pPr>
              <w:pStyle w:val="ae"/>
              <w:spacing w:after="0" w:line="300" w:lineRule="auto"/>
              <w:jc w:val="center"/>
              <w:rPr>
                <w:sz w:val="28"/>
                <w:szCs w:val="28"/>
                <w:lang w:val="uk-UA" w:eastAsia="uk-UA"/>
              </w:rPr>
            </w:pPr>
            <w:r w:rsidRPr="00A27721">
              <w:rPr>
                <w:b/>
                <w:bCs/>
                <w:sz w:val="28"/>
                <w:szCs w:val="28"/>
                <w:lang w:val="uk-UA" w:eastAsia="uk-UA"/>
              </w:rPr>
              <w:t>TC1</w:t>
            </w:r>
          </w:p>
        </w:tc>
        <w:tc>
          <w:tcPr>
            <w:tcW w:w="417" w:type="pct"/>
            <w:vAlign w:val="center"/>
          </w:tcPr>
          <w:p w14:paraId="3DAF276D" w14:textId="77777777" w:rsidR="00483E9C" w:rsidRPr="00A27721" w:rsidRDefault="00483E9C" w:rsidP="00241BE4">
            <w:pPr>
              <w:pStyle w:val="ae"/>
              <w:spacing w:after="0" w:line="300" w:lineRule="auto"/>
              <w:jc w:val="center"/>
              <w:rPr>
                <w:sz w:val="28"/>
                <w:szCs w:val="28"/>
                <w:lang w:val="uk-UA" w:eastAsia="uk-UA"/>
              </w:rPr>
            </w:pPr>
            <w:r w:rsidRPr="00A27721">
              <w:rPr>
                <w:b/>
                <w:bCs/>
                <w:sz w:val="28"/>
                <w:szCs w:val="28"/>
                <w:lang w:val="uk-UA" w:eastAsia="uk-UA"/>
              </w:rPr>
              <w:t>TC2</w:t>
            </w:r>
          </w:p>
        </w:tc>
        <w:tc>
          <w:tcPr>
            <w:tcW w:w="416" w:type="pct"/>
            <w:vAlign w:val="center"/>
          </w:tcPr>
          <w:p w14:paraId="0388623C" w14:textId="77777777" w:rsidR="00483E9C" w:rsidRPr="00A27721" w:rsidRDefault="00483E9C" w:rsidP="00241BE4">
            <w:pPr>
              <w:pStyle w:val="ae"/>
              <w:spacing w:after="0" w:line="300" w:lineRule="auto"/>
              <w:jc w:val="center"/>
              <w:rPr>
                <w:sz w:val="28"/>
                <w:szCs w:val="28"/>
                <w:lang w:val="uk-UA" w:eastAsia="uk-UA"/>
              </w:rPr>
            </w:pPr>
            <w:r w:rsidRPr="00A27721">
              <w:rPr>
                <w:b/>
                <w:bCs/>
                <w:sz w:val="28"/>
                <w:szCs w:val="28"/>
                <w:lang w:val="uk-UA" w:eastAsia="uk-UA"/>
              </w:rPr>
              <w:t>T, град</w:t>
            </w:r>
          </w:p>
        </w:tc>
        <w:tc>
          <w:tcPr>
            <w:tcW w:w="417" w:type="pct"/>
            <w:vAlign w:val="center"/>
          </w:tcPr>
          <w:p w14:paraId="222D3EE9" w14:textId="77777777" w:rsidR="00483E9C" w:rsidRPr="00A27721" w:rsidRDefault="00483E9C" w:rsidP="00241BE4">
            <w:pPr>
              <w:pStyle w:val="ae"/>
              <w:spacing w:after="0" w:line="300" w:lineRule="auto"/>
              <w:jc w:val="center"/>
              <w:rPr>
                <w:b/>
                <w:bCs/>
                <w:sz w:val="28"/>
                <w:szCs w:val="28"/>
                <w:lang w:val="uk-UA" w:eastAsia="uk-UA"/>
              </w:rPr>
            </w:pPr>
            <w:r w:rsidRPr="00A27721">
              <w:rPr>
                <w:b/>
                <w:bCs/>
                <w:sz w:val="28"/>
                <w:szCs w:val="28"/>
                <w:lang w:val="uk-UA" w:eastAsia="uk-UA"/>
              </w:rPr>
              <w:t>E1,</w:t>
            </w:r>
          </w:p>
          <w:p w14:paraId="3CD34371" w14:textId="77777777" w:rsidR="00483E9C" w:rsidRPr="00A27721" w:rsidRDefault="00483E9C" w:rsidP="00241BE4">
            <w:pPr>
              <w:pStyle w:val="ae"/>
              <w:spacing w:after="0" w:line="300" w:lineRule="auto"/>
              <w:jc w:val="center"/>
              <w:rPr>
                <w:sz w:val="28"/>
                <w:szCs w:val="28"/>
                <w:lang w:val="uk-UA" w:eastAsia="uk-UA"/>
              </w:rPr>
            </w:pPr>
            <w:r w:rsidRPr="00A27721">
              <w:rPr>
                <w:b/>
                <w:bCs/>
                <w:sz w:val="28"/>
                <w:szCs w:val="28"/>
                <w:lang w:val="uk-UA" w:eastAsia="uk-UA"/>
              </w:rPr>
              <w:t xml:space="preserve"> В</w:t>
            </w:r>
          </w:p>
        </w:tc>
        <w:tc>
          <w:tcPr>
            <w:tcW w:w="416" w:type="pct"/>
            <w:vAlign w:val="center"/>
          </w:tcPr>
          <w:p w14:paraId="0FCF14E1" w14:textId="77777777" w:rsidR="00483E9C" w:rsidRPr="00A27721" w:rsidRDefault="00483E9C" w:rsidP="00241BE4">
            <w:pPr>
              <w:pStyle w:val="ae"/>
              <w:spacing w:after="0" w:line="300" w:lineRule="auto"/>
              <w:jc w:val="center"/>
              <w:rPr>
                <w:b/>
                <w:bCs/>
                <w:sz w:val="28"/>
                <w:szCs w:val="28"/>
                <w:lang w:val="uk-UA" w:eastAsia="uk-UA"/>
              </w:rPr>
            </w:pPr>
            <w:r w:rsidRPr="00A27721">
              <w:rPr>
                <w:b/>
                <w:bCs/>
                <w:sz w:val="28"/>
                <w:szCs w:val="28"/>
                <w:lang w:val="uk-UA" w:eastAsia="uk-UA"/>
              </w:rPr>
              <w:t xml:space="preserve">E2, </w:t>
            </w:r>
          </w:p>
          <w:p w14:paraId="1660B284" w14:textId="77777777" w:rsidR="00483E9C" w:rsidRPr="00A27721" w:rsidRDefault="00483E9C" w:rsidP="00241BE4">
            <w:pPr>
              <w:pStyle w:val="ae"/>
              <w:spacing w:after="0" w:line="300" w:lineRule="auto"/>
              <w:jc w:val="center"/>
              <w:rPr>
                <w:sz w:val="28"/>
                <w:szCs w:val="28"/>
                <w:lang w:val="uk-UA" w:eastAsia="uk-UA"/>
              </w:rPr>
            </w:pPr>
            <w:r w:rsidRPr="00A27721">
              <w:rPr>
                <w:b/>
                <w:bCs/>
                <w:sz w:val="28"/>
                <w:szCs w:val="28"/>
                <w:lang w:val="uk-UA" w:eastAsia="uk-UA"/>
              </w:rPr>
              <w:t>В</w:t>
            </w:r>
          </w:p>
        </w:tc>
        <w:tc>
          <w:tcPr>
            <w:tcW w:w="416" w:type="pct"/>
            <w:vAlign w:val="center"/>
          </w:tcPr>
          <w:p w14:paraId="16AD1CF7" w14:textId="77777777" w:rsidR="00483E9C" w:rsidRPr="00A27721" w:rsidRDefault="00483E9C" w:rsidP="00241BE4">
            <w:pPr>
              <w:pStyle w:val="ae"/>
              <w:spacing w:after="0" w:line="300" w:lineRule="auto"/>
              <w:jc w:val="center"/>
              <w:rPr>
                <w:b/>
                <w:bCs/>
                <w:sz w:val="28"/>
                <w:szCs w:val="28"/>
                <w:lang w:val="uk-UA" w:eastAsia="uk-UA"/>
              </w:rPr>
            </w:pPr>
            <w:r w:rsidRPr="00A27721">
              <w:rPr>
                <w:b/>
                <w:bCs/>
                <w:sz w:val="28"/>
                <w:szCs w:val="28"/>
                <w:lang w:val="uk-UA" w:eastAsia="uk-UA"/>
              </w:rPr>
              <w:t xml:space="preserve">r1, </w:t>
            </w:r>
          </w:p>
          <w:p w14:paraId="0A3CED40" w14:textId="77777777" w:rsidR="00483E9C" w:rsidRPr="00A27721" w:rsidRDefault="00483E9C" w:rsidP="00241BE4">
            <w:pPr>
              <w:pStyle w:val="ae"/>
              <w:spacing w:after="0" w:line="300" w:lineRule="auto"/>
              <w:jc w:val="center"/>
              <w:rPr>
                <w:sz w:val="28"/>
                <w:szCs w:val="28"/>
                <w:lang w:val="uk-UA" w:eastAsia="uk-UA"/>
              </w:rPr>
            </w:pPr>
            <w:r w:rsidRPr="00A27721">
              <w:rPr>
                <w:b/>
                <w:bCs/>
                <w:sz w:val="28"/>
                <w:szCs w:val="28"/>
                <w:lang w:val="uk-UA" w:eastAsia="uk-UA"/>
              </w:rPr>
              <w:t>Ом</w:t>
            </w:r>
          </w:p>
        </w:tc>
        <w:tc>
          <w:tcPr>
            <w:tcW w:w="417" w:type="pct"/>
            <w:vAlign w:val="center"/>
          </w:tcPr>
          <w:p w14:paraId="5E666898" w14:textId="77777777" w:rsidR="00483E9C" w:rsidRPr="00A27721" w:rsidRDefault="00483E9C" w:rsidP="00241BE4">
            <w:pPr>
              <w:pStyle w:val="ae"/>
              <w:spacing w:after="0" w:line="300" w:lineRule="auto"/>
              <w:jc w:val="center"/>
              <w:rPr>
                <w:b/>
                <w:bCs/>
                <w:sz w:val="28"/>
                <w:szCs w:val="28"/>
                <w:lang w:val="uk-UA" w:eastAsia="uk-UA"/>
              </w:rPr>
            </w:pPr>
            <w:r w:rsidRPr="00A27721">
              <w:rPr>
                <w:b/>
                <w:bCs/>
                <w:sz w:val="28"/>
                <w:szCs w:val="28"/>
                <w:lang w:val="uk-UA" w:eastAsia="uk-UA"/>
              </w:rPr>
              <w:t>I1, м</w:t>
            </w:r>
          </w:p>
          <w:p w14:paraId="19C77FD7" w14:textId="77777777" w:rsidR="00483E9C" w:rsidRPr="00A27721" w:rsidRDefault="00483E9C" w:rsidP="00241BE4">
            <w:pPr>
              <w:pStyle w:val="ae"/>
              <w:spacing w:after="0" w:line="300" w:lineRule="auto"/>
              <w:jc w:val="center"/>
              <w:rPr>
                <w:sz w:val="28"/>
                <w:szCs w:val="28"/>
                <w:lang w:val="uk-UA" w:eastAsia="uk-UA"/>
              </w:rPr>
            </w:pPr>
            <w:r w:rsidRPr="00A27721">
              <w:rPr>
                <w:b/>
                <w:bCs/>
                <w:sz w:val="28"/>
                <w:szCs w:val="28"/>
                <w:lang w:val="uk-UA" w:eastAsia="uk-UA"/>
              </w:rPr>
              <w:t>А</w:t>
            </w:r>
          </w:p>
        </w:tc>
        <w:tc>
          <w:tcPr>
            <w:tcW w:w="416" w:type="pct"/>
            <w:vAlign w:val="center"/>
          </w:tcPr>
          <w:p w14:paraId="15800ECF" w14:textId="77777777" w:rsidR="00483E9C" w:rsidRPr="00A27721" w:rsidRDefault="00483E9C" w:rsidP="00241BE4">
            <w:pPr>
              <w:pStyle w:val="ae"/>
              <w:spacing w:after="0" w:line="300" w:lineRule="auto"/>
              <w:jc w:val="center"/>
              <w:rPr>
                <w:b/>
                <w:bCs/>
                <w:sz w:val="28"/>
                <w:szCs w:val="28"/>
                <w:lang w:val="uk-UA" w:eastAsia="uk-UA"/>
              </w:rPr>
            </w:pPr>
            <w:r w:rsidRPr="00A27721">
              <w:rPr>
                <w:b/>
                <w:bCs/>
                <w:sz w:val="28"/>
                <w:szCs w:val="28"/>
                <w:lang w:val="uk-UA" w:eastAsia="uk-UA"/>
              </w:rPr>
              <w:t>I2,</w:t>
            </w:r>
          </w:p>
          <w:p w14:paraId="6CC4DB69" w14:textId="77777777" w:rsidR="00483E9C" w:rsidRPr="00A27721" w:rsidRDefault="00483E9C" w:rsidP="00241BE4">
            <w:pPr>
              <w:pStyle w:val="ae"/>
              <w:spacing w:after="0" w:line="300" w:lineRule="auto"/>
              <w:jc w:val="center"/>
              <w:rPr>
                <w:sz w:val="28"/>
                <w:szCs w:val="28"/>
                <w:lang w:val="uk-UA" w:eastAsia="uk-UA"/>
              </w:rPr>
            </w:pPr>
            <w:r w:rsidRPr="00A27721">
              <w:rPr>
                <w:b/>
                <w:bCs/>
                <w:sz w:val="28"/>
                <w:szCs w:val="28"/>
                <w:lang w:val="uk-UA" w:eastAsia="uk-UA"/>
              </w:rPr>
              <w:t xml:space="preserve"> мА</w:t>
            </w:r>
          </w:p>
        </w:tc>
        <w:tc>
          <w:tcPr>
            <w:tcW w:w="417" w:type="pct"/>
            <w:vAlign w:val="center"/>
          </w:tcPr>
          <w:p w14:paraId="57223E88" w14:textId="77777777" w:rsidR="00483E9C" w:rsidRPr="00A27721" w:rsidRDefault="00483E9C" w:rsidP="00241BE4">
            <w:pPr>
              <w:pStyle w:val="ae"/>
              <w:spacing w:after="0" w:line="300" w:lineRule="auto"/>
              <w:jc w:val="center"/>
              <w:rPr>
                <w:b/>
                <w:bCs/>
                <w:sz w:val="28"/>
                <w:szCs w:val="28"/>
                <w:lang w:val="uk-UA" w:eastAsia="uk-UA"/>
              </w:rPr>
            </w:pPr>
            <w:r w:rsidRPr="00A27721">
              <w:rPr>
                <w:b/>
                <w:bCs/>
                <w:sz w:val="28"/>
                <w:szCs w:val="28"/>
                <w:lang w:val="uk-UA" w:eastAsia="uk-UA"/>
              </w:rPr>
              <w:t xml:space="preserve">r2, </w:t>
            </w:r>
          </w:p>
          <w:p w14:paraId="57C5DD1E" w14:textId="77777777" w:rsidR="00483E9C" w:rsidRPr="00A27721" w:rsidRDefault="00483E9C" w:rsidP="00241BE4">
            <w:pPr>
              <w:pStyle w:val="ae"/>
              <w:spacing w:after="0" w:line="300" w:lineRule="auto"/>
              <w:jc w:val="center"/>
              <w:rPr>
                <w:sz w:val="28"/>
                <w:szCs w:val="28"/>
                <w:lang w:val="uk-UA" w:eastAsia="uk-UA"/>
              </w:rPr>
            </w:pPr>
            <w:r w:rsidRPr="00A27721">
              <w:rPr>
                <w:b/>
                <w:bCs/>
                <w:sz w:val="28"/>
                <w:szCs w:val="28"/>
                <w:lang w:val="uk-UA" w:eastAsia="uk-UA"/>
              </w:rPr>
              <w:t>Ом</w:t>
            </w:r>
          </w:p>
        </w:tc>
        <w:tc>
          <w:tcPr>
            <w:tcW w:w="416" w:type="pct"/>
            <w:vAlign w:val="center"/>
          </w:tcPr>
          <w:p w14:paraId="5CC0AF73" w14:textId="77777777" w:rsidR="00483E9C" w:rsidRPr="00A27721" w:rsidRDefault="00483E9C" w:rsidP="00241BE4">
            <w:pPr>
              <w:pStyle w:val="ae"/>
              <w:spacing w:after="0" w:line="300" w:lineRule="auto"/>
              <w:jc w:val="center"/>
              <w:rPr>
                <w:sz w:val="28"/>
                <w:szCs w:val="28"/>
                <w:lang w:val="uk-UA" w:eastAsia="uk-UA"/>
              </w:rPr>
            </w:pPr>
            <w:r w:rsidRPr="00A27721">
              <w:rPr>
                <w:b/>
                <w:bCs/>
                <w:sz w:val="28"/>
                <w:szCs w:val="28"/>
                <w:lang w:val="uk-UA" w:eastAsia="uk-UA"/>
              </w:rPr>
              <w:t>R1а, Ом</w:t>
            </w:r>
          </w:p>
        </w:tc>
        <w:tc>
          <w:tcPr>
            <w:tcW w:w="417" w:type="pct"/>
            <w:vAlign w:val="center"/>
          </w:tcPr>
          <w:p w14:paraId="6717A9AA" w14:textId="77777777" w:rsidR="00483E9C" w:rsidRPr="00A27721" w:rsidRDefault="00483E9C" w:rsidP="00241BE4">
            <w:pPr>
              <w:pStyle w:val="ae"/>
              <w:spacing w:after="0" w:line="300" w:lineRule="auto"/>
              <w:jc w:val="center"/>
              <w:rPr>
                <w:sz w:val="28"/>
                <w:szCs w:val="28"/>
                <w:lang w:val="uk-UA" w:eastAsia="uk-UA"/>
              </w:rPr>
            </w:pPr>
            <w:r w:rsidRPr="00A27721">
              <w:rPr>
                <w:b/>
                <w:bCs/>
                <w:sz w:val="28"/>
                <w:szCs w:val="28"/>
                <w:lang w:val="uk-UA" w:eastAsia="uk-UA"/>
              </w:rPr>
              <w:t>R16, Ом</w:t>
            </w:r>
          </w:p>
        </w:tc>
      </w:tr>
      <w:tr w:rsidR="00483E9C" w:rsidRPr="00A27721" w14:paraId="1ACCFE5B" w14:textId="77777777" w:rsidTr="00851BDA">
        <w:tc>
          <w:tcPr>
            <w:tcW w:w="416" w:type="pct"/>
            <w:vAlign w:val="center"/>
          </w:tcPr>
          <w:p w14:paraId="2AA06166"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w:t>
            </w:r>
          </w:p>
        </w:tc>
        <w:tc>
          <w:tcPr>
            <w:tcW w:w="416" w:type="pct"/>
            <w:vAlign w:val="center"/>
          </w:tcPr>
          <w:p w14:paraId="65C55986"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0.1</w:t>
            </w:r>
          </w:p>
        </w:tc>
        <w:tc>
          <w:tcPr>
            <w:tcW w:w="417" w:type="pct"/>
            <w:vAlign w:val="center"/>
          </w:tcPr>
          <w:p w14:paraId="5F0850DB"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0.3</w:t>
            </w:r>
          </w:p>
        </w:tc>
        <w:tc>
          <w:tcPr>
            <w:tcW w:w="416" w:type="pct"/>
            <w:vAlign w:val="center"/>
          </w:tcPr>
          <w:p w14:paraId="5D12BFF7"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25</w:t>
            </w:r>
          </w:p>
        </w:tc>
        <w:tc>
          <w:tcPr>
            <w:tcW w:w="417" w:type="pct"/>
            <w:vAlign w:val="center"/>
          </w:tcPr>
          <w:p w14:paraId="335B61D7"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12</w:t>
            </w:r>
          </w:p>
        </w:tc>
        <w:tc>
          <w:tcPr>
            <w:tcW w:w="416" w:type="pct"/>
            <w:vAlign w:val="center"/>
          </w:tcPr>
          <w:p w14:paraId="53C5394A"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200</w:t>
            </w:r>
          </w:p>
        </w:tc>
        <w:tc>
          <w:tcPr>
            <w:tcW w:w="416" w:type="pct"/>
            <w:vAlign w:val="center"/>
          </w:tcPr>
          <w:p w14:paraId="5033B0F6"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1.0</w:t>
            </w:r>
          </w:p>
        </w:tc>
        <w:tc>
          <w:tcPr>
            <w:tcW w:w="417" w:type="pct"/>
            <w:vAlign w:val="center"/>
          </w:tcPr>
          <w:p w14:paraId="6A18A87A"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100-</w:t>
            </w:r>
          </w:p>
        </w:tc>
        <w:tc>
          <w:tcPr>
            <w:tcW w:w="416" w:type="pct"/>
            <w:vAlign w:val="center"/>
          </w:tcPr>
          <w:p w14:paraId="4F044BBA"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700</w:t>
            </w:r>
          </w:p>
        </w:tc>
        <w:tc>
          <w:tcPr>
            <w:tcW w:w="417" w:type="pct"/>
            <w:vAlign w:val="center"/>
          </w:tcPr>
          <w:p w14:paraId="72D9FEA0"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10k</w:t>
            </w:r>
          </w:p>
        </w:tc>
        <w:tc>
          <w:tcPr>
            <w:tcW w:w="416" w:type="pct"/>
            <w:vAlign w:val="center"/>
          </w:tcPr>
          <w:p w14:paraId="300A3B15"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12</w:t>
            </w:r>
          </w:p>
        </w:tc>
        <w:tc>
          <w:tcPr>
            <w:tcW w:w="417" w:type="pct"/>
            <w:vAlign w:val="center"/>
          </w:tcPr>
          <w:p w14:paraId="13897151"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100</w:t>
            </w:r>
          </w:p>
        </w:tc>
      </w:tr>
      <w:tr w:rsidR="00483E9C" w:rsidRPr="00A27721" w14:paraId="0BE45760" w14:textId="77777777" w:rsidTr="00851BDA">
        <w:tc>
          <w:tcPr>
            <w:tcW w:w="416" w:type="pct"/>
            <w:vAlign w:val="center"/>
          </w:tcPr>
          <w:p w14:paraId="454698F0"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2</w:t>
            </w:r>
          </w:p>
        </w:tc>
        <w:tc>
          <w:tcPr>
            <w:tcW w:w="416" w:type="pct"/>
            <w:vAlign w:val="center"/>
          </w:tcPr>
          <w:p w14:paraId="40660BA6"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0.2</w:t>
            </w:r>
          </w:p>
        </w:tc>
        <w:tc>
          <w:tcPr>
            <w:tcW w:w="417" w:type="pct"/>
            <w:vAlign w:val="center"/>
          </w:tcPr>
          <w:p w14:paraId="25D9BEB1"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0.25</w:t>
            </w:r>
          </w:p>
        </w:tc>
        <w:tc>
          <w:tcPr>
            <w:tcW w:w="416" w:type="pct"/>
            <w:vAlign w:val="center"/>
          </w:tcPr>
          <w:p w14:paraId="2D75488B"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30</w:t>
            </w:r>
          </w:p>
        </w:tc>
        <w:tc>
          <w:tcPr>
            <w:tcW w:w="417" w:type="pct"/>
            <w:vAlign w:val="center"/>
          </w:tcPr>
          <w:p w14:paraId="076CD7D6"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24</w:t>
            </w:r>
          </w:p>
        </w:tc>
        <w:tc>
          <w:tcPr>
            <w:tcW w:w="416" w:type="pct"/>
            <w:vAlign w:val="center"/>
          </w:tcPr>
          <w:p w14:paraId="75A0F053"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100</w:t>
            </w:r>
          </w:p>
        </w:tc>
        <w:tc>
          <w:tcPr>
            <w:tcW w:w="416" w:type="pct"/>
            <w:vAlign w:val="center"/>
          </w:tcPr>
          <w:p w14:paraId="3A309A36"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1.0</w:t>
            </w:r>
          </w:p>
        </w:tc>
        <w:tc>
          <w:tcPr>
            <w:tcW w:w="417" w:type="pct"/>
            <w:vAlign w:val="center"/>
          </w:tcPr>
          <w:p w14:paraId="7598DF68"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200</w:t>
            </w:r>
          </w:p>
        </w:tc>
        <w:tc>
          <w:tcPr>
            <w:tcW w:w="416" w:type="pct"/>
            <w:vAlign w:val="center"/>
          </w:tcPr>
          <w:p w14:paraId="04BF982A"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800</w:t>
            </w:r>
          </w:p>
        </w:tc>
        <w:tc>
          <w:tcPr>
            <w:tcW w:w="417" w:type="pct"/>
            <w:vAlign w:val="center"/>
          </w:tcPr>
          <w:p w14:paraId="453D2EA4"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15k</w:t>
            </w:r>
          </w:p>
        </w:tc>
        <w:tc>
          <w:tcPr>
            <w:tcW w:w="416" w:type="pct"/>
            <w:vAlign w:val="center"/>
          </w:tcPr>
          <w:p w14:paraId="573329EF"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30</w:t>
            </w:r>
          </w:p>
        </w:tc>
        <w:tc>
          <w:tcPr>
            <w:tcW w:w="417" w:type="pct"/>
            <w:vAlign w:val="center"/>
          </w:tcPr>
          <w:p w14:paraId="60DCA64A"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200</w:t>
            </w:r>
          </w:p>
        </w:tc>
      </w:tr>
      <w:tr w:rsidR="00483E9C" w:rsidRPr="00A27721" w14:paraId="0B64399C" w14:textId="77777777" w:rsidTr="00851BDA">
        <w:tc>
          <w:tcPr>
            <w:tcW w:w="416" w:type="pct"/>
            <w:vAlign w:val="center"/>
          </w:tcPr>
          <w:p w14:paraId="51F8C654"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3</w:t>
            </w:r>
          </w:p>
        </w:tc>
        <w:tc>
          <w:tcPr>
            <w:tcW w:w="416" w:type="pct"/>
            <w:vAlign w:val="center"/>
          </w:tcPr>
          <w:p w14:paraId="4FDD7728"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0.1</w:t>
            </w:r>
          </w:p>
        </w:tc>
        <w:tc>
          <w:tcPr>
            <w:tcW w:w="417" w:type="pct"/>
            <w:vAlign w:val="center"/>
          </w:tcPr>
          <w:p w14:paraId="7E310FEC"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0.26</w:t>
            </w:r>
          </w:p>
        </w:tc>
        <w:tc>
          <w:tcPr>
            <w:tcW w:w="416" w:type="pct"/>
            <w:vAlign w:val="center"/>
          </w:tcPr>
          <w:p w14:paraId="3B3CBB22"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24</w:t>
            </w:r>
          </w:p>
        </w:tc>
        <w:tc>
          <w:tcPr>
            <w:tcW w:w="417" w:type="pct"/>
            <w:vAlign w:val="center"/>
          </w:tcPr>
          <w:p w14:paraId="23E3DE7F"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36</w:t>
            </w:r>
          </w:p>
        </w:tc>
        <w:tc>
          <w:tcPr>
            <w:tcW w:w="416" w:type="pct"/>
            <w:vAlign w:val="center"/>
          </w:tcPr>
          <w:p w14:paraId="77DB6B20"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150</w:t>
            </w:r>
          </w:p>
        </w:tc>
        <w:tc>
          <w:tcPr>
            <w:tcW w:w="416" w:type="pct"/>
            <w:vAlign w:val="center"/>
          </w:tcPr>
          <w:p w14:paraId="37A9A549"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2.0</w:t>
            </w:r>
          </w:p>
        </w:tc>
        <w:tc>
          <w:tcPr>
            <w:tcW w:w="417" w:type="pct"/>
            <w:vAlign w:val="center"/>
          </w:tcPr>
          <w:p w14:paraId="0236A256"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300</w:t>
            </w:r>
          </w:p>
        </w:tc>
        <w:tc>
          <w:tcPr>
            <w:tcW w:w="416" w:type="pct"/>
            <w:vAlign w:val="center"/>
          </w:tcPr>
          <w:p w14:paraId="04FE754B"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900</w:t>
            </w:r>
          </w:p>
        </w:tc>
        <w:tc>
          <w:tcPr>
            <w:tcW w:w="417" w:type="pct"/>
            <w:vAlign w:val="center"/>
          </w:tcPr>
          <w:p w14:paraId="30E66CA1"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18k</w:t>
            </w:r>
          </w:p>
        </w:tc>
        <w:tc>
          <w:tcPr>
            <w:tcW w:w="416" w:type="pct"/>
            <w:vAlign w:val="center"/>
          </w:tcPr>
          <w:p w14:paraId="12E237AB"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60</w:t>
            </w:r>
          </w:p>
        </w:tc>
        <w:tc>
          <w:tcPr>
            <w:tcW w:w="417" w:type="pct"/>
            <w:vAlign w:val="center"/>
          </w:tcPr>
          <w:p w14:paraId="0B7E67E3"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300</w:t>
            </w:r>
          </w:p>
        </w:tc>
      </w:tr>
      <w:tr w:rsidR="00483E9C" w:rsidRPr="00A27721" w14:paraId="711AF6E1" w14:textId="77777777" w:rsidTr="00851BDA">
        <w:tc>
          <w:tcPr>
            <w:tcW w:w="416" w:type="pct"/>
            <w:vAlign w:val="center"/>
          </w:tcPr>
          <w:p w14:paraId="1F02D21B"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4</w:t>
            </w:r>
          </w:p>
        </w:tc>
        <w:tc>
          <w:tcPr>
            <w:tcW w:w="416" w:type="pct"/>
            <w:vAlign w:val="center"/>
          </w:tcPr>
          <w:p w14:paraId="4A430906"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0.05</w:t>
            </w:r>
          </w:p>
        </w:tc>
        <w:tc>
          <w:tcPr>
            <w:tcW w:w="417" w:type="pct"/>
            <w:vAlign w:val="center"/>
          </w:tcPr>
          <w:p w14:paraId="08BDF7A6"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0.23</w:t>
            </w:r>
          </w:p>
        </w:tc>
        <w:tc>
          <w:tcPr>
            <w:tcW w:w="416" w:type="pct"/>
            <w:vAlign w:val="center"/>
          </w:tcPr>
          <w:p w14:paraId="7AD2499B"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31</w:t>
            </w:r>
          </w:p>
        </w:tc>
        <w:tc>
          <w:tcPr>
            <w:tcW w:w="417" w:type="pct"/>
            <w:vAlign w:val="center"/>
          </w:tcPr>
          <w:p w14:paraId="705EC940"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30</w:t>
            </w:r>
          </w:p>
        </w:tc>
        <w:tc>
          <w:tcPr>
            <w:tcW w:w="416" w:type="pct"/>
            <w:vAlign w:val="center"/>
          </w:tcPr>
          <w:p w14:paraId="7F5B8585"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170</w:t>
            </w:r>
          </w:p>
        </w:tc>
        <w:tc>
          <w:tcPr>
            <w:tcW w:w="416" w:type="pct"/>
            <w:vAlign w:val="center"/>
          </w:tcPr>
          <w:p w14:paraId="751E4775"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1.0</w:t>
            </w:r>
          </w:p>
        </w:tc>
        <w:tc>
          <w:tcPr>
            <w:tcW w:w="417" w:type="pct"/>
            <w:vAlign w:val="center"/>
          </w:tcPr>
          <w:p w14:paraId="25A8555B"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380</w:t>
            </w:r>
          </w:p>
        </w:tc>
        <w:tc>
          <w:tcPr>
            <w:tcW w:w="416" w:type="pct"/>
            <w:vAlign w:val="center"/>
          </w:tcPr>
          <w:p w14:paraId="45DF55A8"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700</w:t>
            </w:r>
          </w:p>
        </w:tc>
        <w:tc>
          <w:tcPr>
            <w:tcW w:w="417" w:type="pct"/>
            <w:vAlign w:val="center"/>
          </w:tcPr>
          <w:p w14:paraId="23E5E074"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5k</w:t>
            </w:r>
          </w:p>
        </w:tc>
        <w:tc>
          <w:tcPr>
            <w:tcW w:w="416" w:type="pct"/>
            <w:vAlign w:val="center"/>
          </w:tcPr>
          <w:p w14:paraId="44E0947D"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50</w:t>
            </w:r>
          </w:p>
        </w:tc>
        <w:tc>
          <w:tcPr>
            <w:tcW w:w="417" w:type="pct"/>
            <w:vAlign w:val="center"/>
          </w:tcPr>
          <w:p w14:paraId="76AD4AC9"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350</w:t>
            </w:r>
          </w:p>
        </w:tc>
      </w:tr>
      <w:tr w:rsidR="00483E9C" w:rsidRPr="00A27721" w14:paraId="5B074E93" w14:textId="77777777" w:rsidTr="00851BDA">
        <w:tc>
          <w:tcPr>
            <w:tcW w:w="416" w:type="pct"/>
            <w:vAlign w:val="center"/>
          </w:tcPr>
          <w:p w14:paraId="327E0B4D"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5</w:t>
            </w:r>
          </w:p>
        </w:tc>
        <w:tc>
          <w:tcPr>
            <w:tcW w:w="416" w:type="pct"/>
            <w:vAlign w:val="center"/>
          </w:tcPr>
          <w:p w14:paraId="288462AA"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0.15</w:t>
            </w:r>
          </w:p>
        </w:tc>
        <w:tc>
          <w:tcPr>
            <w:tcW w:w="417" w:type="pct"/>
            <w:vAlign w:val="center"/>
          </w:tcPr>
          <w:p w14:paraId="79C9D77D"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0.3</w:t>
            </w:r>
          </w:p>
        </w:tc>
        <w:tc>
          <w:tcPr>
            <w:tcW w:w="416" w:type="pct"/>
            <w:vAlign w:val="center"/>
          </w:tcPr>
          <w:p w14:paraId="4F5CDE68"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23</w:t>
            </w:r>
          </w:p>
        </w:tc>
        <w:tc>
          <w:tcPr>
            <w:tcW w:w="417" w:type="pct"/>
            <w:vAlign w:val="center"/>
          </w:tcPr>
          <w:p w14:paraId="38CD0955"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20</w:t>
            </w:r>
          </w:p>
        </w:tc>
        <w:tc>
          <w:tcPr>
            <w:tcW w:w="416" w:type="pct"/>
            <w:vAlign w:val="center"/>
          </w:tcPr>
          <w:p w14:paraId="2CEBDBA5"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190</w:t>
            </w:r>
          </w:p>
        </w:tc>
        <w:tc>
          <w:tcPr>
            <w:tcW w:w="416" w:type="pct"/>
            <w:vAlign w:val="center"/>
          </w:tcPr>
          <w:p w14:paraId="6F5613A4"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1.0</w:t>
            </w:r>
          </w:p>
        </w:tc>
        <w:tc>
          <w:tcPr>
            <w:tcW w:w="417" w:type="pct"/>
            <w:vAlign w:val="center"/>
          </w:tcPr>
          <w:p w14:paraId="543C7E73"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500</w:t>
            </w:r>
          </w:p>
        </w:tc>
        <w:tc>
          <w:tcPr>
            <w:tcW w:w="416" w:type="pct"/>
            <w:vAlign w:val="center"/>
          </w:tcPr>
          <w:p w14:paraId="2FCBF5FE"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800</w:t>
            </w:r>
          </w:p>
        </w:tc>
        <w:tc>
          <w:tcPr>
            <w:tcW w:w="417" w:type="pct"/>
            <w:vAlign w:val="center"/>
          </w:tcPr>
          <w:p w14:paraId="3EA8E08C"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5.5k</w:t>
            </w:r>
          </w:p>
        </w:tc>
        <w:tc>
          <w:tcPr>
            <w:tcW w:w="416" w:type="pct"/>
            <w:vAlign w:val="center"/>
          </w:tcPr>
          <w:p w14:paraId="6FBB3B70"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40</w:t>
            </w:r>
          </w:p>
        </w:tc>
        <w:tc>
          <w:tcPr>
            <w:tcW w:w="417" w:type="pct"/>
            <w:vAlign w:val="center"/>
          </w:tcPr>
          <w:p w14:paraId="7CE43D0E"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250</w:t>
            </w:r>
          </w:p>
        </w:tc>
      </w:tr>
      <w:tr w:rsidR="00483E9C" w:rsidRPr="00A27721" w14:paraId="1F018E2E" w14:textId="77777777" w:rsidTr="00851BDA">
        <w:tc>
          <w:tcPr>
            <w:tcW w:w="416" w:type="pct"/>
            <w:vAlign w:val="center"/>
          </w:tcPr>
          <w:p w14:paraId="425E4D6C"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6</w:t>
            </w:r>
          </w:p>
        </w:tc>
        <w:tc>
          <w:tcPr>
            <w:tcW w:w="416" w:type="pct"/>
            <w:vAlign w:val="center"/>
          </w:tcPr>
          <w:p w14:paraId="36CCF0EA"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0.18</w:t>
            </w:r>
          </w:p>
        </w:tc>
        <w:tc>
          <w:tcPr>
            <w:tcW w:w="417" w:type="pct"/>
            <w:vAlign w:val="center"/>
          </w:tcPr>
          <w:p w14:paraId="6F432230"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0.29</w:t>
            </w:r>
          </w:p>
        </w:tc>
        <w:tc>
          <w:tcPr>
            <w:tcW w:w="416" w:type="pct"/>
            <w:vAlign w:val="center"/>
          </w:tcPr>
          <w:p w14:paraId="7D837BD4"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32</w:t>
            </w:r>
          </w:p>
        </w:tc>
        <w:tc>
          <w:tcPr>
            <w:tcW w:w="417" w:type="pct"/>
            <w:vAlign w:val="center"/>
          </w:tcPr>
          <w:p w14:paraId="38325F8A"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20</w:t>
            </w:r>
          </w:p>
        </w:tc>
        <w:tc>
          <w:tcPr>
            <w:tcW w:w="416" w:type="pct"/>
            <w:vAlign w:val="center"/>
          </w:tcPr>
          <w:p w14:paraId="7F87FDC8"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180</w:t>
            </w:r>
          </w:p>
        </w:tc>
        <w:tc>
          <w:tcPr>
            <w:tcW w:w="416" w:type="pct"/>
            <w:vAlign w:val="center"/>
          </w:tcPr>
          <w:p w14:paraId="1F1FDAE4"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1.0</w:t>
            </w:r>
          </w:p>
        </w:tc>
        <w:tc>
          <w:tcPr>
            <w:tcW w:w="417" w:type="pct"/>
            <w:vAlign w:val="center"/>
          </w:tcPr>
          <w:p w14:paraId="241D32C6"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500</w:t>
            </w:r>
          </w:p>
        </w:tc>
        <w:tc>
          <w:tcPr>
            <w:tcW w:w="416" w:type="pct"/>
            <w:vAlign w:val="center"/>
          </w:tcPr>
          <w:p w14:paraId="0F319685"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900</w:t>
            </w:r>
          </w:p>
        </w:tc>
        <w:tc>
          <w:tcPr>
            <w:tcW w:w="417" w:type="pct"/>
            <w:vAlign w:val="center"/>
          </w:tcPr>
          <w:p w14:paraId="7C6835D1"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7k</w:t>
            </w:r>
          </w:p>
        </w:tc>
        <w:tc>
          <w:tcPr>
            <w:tcW w:w="416" w:type="pct"/>
            <w:vAlign w:val="center"/>
          </w:tcPr>
          <w:p w14:paraId="44E59A65"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40</w:t>
            </w:r>
          </w:p>
        </w:tc>
        <w:tc>
          <w:tcPr>
            <w:tcW w:w="417" w:type="pct"/>
            <w:vAlign w:val="center"/>
          </w:tcPr>
          <w:p w14:paraId="3760FE1E"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250</w:t>
            </w:r>
          </w:p>
        </w:tc>
      </w:tr>
      <w:tr w:rsidR="00483E9C" w:rsidRPr="00A27721" w14:paraId="145F4E9E" w14:textId="77777777" w:rsidTr="00851BDA">
        <w:tc>
          <w:tcPr>
            <w:tcW w:w="416" w:type="pct"/>
            <w:vAlign w:val="center"/>
          </w:tcPr>
          <w:p w14:paraId="19B846EA"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7</w:t>
            </w:r>
          </w:p>
        </w:tc>
        <w:tc>
          <w:tcPr>
            <w:tcW w:w="416" w:type="pct"/>
            <w:vAlign w:val="center"/>
          </w:tcPr>
          <w:p w14:paraId="4D854E6E"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0.3</w:t>
            </w:r>
          </w:p>
        </w:tc>
        <w:tc>
          <w:tcPr>
            <w:tcW w:w="417" w:type="pct"/>
            <w:vAlign w:val="center"/>
          </w:tcPr>
          <w:p w14:paraId="0E1EC07C"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0.1</w:t>
            </w:r>
          </w:p>
        </w:tc>
        <w:tc>
          <w:tcPr>
            <w:tcW w:w="416" w:type="pct"/>
            <w:vAlign w:val="center"/>
          </w:tcPr>
          <w:p w14:paraId="4CCB0573"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22</w:t>
            </w:r>
          </w:p>
        </w:tc>
        <w:tc>
          <w:tcPr>
            <w:tcW w:w="417" w:type="pct"/>
            <w:vAlign w:val="center"/>
          </w:tcPr>
          <w:p w14:paraId="239CF3A8"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25</w:t>
            </w:r>
          </w:p>
        </w:tc>
        <w:tc>
          <w:tcPr>
            <w:tcW w:w="416" w:type="pct"/>
            <w:vAlign w:val="center"/>
          </w:tcPr>
          <w:p w14:paraId="573C3691"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300</w:t>
            </w:r>
          </w:p>
        </w:tc>
        <w:tc>
          <w:tcPr>
            <w:tcW w:w="416" w:type="pct"/>
            <w:vAlign w:val="center"/>
          </w:tcPr>
          <w:p w14:paraId="3C063DE8"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1.3</w:t>
            </w:r>
          </w:p>
        </w:tc>
        <w:tc>
          <w:tcPr>
            <w:tcW w:w="417" w:type="pct"/>
            <w:vAlign w:val="center"/>
          </w:tcPr>
          <w:p w14:paraId="5681AFF7"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500</w:t>
            </w:r>
          </w:p>
        </w:tc>
        <w:tc>
          <w:tcPr>
            <w:tcW w:w="416" w:type="pct"/>
            <w:vAlign w:val="center"/>
          </w:tcPr>
          <w:p w14:paraId="484889E5"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800</w:t>
            </w:r>
          </w:p>
        </w:tc>
        <w:tc>
          <w:tcPr>
            <w:tcW w:w="417" w:type="pct"/>
            <w:vAlign w:val="center"/>
          </w:tcPr>
          <w:p w14:paraId="21DEF700"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16k</w:t>
            </w:r>
          </w:p>
        </w:tc>
        <w:tc>
          <w:tcPr>
            <w:tcW w:w="416" w:type="pct"/>
            <w:vAlign w:val="center"/>
          </w:tcPr>
          <w:p w14:paraId="01B6888E"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30</w:t>
            </w:r>
          </w:p>
        </w:tc>
        <w:tc>
          <w:tcPr>
            <w:tcW w:w="417" w:type="pct"/>
            <w:vAlign w:val="center"/>
          </w:tcPr>
          <w:p w14:paraId="52A162FC"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150</w:t>
            </w:r>
          </w:p>
        </w:tc>
      </w:tr>
      <w:tr w:rsidR="00483E9C" w:rsidRPr="00A27721" w14:paraId="408F352B" w14:textId="77777777" w:rsidTr="00851BDA">
        <w:tc>
          <w:tcPr>
            <w:tcW w:w="416" w:type="pct"/>
            <w:vAlign w:val="center"/>
          </w:tcPr>
          <w:p w14:paraId="2757D18D"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8</w:t>
            </w:r>
          </w:p>
        </w:tc>
        <w:tc>
          <w:tcPr>
            <w:tcW w:w="416" w:type="pct"/>
            <w:vAlign w:val="center"/>
          </w:tcPr>
          <w:p w14:paraId="6F0ED301"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0.21</w:t>
            </w:r>
          </w:p>
        </w:tc>
        <w:tc>
          <w:tcPr>
            <w:tcW w:w="417" w:type="pct"/>
            <w:vAlign w:val="center"/>
          </w:tcPr>
          <w:p w14:paraId="26C1C3D4"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0.2</w:t>
            </w:r>
          </w:p>
        </w:tc>
        <w:tc>
          <w:tcPr>
            <w:tcW w:w="416" w:type="pct"/>
            <w:vAlign w:val="center"/>
          </w:tcPr>
          <w:p w14:paraId="7282563B"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33</w:t>
            </w:r>
          </w:p>
        </w:tc>
        <w:tc>
          <w:tcPr>
            <w:tcW w:w="417" w:type="pct"/>
            <w:vAlign w:val="center"/>
          </w:tcPr>
          <w:p w14:paraId="0D331ACF"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15</w:t>
            </w:r>
          </w:p>
        </w:tc>
        <w:tc>
          <w:tcPr>
            <w:tcW w:w="416" w:type="pct"/>
            <w:vAlign w:val="center"/>
          </w:tcPr>
          <w:p w14:paraId="7C9836F6"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200</w:t>
            </w:r>
          </w:p>
        </w:tc>
        <w:tc>
          <w:tcPr>
            <w:tcW w:w="416" w:type="pct"/>
            <w:vAlign w:val="center"/>
          </w:tcPr>
          <w:p w14:paraId="76816B4F"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1.2</w:t>
            </w:r>
          </w:p>
        </w:tc>
        <w:tc>
          <w:tcPr>
            <w:tcW w:w="417" w:type="pct"/>
            <w:vAlign w:val="center"/>
          </w:tcPr>
          <w:p w14:paraId="5DFE9DEC"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360</w:t>
            </w:r>
          </w:p>
        </w:tc>
        <w:tc>
          <w:tcPr>
            <w:tcW w:w="416" w:type="pct"/>
            <w:vAlign w:val="center"/>
          </w:tcPr>
          <w:p w14:paraId="0BFD5A0D"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900</w:t>
            </w:r>
          </w:p>
        </w:tc>
        <w:tc>
          <w:tcPr>
            <w:tcW w:w="417" w:type="pct"/>
            <w:vAlign w:val="center"/>
          </w:tcPr>
          <w:p w14:paraId="11746D1B"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19k</w:t>
            </w:r>
          </w:p>
        </w:tc>
        <w:tc>
          <w:tcPr>
            <w:tcW w:w="416" w:type="pct"/>
            <w:vAlign w:val="center"/>
          </w:tcPr>
          <w:p w14:paraId="3A8A6A1E"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50</w:t>
            </w:r>
          </w:p>
        </w:tc>
        <w:tc>
          <w:tcPr>
            <w:tcW w:w="417" w:type="pct"/>
            <w:vAlign w:val="center"/>
          </w:tcPr>
          <w:p w14:paraId="6B15DB69"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300</w:t>
            </w:r>
          </w:p>
        </w:tc>
      </w:tr>
      <w:tr w:rsidR="00483E9C" w:rsidRPr="00A27721" w14:paraId="29D04619" w14:textId="77777777" w:rsidTr="00851BDA">
        <w:tc>
          <w:tcPr>
            <w:tcW w:w="416" w:type="pct"/>
            <w:vAlign w:val="center"/>
          </w:tcPr>
          <w:p w14:paraId="50F78D5C"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9</w:t>
            </w:r>
          </w:p>
        </w:tc>
        <w:tc>
          <w:tcPr>
            <w:tcW w:w="416" w:type="pct"/>
            <w:vAlign w:val="center"/>
          </w:tcPr>
          <w:p w14:paraId="43F6DAFD"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0.22</w:t>
            </w:r>
          </w:p>
        </w:tc>
        <w:tc>
          <w:tcPr>
            <w:tcW w:w="417" w:type="pct"/>
            <w:vAlign w:val="center"/>
          </w:tcPr>
          <w:p w14:paraId="703BEA35"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0.1</w:t>
            </w:r>
          </w:p>
        </w:tc>
        <w:tc>
          <w:tcPr>
            <w:tcW w:w="416" w:type="pct"/>
            <w:vAlign w:val="center"/>
          </w:tcPr>
          <w:p w14:paraId="4594EC57"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21</w:t>
            </w:r>
          </w:p>
        </w:tc>
        <w:tc>
          <w:tcPr>
            <w:tcW w:w="417" w:type="pct"/>
            <w:vAlign w:val="center"/>
          </w:tcPr>
          <w:p w14:paraId="7D3B8D75"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10</w:t>
            </w:r>
          </w:p>
        </w:tc>
        <w:tc>
          <w:tcPr>
            <w:tcW w:w="416" w:type="pct"/>
            <w:vAlign w:val="center"/>
          </w:tcPr>
          <w:p w14:paraId="70AEC91F"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150</w:t>
            </w:r>
          </w:p>
        </w:tc>
        <w:tc>
          <w:tcPr>
            <w:tcW w:w="416" w:type="pct"/>
            <w:vAlign w:val="center"/>
          </w:tcPr>
          <w:p w14:paraId="7C66A1C5"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2.0</w:t>
            </w:r>
          </w:p>
        </w:tc>
        <w:tc>
          <w:tcPr>
            <w:tcW w:w="417" w:type="pct"/>
            <w:vAlign w:val="center"/>
          </w:tcPr>
          <w:p w14:paraId="0858F7FC"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360</w:t>
            </w:r>
          </w:p>
        </w:tc>
        <w:tc>
          <w:tcPr>
            <w:tcW w:w="416" w:type="pct"/>
            <w:vAlign w:val="center"/>
          </w:tcPr>
          <w:p w14:paraId="582E23EF"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900</w:t>
            </w:r>
          </w:p>
        </w:tc>
        <w:tc>
          <w:tcPr>
            <w:tcW w:w="417" w:type="pct"/>
            <w:vAlign w:val="center"/>
          </w:tcPr>
          <w:p w14:paraId="7D257A29"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11k</w:t>
            </w:r>
          </w:p>
        </w:tc>
        <w:tc>
          <w:tcPr>
            <w:tcW w:w="416" w:type="pct"/>
            <w:vAlign w:val="center"/>
          </w:tcPr>
          <w:p w14:paraId="21CC7E24"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65</w:t>
            </w:r>
          </w:p>
        </w:tc>
        <w:tc>
          <w:tcPr>
            <w:tcW w:w="417" w:type="pct"/>
            <w:vAlign w:val="center"/>
          </w:tcPr>
          <w:p w14:paraId="3D0FFFAC"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400</w:t>
            </w:r>
          </w:p>
        </w:tc>
      </w:tr>
      <w:tr w:rsidR="00483E9C" w:rsidRPr="00A27721" w14:paraId="4CB82A43" w14:textId="77777777" w:rsidTr="00851BDA">
        <w:tc>
          <w:tcPr>
            <w:tcW w:w="416" w:type="pct"/>
            <w:vAlign w:val="center"/>
          </w:tcPr>
          <w:p w14:paraId="361DF40A"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10</w:t>
            </w:r>
          </w:p>
        </w:tc>
        <w:tc>
          <w:tcPr>
            <w:tcW w:w="416" w:type="pct"/>
            <w:vAlign w:val="center"/>
          </w:tcPr>
          <w:p w14:paraId="3627FDFF"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0.23</w:t>
            </w:r>
          </w:p>
        </w:tc>
        <w:tc>
          <w:tcPr>
            <w:tcW w:w="417" w:type="pct"/>
            <w:vAlign w:val="center"/>
          </w:tcPr>
          <w:p w14:paraId="3747FBB9"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0.1</w:t>
            </w:r>
          </w:p>
        </w:tc>
        <w:tc>
          <w:tcPr>
            <w:tcW w:w="416" w:type="pct"/>
            <w:vAlign w:val="center"/>
          </w:tcPr>
          <w:p w14:paraId="5F90CB1C"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34</w:t>
            </w:r>
          </w:p>
        </w:tc>
        <w:tc>
          <w:tcPr>
            <w:tcW w:w="417" w:type="pct"/>
            <w:vAlign w:val="center"/>
          </w:tcPr>
          <w:p w14:paraId="50CCE862"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30</w:t>
            </w:r>
          </w:p>
        </w:tc>
        <w:tc>
          <w:tcPr>
            <w:tcW w:w="416" w:type="pct"/>
            <w:vAlign w:val="center"/>
          </w:tcPr>
          <w:p w14:paraId="5FFBD110"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170</w:t>
            </w:r>
          </w:p>
        </w:tc>
        <w:tc>
          <w:tcPr>
            <w:tcW w:w="416" w:type="pct"/>
            <w:vAlign w:val="center"/>
          </w:tcPr>
          <w:p w14:paraId="5A904E5E"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1.0</w:t>
            </w:r>
          </w:p>
        </w:tc>
        <w:tc>
          <w:tcPr>
            <w:tcW w:w="417" w:type="pct"/>
            <w:vAlign w:val="center"/>
          </w:tcPr>
          <w:p w14:paraId="6D1B5A24"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350</w:t>
            </w:r>
          </w:p>
        </w:tc>
        <w:tc>
          <w:tcPr>
            <w:tcW w:w="416" w:type="pct"/>
            <w:vAlign w:val="center"/>
          </w:tcPr>
          <w:p w14:paraId="4D5E09CB"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700</w:t>
            </w:r>
          </w:p>
        </w:tc>
        <w:tc>
          <w:tcPr>
            <w:tcW w:w="417" w:type="pct"/>
            <w:vAlign w:val="center"/>
          </w:tcPr>
          <w:p w14:paraId="2BAA8E2F"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6k</w:t>
            </w:r>
          </w:p>
        </w:tc>
        <w:tc>
          <w:tcPr>
            <w:tcW w:w="416" w:type="pct"/>
            <w:vAlign w:val="center"/>
          </w:tcPr>
          <w:p w14:paraId="491D67F5"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34</w:t>
            </w:r>
          </w:p>
        </w:tc>
        <w:tc>
          <w:tcPr>
            <w:tcW w:w="417" w:type="pct"/>
            <w:vAlign w:val="center"/>
          </w:tcPr>
          <w:p w14:paraId="0829F567"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280</w:t>
            </w:r>
          </w:p>
        </w:tc>
      </w:tr>
    </w:tbl>
    <w:p w14:paraId="503A2EDF" w14:textId="77777777" w:rsidR="00483E9C" w:rsidRPr="00A27721" w:rsidRDefault="00483E9C" w:rsidP="00241BE4">
      <w:pPr>
        <w:pStyle w:val="ae"/>
        <w:spacing w:after="0" w:line="300" w:lineRule="auto"/>
        <w:ind w:firstLine="567"/>
        <w:jc w:val="center"/>
        <w:rPr>
          <w:sz w:val="28"/>
          <w:szCs w:val="28"/>
          <w:lang w:val="uk-UA" w:eastAsia="uk-UA"/>
        </w:rPr>
      </w:pPr>
    </w:p>
    <w:p w14:paraId="6324F561" w14:textId="77777777" w:rsidR="00483E9C" w:rsidRPr="00A27721" w:rsidRDefault="00483E9C" w:rsidP="00241BE4">
      <w:pPr>
        <w:pStyle w:val="ae"/>
        <w:spacing w:after="0" w:line="300" w:lineRule="auto"/>
        <w:ind w:firstLine="567"/>
        <w:jc w:val="center"/>
        <w:rPr>
          <w:b/>
          <w:iCs/>
          <w:sz w:val="28"/>
          <w:szCs w:val="28"/>
          <w:lang w:val="uk-UA"/>
        </w:rPr>
      </w:pPr>
      <w:r w:rsidRPr="00A27721">
        <w:rPr>
          <w:b/>
          <w:iCs/>
          <w:sz w:val="28"/>
          <w:szCs w:val="28"/>
          <w:lang w:val="uk-UA"/>
        </w:rPr>
        <w:t>Контрольні питання</w:t>
      </w:r>
    </w:p>
    <w:p w14:paraId="1BE6784F" w14:textId="77777777" w:rsidR="00483E9C" w:rsidRPr="00A27721" w:rsidRDefault="00483E9C" w:rsidP="00241BE4">
      <w:pPr>
        <w:pStyle w:val="ae"/>
        <w:tabs>
          <w:tab w:val="left" w:pos="711"/>
        </w:tabs>
        <w:spacing w:after="0" w:line="300" w:lineRule="auto"/>
        <w:ind w:firstLine="567"/>
        <w:jc w:val="both"/>
        <w:rPr>
          <w:sz w:val="28"/>
          <w:szCs w:val="28"/>
          <w:lang w:val="uk-UA" w:eastAsia="uk-UA"/>
        </w:rPr>
      </w:pPr>
      <w:r w:rsidRPr="00A27721">
        <w:rPr>
          <w:sz w:val="28"/>
          <w:szCs w:val="28"/>
          <w:lang w:val="uk-UA" w:eastAsia="uk-UA"/>
        </w:rPr>
        <w:t>1. Пояснити різницю між джерелом е.р.с. і джерелом напруги.</w:t>
      </w:r>
    </w:p>
    <w:p w14:paraId="73A24204" w14:textId="77777777" w:rsidR="00483E9C" w:rsidRPr="00A27721" w:rsidRDefault="00483E9C" w:rsidP="00241BE4">
      <w:pPr>
        <w:pStyle w:val="ae"/>
        <w:tabs>
          <w:tab w:val="left" w:pos="711"/>
        </w:tabs>
        <w:spacing w:after="0" w:line="300" w:lineRule="auto"/>
        <w:ind w:firstLine="567"/>
        <w:jc w:val="both"/>
        <w:rPr>
          <w:sz w:val="28"/>
          <w:szCs w:val="28"/>
          <w:lang w:val="uk-UA" w:eastAsia="uk-UA"/>
        </w:rPr>
      </w:pPr>
      <w:r w:rsidRPr="00A27721">
        <w:rPr>
          <w:sz w:val="28"/>
          <w:szCs w:val="28"/>
          <w:lang w:val="uk-UA" w:eastAsia="uk-UA"/>
        </w:rPr>
        <w:t>2. Пояснити різницю між ідеальними і реальними джерелами струму та джерелами напруги.</w:t>
      </w:r>
    </w:p>
    <w:p w14:paraId="32CB930F" w14:textId="77777777" w:rsidR="00483E9C" w:rsidRPr="00A27721" w:rsidRDefault="00483E9C" w:rsidP="00241BE4">
      <w:pPr>
        <w:pStyle w:val="ae"/>
        <w:tabs>
          <w:tab w:val="left" w:pos="711"/>
        </w:tabs>
        <w:spacing w:after="0" w:line="300" w:lineRule="auto"/>
        <w:ind w:firstLine="567"/>
        <w:jc w:val="both"/>
        <w:rPr>
          <w:sz w:val="28"/>
          <w:szCs w:val="28"/>
          <w:lang w:val="uk-UA" w:eastAsia="uk-UA"/>
        </w:rPr>
      </w:pPr>
      <w:r w:rsidRPr="00A27721">
        <w:rPr>
          <w:sz w:val="28"/>
          <w:szCs w:val="28"/>
          <w:lang w:val="uk-UA" w:eastAsia="uk-UA"/>
        </w:rPr>
        <w:t>3. Обґрунтувати способи знаходження еквівалентного опору резистора при їх послідовному і паралельному з'єднанні.</w:t>
      </w:r>
    </w:p>
    <w:p w14:paraId="46D566D0" w14:textId="77777777" w:rsidR="00483E9C" w:rsidRPr="00A27721" w:rsidRDefault="00483E9C" w:rsidP="00241BE4">
      <w:pPr>
        <w:pStyle w:val="ae"/>
        <w:tabs>
          <w:tab w:val="left" w:pos="711"/>
        </w:tabs>
        <w:spacing w:after="0" w:line="300" w:lineRule="auto"/>
        <w:ind w:firstLine="567"/>
        <w:jc w:val="both"/>
        <w:rPr>
          <w:sz w:val="28"/>
          <w:szCs w:val="28"/>
          <w:lang w:val="uk-UA" w:eastAsia="uk-UA"/>
        </w:rPr>
      </w:pPr>
      <w:r w:rsidRPr="00A27721">
        <w:rPr>
          <w:sz w:val="28"/>
          <w:szCs w:val="28"/>
          <w:lang w:val="uk-UA" w:eastAsia="uk-UA"/>
        </w:rPr>
        <w:t>4. Пояснити, що таке температурний коефіцієнт опору резистора.</w:t>
      </w:r>
    </w:p>
    <w:p w14:paraId="5A4A7BE9" w14:textId="5899A217" w:rsidR="00483E9C" w:rsidRPr="00A27721" w:rsidRDefault="00483E9C" w:rsidP="00241BE4">
      <w:pPr>
        <w:spacing w:line="300" w:lineRule="auto"/>
        <w:rPr>
          <w:sz w:val="28"/>
          <w:szCs w:val="28"/>
          <w:lang w:val="uk-UA"/>
        </w:rPr>
      </w:pPr>
      <w:r w:rsidRPr="00A27721">
        <w:rPr>
          <w:sz w:val="28"/>
          <w:szCs w:val="28"/>
          <w:lang w:val="uk-UA"/>
        </w:rPr>
        <w:br w:type="page"/>
      </w:r>
    </w:p>
    <w:p w14:paraId="266A7422" w14:textId="77777777" w:rsidR="00483E9C" w:rsidRPr="00A27721" w:rsidRDefault="00483E9C" w:rsidP="00581149">
      <w:pPr>
        <w:spacing w:line="300" w:lineRule="auto"/>
        <w:ind w:firstLine="567"/>
        <w:rPr>
          <w:b/>
          <w:sz w:val="28"/>
          <w:szCs w:val="28"/>
          <w:lang w:val="uk-UA"/>
        </w:rPr>
      </w:pPr>
      <w:r w:rsidRPr="00A27721">
        <w:rPr>
          <w:b/>
          <w:sz w:val="28"/>
          <w:szCs w:val="28"/>
          <w:lang w:val="uk-UA"/>
        </w:rPr>
        <w:lastRenderedPageBreak/>
        <w:t>Лабораторна робота № 2</w:t>
      </w:r>
    </w:p>
    <w:p w14:paraId="5CF60DB9" w14:textId="77777777" w:rsidR="00483E9C" w:rsidRPr="00A27721" w:rsidRDefault="00483E9C" w:rsidP="00241BE4">
      <w:pPr>
        <w:spacing w:line="300" w:lineRule="auto"/>
        <w:ind w:firstLine="567"/>
        <w:jc w:val="center"/>
        <w:rPr>
          <w:b/>
          <w:sz w:val="28"/>
          <w:szCs w:val="28"/>
          <w:lang w:val="uk-UA" w:eastAsia="uk-UA"/>
        </w:rPr>
      </w:pPr>
      <w:r w:rsidRPr="00A27721">
        <w:rPr>
          <w:b/>
          <w:sz w:val="28"/>
          <w:szCs w:val="28"/>
          <w:lang w:val="uk-UA" w:eastAsia="uk-UA"/>
        </w:rPr>
        <w:t xml:space="preserve">Методи розрахунку електричних кіл постійного струму за допомогою законів Кірхгофа та методу контурних струмів </w:t>
      </w:r>
    </w:p>
    <w:p w14:paraId="66795616" w14:textId="77777777" w:rsidR="00483E9C" w:rsidRPr="00A27721" w:rsidRDefault="00483E9C" w:rsidP="00241BE4">
      <w:pPr>
        <w:spacing w:line="300" w:lineRule="auto"/>
        <w:ind w:firstLine="567"/>
        <w:jc w:val="both"/>
        <w:rPr>
          <w:sz w:val="28"/>
          <w:szCs w:val="28"/>
          <w:lang w:val="uk-UA"/>
        </w:rPr>
      </w:pPr>
      <w:r w:rsidRPr="00A27721">
        <w:rPr>
          <w:b/>
          <w:sz w:val="28"/>
          <w:szCs w:val="28"/>
          <w:lang w:val="uk-UA"/>
        </w:rPr>
        <w:t>Мета роботи:</w:t>
      </w:r>
      <w:r w:rsidRPr="00A27721">
        <w:rPr>
          <w:sz w:val="28"/>
          <w:szCs w:val="28"/>
          <w:lang w:val="uk-UA" w:eastAsia="uk-UA"/>
        </w:rPr>
        <w:t xml:space="preserve"> експериментальна перевірка методів розрахунку електричних кіл постійного струму (методу на основі рівнянь Кірхгофа і методу контурних струмів).</w:t>
      </w:r>
    </w:p>
    <w:p w14:paraId="57E868B3" w14:textId="77777777" w:rsidR="00483E9C" w:rsidRPr="00A27721" w:rsidRDefault="00483E9C" w:rsidP="00241BE4">
      <w:pPr>
        <w:spacing w:line="300" w:lineRule="auto"/>
        <w:ind w:firstLine="567"/>
        <w:jc w:val="center"/>
        <w:rPr>
          <w:b/>
          <w:sz w:val="28"/>
          <w:szCs w:val="28"/>
          <w:lang w:val="uk-UA"/>
        </w:rPr>
      </w:pPr>
    </w:p>
    <w:p w14:paraId="0A058BA6" w14:textId="77777777" w:rsidR="00483E9C" w:rsidRPr="00A27721" w:rsidRDefault="00483E9C" w:rsidP="00241BE4">
      <w:pPr>
        <w:spacing w:line="300" w:lineRule="auto"/>
        <w:ind w:firstLine="567"/>
        <w:jc w:val="center"/>
        <w:rPr>
          <w:b/>
          <w:sz w:val="28"/>
          <w:szCs w:val="28"/>
          <w:lang w:val="uk-UA"/>
        </w:rPr>
      </w:pPr>
      <w:r w:rsidRPr="00A27721">
        <w:rPr>
          <w:b/>
          <w:sz w:val="28"/>
          <w:szCs w:val="28"/>
          <w:lang w:val="uk-UA"/>
        </w:rPr>
        <w:t>Теоретичні відомості</w:t>
      </w:r>
    </w:p>
    <w:p w14:paraId="11CB1302" w14:textId="77777777" w:rsidR="00483E9C" w:rsidRPr="00A27721" w:rsidRDefault="00483E9C" w:rsidP="00241BE4">
      <w:pPr>
        <w:pStyle w:val="ae"/>
        <w:spacing w:after="0" w:line="300" w:lineRule="auto"/>
        <w:ind w:right="20" w:firstLine="567"/>
        <w:jc w:val="both"/>
        <w:rPr>
          <w:sz w:val="28"/>
          <w:szCs w:val="28"/>
          <w:lang w:val="uk-UA"/>
        </w:rPr>
      </w:pPr>
      <w:r w:rsidRPr="00A27721">
        <w:rPr>
          <w:sz w:val="28"/>
          <w:szCs w:val="28"/>
          <w:lang w:val="uk-UA" w:eastAsia="uk-UA"/>
        </w:rPr>
        <w:t>Електричні кола поділяються на нерозгалужені та розгалужені. Головними складовими електричного кола є вітка та вузол. Вітка – це ділянка кола, яка утворена послідовно з'єднаними елементами, що розміщується між двома вузлами. Вузол – це точка кола, в якій збігається не менше трьох віток.</w:t>
      </w:r>
    </w:p>
    <w:p w14:paraId="36A4F3F1" w14:textId="77777777" w:rsidR="00483E9C" w:rsidRPr="00A27721" w:rsidRDefault="00483E9C" w:rsidP="00241BE4">
      <w:pPr>
        <w:pStyle w:val="ae"/>
        <w:spacing w:after="0" w:line="300" w:lineRule="auto"/>
        <w:ind w:right="20" w:firstLine="567"/>
        <w:jc w:val="both"/>
        <w:rPr>
          <w:sz w:val="28"/>
          <w:szCs w:val="28"/>
          <w:lang w:val="uk-UA"/>
        </w:rPr>
      </w:pPr>
      <w:r w:rsidRPr="00A27721">
        <w:rPr>
          <w:sz w:val="28"/>
          <w:szCs w:val="28"/>
          <w:lang w:val="uk-UA" w:eastAsia="uk-UA"/>
        </w:rPr>
        <w:t>Перший закон Кірхгофа має наступне формулювання: алгебраїчна сума струмів в вузлі електричного кола дорівнює нулю. При складанні рівнянь приймають струми, що входять в вузол зі знаком мінус, а що виходять з вузла - із знаком плюс.</w:t>
      </w:r>
    </w:p>
    <w:p w14:paraId="712F3193" w14:textId="77777777" w:rsidR="00483E9C" w:rsidRPr="00A27721" w:rsidRDefault="00483E9C" w:rsidP="00241BE4">
      <w:pPr>
        <w:pStyle w:val="ae"/>
        <w:spacing w:after="0" w:line="300" w:lineRule="auto"/>
        <w:ind w:right="20" w:firstLine="567"/>
        <w:jc w:val="both"/>
        <w:rPr>
          <w:sz w:val="28"/>
          <w:szCs w:val="28"/>
          <w:lang w:val="uk-UA"/>
        </w:rPr>
      </w:pPr>
      <w:r w:rsidRPr="00A27721">
        <w:rPr>
          <w:sz w:val="28"/>
          <w:szCs w:val="28"/>
          <w:lang w:val="uk-UA" w:eastAsia="uk-UA"/>
        </w:rPr>
        <w:t>Другий закон Кірхгофа – алгебраїчна сума спаду напруг на резисторах контуру, що досліджується, дорівнює алгебраїчній сумі ЕРС цього контуру.</w:t>
      </w:r>
    </w:p>
    <w:p w14:paraId="3A8DCA1E" w14:textId="77777777" w:rsidR="00483E9C" w:rsidRPr="00A27721" w:rsidRDefault="00483E9C" w:rsidP="00241BE4">
      <w:pPr>
        <w:pStyle w:val="ae"/>
        <w:spacing w:after="0" w:line="300" w:lineRule="auto"/>
        <w:ind w:right="20" w:firstLine="567"/>
        <w:jc w:val="both"/>
        <w:rPr>
          <w:sz w:val="28"/>
          <w:szCs w:val="28"/>
          <w:lang w:val="uk-UA"/>
        </w:rPr>
      </w:pPr>
      <w:r w:rsidRPr="00A27721">
        <w:rPr>
          <w:sz w:val="28"/>
          <w:szCs w:val="28"/>
          <w:lang w:val="uk-UA" w:eastAsia="uk-UA"/>
        </w:rPr>
        <w:t>При складанні рівнянь відповідно до другого закону Кірхгофа спочатку задають напрямки обходу контурів і напрямки протікання струмів у вітках кола. Після цього використовують наступне правило: при обході контуру складові беруть із знаком (+), якщо напрямок струму чи ЕРС співпадають із напрямком обходу, і зі знаком (-), якщо напрямки протилежні.</w:t>
      </w:r>
    </w:p>
    <w:p w14:paraId="6C8FA229" w14:textId="77777777" w:rsidR="00483E9C" w:rsidRPr="00A27721" w:rsidRDefault="00483E9C" w:rsidP="00241BE4">
      <w:pPr>
        <w:pStyle w:val="ae"/>
        <w:spacing w:after="0" w:line="300" w:lineRule="auto"/>
        <w:ind w:right="20" w:firstLine="567"/>
        <w:jc w:val="both"/>
        <w:rPr>
          <w:sz w:val="28"/>
          <w:szCs w:val="28"/>
          <w:lang w:val="uk-UA"/>
        </w:rPr>
      </w:pPr>
      <w:r w:rsidRPr="00A27721">
        <w:rPr>
          <w:sz w:val="28"/>
          <w:szCs w:val="28"/>
          <w:lang w:val="uk-UA" w:eastAsia="uk-UA"/>
        </w:rPr>
        <w:t xml:space="preserve">Якщо в електричне коло ввімкнено два джерела енергії, е.р.с. яких збігаються за напрямком, тобто ввімкнені узгоджено, то е.р.с. усього кола дорівнює сумі е.р.с. цих джерел: </w:t>
      </w:r>
      <w:r w:rsidRPr="00A27721">
        <w:rPr>
          <w:i/>
          <w:iCs/>
          <w:sz w:val="28"/>
          <w:szCs w:val="28"/>
          <w:lang w:val="uk-UA" w:eastAsia="uk-UA"/>
        </w:rPr>
        <w:t>Е</w:t>
      </w:r>
      <w:r w:rsidRPr="00A27721">
        <w:rPr>
          <w:i/>
          <w:iCs/>
          <w:sz w:val="28"/>
          <w:szCs w:val="28"/>
          <w:vertAlign w:val="subscript"/>
          <w:lang w:val="uk-UA" w:eastAsia="uk-UA"/>
        </w:rPr>
        <w:t xml:space="preserve">заг </w:t>
      </w:r>
      <w:r w:rsidRPr="00A27721">
        <w:rPr>
          <w:i/>
          <w:iCs/>
          <w:sz w:val="28"/>
          <w:szCs w:val="28"/>
          <w:lang w:val="uk-UA" w:eastAsia="uk-UA"/>
        </w:rPr>
        <w:t>= Е1+Е2</w:t>
      </w:r>
      <w:r w:rsidRPr="00A27721">
        <w:rPr>
          <w:sz w:val="28"/>
          <w:szCs w:val="28"/>
          <w:lang w:val="uk-UA" w:eastAsia="uk-UA"/>
        </w:rPr>
        <w:t xml:space="preserve">. Якщо ж у коло ввімкнено два джерела, е.р.с. яких мають протилежні напрямки, тобто ввімкнені зустрічно, то загальна е.р.с. кола дорівнює різниці між е.р.с. цих джерел: </w:t>
      </w:r>
      <w:r w:rsidRPr="00A27721">
        <w:rPr>
          <w:i/>
          <w:iCs/>
          <w:sz w:val="28"/>
          <w:szCs w:val="28"/>
          <w:lang w:val="uk-UA" w:eastAsia="uk-UA"/>
        </w:rPr>
        <w:t>Е</w:t>
      </w:r>
      <w:r w:rsidRPr="00A27721">
        <w:rPr>
          <w:i/>
          <w:iCs/>
          <w:sz w:val="28"/>
          <w:szCs w:val="28"/>
          <w:vertAlign w:val="subscript"/>
          <w:lang w:val="uk-UA" w:eastAsia="uk-UA"/>
        </w:rPr>
        <w:t>заг</w:t>
      </w:r>
      <w:r w:rsidRPr="00A27721">
        <w:rPr>
          <w:i/>
          <w:iCs/>
          <w:sz w:val="28"/>
          <w:szCs w:val="28"/>
          <w:lang w:val="uk-UA" w:eastAsia="uk-UA"/>
        </w:rPr>
        <w:t>.= Е1-Е2</w:t>
      </w:r>
      <w:r w:rsidRPr="00A27721">
        <w:rPr>
          <w:sz w:val="28"/>
          <w:szCs w:val="28"/>
          <w:lang w:val="uk-UA" w:eastAsia="uk-UA"/>
        </w:rPr>
        <w:t>.</w:t>
      </w:r>
    </w:p>
    <w:p w14:paraId="5D4CE0C0" w14:textId="77777777" w:rsidR="00483E9C" w:rsidRPr="00A27721" w:rsidRDefault="00483E9C" w:rsidP="00241BE4">
      <w:pPr>
        <w:pStyle w:val="ae"/>
        <w:spacing w:after="0" w:line="300" w:lineRule="auto"/>
        <w:ind w:right="20" w:firstLine="567"/>
        <w:jc w:val="both"/>
        <w:rPr>
          <w:sz w:val="28"/>
          <w:szCs w:val="28"/>
          <w:lang w:val="uk-UA"/>
        </w:rPr>
      </w:pPr>
      <w:r w:rsidRPr="00A27721">
        <w:rPr>
          <w:sz w:val="28"/>
          <w:szCs w:val="28"/>
          <w:lang w:val="uk-UA" w:eastAsia="uk-UA"/>
        </w:rPr>
        <w:t>За допомогою законів Кірхгофа можливо розрахувати будь-яке електричне коло. Але у випадку складних розгалужених кіл треба розв'язувати дуже громіздку систему рівнянь. Спростити розрахунки можна за допомогою методу контурних струмів. Суть методу:</w:t>
      </w:r>
    </w:p>
    <w:p w14:paraId="69570847" w14:textId="77777777" w:rsidR="00483E9C" w:rsidRPr="00A27721" w:rsidRDefault="00483E9C" w:rsidP="00241BE4">
      <w:pPr>
        <w:pStyle w:val="ae"/>
        <w:tabs>
          <w:tab w:val="left" w:pos="730"/>
        </w:tabs>
        <w:spacing w:after="0" w:line="300" w:lineRule="auto"/>
        <w:ind w:right="20" w:firstLine="567"/>
        <w:jc w:val="both"/>
        <w:rPr>
          <w:sz w:val="28"/>
          <w:szCs w:val="28"/>
          <w:lang w:val="uk-UA" w:eastAsia="uk-UA"/>
        </w:rPr>
      </w:pPr>
      <w:r w:rsidRPr="00A27721">
        <w:rPr>
          <w:sz w:val="28"/>
          <w:szCs w:val="28"/>
          <w:lang w:val="uk-UA" w:eastAsia="uk-UA"/>
        </w:rPr>
        <w:t>1. Запроваджується поняття про контурні струми, що є умовними та замикаються лише на своїх незалежних контурах.</w:t>
      </w:r>
    </w:p>
    <w:p w14:paraId="4AE58686" w14:textId="77777777" w:rsidR="00483E9C" w:rsidRPr="00A27721" w:rsidRDefault="00483E9C" w:rsidP="00241BE4">
      <w:pPr>
        <w:pStyle w:val="ae"/>
        <w:tabs>
          <w:tab w:val="left" w:pos="730"/>
        </w:tabs>
        <w:spacing w:after="0" w:line="300" w:lineRule="auto"/>
        <w:ind w:right="20" w:firstLine="567"/>
        <w:jc w:val="both"/>
        <w:rPr>
          <w:sz w:val="28"/>
          <w:szCs w:val="28"/>
          <w:lang w:val="uk-UA" w:eastAsia="uk-UA"/>
        </w:rPr>
      </w:pPr>
      <w:r w:rsidRPr="00A27721">
        <w:rPr>
          <w:sz w:val="28"/>
          <w:szCs w:val="28"/>
          <w:lang w:val="uk-UA" w:eastAsia="uk-UA"/>
        </w:rPr>
        <w:t>2. Контурні струми зв'язуються аналітично зі справжніми струмами у вітках.</w:t>
      </w:r>
    </w:p>
    <w:p w14:paraId="6266B0BF" w14:textId="77777777" w:rsidR="00483E9C" w:rsidRPr="00A27721" w:rsidRDefault="00483E9C" w:rsidP="00241BE4">
      <w:pPr>
        <w:pStyle w:val="ae"/>
        <w:tabs>
          <w:tab w:val="left" w:pos="730"/>
        </w:tabs>
        <w:spacing w:after="0" w:line="300" w:lineRule="auto"/>
        <w:ind w:right="20" w:firstLine="567"/>
        <w:jc w:val="both"/>
        <w:rPr>
          <w:sz w:val="28"/>
          <w:szCs w:val="28"/>
          <w:lang w:val="uk-UA" w:eastAsia="uk-UA"/>
        </w:rPr>
      </w:pPr>
      <w:r w:rsidRPr="00A27721">
        <w:rPr>
          <w:sz w:val="28"/>
          <w:szCs w:val="28"/>
          <w:lang w:val="uk-UA" w:eastAsia="uk-UA"/>
        </w:rPr>
        <w:t>3. Складається система рівнянь за другим законом Кірхгофа для контурних струмів. Кількість контурних струмів значно менша, ніж справжніх, тож зменшується і кількість рівнянь у системі.</w:t>
      </w:r>
    </w:p>
    <w:p w14:paraId="18978913" w14:textId="77777777" w:rsidR="00483E9C" w:rsidRPr="00A27721" w:rsidRDefault="00483E9C" w:rsidP="00241BE4">
      <w:pPr>
        <w:pStyle w:val="ae"/>
        <w:spacing w:after="0" w:line="300" w:lineRule="auto"/>
        <w:ind w:firstLine="567"/>
        <w:jc w:val="both"/>
        <w:rPr>
          <w:sz w:val="28"/>
          <w:szCs w:val="28"/>
          <w:lang w:val="uk-UA" w:eastAsia="uk-UA"/>
        </w:rPr>
      </w:pPr>
      <w:r w:rsidRPr="00A27721">
        <w:rPr>
          <w:sz w:val="28"/>
          <w:szCs w:val="28"/>
          <w:lang w:val="uk-UA" w:eastAsia="uk-UA"/>
        </w:rPr>
        <w:lastRenderedPageBreak/>
        <w:t>4. Розв'язується система рівнянь та визначаються контурні струми.</w:t>
      </w:r>
    </w:p>
    <w:p w14:paraId="087250C8" w14:textId="77777777" w:rsidR="00483E9C" w:rsidRPr="00A27721" w:rsidRDefault="00483E9C" w:rsidP="00241BE4">
      <w:pPr>
        <w:pStyle w:val="ae"/>
        <w:spacing w:after="0" w:line="300" w:lineRule="auto"/>
        <w:ind w:firstLine="567"/>
        <w:jc w:val="both"/>
        <w:rPr>
          <w:sz w:val="28"/>
          <w:szCs w:val="28"/>
          <w:lang w:val="uk-UA" w:eastAsia="uk-UA"/>
        </w:rPr>
      </w:pPr>
      <w:r w:rsidRPr="00A27721">
        <w:rPr>
          <w:sz w:val="28"/>
          <w:szCs w:val="28"/>
          <w:lang w:val="uk-UA" w:eastAsia="uk-UA"/>
        </w:rPr>
        <w:t>5. За допомогою аналітичних залежностей визначаються справжні струми.</w:t>
      </w:r>
    </w:p>
    <w:p w14:paraId="2491C8F2" w14:textId="77777777" w:rsidR="00483E9C" w:rsidRPr="00A27721" w:rsidRDefault="00483E9C" w:rsidP="00241BE4">
      <w:pPr>
        <w:pStyle w:val="ae"/>
        <w:spacing w:after="0" w:line="300" w:lineRule="auto"/>
        <w:ind w:firstLine="567"/>
        <w:jc w:val="both"/>
        <w:rPr>
          <w:sz w:val="28"/>
          <w:szCs w:val="28"/>
          <w:lang w:val="uk-UA" w:eastAsia="uk-UA"/>
        </w:rPr>
      </w:pPr>
      <w:r w:rsidRPr="00A27721">
        <w:rPr>
          <w:sz w:val="28"/>
          <w:szCs w:val="28"/>
          <w:lang w:val="uk-UA" w:eastAsia="uk-UA"/>
        </w:rPr>
        <w:t>Для виконання лабораторної роботи використовується узагальнена електрична схема, яка приведена на рис. 2.1. Варіанти параметрів елементів схеми приводяться в таблиці 2.1. В кожному варіанті маємо 6 джерел е.р.с. і 2 джерела струму.</w:t>
      </w:r>
    </w:p>
    <w:p w14:paraId="7E65D5E4" w14:textId="77777777" w:rsidR="003E2C60" w:rsidRPr="00A27721" w:rsidRDefault="003E2C60" w:rsidP="00241BE4">
      <w:pPr>
        <w:pStyle w:val="ae"/>
        <w:spacing w:after="0" w:line="300" w:lineRule="auto"/>
        <w:ind w:firstLine="567"/>
        <w:jc w:val="both"/>
        <w:rPr>
          <w:sz w:val="28"/>
          <w:szCs w:val="28"/>
          <w:lang w:val="uk-UA" w:eastAsia="uk-UA"/>
        </w:rPr>
      </w:pPr>
    </w:p>
    <w:p w14:paraId="07D6BFEA" w14:textId="77777777" w:rsidR="00483E9C" w:rsidRPr="00A27721" w:rsidRDefault="00483E9C" w:rsidP="00241BE4">
      <w:pPr>
        <w:pStyle w:val="ae"/>
        <w:spacing w:after="0" w:line="300" w:lineRule="auto"/>
        <w:jc w:val="center"/>
        <w:rPr>
          <w:sz w:val="28"/>
          <w:szCs w:val="28"/>
          <w:lang w:val="uk-UA"/>
        </w:rPr>
      </w:pPr>
      <w:r w:rsidRPr="00A27721">
        <w:rPr>
          <w:noProof/>
          <w:sz w:val="28"/>
          <w:szCs w:val="28"/>
          <w:lang w:val="uk-UA"/>
        </w:rPr>
        <w:drawing>
          <wp:inline distT="0" distB="0" distL="0" distR="0" wp14:anchorId="2739BEC0" wp14:editId="0D2920B7">
            <wp:extent cx="5567818" cy="4851400"/>
            <wp:effectExtent l="0" t="0" r="0" b="6350"/>
            <wp:docPr id="20663401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340111" name=""/>
                    <pic:cNvPicPr/>
                  </pic:nvPicPr>
                  <pic:blipFill>
                    <a:blip r:embed="rId17"/>
                    <a:stretch>
                      <a:fillRect/>
                    </a:stretch>
                  </pic:blipFill>
                  <pic:spPr>
                    <a:xfrm>
                      <a:off x="0" y="0"/>
                      <a:ext cx="5579248" cy="4861360"/>
                    </a:xfrm>
                    <a:prstGeom prst="rect">
                      <a:avLst/>
                    </a:prstGeom>
                  </pic:spPr>
                </pic:pic>
              </a:graphicData>
            </a:graphic>
          </wp:inline>
        </w:drawing>
      </w:r>
    </w:p>
    <w:p w14:paraId="548D18DF" w14:textId="77777777" w:rsidR="00483E9C" w:rsidRPr="00A27721" w:rsidRDefault="00483E9C" w:rsidP="00241BE4">
      <w:pPr>
        <w:pStyle w:val="ae"/>
        <w:spacing w:after="0" w:line="300" w:lineRule="auto"/>
        <w:jc w:val="center"/>
        <w:rPr>
          <w:sz w:val="28"/>
          <w:szCs w:val="28"/>
          <w:lang w:val="uk-UA"/>
        </w:rPr>
      </w:pPr>
      <w:r w:rsidRPr="00A27721">
        <w:rPr>
          <w:sz w:val="28"/>
          <w:szCs w:val="28"/>
          <w:lang w:val="uk-UA"/>
        </w:rPr>
        <w:t xml:space="preserve">Рисунок 2.1 </w:t>
      </w:r>
      <w:r w:rsidRPr="00A27721">
        <w:rPr>
          <w:sz w:val="28"/>
          <w:szCs w:val="28"/>
          <w:lang w:val="uk-UA" w:eastAsia="uk-UA"/>
        </w:rPr>
        <w:t>– Схема для розрахунку</w:t>
      </w:r>
    </w:p>
    <w:p w14:paraId="44000AF0" w14:textId="77777777" w:rsidR="00483E9C" w:rsidRPr="00A27721" w:rsidRDefault="00483E9C" w:rsidP="00241BE4">
      <w:pPr>
        <w:pStyle w:val="ae"/>
        <w:spacing w:after="0" w:line="300" w:lineRule="auto"/>
        <w:ind w:firstLine="567"/>
        <w:jc w:val="center"/>
        <w:rPr>
          <w:b/>
          <w:sz w:val="28"/>
          <w:szCs w:val="28"/>
          <w:lang w:val="uk-UA" w:eastAsia="uk-UA"/>
        </w:rPr>
      </w:pPr>
      <w:bookmarkStart w:id="1" w:name="bookmark6"/>
    </w:p>
    <w:p w14:paraId="50B0708E" w14:textId="77777777" w:rsidR="00483E9C" w:rsidRPr="00A27721" w:rsidRDefault="00483E9C" w:rsidP="00241BE4">
      <w:pPr>
        <w:pStyle w:val="ae"/>
        <w:spacing w:after="0" w:line="300" w:lineRule="auto"/>
        <w:ind w:firstLine="567"/>
        <w:jc w:val="center"/>
        <w:rPr>
          <w:b/>
          <w:sz w:val="28"/>
          <w:szCs w:val="28"/>
          <w:lang w:val="uk-UA" w:eastAsia="uk-UA"/>
        </w:rPr>
      </w:pPr>
      <w:r w:rsidRPr="00A27721">
        <w:rPr>
          <w:b/>
          <w:bCs/>
          <w:sz w:val="28"/>
          <w:szCs w:val="28"/>
          <w:lang w:val="uk-UA"/>
        </w:rPr>
        <w:t>Послідовність</w:t>
      </w:r>
      <w:r w:rsidRPr="00A27721">
        <w:rPr>
          <w:b/>
          <w:sz w:val="28"/>
          <w:szCs w:val="28"/>
          <w:lang w:val="uk-UA" w:eastAsia="uk-UA"/>
        </w:rPr>
        <w:t xml:space="preserve"> виконання роботи</w:t>
      </w:r>
      <w:bookmarkEnd w:id="1"/>
    </w:p>
    <w:p w14:paraId="1BDAC97C" w14:textId="77777777" w:rsidR="00483E9C" w:rsidRPr="00A27721" w:rsidRDefault="00483E9C" w:rsidP="00241BE4">
      <w:pPr>
        <w:pStyle w:val="ae"/>
        <w:tabs>
          <w:tab w:val="left" w:pos="730"/>
        </w:tabs>
        <w:spacing w:after="0" w:line="300" w:lineRule="auto"/>
        <w:ind w:left="20" w:right="20" w:firstLine="567"/>
        <w:jc w:val="both"/>
        <w:rPr>
          <w:sz w:val="28"/>
          <w:szCs w:val="28"/>
          <w:lang w:val="uk-UA" w:eastAsia="uk-UA"/>
        </w:rPr>
      </w:pPr>
      <w:r w:rsidRPr="00A27721">
        <w:rPr>
          <w:sz w:val="28"/>
          <w:szCs w:val="28"/>
          <w:lang w:val="uk-UA" w:eastAsia="uk-UA"/>
        </w:rPr>
        <w:t>1. Проаналізувати схему, приведену на рис. 2.1 і скласти коло.</w:t>
      </w:r>
    </w:p>
    <w:p w14:paraId="337061FB" w14:textId="77777777" w:rsidR="00483E9C" w:rsidRPr="00A27721" w:rsidRDefault="00483E9C" w:rsidP="00241BE4">
      <w:pPr>
        <w:pStyle w:val="ae"/>
        <w:tabs>
          <w:tab w:val="left" w:pos="730"/>
        </w:tabs>
        <w:spacing w:after="0" w:line="300" w:lineRule="auto"/>
        <w:ind w:left="20" w:right="20" w:firstLine="567"/>
        <w:jc w:val="both"/>
        <w:rPr>
          <w:sz w:val="28"/>
          <w:szCs w:val="28"/>
          <w:lang w:val="uk-UA" w:eastAsia="uk-UA"/>
        </w:rPr>
      </w:pPr>
      <w:r w:rsidRPr="00A27721">
        <w:rPr>
          <w:sz w:val="28"/>
          <w:szCs w:val="28"/>
          <w:lang w:val="uk-UA" w:eastAsia="uk-UA"/>
        </w:rPr>
        <w:t>2. Встановити прилади, необхідні для проведення вимірювань струму в гілках електричного кола.</w:t>
      </w:r>
    </w:p>
    <w:p w14:paraId="796B9C0B" w14:textId="77777777" w:rsidR="00483E9C" w:rsidRPr="00A27721" w:rsidRDefault="00483E9C" w:rsidP="00241BE4">
      <w:pPr>
        <w:pStyle w:val="ae"/>
        <w:tabs>
          <w:tab w:val="left" w:pos="711"/>
        </w:tabs>
        <w:spacing w:after="0" w:line="300" w:lineRule="auto"/>
        <w:ind w:left="20" w:right="20" w:firstLine="567"/>
        <w:jc w:val="both"/>
        <w:rPr>
          <w:sz w:val="28"/>
          <w:szCs w:val="28"/>
          <w:lang w:val="uk-UA" w:eastAsia="uk-UA"/>
        </w:rPr>
      </w:pPr>
      <w:r w:rsidRPr="00A27721">
        <w:rPr>
          <w:sz w:val="28"/>
          <w:szCs w:val="28"/>
          <w:lang w:val="uk-UA" w:eastAsia="uk-UA"/>
        </w:rPr>
        <w:t>3. Встановити необхідні величини е.р.с. джерел живлення і джерел струму з врахуванням їх полярності.</w:t>
      </w:r>
    </w:p>
    <w:p w14:paraId="304E453D" w14:textId="77777777" w:rsidR="00483E9C" w:rsidRPr="00A27721" w:rsidRDefault="00483E9C" w:rsidP="00241BE4">
      <w:pPr>
        <w:pStyle w:val="ae"/>
        <w:tabs>
          <w:tab w:val="left" w:pos="716"/>
        </w:tabs>
        <w:spacing w:after="0" w:line="300" w:lineRule="auto"/>
        <w:ind w:left="20" w:right="20" w:firstLine="567"/>
        <w:jc w:val="both"/>
        <w:rPr>
          <w:sz w:val="28"/>
          <w:szCs w:val="28"/>
          <w:lang w:val="uk-UA" w:eastAsia="uk-UA"/>
        </w:rPr>
      </w:pPr>
      <w:r w:rsidRPr="00A27721">
        <w:rPr>
          <w:sz w:val="28"/>
          <w:szCs w:val="28"/>
          <w:lang w:val="uk-UA" w:eastAsia="uk-UA"/>
        </w:rPr>
        <w:t>4. Встановити величини опорів, у відповідності до вибраного варіанту.</w:t>
      </w:r>
    </w:p>
    <w:p w14:paraId="4C84DAF9" w14:textId="77777777" w:rsidR="003E2C60" w:rsidRPr="00A27721" w:rsidRDefault="003E2C60" w:rsidP="003E2C60">
      <w:pPr>
        <w:pStyle w:val="ae"/>
        <w:tabs>
          <w:tab w:val="left" w:pos="716"/>
        </w:tabs>
        <w:spacing w:after="0" w:line="300" w:lineRule="auto"/>
        <w:ind w:left="20" w:right="20" w:firstLine="567"/>
        <w:jc w:val="both"/>
        <w:rPr>
          <w:sz w:val="28"/>
          <w:szCs w:val="28"/>
          <w:lang w:val="uk-UA" w:eastAsia="uk-UA"/>
        </w:rPr>
      </w:pPr>
      <w:r w:rsidRPr="00A27721">
        <w:rPr>
          <w:sz w:val="28"/>
          <w:szCs w:val="28"/>
          <w:lang w:val="uk-UA" w:eastAsia="uk-UA"/>
        </w:rPr>
        <w:t>5. Виконати вимірювання струмів і напруг «Analysis» – «DC Analysis» – «Calculate nodal Voltages», в усіх вітках кола, записавши їх значення в підготовану таблицю.</w:t>
      </w:r>
    </w:p>
    <w:p w14:paraId="637FEE92" w14:textId="77777777" w:rsidR="00483E9C" w:rsidRPr="00A27721" w:rsidRDefault="00483E9C" w:rsidP="00241BE4">
      <w:pPr>
        <w:pStyle w:val="ae"/>
        <w:spacing w:after="0" w:line="300" w:lineRule="auto"/>
        <w:ind w:firstLine="567"/>
        <w:jc w:val="center"/>
        <w:rPr>
          <w:sz w:val="28"/>
          <w:szCs w:val="28"/>
          <w:lang w:val="uk-UA" w:eastAsia="uk-UA"/>
        </w:rPr>
      </w:pPr>
      <w:r w:rsidRPr="00A27721">
        <w:rPr>
          <w:sz w:val="28"/>
          <w:szCs w:val="28"/>
          <w:lang w:val="uk-UA" w:eastAsia="uk-UA"/>
        </w:rPr>
        <w:lastRenderedPageBreak/>
        <w:t>Таблиця 2.1 – Таблиця варіантів до схеми, яка приведена на рис.2.1</w:t>
      </w:r>
    </w:p>
    <w:tbl>
      <w:tblPr>
        <w:tblStyle w:val="af2"/>
        <w:tblW w:w="0" w:type="auto"/>
        <w:tblLook w:val="04A0" w:firstRow="1" w:lastRow="0" w:firstColumn="1" w:lastColumn="0" w:noHBand="0" w:noVBand="1"/>
      </w:tblPr>
      <w:tblGrid>
        <w:gridCol w:w="496"/>
        <w:gridCol w:w="592"/>
        <w:gridCol w:w="593"/>
        <w:gridCol w:w="593"/>
        <w:gridCol w:w="593"/>
        <w:gridCol w:w="593"/>
        <w:gridCol w:w="593"/>
        <w:gridCol w:w="609"/>
        <w:gridCol w:w="609"/>
        <w:gridCol w:w="726"/>
        <w:gridCol w:w="726"/>
        <w:gridCol w:w="726"/>
        <w:gridCol w:w="726"/>
        <w:gridCol w:w="726"/>
        <w:gridCol w:w="726"/>
      </w:tblGrid>
      <w:tr w:rsidR="00483E9C" w:rsidRPr="00A27721" w14:paraId="7C015930" w14:textId="77777777" w:rsidTr="00851BDA">
        <w:tc>
          <w:tcPr>
            <w:tcW w:w="0" w:type="auto"/>
            <w:vAlign w:val="center"/>
          </w:tcPr>
          <w:p w14:paraId="3DF04F4D"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w:t>
            </w:r>
          </w:p>
        </w:tc>
        <w:tc>
          <w:tcPr>
            <w:tcW w:w="0" w:type="auto"/>
            <w:vAlign w:val="center"/>
          </w:tcPr>
          <w:p w14:paraId="471F04E7"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E1 В</w:t>
            </w:r>
          </w:p>
        </w:tc>
        <w:tc>
          <w:tcPr>
            <w:tcW w:w="0" w:type="auto"/>
            <w:vAlign w:val="center"/>
          </w:tcPr>
          <w:p w14:paraId="0C0BFA26"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E2 В</w:t>
            </w:r>
          </w:p>
        </w:tc>
        <w:tc>
          <w:tcPr>
            <w:tcW w:w="0" w:type="auto"/>
            <w:vAlign w:val="center"/>
          </w:tcPr>
          <w:p w14:paraId="42882A51"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E3 В</w:t>
            </w:r>
          </w:p>
        </w:tc>
        <w:tc>
          <w:tcPr>
            <w:tcW w:w="0" w:type="auto"/>
            <w:vAlign w:val="center"/>
          </w:tcPr>
          <w:p w14:paraId="7CCC4D33"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E4 В</w:t>
            </w:r>
          </w:p>
        </w:tc>
        <w:tc>
          <w:tcPr>
            <w:tcW w:w="0" w:type="auto"/>
            <w:vAlign w:val="center"/>
          </w:tcPr>
          <w:p w14:paraId="44BA8D52"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E5 В</w:t>
            </w:r>
          </w:p>
        </w:tc>
        <w:tc>
          <w:tcPr>
            <w:tcW w:w="0" w:type="auto"/>
            <w:vAlign w:val="center"/>
          </w:tcPr>
          <w:p w14:paraId="43CC5CEE"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E6 В</w:t>
            </w:r>
          </w:p>
        </w:tc>
        <w:tc>
          <w:tcPr>
            <w:tcW w:w="0" w:type="auto"/>
            <w:vAlign w:val="center"/>
          </w:tcPr>
          <w:p w14:paraId="1215DDA5"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J1 А</w:t>
            </w:r>
          </w:p>
        </w:tc>
        <w:tc>
          <w:tcPr>
            <w:tcW w:w="0" w:type="auto"/>
            <w:vAlign w:val="center"/>
          </w:tcPr>
          <w:p w14:paraId="6BE4CBD8"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J2 А</w:t>
            </w:r>
          </w:p>
        </w:tc>
        <w:tc>
          <w:tcPr>
            <w:tcW w:w="0" w:type="auto"/>
            <w:vAlign w:val="center"/>
          </w:tcPr>
          <w:p w14:paraId="436D138E"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R1 Ом</w:t>
            </w:r>
          </w:p>
        </w:tc>
        <w:tc>
          <w:tcPr>
            <w:tcW w:w="0" w:type="auto"/>
            <w:vAlign w:val="center"/>
          </w:tcPr>
          <w:p w14:paraId="4A94129D"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R2 Ом</w:t>
            </w:r>
          </w:p>
        </w:tc>
        <w:tc>
          <w:tcPr>
            <w:tcW w:w="0" w:type="auto"/>
            <w:vAlign w:val="center"/>
          </w:tcPr>
          <w:p w14:paraId="2D9AFDAF"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R3 Ом</w:t>
            </w:r>
          </w:p>
        </w:tc>
        <w:tc>
          <w:tcPr>
            <w:tcW w:w="0" w:type="auto"/>
            <w:vAlign w:val="center"/>
          </w:tcPr>
          <w:p w14:paraId="2E02E496"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R4 Ом</w:t>
            </w:r>
          </w:p>
        </w:tc>
        <w:tc>
          <w:tcPr>
            <w:tcW w:w="0" w:type="auto"/>
            <w:vAlign w:val="center"/>
          </w:tcPr>
          <w:p w14:paraId="4008294E"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R5 Ом</w:t>
            </w:r>
          </w:p>
        </w:tc>
        <w:tc>
          <w:tcPr>
            <w:tcW w:w="0" w:type="auto"/>
            <w:vAlign w:val="center"/>
          </w:tcPr>
          <w:p w14:paraId="142574DF"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R6 Ом</w:t>
            </w:r>
          </w:p>
        </w:tc>
      </w:tr>
      <w:tr w:rsidR="00483E9C" w:rsidRPr="00A27721" w14:paraId="171C0037" w14:textId="77777777" w:rsidTr="00851BDA">
        <w:tc>
          <w:tcPr>
            <w:tcW w:w="0" w:type="auto"/>
            <w:vAlign w:val="center"/>
          </w:tcPr>
          <w:p w14:paraId="5AC77FE5"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w:t>
            </w:r>
          </w:p>
        </w:tc>
        <w:tc>
          <w:tcPr>
            <w:tcW w:w="0" w:type="auto"/>
            <w:vAlign w:val="center"/>
          </w:tcPr>
          <w:p w14:paraId="32825EF7"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w:t>
            </w:r>
          </w:p>
        </w:tc>
        <w:tc>
          <w:tcPr>
            <w:tcW w:w="0" w:type="auto"/>
            <w:vAlign w:val="center"/>
          </w:tcPr>
          <w:p w14:paraId="4E81FD5A"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12</w:t>
            </w:r>
          </w:p>
        </w:tc>
        <w:tc>
          <w:tcPr>
            <w:tcW w:w="0" w:type="auto"/>
            <w:vAlign w:val="center"/>
          </w:tcPr>
          <w:p w14:paraId="6BE13471"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5</w:t>
            </w:r>
          </w:p>
        </w:tc>
        <w:tc>
          <w:tcPr>
            <w:tcW w:w="0" w:type="auto"/>
            <w:vAlign w:val="center"/>
          </w:tcPr>
          <w:p w14:paraId="39A5CF95"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8</w:t>
            </w:r>
          </w:p>
        </w:tc>
        <w:tc>
          <w:tcPr>
            <w:tcW w:w="0" w:type="auto"/>
            <w:vAlign w:val="center"/>
          </w:tcPr>
          <w:p w14:paraId="29195CC6"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7</w:t>
            </w:r>
          </w:p>
        </w:tc>
        <w:tc>
          <w:tcPr>
            <w:tcW w:w="0" w:type="auto"/>
            <w:vAlign w:val="center"/>
          </w:tcPr>
          <w:p w14:paraId="4D08E302"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w:t>
            </w:r>
          </w:p>
        </w:tc>
        <w:tc>
          <w:tcPr>
            <w:tcW w:w="0" w:type="auto"/>
            <w:vAlign w:val="center"/>
          </w:tcPr>
          <w:p w14:paraId="68F99DB7"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0.5</w:t>
            </w:r>
          </w:p>
        </w:tc>
        <w:tc>
          <w:tcPr>
            <w:tcW w:w="0" w:type="auto"/>
            <w:vAlign w:val="center"/>
          </w:tcPr>
          <w:p w14:paraId="4B245517"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w:t>
            </w:r>
          </w:p>
        </w:tc>
        <w:tc>
          <w:tcPr>
            <w:tcW w:w="0" w:type="auto"/>
            <w:vAlign w:val="center"/>
          </w:tcPr>
          <w:p w14:paraId="4BE12481"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100</w:t>
            </w:r>
          </w:p>
        </w:tc>
        <w:tc>
          <w:tcPr>
            <w:tcW w:w="0" w:type="auto"/>
            <w:vAlign w:val="center"/>
          </w:tcPr>
          <w:p w14:paraId="174237D7"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150</w:t>
            </w:r>
          </w:p>
        </w:tc>
        <w:tc>
          <w:tcPr>
            <w:tcW w:w="0" w:type="auto"/>
            <w:vAlign w:val="center"/>
          </w:tcPr>
          <w:p w14:paraId="6264F7D0"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120</w:t>
            </w:r>
          </w:p>
        </w:tc>
        <w:tc>
          <w:tcPr>
            <w:tcW w:w="0" w:type="auto"/>
            <w:vAlign w:val="center"/>
          </w:tcPr>
          <w:p w14:paraId="5683D60E"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80</w:t>
            </w:r>
          </w:p>
        </w:tc>
        <w:tc>
          <w:tcPr>
            <w:tcW w:w="0" w:type="auto"/>
            <w:vAlign w:val="center"/>
          </w:tcPr>
          <w:p w14:paraId="1AB7BBB8"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90</w:t>
            </w:r>
          </w:p>
        </w:tc>
        <w:tc>
          <w:tcPr>
            <w:tcW w:w="0" w:type="auto"/>
            <w:vAlign w:val="center"/>
          </w:tcPr>
          <w:p w14:paraId="15A93326"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110</w:t>
            </w:r>
          </w:p>
        </w:tc>
      </w:tr>
      <w:tr w:rsidR="00483E9C" w:rsidRPr="00A27721" w14:paraId="4414382E" w14:textId="77777777" w:rsidTr="00851BDA">
        <w:tc>
          <w:tcPr>
            <w:tcW w:w="0" w:type="auto"/>
            <w:vAlign w:val="center"/>
          </w:tcPr>
          <w:p w14:paraId="2840F56E"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2</w:t>
            </w:r>
          </w:p>
        </w:tc>
        <w:tc>
          <w:tcPr>
            <w:tcW w:w="0" w:type="auto"/>
            <w:vAlign w:val="center"/>
          </w:tcPr>
          <w:p w14:paraId="5F144052"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w:t>
            </w:r>
          </w:p>
        </w:tc>
        <w:tc>
          <w:tcPr>
            <w:tcW w:w="0" w:type="auto"/>
            <w:vAlign w:val="center"/>
          </w:tcPr>
          <w:p w14:paraId="26F46EF2"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w:t>
            </w:r>
          </w:p>
        </w:tc>
        <w:tc>
          <w:tcPr>
            <w:tcW w:w="0" w:type="auto"/>
            <w:vAlign w:val="center"/>
          </w:tcPr>
          <w:p w14:paraId="0A50F5A3"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6</w:t>
            </w:r>
          </w:p>
        </w:tc>
        <w:tc>
          <w:tcPr>
            <w:tcW w:w="0" w:type="auto"/>
            <w:vAlign w:val="center"/>
          </w:tcPr>
          <w:p w14:paraId="5EEC18C6"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10</w:t>
            </w:r>
          </w:p>
        </w:tc>
        <w:tc>
          <w:tcPr>
            <w:tcW w:w="0" w:type="auto"/>
            <w:vAlign w:val="center"/>
          </w:tcPr>
          <w:p w14:paraId="227F445D"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8</w:t>
            </w:r>
          </w:p>
        </w:tc>
        <w:tc>
          <w:tcPr>
            <w:tcW w:w="0" w:type="auto"/>
            <w:vAlign w:val="center"/>
          </w:tcPr>
          <w:p w14:paraId="076E74DD"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7</w:t>
            </w:r>
          </w:p>
        </w:tc>
        <w:tc>
          <w:tcPr>
            <w:tcW w:w="0" w:type="auto"/>
            <w:vAlign w:val="center"/>
          </w:tcPr>
          <w:p w14:paraId="3385E3EE"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w:t>
            </w:r>
          </w:p>
        </w:tc>
        <w:tc>
          <w:tcPr>
            <w:tcW w:w="0" w:type="auto"/>
            <w:vAlign w:val="center"/>
          </w:tcPr>
          <w:p w14:paraId="3285EA4B"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0.4</w:t>
            </w:r>
          </w:p>
        </w:tc>
        <w:tc>
          <w:tcPr>
            <w:tcW w:w="0" w:type="auto"/>
            <w:vAlign w:val="center"/>
          </w:tcPr>
          <w:p w14:paraId="567A0800"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120</w:t>
            </w:r>
          </w:p>
        </w:tc>
        <w:tc>
          <w:tcPr>
            <w:tcW w:w="0" w:type="auto"/>
            <w:vAlign w:val="center"/>
          </w:tcPr>
          <w:p w14:paraId="2291D027"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140</w:t>
            </w:r>
          </w:p>
        </w:tc>
        <w:tc>
          <w:tcPr>
            <w:tcW w:w="0" w:type="auto"/>
            <w:vAlign w:val="center"/>
          </w:tcPr>
          <w:p w14:paraId="4EEB2E13"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110</w:t>
            </w:r>
          </w:p>
        </w:tc>
        <w:tc>
          <w:tcPr>
            <w:tcW w:w="0" w:type="auto"/>
            <w:vAlign w:val="center"/>
          </w:tcPr>
          <w:p w14:paraId="2F537ACD"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85</w:t>
            </w:r>
          </w:p>
        </w:tc>
        <w:tc>
          <w:tcPr>
            <w:tcW w:w="0" w:type="auto"/>
            <w:vAlign w:val="center"/>
          </w:tcPr>
          <w:p w14:paraId="309AD387"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95</w:t>
            </w:r>
          </w:p>
        </w:tc>
        <w:tc>
          <w:tcPr>
            <w:tcW w:w="0" w:type="auto"/>
            <w:vAlign w:val="center"/>
          </w:tcPr>
          <w:p w14:paraId="3EB1BFB4"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105</w:t>
            </w:r>
          </w:p>
        </w:tc>
      </w:tr>
      <w:tr w:rsidR="00483E9C" w:rsidRPr="00A27721" w14:paraId="533B3BCD" w14:textId="77777777" w:rsidTr="00851BDA">
        <w:tc>
          <w:tcPr>
            <w:tcW w:w="0" w:type="auto"/>
            <w:vAlign w:val="center"/>
          </w:tcPr>
          <w:p w14:paraId="56BC03BE"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3</w:t>
            </w:r>
          </w:p>
        </w:tc>
        <w:tc>
          <w:tcPr>
            <w:tcW w:w="0" w:type="auto"/>
            <w:vAlign w:val="center"/>
          </w:tcPr>
          <w:p w14:paraId="05E8715C"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20</w:t>
            </w:r>
          </w:p>
        </w:tc>
        <w:tc>
          <w:tcPr>
            <w:tcW w:w="0" w:type="auto"/>
            <w:vAlign w:val="center"/>
          </w:tcPr>
          <w:p w14:paraId="41518806"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w:t>
            </w:r>
          </w:p>
        </w:tc>
        <w:tc>
          <w:tcPr>
            <w:tcW w:w="0" w:type="auto"/>
            <w:vAlign w:val="center"/>
          </w:tcPr>
          <w:p w14:paraId="6FDC3175"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7</w:t>
            </w:r>
          </w:p>
        </w:tc>
        <w:tc>
          <w:tcPr>
            <w:tcW w:w="0" w:type="auto"/>
            <w:vAlign w:val="center"/>
          </w:tcPr>
          <w:p w14:paraId="6D624931"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w:t>
            </w:r>
          </w:p>
        </w:tc>
        <w:tc>
          <w:tcPr>
            <w:tcW w:w="0" w:type="auto"/>
            <w:vAlign w:val="center"/>
          </w:tcPr>
          <w:p w14:paraId="6E9EC805"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9</w:t>
            </w:r>
          </w:p>
        </w:tc>
        <w:tc>
          <w:tcPr>
            <w:tcW w:w="0" w:type="auto"/>
            <w:vAlign w:val="center"/>
          </w:tcPr>
          <w:p w14:paraId="5C6C6552"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8</w:t>
            </w:r>
          </w:p>
        </w:tc>
        <w:tc>
          <w:tcPr>
            <w:tcW w:w="0" w:type="auto"/>
            <w:vAlign w:val="center"/>
          </w:tcPr>
          <w:p w14:paraId="4577DE38"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0.7</w:t>
            </w:r>
          </w:p>
        </w:tc>
        <w:tc>
          <w:tcPr>
            <w:tcW w:w="0" w:type="auto"/>
            <w:vAlign w:val="center"/>
          </w:tcPr>
          <w:p w14:paraId="2294E59C"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w:t>
            </w:r>
          </w:p>
        </w:tc>
        <w:tc>
          <w:tcPr>
            <w:tcW w:w="0" w:type="auto"/>
            <w:vAlign w:val="center"/>
          </w:tcPr>
          <w:p w14:paraId="45394E4A"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130</w:t>
            </w:r>
          </w:p>
        </w:tc>
        <w:tc>
          <w:tcPr>
            <w:tcW w:w="0" w:type="auto"/>
            <w:vAlign w:val="center"/>
          </w:tcPr>
          <w:p w14:paraId="427D44B3"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130</w:t>
            </w:r>
          </w:p>
        </w:tc>
        <w:tc>
          <w:tcPr>
            <w:tcW w:w="0" w:type="auto"/>
            <w:vAlign w:val="center"/>
          </w:tcPr>
          <w:p w14:paraId="5AC15C5F"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100</w:t>
            </w:r>
          </w:p>
        </w:tc>
        <w:tc>
          <w:tcPr>
            <w:tcW w:w="0" w:type="auto"/>
            <w:vAlign w:val="center"/>
          </w:tcPr>
          <w:p w14:paraId="47017E14"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90</w:t>
            </w:r>
          </w:p>
        </w:tc>
        <w:tc>
          <w:tcPr>
            <w:tcW w:w="0" w:type="auto"/>
            <w:vAlign w:val="center"/>
          </w:tcPr>
          <w:p w14:paraId="1F4EAFBE"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100</w:t>
            </w:r>
          </w:p>
        </w:tc>
        <w:tc>
          <w:tcPr>
            <w:tcW w:w="0" w:type="auto"/>
            <w:vAlign w:val="center"/>
          </w:tcPr>
          <w:p w14:paraId="28B8C3C6"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100</w:t>
            </w:r>
          </w:p>
        </w:tc>
      </w:tr>
      <w:tr w:rsidR="00483E9C" w:rsidRPr="00A27721" w14:paraId="0F986A1F" w14:textId="77777777" w:rsidTr="00851BDA">
        <w:tc>
          <w:tcPr>
            <w:tcW w:w="0" w:type="auto"/>
            <w:vAlign w:val="center"/>
          </w:tcPr>
          <w:p w14:paraId="2271FC25"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4</w:t>
            </w:r>
          </w:p>
        </w:tc>
        <w:tc>
          <w:tcPr>
            <w:tcW w:w="0" w:type="auto"/>
            <w:vAlign w:val="center"/>
          </w:tcPr>
          <w:p w14:paraId="09E2D4A9"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18</w:t>
            </w:r>
          </w:p>
        </w:tc>
        <w:tc>
          <w:tcPr>
            <w:tcW w:w="0" w:type="auto"/>
            <w:vAlign w:val="center"/>
          </w:tcPr>
          <w:p w14:paraId="5E051A3B"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13</w:t>
            </w:r>
          </w:p>
        </w:tc>
        <w:tc>
          <w:tcPr>
            <w:tcW w:w="0" w:type="auto"/>
            <w:vAlign w:val="center"/>
          </w:tcPr>
          <w:p w14:paraId="04CC242D"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w:t>
            </w:r>
          </w:p>
        </w:tc>
        <w:tc>
          <w:tcPr>
            <w:tcW w:w="0" w:type="auto"/>
            <w:vAlign w:val="center"/>
          </w:tcPr>
          <w:p w14:paraId="2694848D"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14</w:t>
            </w:r>
          </w:p>
        </w:tc>
        <w:tc>
          <w:tcPr>
            <w:tcW w:w="0" w:type="auto"/>
            <w:vAlign w:val="center"/>
          </w:tcPr>
          <w:p w14:paraId="2AADE386"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w:t>
            </w:r>
          </w:p>
        </w:tc>
        <w:tc>
          <w:tcPr>
            <w:tcW w:w="0" w:type="auto"/>
            <w:vAlign w:val="center"/>
          </w:tcPr>
          <w:p w14:paraId="6BFE5E66"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9</w:t>
            </w:r>
          </w:p>
        </w:tc>
        <w:tc>
          <w:tcPr>
            <w:tcW w:w="0" w:type="auto"/>
            <w:vAlign w:val="center"/>
          </w:tcPr>
          <w:p w14:paraId="18785D47"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w:t>
            </w:r>
          </w:p>
        </w:tc>
        <w:tc>
          <w:tcPr>
            <w:tcW w:w="0" w:type="auto"/>
            <w:vAlign w:val="center"/>
          </w:tcPr>
          <w:p w14:paraId="5C9F27C3"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0.6</w:t>
            </w:r>
          </w:p>
        </w:tc>
        <w:tc>
          <w:tcPr>
            <w:tcW w:w="0" w:type="auto"/>
            <w:vAlign w:val="center"/>
          </w:tcPr>
          <w:p w14:paraId="60C53BCE"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140</w:t>
            </w:r>
          </w:p>
        </w:tc>
        <w:tc>
          <w:tcPr>
            <w:tcW w:w="0" w:type="auto"/>
            <w:vAlign w:val="center"/>
          </w:tcPr>
          <w:p w14:paraId="0994311F"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120</w:t>
            </w:r>
          </w:p>
        </w:tc>
        <w:tc>
          <w:tcPr>
            <w:tcW w:w="0" w:type="auto"/>
            <w:vAlign w:val="center"/>
          </w:tcPr>
          <w:p w14:paraId="152D193A"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90</w:t>
            </w:r>
          </w:p>
        </w:tc>
        <w:tc>
          <w:tcPr>
            <w:tcW w:w="0" w:type="auto"/>
            <w:vAlign w:val="center"/>
          </w:tcPr>
          <w:p w14:paraId="7E2D8AED"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95</w:t>
            </w:r>
          </w:p>
        </w:tc>
        <w:tc>
          <w:tcPr>
            <w:tcW w:w="0" w:type="auto"/>
            <w:vAlign w:val="center"/>
          </w:tcPr>
          <w:p w14:paraId="3437A387"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105</w:t>
            </w:r>
          </w:p>
        </w:tc>
        <w:tc>
          <w:tcPr>
            <w:tcW w:w="0" w:type="auto"/>
            <w:vAlign w:val="center"/>
          </w:tcPr>
          <w:p w14:paraId="55894E94"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95</w:t>
            </w:r>
          </w:p>
        </w:tc>
      </w:tr>
      <w:tr w:rsidR="00483E9C" w:rsidRPr="00A27721" w14:paraId="518BF13C" w14:textId="77777777" w:rsidTr="00851BDA">
        <w:tc>
          <w:tcPr>
            <w:tcW w:w="0" w:type="auto"/>
            <w:vAlign w:val="center"/>
          </w:tcPr>
          <w:p w14:paraId="652BDF62"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5</w:t>
            </w:r>
          </w:p>
        </w:tc>
        <w:tc>
          <w:tcPr>
            <w:tcW w:w="0" w:type="auto"/>
            <w:vAlign w:val="center"/>
          </w:tcPr>
          <w:p w14:paraId="5F258E50"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12</w:t>
            </w:r>
          </w:p>
        </w:tc>
        <w:tc>
          <w:tcPr>
            <w:tcW w:w="0" w:type="auto"/>
            <w:vAlign w:val="center"/>
          </w:tcPr>
          <w:p w14:paraId="3ED1797D"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w:t>
            </w:r>
          </w:p>
        </w:tc>
        <w:tc>
          <w:tcPr>
            <w:tcW w:w="0" w:type="auto"/>
            <w:vAlign w:val="center"/>
          </w:tcPr>
          <w:p w14:paraId="052E95DE"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9</w:t>
            </w:r>
          </w:p>
        </w:tc>
        <w:tc>
          <w:tcPr>
            <w:tcW w:w="0" w:type="auto"/>
            <w:vAlign w:val="center"/>
          </w:tcPr>
          <w:p w14:paraId="673816E0"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w:t>
            </w:r>
          </w:p>
        </w:tc>
        <w:tc>
          <w:tcPr>
            <w:tcW w:w="0" w:type="auto"/>
            <w:vAlign w:val="center"/>
          </w:tcPr>
          <w:p w14:paraId="6DD2762D"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11</w:t>
            </w:r>
          </w:p>
        </w:tc>
        <w:tc>
          <w:tcPr>
            <w:tcW w:w="0" w:type="auto"/>
            <w:vAlign w:val="center"/>
          </w:tcPr>
          <w:p w14:paraId="3E0C7E48"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10</w:t>
            </w:r>
          </w:p>
        </w:tc>
        <w:tc>
          <w:tcPr>
            <w:tcW w:w="0" w:type="auto"/>
            <w:vAlign w:val="center"/>
          </w:tcPr>
          <w:p w14:paraId="00555339"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0.9</w:t>
            </w:r>
          </w:p>
        </w:tc>
        <w:tc>
          <w:tcPr>
            <w:tcW w:w="0" w:type="auto"/>
            <w:vAlign w:val="center"/>
          </w:tcPr>
          <w:p w14:paraId="6466549F"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w:t>
            </w:r>
          </w:p>
        </w:tc>
        <w:tc>
          <w:tcPr>
            <w:tcW w:w="0" w:type="auto"/>
            <w:vAlign w:val="center"/>
          </w:tcPr>
          <w:p w14:paraId="44C94A54"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150</w:t>
            </w:r>
          </w:p>
        </w:tc>
        <w:tc>
          <w:tcPr>
            <w:tcW w:w="0" w:type="auto"/>
            <w:vAlign w:val="center"/>
          </w:tcPr>
          <w:p w14:paraId="79355653"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110</w:t>
            </w:r>
          </w:p>
        </w:tc>
        <w:tc>
          <w:tcPr>
            <w:tcW w:w="0" w:type="auto"/>
            <w:vAlign w:val="center"/>
          </w:tcPr>
          <w:p w14:paraId="0E3D97E1"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80</w:t>
            </w:r>
          </w:p>
        </w:tc>
        <w:tc>
          <w:tcPr>
            <w:tcW w:w="0" w:type="auto"/>
            <w:vAlign w:val="center"/>
          </w:tcPr>
          <w:p w14:paraId="6BF8519A"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100</w:t>
            </w:r>
          </w:p>
        </w:tc>
        <w:tc>
          <w:tcPr>
            <w:tcW w:w="0" w:type="auto"/>
            <w:vAlign w:val="center"/>
          </w:tcPr>
          <w:p w14:paraId="305F69FF"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110</w:t>
            </w:r>
          </w:p>
        </w:tc>
        <w:tc>
          <w:tcPr>
            <w:tcW w:w="0" w:type="auto"/>
            <w:vAlign w:val="center"/>
          </w:tcPr>
          <w:p w14:paraId="57722896"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90</w:t>
            </w:r>
          </w:p>
        </w:tc>
      </w:tr>
      <w:tr w:rsidR="00483E9C" w:rsidRPr="00A27721" w14:paraId="7E51F823" w14:textId="77777777" w:rsidTr="00851BDA">
        <w:tc>
          <w:tcPr>
            <w:tcW w:w="0" w:type="auto"/>
            <w:vAlign w:val="center"/>
          </w:tcPr>
          <w:p w14:paraId="00B27679"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6</w:t>
            </w:r>
          </w:p>
        </w:tc>
        <w:tc>
          <w:tcPr>
            <w:tcW w:w="0" w:type="auto"/>
            <w:vAlign w:val="center"/>
          </w:tcPr>
          <w:p w14:paraId="5977B41B"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17</w:t>
            </w:r>
          </w:p>
        </w:tc>
        <w:tc>
          <w:tcPr>
            <w:tcW w:w="0" w:type="auto"/>
            <w:vAlign w:val="center"/>
          </w:tcPr>
          <w:p w14:paraId="604559D5"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14</w:t>
            </w:r>
          </w:p>
        </w:tc>
        <w:tc>
          <w:tcPr>
            <w:tcW w:w="0" w:type="auto"/>
            <w:vAlign w:val="center"/>
          </w:tcPr>
          <w:p w14:paraId="5F942681"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w:t>
            </w:r>
          </w:p>
        </w:tc>
        <w:tc>
          <w:tcPr>
            <w:tcW w:w="0" w:type="auto"/>
            <w:vAlign w:val="center"/>
          </w:tcPr>
          <w:p w14:paraId="519612CE"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18</w:t>
            </w:r>
          </w:p>
        </w:tc>
        <w:tc>
          <w:tcPr>
            <w:tcW w:w="0" w:type="auto"/>
            <w:vAlign w:val="center"/>
          </w:tcPr>
          <w:p w14:paraId="055C50EA"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12</w:t>
            </w:r>
          </w:p>
        </w:tc>
        <w:tc>
          <w:tcPr>
            <w:tcW w:w="0" w:type="auto"/>
            <w:vAlign w:val="center"/>
          </w:tcPr>
          <w:p w14:paraId="4198DFF3"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11</w:t>
            </w:r>
          </w:p>
        </w:tc>
        <w:tc>
          <w:tcPr>
            <w:tcW w:w="0" w:type="auto"/>
            <w:vAlign w:val="center"/>
          </w:tcPr>
          <w:p w14:paraId="20D436EF"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w:t>
            </w:r>
          </w:p>
        </w:tc>
        <w:tc>
          <w:tcPr>
            <w:tcW w:w="0" w:type="auto"/>
            <w:vAlign w:val="center"/>
          </w:tcPr>
          <w:p w14:paraId="084C3782"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0.8</w:t>
            </w:r>
          </w:p>
        </w:tc>
        <w:tc>
          <w:tcPr>
            <w:tcW w:w="0" w:type="auto"/>
            <w:vAlign w:val="center"/>
          </w:tcPr>
          <w:p w14:paraId="6EFA310B"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160</w:t>
            </w:r>
          </w:p>
        </w:tc>
        <w:tc>
          <w:tcPr>
            <w:tcW w:w="0" w:type="auto"/>
            <w:vAlign w:val="center"/>
          </w:tcPr>
          <w:p w14:paraId="0F386364"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100</w:t>
            </w:r>
          </w:p>
        </w:tc>
        <w:tc>
          <w:tcPr>
            <w:tcW w:w="0" w:type="auto"/>
            <w:vAlign w:val="center"/>
          </w:tcPr>
          <w:p w14:paraId="0149B87E"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70</w:t>
            </w:r>
          </w:p>
        </w:tc>
        <w:tc>
          <w:tcPr>
            <w:tcW w:w="0" w:type="auto"/>
            <w:vAlign w:val="center"/>
          </w:tcPr>
          <w:p w14:paraId="04375FFE"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105</w:t>
            </w:r>
          </w:p>
        </w:tc>
        <w:tc>
          <w:tcPr>
            <w:tcW w:w="0" w:type="auto"/>
            <w:vAlign w:val="center"/>
          </w:tcPr>
          <w:p w14:paraId="5B6A38D0"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115</w:t>
            </w:r>
          </w:p>
        </w:tc>
        <w:tc>
          <w:tcPr>
            <w:tcW w:w="0" w:type="auto"/>
            <w:vAlign w:val="center"/>
          </w:tcPr>
          <w:p w14:paraId="151268FA"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85</w:t>
            </w:r>
          </w:p>
        </w:tc>
      </w:tr>
      <w:tr w:rsidR="00483E9C" w:rsidRPr="00A27721" w14:paraId="3139255C" w14:textId="77777777" w:rsidTr="00851BDA">
        <w:tc>
          <w:tcPr>
            <w:tcW w:w="0" w:type="auto"/>
            <w:vAlign w:val="center"/>
          </w:tcPr>
          <w:p w14:paraId="29A95532"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7</w:t>
            </w:r>
          </w:p>
        </w:tc>
        <w:tc>
          <w:tcPr>
            <w:tcW w:w="0" w:type="auto"/>
            <w:vAlign w:val="center"/>
          </w:tcPr>
          <w:p w14:paraId="60362A04"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14</w:t>
            </w:r>
          </w:p>
        </w:tc>
        <w:tc>
          <w:tcPr>
            <w:tcW w:w="0" w:type="auto"/>
            <w:vAlign w:val="center"/>
          </w:tcPr>
          <w:p w14:paraId="18F6C6E7"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15</w:t>
            </w:r>
          </w:p>
        </w:tc>
        <w:tc>
          <w:tcPr>
            <w:tcW w:w="0" w:type="auto"/>
            <w:vAlign w:val="center"/>
          </w:tcPr>
          <w:p w14:paraId="4E395187"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11</w:t>
            </w:r>
          </w:p>
        </w:tc>
        <w:tc>
          <w:tcPr>
            <w:tcW w:w="0" w:type="auto"/>
            <w:vAlign w:val="center"/>
          </w:tcPr>
          <w:p w14:paraId="07F97812"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w:t>
            </w:r>
          </w:p>
        </w:tc>
        <w:tc>
          <w:tcPr>
            <w:tcW w:w="0" w:type="auto"/>
            <w:vAlign w:val="center"/>
          </w:tcPr>
          <w:p w14:paraId="087FFDB8"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13</w:t>
            </w:r>
          </w:p>
        </w:tc>
        <w:tc>
          <w:tcPr>
            <w:tcW w:w="0" w:type="auto"/>
            <w:vAlign w:val="center"/>
          </w:tcPr>
          <w:p w14:paraId="313531A5"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12</w:t>
            </w:r>
          </w:p>
        </w:tc>
        <w:tc>
          <w:tcPr>
            <w:tcW w:w="0" w:type="auto"/>
            <w:vAlign w:val="center"/>
          </w:tcPr>
          <w:p w14:paraId="60BE4A73"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1.1</w:t>
            </w:r>
          </w:p>
        </w:tc>
        <w:tc>
          <w:tcPr>
            <w:tcW w:w="0" w:type="auto"/>
            <w:vAlign w:val="center"/>
          </w:tcPr>
          <w:p w14:paraId="7F3B10DD"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w:t>
            </w:r>
          </w:p>
        </w:tc>
        <w:tc>
          <w:tcPr>
            <w:tcW w:w="0" w:type="auto"/>
            <w:vAlign w:val="center"/>
          </w:tcPr>
          <w:p w14:paraId="1802EE7D"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170</w:t>
            </w:r>
          </w:p>
        </w:tc>
        <w:tc>
          <w:tcPr>
            <w:tcW w:w="0" w:type="auto"/>
            <w:vAlign w:val="center"/>
          </w:tcPr>
          <w:p w14:paraId="43840328"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90</w:t>
            </w:r>
          </w:p>
        </w:tc>
        <w:tc>
          <w:tcPr>
            <w:tcW w:w="0" w:type="auto"/>
            <w:vAlign w:val="center"/>
          </w:tcPr>
          <w:p w14:paraId="3A79F5E4"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60</w:t>
            </w:r>
          </w:p>
        </w:tc>
        <w:tc>
          <w:tcPr>
            <w:tcW w:w="0" w:type="auto"/>
            <w:vAlign w:val="center"/>
          </w:tcPr>
          <w:p w14:paraId="73DAF5EE"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110</w:t>
            </w:r>
          </w:p>
        </w:tc>
        <w:tc>
          <w:tcPr>
            <w:tcW w:w="0" w:type="auto"/>
            <w:vAlign w:val="center"/>
          </w:tcPr>
          <w:p w14:paraId="32199DF4"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120</w:t>
            </w:r>
          </w:p>
        </w:tc>
        <w:tc>
          <w:tcPr>
            <w:tcW w:w="0" w:type="auto"/>
            <w:vAlign w:val="center"/>
          </w:tcPr>
          <w:p w14:paraId="1BCD6219"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80</w:t>
            </w:r>
          </w:p>
        </w:tc>
      </w:tr>
      <w:tr w:rsidR="00483E9C" w:rsidRPr="00A27721" w14:paraId="72B36383" w14:textId="77777777" w:rsidTr="00851BDA">
        <w:tc>
          <w:tcPr>
            <w:tcW w:w="0" w:type="auto"/>
            <w:vAlign w:val="center"/>
          </w:tcPr>
          <w:p w14:paraId="785B10D0"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8</w:t>
            </w:r>
          </w:p>
        </w:tc>
        <w:tc>
          <w:tcPr>
            <w:tcW w:w="0" w:type="auto"/>
            <w:vAlign w:val="center"/>
          </w:tcPr>
          <w:p w14:paraId="58A0E5F6"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19</w:t>
            </w:r>
          </w:p>
        </w:tc>
        <w:tc>
          <w:tcPr>
            <w:tcW w:w="0" w:type="auto"/>
            <w:vAlign w:val="center"/>
          </w:tcPr>
          <w:p w14:paraId="2FA2E583"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16</w:t>
            </w:r>
          </w:p>
        </w:tc>
        <w:tc>
          <w:tcPr>
            <w:tcW w:w="0" w:type="auto"/>
            <w:vAlign w:val="center"/>
          </w:tcPr>
          <w:p w14:paraId="174B8F96"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12</w:t>
            </w:r>
          </w:p>
        </w:tc>
        <w:tc>
          <w:tcPr>
            <w:tcW w:w="0" w:type="auto"/>
            <w:vAlign w:val="center"/>
          </w:tcPr>
          <w:p w14:paraId="48D01B6C"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22</w:t>
            </w:r>
          </w:p>
        </w:tc>
        <w:tc>
          <w:tcPr>
            <w:tcW w:w="0" w:type="auto"/>
            <w:vAlign w:val="center"/>
          </w:tcPr>
          <w:p w14:paraId="72B8E555"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w:t>
            </w:r>
          </w:p>
        </w:tc>
        <w:tc>
          <w:tcPr>
            <w:tcW w:w="0" w:type="auto"/>
            <w:vAlign w:val="center"/>
          </w:tcPr>
          <w:p w14:paraId="3A42EBAF"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13</w:t>
            </w:r>
          </w:p>
        </w:tc>
        <w:tc>
          <w:tcPr>
            <w:tcW w:w="0" w:type="auto"/>
            <w:vAlign w:val="center"/>
          </w:tcPr>
          <w:p w14:paraId="34587184"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w:t>
            </w:r>
          </w:p>
        </w:tc>
        <w:tc>
          <w:tcPr>
            <w:tcW w:w="0" w:type="auto"/>
            <w:vAlign w:val="center"/>
          </w:tcPr>
          <w:p w14:paraId="40079FBB"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1.0</w:t>
            </w:r>
          </w:p>
        </w:tc>
        <w:tc>
          <w:tcPr>
            <w:tcW w:w="0" w:type="auto"/>
            <w:vAlign w:val="center"/>
          </w:tcPr>
          <w:p w14:paraId="7F87AD69"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180</w:t>
            </w:r>
          </w:p>
        </w:tc>
        <w:tc>
          <w:tcPr>
            <w:tcW w:w="0" w:type="auto"/>
            <w:vAlign w:val="center"/>
          </w:tcPr>
          <w:p w14:paraId="1314853E"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80</w:t>
            </w:r>
          </w:p>
        </w:tc>
        <w:tc>
          <w:tcPr>
            <w:tcW w:w="0" w:type="auto"/>
            <w:vAlign w:val="center"/>
          </w:tcPr>
          <w:p w14:paraId="154844D0"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50</w:t>
            </w:r>
          </w:p>
        </w:tc>
        <w:tc>
          <w:tcPr>
            <w:tcW w:w="0" w:type="auto"/>
            <w:vAlign w:val="center"/>
          </w:tcPr>
          <w:p w14:paraId="10849643"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115</w:t>
            </w:r>
          </w:p>
        </w:tc>
        <w:tc>
          <w:tcPr>
            <w:tcW w:w="0" w:type="auto"/>
            <w:vAlign w:val="center"/>
          </w:tcPr>
          <w:p w14:paraId="498552BE"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125</w:t>
            </w:r>
          </w:p>
        </w:tc>
        <w:tc>
          <w:tcPr>
            <w:tcW w:w="0" w:type="auto"/>
            <w:vAlign w:val="center"/>
          </w:tcPr>
          <w:p w14:paraId="1AC42B07"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75</w:t>
            </w:r>
          </w:p>
        </w:tc>
      </w:tr>
      <w:tr w:rsidR="00483E9C" w:rsidRPr="00A27721" w14:paraId="2588EE8E" w14:textId="77777777" w:rsidTr="00851BDA">
        <w:tc>
          <w:tcPr>
            <w:tcW w:w="0" w:type="auto"/>
            <w:vAlign w:val="center"/>
          </w:tcPr>
          <w:p w14:paraId="66FD8CBA"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9</w:t>
            </w:r>
          </w:p>
        </w:tc>
        <w:tc>
          <w:tcPr>
            <w:tcW w:w="0" w:type="auto"/>
            <w:vAlign w:val="center"/>
          </w:tcPr>
          <w:p w14:paraId="280CAA64"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16</w:t>
            </w:r>
          </w:p>
        </w:tc>
        <w:tc>
          <w:tcPr>
            <w:tcW w:w="0" w:type="auto"/>
            <w:vAlign w:val="center"/>
          </w:tcPr>
          <w:p w14:paraId="08F18A9C"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18</w:t>
            </w:r>
          </w:p>
        </w:tc>
        <w:tc>
          <w:tcPr>
            <w:tcW w:w="0" w:type="auto"/>
            <w:vAlign w:val="center"/>
          </w:tcPr>
          <w:p w14:paraId="355F32B4"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13</w:t>
            </w:r>
          </w:p>
        </w:tc>
        <w:tc>
          <w:tcPr>
            <w:tcW w:w="0" w:type="auto"/>
            <w:vAlign w:val="center"/>
          </w:tcPr>
          <w:p w14:paraId="2028E76E"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w:t>
            </w:r>
          </w:p>
        </w:tc>
        <w:tc>
          <w:tcPr>
            <w:tcW w:w="0" w:type="auto"/>
            <w:vAlign w:val="center"/>
          </w:tcPr>
          <w:p w14:paraId="5C4317BD"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15</w:t>
            </w:r>
          </w:p>
        </w:tc>
        <w:tc>
          <w:tcPr>
            <w:tcW w:w="0" w:type="auto"/>
            <w:vAlign w:val="center"/>
          </w:tcPr>
          <w:p w14:paraId="14F29105"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14</w:t>
            </w:r>
          </w:p>
        </w:tc>
        <w:tc>
          <w:tcPr>
            <w:tcW w:w="0" w:type="auto"/>
            <w:vAlign w:val="center"/>
          </w:tcPr>
          <w:p w14:paraId="38B21AC0"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1.3</w:t>
            </w:r>
          </w:p>
        </w:tc>
        <w:tc>
          <w:tcPr>
            <w:tcW w:w="0" w:type="auto"/>
            <w:vAlign w:val="center"/>
          </w:tcPr>
          <w:p w14:paraId="23B8F87D"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w:t>
            </w:r>
          </w:p>
        </w:tc>
        <w:tc>
          <w:tcPr>
            <w:tcW w:w="0" w:type="auto"/>
            <w:vAlign w:val="center"/>
          </w:tcPr>
          <w:p w14:paraId="0A21AADB"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190</w:t>
            </w:r>
          </w:p>
        </w:tc>
        <w:tc>
          <w:tcPr>
            <w:tcW w:w="0" w:type="auto"/>
            <w:vAlign w:val="center"/>
          </w:tcPr>
          <w:p w14:paraId="48A4460F"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70</w:t>
            </w:r>
          </w:p>
        </w:tc>
        <w:tc>
          <w:tcPr>
            <w:tcW w:w="0" w:type="auto"/>
            <w:vAlign w:val="center"/>
          </w:tcPr>
          <w:p w14:paraId="6120979F"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40</w:t>
            </w:r>
          </w:p>
        </w:tc>
        <w:tc>
          <w:tcPr>
            <w:tcW w:w="0" w:type="auto"/>
            <w:vAlign w:val="center"/>
          </w:tcPr>
          <w:p w14:paraId="3A65975D"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120</w:t>
            </w:r>
          </w:p>
        </w:tc>
        <w:tc>
          <w:tcPr>
            <w:tcW w:w="0" w:type="auto"/>
            <w:vAlign w:val="center"/>
          </w:tcPr>
          <w:p w14:paraId="666C9423"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130</w:t>
            </w:r>
          </w:p>
        </w:tc>
        <w:tc>
          <w:tcPr>
            <w:tcW w:w="0" w:type="auto"/>
            <w:vAlign w:val="center"/>
          </w:tcPr>
          <w:p w14:paraId="6E7BFC3F"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70</w:t>
            </w:r>
          </w:p>
        </w:tc>
      </w:tr>
      <w:tr w:rsidR="00483E9C" w:rsidRPr="00A27721" w14:paraId="700323C6" w14:textId="77777777" w:rsidTr="00851BDA">
        <w:tc>
          <w:tcPr>
            <w:tcW w:w="0" w:type="auto"/>
            <w:vAlign w:val="center"/>
          </w:tcPr>
          <w:p w14:paraId="11348632"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10</w:t>
            </w:r>
          </w:p>
        </w:tc>
        <w:tc>
          <w:tcPr>
            <w:tcW w:w="0" w:type="auto"/>
            <w:vAlign w:val="center"/>
          </w:tcPr>
          <w:p w14:paraId="270CE004"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22</w:t>
            </w:r>
          </w:p>
        </w:tc>
        <w:tc>
          <w:tcPr>
            <w:tcW w:w="0" w:type="auto"/>
            <w:vAlign w:val="center"/>
          </w:tcPr>
          <w:p w14:paraId="33FAC79B"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20</w:t>
            </w:r>
          </w:p>
        </w:tc>
        <w:tc>
          <w:tcPr>
            <w:tcW w:w="0" w:type="auto"/>
            <w:vAlign w:val="center"/>
          </w:tcPr>
          <w:p w14:paraId="36C84A18"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w:t>
            </w:r>
          </w:p>
        </w:tc>
        <w:tc>
          <w:tcPr>
            <w:tcW w:w="0" w:type="auto"/>
            <w:vAlign w:val="center"/>
          </w:tcPr>
          <w:p w14:paraId="3CCF4AD1"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26</w:t>
            </w:r>
          </w:p>
        </w:tc>
        <w:tc>
          <w:tcPr>
            <w:tcW w:w="0" w:type="auto"/>
            <w:vAlign w:val="center"/>
          </w:tcPr>
          <w:p w14:paraId="7776146E"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16</w:t>
            </w:r>
          </w:p>
        </w:tc>
        <w:tc>
          <w:tcPr>
            <w:tcW w:w="0" w:type="auto"/>
            <w:vAlign w:val="center"/>
          </w:tcPr>
          <w:p w14:paraId="07FABE5E"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15</w:t>
            </w:r>
          </w:p>
        </w:tc>
        <w:tc>
          <w:tcPr>
            <w:tcW w:w="0" w:type="auto"/>
            <w:vAlign w:val="center"/>
          </w:tcPr>
          <w:p w14:paraId="3965E01C"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w:t>
            </w:r>
          </w:p>
        </w:tc>
        <w:tc>
          <w:tcPr>
            <w:tcW w:w="0" w:type="auto"/>
            <w:vAlign w:val="center"/>
          </w:tcPr>
          <w:p w14:paraId="14536259"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1.2</w:t>
            </w:r>
          </w:p>
        </w:tc>
        <w:tc>
          <w:tcPr>
            <w:tcW w:w="0" w:type="auto"/>
            <w:vAlign w:val="center"/>
          </w:tcPr>
          <w:p w14:paraId="5DF0B171"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200</w:t>
            </w:r>
          </w:p>
        </w:tc>
        <w:tc>
          <w:tcPr>
            <w:tcW w:w="0" w:type="auto"/>
            <w:vAlign w:val="center"/>
          </w:tcPr>
          <w:p w14:paraId="75D43655"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60</w:t>
            </w:r>
          </w:p>
        </w:tc>
        <w:tc>
          <w:tcPr>
            <w:tcW w:w="0" w:type="auto"/>
            <w:vAlign w:val="center"/>
          </w:tcPr>
          <w:p w14:paraId="69354580"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30</w:t>
            </w:r>
          </w:p>
        </w:tc>
        <w:tc>
          <w:tcPr>
            <w:tcW w:w="0" w:type="auto"/>
            <w:vAlign w:val="center"/>
          </w:tcPr>
          <w:p w14:paraId="3BB82B9F"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125</w:t>
            </w:r>
          </w:p>
        </w:tc>
        <w:tc>
          <w:tcPr>
            <w:tcW w:w="0" w:type="auto"/>
            <w:vAlign w:val="center"/>
          </w:tcPr>
          <w:p w14:paraId="236E50B9"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135</w:t>
            </w:r>
          </w:p>
        </w:tc>
        <w:tc>
          <w:tcPr>
            <w:tcW w:w="0" w:type="auto"/>
            <w:vAlign w:val="center"/>
          </w:tcPr>
          <w:p w14:paraId="5A1B9A81"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65</w:t>
            </w:r>
          </w:p>
        </w:tc>
      </w:tr>
    </w:tbl>
    <w:p w14:paraId="438045C3" w14:textId="77777777" w:rsidR="00483E9C" w:rsidRPr="00A27721" w:rsidRDefault="00483E9C" w:rsidP="00241BE4">
      <w:pPr>
        <w:pStyle w:val="ae"/>
        <w:spacing w:after="0" w:line="300" w:lineRule="auto"/>
        <w:ind w:firstLine="567"/>
        <w:jc w:val="center"/>
        <w:rPr>
          <w:sz w:val="28"/>
          <w:szCs w:val="28"/>
          <w:lang w:val="uk-UA" w:eastAsia="uk-UA"/>
        </w:rPr>
      </w:pPr>
    </w:p>
    <w:p w14:paraId="6361374C" w14:textId="77777777" w:rsidR="00483E9C" w:rsidRPr="00A27721" w:rsidRDefault="00483E9C" w:rsidP="00241BE4">
      <w:pPr>
        <w:pStyle w:val="ae"/>
        <w:tabs>
          <w:tab w:val="left" w:pos="716"/>
        </w:tabs>
        <w:spacing w:after="0" w:line="300" w:lineRule="auto"/>
        <w:ind w:left="20" w:right="20" w:firstLine="567"/>
        <w:jc w:val="both"/>
        <w:rPr>
          <w:sz w:val="28"/>
          <w:szCs w:val="28"/>
          <w:lang w:val="uk-UA" w:eastAsia="uk-UA"/>
        </w:rPr>
      </w:pPr>
      <w:r w:rsidRPr="00A27721">
        <w:rPr>
          <w:sz w:val="28"/>
          <w:szCs w:val="28"/>
          <w:lang w:val="uk-UA" w:eastAsia="uk-UA"/>
        </w:rPr>
        <w:t>6. Записати рівняння згідно першого і другого закону Кірхгофа для всіх вузлів і віток схеми. Перевірити правильність, підставляючи виміряні значення струмів.</w:t>
      </w:r>
    </w:p>
    <w:p w14:paraId="239355AC" w14:textId="77777777" w:rsidR="00483E9C" w:rsidRPr="00A27721" w:rsidRDefault="00483E9C" w:rsidP="00241BE4">
      <w:pPr>
        <w:pStyle w:val="ae"/>
        <w:tabs>
          <w:tab w:val="left" w:pos="716"/>
        </w:tabs>
        <w:spacing w:after="0" w:line="300" w:lineRule="auto"/>
        <w:ind w:left="20" w:right="20" w:firstLine="567"/>
        <w:jc w:val="both"/>
        <w:rPr>
          <w:sz w:val="28"/>
          <w:szCs w:val="28"/>
          <w:lang w:val="uk-UA" w:eastAsia="uk-UA"/>
        </w:rPr>
      </w:pPr>
      <w:r w:rsidRPr="00A27721">
        <w:rPr>
          <w:sz w:val="28"/>
          <w:szCs w:val="28"/>
          <w:lang w:val="uk-UA" w:eastAsia="uk-UA"/>
        </w:rPr>
        <w:t>7. Здійснити розрахунок кола, використовуючи метод контурних струмів.</w:t>
      </w:r>
    </w:p>
    <w:p w14:paraId="664A7303" w14:textId="77777777" w:rsidR="00483E9C" w:rsidRPr="00A27721" w:rsidRDefault="00483E9C" w:rsidP="00241BE4">
      <w:pPr>
        <w:pStyle w:val="ae"/>
        <w:tabs>
          <w:tab w:val="left" w:pos="716"/>
        </w:tabs>
        <w:spacing w:after="0" w:line="300" w:lineRule="auto"/>
        <w:ind w:left="20" w:right="20" w:firstLine="567"/>
        <w:jc w:val="both"/>
        <w:rPr>
          <w:sz w:val="28"/>
          <w:szCs w:val="28"/>
          <w:lang w:val="uk-UA" w:eastAsia="uk-UA"/>
        </w:rPr>
      </w:pPr>
      <w:r w:rsidRPr="00A27721">
        <w:rPr>
          <w:sz w:val="28"/>
          <w:szCs w:val="28"/>
          <w:lang w:val="uk-UA" w:eastAsia="uk-UA"/>
        </w:rPr>
        <w:t>8. Порівняти результати вимірювань з виконаними розрахунками і зробити висновки.</w:t>
      </w:r>
    </w:p>
    <w:p w14:paraId="512B1786" w14:textId="77777777" w:rsidR="00483E9C" w:rsidRPr="00A27721" w:rsidRDefault="00483E9C" w:rsidP="00241BE4">
      <w:pPr>
        <w:pStyle w:val="ae"/>
        <w:spacing w:after="0" w:line="300" w:lineRule="auto"/>
        <w:ind w:firstLine="567"/>
        <w:jc w:val="center"/>
        <w:rPr>
          <w:b/>
          <w:iCs/>
          <w:sz w:val="28"/>
          <w:szCs w:val="28"/>
          <w:lang w:val="uk-UA"/>
        </w:rPr>
      </w:pPr>
    </w:p>
    <w:p w14:paraId="7D325CEC" w14:textId="77777777" w:rsidR="00483E9C" w:rsidRPr="00A27721" w:rsidRDefault="00483E9C" w:rsidP="00241BE4">
      <w:pPr>
        <w:pStyle w:val="ae"/>
        <w:spacing w:after="0" w:line="300" w:lineRule="auto"/>
        <w:ind w:firstLine="567"/>
        <w:jc w:val="center"/>
        <w:rPr>
          <w:b/>
          <w:iCs/>
          <w:sz w:val="28"/>
          <w:szCs w:val="28"/>
          <w:lang w:val="uk-UA"/>
        </w:rPr>
      </w:pPr>
      <w:r w:rsidRPr="00A27721">
        <w:rPr>
          <w:b/>
          <w:iCs/>
          <w:sz w:val="28"/>
          <w:szCs w:val="28"/>
          <w:lang w:val="uk-UA"/>
        </w:rPr>
        <w:t>Контрольні питання</w:t>
      </w:r>
    </w:p>
    <w:p w14:paraId="1023C37F" w14:textId="77777777" w:rsidR="00483E9C" w:rsidRPr="00A27721" w:rsidRDefault="00483E9C" w:rsidP="00241BE4">
      <w:pPr>
        <w:pStyle w:val="ae"/>
        <w:tabs>
          <w:tab w:val="left" w:pos="721"/>
        </w:tabs>
        <w:spacing w:after="0" w:line="300" w:lineRule="auto"/>
        <w:ind w:left="20" w:firstLine="567"/>
        <w:jc w:val="both"/>
        <w:rPr>
          <w:sz w:val="28"/>
          <w:szCs w:val="28"/>
          <w:lang w:val="uk-UA" w:eastAsia="uk-UA"/>
        </w:rPr>
      </w:pPr>
      <w:r w:rsidRPr="00A27721">
        <w:rPr>
          <w:sz w:val="28"/>
          <w:szCs w:val="28"/>
          <w:lang w:val="uk-UA" w:eastAsia="uk-UA"/>
        </w:rPr>
        <w:t>1. Сформулювати І закон Кірхгофа для кіл постійного струму.</w:t>
      </w:r>
    </w:p>
    <w:p w14:paraId="470F990E" w14:textId="77777777" w:rsidR="00483E9C" w:rsidRPr="00A27721" w:rsidRDefault="00483E9C" w:rsidP="00241BE4">
      <w:pPr>
        <w:pStyle w:val="ae"/>
        <w:tabs>
          <w:tab w:val="left" w:pos="721"/>
        </w:tabs>
        <w:spacing w:after="0" w:line="300" w:lineRule="auto"/>
        <w:ind w:left="20" w:firstLine="567"/>
        <w:jc w:val="both"/>
        <w:rPr>
          <w:sz w:val="28"/>
          <w:szCs w:val="28"/>
          <w:lang w:val="uk-UA" w:eastAsia="uk-UA"/>
        </w:rPr>
      </w:pPr>
      <w:r w:rsidRPr="00A27721">
        <w:rPr>
          <w:sz w:val="28"/>
          <w:szCs w:val="28"/>
          <w:lang w:val="uk-UA" w:eastAsia="uk-UA"/>
        </w:rPr>
        <w:t>2. Сформулювати ІІ закон Кірхгофа для кіл постійного струму.</w:t>
      </w:r>
    </w:p>
    <w:p w14:paraId="3C6F9796" w14:textId="77777777" w:rsidR="00483E9C" w:rsidRPr="00A27721" w:rsidRDefault="00483E9C" w:rsidP="00241BE4">
      <w:pPr>
        <w:pStyle w:val="ae"/>
        <w:tabs>
          <w:tab w:val="left" w:pos="721"/>
        </w:tabs>
        <w:spacing w:after="0" w:line="300" w:lineRule="auto"/>
        <w:ind w:left="20" w:firstLine="567"/>
        <w:jc w:val="both"/>
        <w:rPr>
          <w:sz w:val="28"/>
          <w:szCs w:val="28"/>
          <w:lang w:val="uk-UA" w:eastAsia="uk-UA"/>
        </w:rPr>
      </w:pPr>
      <w:r w:rsidRPr="00A27721">
        <w:rPr>
          <w:sz w:val="28"/>
          <w:szCs w:val="28"/>
          <w:lang w:val="uk-UA" w:eastAsia="uk-UA"/>
        </w:rPr>
        <w:t>3. Подумати, яку ще назву можна дати І закону Кірхгофа, ІІ закону Кірхгофа.</w:t>
      </w:r>
    </w:p>
    <w:p w14:paraId="201725BE" w14:textId="77777777" w:rsidR="00483E9C" w:rsidRPr="00A27721" w:rsidRDefault="00483E9C" w:rsidP="00241BE4">
      <w:pPr>
        <w:pStyle w:val="ae"/>
        <w:tabs>
          <w:tab w:val="left" w:pos="721"/>
        </w:tabs>
        <w:spacing w:after="0" w:line="300" w:lineRule="auto"/>
        <w:ind w:left="20" w:firstLine="567"/>
        <w:jc w:val="both"/>
        <w:rPr>
          <w:sz w:val="28"/>
          <w:szCs w:val="28"/>
          <w:lang w:val="uk-UA" w:eastAsia="uk-UA"/>
        </w:rPr>
      </w:pPr>
      <w:r w:rsidRPr="00A27721">
        <w:rPr>
          <w:sz w:val="28"/>
          <w:szCs w:val="28"/>
          <w:lang w:val="uk-UA" w:eastAsia="uk-UA"/>
        </w:rPr>
        <w:t>4. Дати пояснення особливостям використання рівнянь Кірхгофа для розрахунку електричних кіл постійного струму.</w:t>
      </w:r>
    </w:p>
    <w:p w14:paraId="330FB21B" w14:textId="77777777" w:rsidR="00483E9C" w:rsidRPr="00A27721" w:rsidRDefault="00483E9C" w:rsidP="00241BE4">
      <w:pPr>
        <w:pStyle w:val="ae"/>
        <w:tabs>
          <w:tab w:val="left" w:pos="721"/>
        </w:tabs>
        <w:spacing w:after="0" w:line="300" w:lineRule="auto"/>
        <w:ind w:left="20" w:firstLine="567"/>
        <w:jc w:val="both"/>
        <w:rPr>
          <w:sz w:val="28"/>
          <w:szCs w:val="28"/>
          <w:lang w:val="uk-UA" w:eastAsia="uk-UA"/>
        </w:rPr>
      </w:pPr>
      <w:r w:rsidRPr="00A27721">
        <w:rPr>
          <w:sz w:val="28"/>
          <w:szCs w:val="28"/>
          <w:lang w:val="uk-UA" w:eastAsia="uk-UA"/>
        </w:rPr>
        <w:t>5. Пояснити особливості використання методу контурних струмів для розрахунку електричних кіл постійного струму.</w:t>
      </w:r>
    </w:p>
    <w:p w14:paraId="7C30859B" w14:textId="77777777" w:rsidR="00483E9C" w:rsidRPr="00A27721" w:rsidRDefault="00483E9C" w:rsidP="00241BE4">
      <w:pPr>
        <w:pStyle w:val="ae"/>
        <w:tabs>
          <w:tab w:val="left" w:pos="716"/>
        </w:tabs>
        <w:spacing w:after="0" w:line="300" w:lineRule="auto"/>
        <w:ind w:left="20" w:firstLine="567"/>
        <w:jc w:val="both"/>
        <w:rPr>
          <w:sz w:val="28"/>
          <w:szCs w:val="28"/>
          <w:lang w:val="uk-UA" w:eastAsia="uk-UA"/>
        </w:rPr>
      </w:pPr>
      <w:r w:rsidRPr="00A27721">
        <w:rPr>
          <w:sz w:val="28"/>
          <w:szCs w:val="28"/>
          <w:lang w:val="uk-UA" w:eastAsia="uk-UA"/>
        </w:rPr>
        <w:t>6. Сформулювати закон Ома для ділянки електричного кола.</w:t>
      </w:r>
    </w:p>
    <w:p w14:paraId="6C82764E" w14:textId="77777777" w:rsidR="00483E9C" w:rsidRPr="00A27721" w:rsidRDefault="00483E9C" w:rsidP="00241BE4">
      <w:pPr>
        <w:pStyle w:val="ae"/>
        <w:tabs>
          <w:tab w:val="left" w:pos="716"/>
        </w:tabs>
        <w:spacing w:after="0" w:line="300" w:lineRule="auto"/>
        <w:ind w:left="20" w:firstLine="567"/>
        <w:jc w:val="both"/>
        <w:rPr>
          <w:sz w:val="28"/>
          <w:szCs w:val="28"/>
          <w:lang w:val="uk-UA"/>
        </w:rPr>
      </w:pPr>
      <w:r w:rsidRPr="00A27721">
        <w:rPr>
          <w:sz w:val="28"/>
          <w:szCs w:val="28"/>
          <w:lang w:val="uk-UA" w:eastAsia="uk-UA"/>
        </w:rPr>
        <w:t>7. Сформулювати закон Ома для замкненого електричного кола</w:t>
      </w:r>
    </w:p>
    <w:p w14:paraId="640176DC" w14:textId="77777777" w:rsidR="00483E9C" w:rsidRPr="00A27721" w:rsidRDefault="00483E9C" w:rsidP="00241BE4">
      <w:pPr>
        <w:spacing w:line="300" w:lineRule="auto"/>
        <w:ind w:firstLine="567"/>
        <w:rPr>
          <w:sz w:val="28"/>
          <w:szCs w:val="28"/>
          <w:lang w:val="uk-UA"/>
        </w:rPr>
      </w:pPr>
    </w:p>
    <w:p w14:paraId="18EC2CF1" w14:textId="63C07535" w:rsidR="00483E9C" w:rsidRPr="00A27721" w:rsidRDefault="00483E9C" w:rsidP="00241BE4">
      <w:pPr>
        <w:spacing w:line="300" w:lineRule="auto"/>
        <w:rPr>
          <w:sz w:val="28"/>
          <w:szCs w:val="28"/>
          <w:lang w:val="uk-UA"/>
        </w:rPr>
      </w:pPr>
      <w:r w:rsidRPr="00A27721">
        <w:rPr>
          <w:sz w:val="28"/>
          <w:szCs w:val="28"/>
          <w:lang w:val="uk-UA"/>
        </w:rPr>
        <w:br w:type="page"/>
      </w:r>
    </w:p>
    <w:p w14:paraId="6E996388" w14:textId="77777777" w:rsidR="00483E9C" w:rsidRPr="00A27721" w:rsidRDefault="00483E9C" w:rsidP="003E2C60">
      <w:pPr>
        <w:spacing w:line="300" w:lineRule="auto"/>
        <w:ind w:firstLine="567"/>
        <w:rPr>
          <w:b/>
          <w:sz w:val="28"/>
          <w:szCs w:val="28"/>
          <w:lang w:val="uk-UA"/>
        </w:rPr>
      </w:pPr>
      <w:r w:rsidRPr="00A27721">
        <w:rPr>
          <w:b/>
          <w:sz w:val="28"/>
          <w:szCs w:val="28"/>
          <w:lang w:val="uk-UA"/>
        </w:rPr>
        <w:lastRenderedPageBreak/>
        <w:t>Лабораторна робота № 3</w:t>
      </w:r>
    </w:p>
    <w:p w14:paraId="0D8C50BF" w14:textId="77777777" w:rsidR="00483E9C" w:rsidRPr="00A27721" w:rsidRDefault="00483E9C" w:rsidP="00241BE4">
      <w:pPr>
        <w:spacing w:line="300" w:lineRule="auto"/>
        <w:ind w:firstLine="567"/>
        <w:jc w:val="center"/>
        <w:rPr>
          <w:b/>
          <w:sz w:val="28"/>
          <w:szCs w:val="28"/>
          <w:lang w:val="uk-UA" w:eastAsia="uk-UA"/>
        </w:rPr>
      </w:pPr>
      <w:r w:rsidRPr="00A27721">
        <w:rPr>
          <w:b/>
          <w:sz w:val="28"/>
          <w:szCs w:val="28"/>
          <w:lang w:val="uk-UA" w:eastAsia="uk-UA"/>
        </w:rPr>
        <w:t>Дослідження електричних кіл змінного струму</w:t>
      </w:r>
    </w:p>
    <w:p w14:paraId="5B025812" w14:textId="77777777" w:rsidR="00483E9C" w:rsidRPr="00A27721" w:rsidRDefault="00483E9C" w:rsidP="00241BE4">
      <w:pPr>
        <w:pStyle w:val="ae"/>
        <w:tabs>
          <w:tab w:val="left" w:pos="786"/>
        </w:tabs>
        <w:spacing w:after="0" w:line="300" w:lineRule="auto"/>
        <w:ind w:right="20" w:firstLine="567"/>
        <w:jc w:val="both"/>
        <w:rPr>
          <w:sz w:val="28"/>
          <w:szCs w:val="28"/>
          <w:lang w:val="uk-UA" w:eastAsia="uk-UA"/>
        </w:rPr>
      </w:pPr>
      <w:r w:rsidRPr="00A27721">
        <w:rPr>
          <w:b/>
          <w:sz w:val="28"/>
          <w:szCs w:val="28"/>
          <w:lang w:val="uk-UA"/>
        </w:rPr>
        <w:t>Мета роботи:</w:t>
      </w:r>
      <w:r w:rsidRPr="00A27721">
        <w:rPr>
          <w:sz w:val="28"/>
          <w:szCs w:val="28"/>
          <w:lang w:val="uk-UA" w:eastAsia="uk-UA"/>
        </w:rPr>
        <w:t xml:space="preserve"> вивчення особливостей електричних кіл з джерелами змінного струму, а саме: особливостей вимірювання амплітудних і діючих значень напруги і струмів, їх частоти й зміщення фаз між двома сигналами; особливостей вимірювання потужності в колах змінного струму з активним і реактивним навантаженням.</w:t>
      </w:r>
      <w:r w:rsidRPr="00A27721">
        <w:rPr>
          <w:sz w:val="28"/>
          <w:szCs w:val="28"/>
          <w:lang w:val="uk-UA"/>
        </w:rPr>
        <w:t xml:space="preserve"> </w:t>
      </w:r>
    </w:p>
    <w:p w14:paraId="03F99C95" w14:textId="77777777" w:rsidR="00483E9C" w:rsidRPr="00A27721" w:rsidRDefault="00483E9C" w:rsidP="00241BE4">
      <w:pPr>
        <w:pStyle w:val="ae"/>
        <w:tabs>
          <w:tab w:val="left" w:pos="786"/>
        </w:tabs>
        <w:spacing w:after="0" w:line="300" w:lineRule="auto"/>
        <w:ind w:right="20" w:firstLine="567"/>
        <w:jc w:val="both"/>
        <w:rPr>
          <w:b/>
          <w:sz w:val="28"/>
          <w:szCs w:val="28"/>
          <w:lang w:val="uk-UA"/>
        </w:rPr>
      </w:pPr>
    </w:p>
    <w:p w14:paraId="19F8C524" w14:textId="77777777" w:rsidR="00483E9C" w:rsidRPr="00A27721" w:rsidRDefault="00483E9C" w:rsidP="00241BE4">
      <w:pPr>
        <w:spacing w:line="300" w:lineRule="auto"/>
        <w:ind w:firstLine="567"/>
        <w:jc w:val="center"/>
        <w:rPr>
          <w:b/>
          <w:sz w:val="28"/>
          <w:szCs w:val="28"/>
          <w:lang w:val="uk-UA"/>
        </w:rPr>
      </w:pPr>
      <w:r w:rsidRPr="00A27721">
        <w:rPr>
          <w:b/>
          <w:sz w:val="28"/>
          <w:szCs w:val="28"/>
          <w:lang w:val="uk-UA"/>
        </w:rPr>
        <w:t>Теоретичні відомості</w:t>
      </w:r>
    </w:p>
    <w:p w14:paraId="77AFB4B7" w14:textId="77777777" w:rsidR="00483E9C" w:rsidRPr="00A27721" w:rsidRDefault="00483E9C" w:rsidP="00241BE4">
      <w:pPr>
        <w:pStyle w:val="ae"/>
        <w:spacing w:after="0" w:line="300" w:lineRule="auto"/>
        <w:ind w:right="20" w:firstLine="567"/>
        <w:jc w:val="both"/>
        <w:rPr>
          <w:rStyle w:val="af0"/>
          <w:lang w:val="uk-UA"/>
        </w:rPr>
      </w:pPr>
      <w:r w:rsidRPr="00A27721">
        <w:rPr>
          <w:sz w:val="28"/>
          <w:szCs w:val="28"/>
          <w:lang w:val="uk-UA" w:eastAsia="uk-UA"/>
        </w:rPr>
        <w:t xml:space="preserve">Синусоїдний сигнал </w:t>
      </w:r>
      <w:r w:rsidRPr="00A27721">
        <w:rPr>
          <w:i/>
          <w:iCs/>
          <w:sz w:val="28"/>
          <w:szCs w:val="28"/>
          <w:lang w:val="uk-UA" w:eastAsia="uk-UA"/>
        </w:rPr>
        <w:t>u(t)=U</w:t>
      </w:r>
      <w:r w:rsidRPr="00A27721">
        <w:rPr>
          <w:i/>
          <w:iCs/>
          <w:sz w:val="28"/>
          <w:szCs w:val="28"/>
          <w:vertAlign w:val="subscript"/>
          <w:lang w:val="uk-UA" w:eastAsia="uk-UA"/>
        </w:rPr>
        <w:t>m</w:t>
      </w:r>
      <w:r w:rsidRPr="00A27721">
        <w:rPr>
          <w:i/>
          <w:iCs/>
          <w:sz w:val="28"/>
          <w:szCs w:val="28"/>
          <w:lang w:val="uk-UA" w:eastAsia="uk-UA"/>
        </w:rPr>
        <w:t>sin(ωt+φ)</w:t>
      </w:r>
      <w:r w:rsidRPr="00A27721">
        <w:rPr>
          <w:rStyle w:val="af0"/>
          <w:lang w:val="uk-UA" w:eastAsia="uk-UA"/>
        </w:rPr>
        <w:t xml:space="preserve"> </w:t>
      </w:r>
      <w:r w:rsidRPr="00A27721">
        <w:rPr>
          <w:sz w:val="28"/>
          <w:szCs w:val="28"/>
          <w:lang w:val="uk-UA" w:eastAsia="uk-UA"/>
        </w:rPr>
        <w:t xml:space="preserve">– це функція часу з початковою фазою </w:t>
      </w:r>
      <m:oMath>
        <m:r>
          <w:rPr>
            <w:rFonts w:ascii="Cambria Math" w:hAnsi="Cambria Math"/>
            <w:sz w:val="28"/>
            <w:szCs w:val="28"/>
            <w:lang w:val="uk-UA" w:eastAsia="uk-UA"/>
          </w:rPr>
          <m:t>ψ</m:t>
        </m:r>
      </m:oMath>
      <w:r w:rsidRPr="00A27721">
        <w:rPr>
          <w:sz w:val="28"/>
          <w:szCs w:val="28"/>
          <w:lang w:val="uk-UA" w:eastAsia="uk-UA"/>
        </w:rPr>
        <w:t>, амплітудою</w:t>
      </w:r>
      <w:r w:rsidRPr="00A27721">
        <w:rPr>
          <w:rStyle w:val="af0"/>
          <w:lang w:val="uk-UA" w:eastAsia="uk-UA"/>
        </w:rPr>
        <w:t xml:space="preserve"> </w:t>
      </w:r>
      <w:r w:rsidRPr="00A27721">
        <w:rPr>
          <w:rStyle w:val="af0"/>
          <w:lang w:val="uk-UA"/>
        </w:rPr>
        <w:t>U</w:t>
      </w:r>
      <w:r w:rsidRPr="00A27721">
        <w:rPr>
          <w:rStyle w:val="af0"/>
          <w:vertAlign w:val="subscript"/>
          <w:lang w:val="uk-UA"/>
        </w:rPr>
        <w:t>m</w:t>
      </w:r>
      <w:r w:rsidRPr="00A27721">
        <w:rPr>
          <w:rStyle w:val="af0"/>
          <w:lang w:val="uk-UA"/>
        </w:rPr>
        <w:t>,</w:t>
      </w:r>
      <w:r w:rsidRPr="00A27721">
        <w:rPr>
          <w:sz w:val="28"/>
          <w:szCs w:val="28"/>
          <w:lang w:val="uk-UA" w:eastAsia="en-US"/>
        </w:rPr>
        <w:t xml:space="preserve"> </w:t>
      </w:r>
      <w:r w:rsidRPr="00A27721">
        <w:rPr>
          <w:sz w:val="28"/>
          <w:szCs w:val="28"/>
          <w:lang w:val="uk-UA" w:eastAsia="uk-UA"/>
        </w:rPr>
        <w:t>та кутовою частотою</w:t>
      </w:r>
      <w:r w:rsidRPr="00A27721">
        <w:rPr>
          <w:rStyle w:val="af0"/>
          <w:lang w:val="uk-UA" w:eastAsia="uk-UA"/>
        </w:rPr>
        <w:t xml:space="preserve"> </w:t>
      </w:r>
      <m:oMath>
        <m:r>
          <w:rPr>
            <w:rStyle w:val="af0"/>
            <w:rFonts w:ascii="Cambria Math" w:hAnsi="Cambria Math"/>
            <w:lang w:val="uk-UA" w:eastAsia="uk-UA"/>
          </w:rPr>
          <m:t>ω</m:t>
        </m:r>
      </m:oMath>
      <w:r w:rsidRPr="00A27721">
        <w:rPr>
          <w:sz w:val="28"/>
          <w:szCs w:val="28"/>
          <w:lang w:val="uk-UA" w:eastAsia="uk-UA"/>
        </w:rPr>
        <w:t>, що вимірюється в</w:t>
      </w:r>
      <w:r w:rsidRPr="00A27721">
        <w:rPr>
          <w:rStyle w:val="42"/>
          <w:b w:val="0"/>
          <w:bCs w:val="0"/>
          <w:lang w:val="uk-UA" w:eastAsia="uk-UA"/>
        </w:rPr>
        <w:t xml:space="preserve"> </w:t>
      </w:r>
      <m:oMath>
        <m:sSup>
          <m:sSupPr>
            <m:ctrlPr>
              <w:rPr>
                <w:rStyle w:val="42"/>
                <w:rFonts w:ascii="Cambria Math" w:hAnsi="Cambria Math"/>
                <w:b w:val="0"/>
                <w:bCs w:val="0"/>
                <w:i w:val="0"/>
                <w:iCs w:val="0"/>
                <w:sz w:val="28"/>
                <w:szCs w:val="28"/>
                <w:lang w:val="uk-UA" w:eastAsia="uk-UA"/>
              </w:rPr>
            </m:ctrlPr>
          </m:sSupPr>
          <m:e>
            <m:r>
              <m:rPr>
                <m:sty m:val="p"/>
              </m:rPr>
              <w:rPr>
                <w:rStyle w:val="42"/>
                <w:rFonts w:ascii="Cambria Math" w:hAnsi="Cambria Math"/>
                <w:lang w:val="uk-UA" w:eastAsia="uk-UA"/>
              </w:rPr>
              <m:t>c</m:t>
            </m:r>
          </m:e>
          <m:sup>
            <m:r>
              <m:rPr>
                <m:sty m:val="p"/>
              </m:rPr>
              <w:rPr>
                <w:rStyle w:val="42"/>
                <w:rFonts w:ascii="Cambria Math" w:hAnsi="Cambria Math"/>
                <w:lang w:val="uk-UA" w:eastAsia="uk-UA"/>
              </w:rPr>
              <m:t>-1</m:t>
            </m:r>
          </m:sup>
        </m:sSup>
      </m:oMath>
      <w:r w:rsidRPr="00A27721">
        <w:rPr>
          <w:rStyle w:val="42"/>
          <w:lang w:val="uk-UA" w:eastAsia="uk-UA"/>
        </w:rPr>
        <w:t xml:space="preserve"> </w:t>
      </w:r>
      <w:r w:rsidRPr="00A27721">
        <w:rPr>
          <w:sz w:val="28"/>
          <w:szCs w:val="28"/>
          <w:lang w:val="uk-UA" w:eastAsia="uk-UA"/>
        </w:rPr>
        <w:t>і пов'язана з періодом синусоїдних коливань</w:t>
      </w:r>
      <w:r w:rsidRPr="00A27721">
        <w:rPr>
          <w:rStyle w:val="42"/>
          <w:b w:val="0"/>
          <w:bCs w:val="0"/>
          <w:lang w:val="uk-UA" w:eastAsia="uk-UA"/>
        </w:rPr>
        <w:t xml:space="preserve"> Т</w:t>
      </w:r>
      <w:r w:rsidRPr="00A27721">
        <w:rPr>
          <w:sz w:val="28"/>
          <w:szCs w:val="28"/>
          <w:lang w:val="uk-UA" w:eastAsia="uk-UA"/>
        </w:rPr>
        <w:t xml:space="preserve"> формулою:</w:t>
      </w:r>
      <w:r w:rsidRPr="00A27721">
        <w:rPr>
          <w:rStyle w:val="af0"/>
          <w:lang w:val="uk-UA" w:eastAsia="uk-UA"/>
        </w:rPr>
        <w:t xml:space="preserve"> </w:t>
      </w:r>
      <m:oMath>
        <m:r>
          <w:rPr>
            <w:rStyle w:val="af0"/>
            <w:rFonts w:ascii="Cambria Math" w:hAnsi="Cambria Math"/>
            <w:lang w:val="uk-UA" w:eastAsia="uk-UA"/>
          </w:rPr>
          <m:t>ω=2π/T</m:t>
        </m:r>
      </m:oMath>
      <w:r w:rsidRPr="00A27721">
        <w:rPr>
          <w:rStyle w:val="af0"/>
          <w:lang w:val="uk-UA"/>
        </w:rPr>
        <w:t xml:space="preserve">. </w:t>
      </w:r>
    </w:p>
    <w:p w14:paraId="2AB4CAFD" w14:textId="77777777" w:rsidR="00483E9C" w:rsidRPr="00A27721" w:rsidRDefault="00483E9C" w:rsidP="00241BE4">
      <w:pPr>
        <w:pStyle w:val="ae"/>
        <w:spacing w:after="0" w:line="300" w:lineRule="auto"/>
        <w:ind w:right="20" w:firstLine="567"/>
        <w:jc w:val="both"/>
        <w:rPr>
          <w:rStyle w:val="af0"/>
          <w:lang w:val="uk-UA" w:eastAsia="uk-UA"/>
        </w:rPr>
      </w:pPr>
      <w:r w:rsidRPr="00A27721">
        <w:rPr>
          <w:sz w:val="28"/>
          <w:szCs w:val="28"/>
          <w:lang w:val="uk-UA" w:eastAsia="uk-UA"/>
        </w:rPr>
        <w:t>Кількість періодів за одну секунду – це частота коливань, яка вимірюється в герцах:</w:t>
      </w:r>
      <w:r w:rsidRPr="00A27721">
        <w:rPr>
          <w:rStyle w:val="af0"/>
          <w:lang w:val="uk-UA" w:eastAsia="uk-UA"/>
        </w:rPr>
        <w:t xml:space="preserve"> </w:t>
      </w:r>
      <m:oMath>
        <m:r>
          <w:rPr>
            <w:rStyle w:val="af0"/>
            <w:rFonts w:ascii="Cambria Math" w:hAnsi="Cambria Math"/>
            <w:lang w:val="uk-UA" w:eastAsia="uk-UA"/>
          </w:rPr>
          <m:t>f=1/T</m:t>
        </m:r>
      </m:oMath>
      <w:r w:rsidRPr="00A27721">
        <w:rPr>
          <w:rStyle w:val="af0"/>
          <w:lang w:val="uk-UA" w:eastAsia="uk-UA"/>
        </w:rPr>
        <w:t>.</w:t>
      </w:r>
    </w:p>
    <w:p w14:paraId="74DC2526" w14:textId="77777777" w:rsidR="00483E9C" w:rsidRPr="00A27721" w:rsidRDefault="00483E9C" w:rsidP="00241BE4">
      <w:pPr>
        <w:pStyle w:val="ae"/>
        <w:spacing w:after="0" w:line="300" w:lineRule="auto"/>
        <w:ind w:right="20" w:firstLine="567"/>
        <w:jc w:val="both"/>
        <w:rPr>
          <w:sz w:val="28"/>
          <w:szCs w:val="28"/>
          <w:lang w:val="uk-UA"/>
        </w:rPr>
      </w:pPr>
      <w:r w:rsidRPr="00A27721">
        <w:rPr>
          <w:sz w:val="28"/>
          <w:szCs w:val="28"/>
          <w:lang w:val="uk-UA" w:eastAsia="uk-UA"/>
        </w:rPr>
        <w:t xml:space="preserve">Діючим значенням синусоїдного струму є значення такого постійного струму, що виробляє еквівалентну змінному теплову чи механічну дію. Діюче значення синусоїдальної величини у </w:t>
      </w:r>
      <m:oMath>
        <m:rad>
          <m:radPr>
            <m:degHide m:val="1"/>
            <m:ctrlPr>
              <w:rPr>
                <w:rFonts w:ascii="Cambria Math" w:hAnsi="Cambria Math"/>
                <w:i/>
                <w:sz w:val="28"/>
                <w:szCs w:val="28"/>
                <w:lang w:val="uk-UA" w:eastAsia="uk-UA"/>
              </w:rPr>
            </m:ctrlPr>
          </m:radPr>
          <m:deg/>
          <m:e>
            <m:r>
              <w:rPr>
                <w:rFonts w:ascii="Cambria Math" w:hAnsi="Cambria Math"/>
                <w:sz w:val="28"/>
                <w:szCs w:val="28"/>
                <w:lang w:val="uk-UA" w:eastAsia="uk-UA"/>
              </w:rPr>
              <m:t>2</m:t>
            </m:r>
          </m:e>
        </m:rad>
      </m:oMath>
      <w:r w:rsidRPr="00A27721">
        <w:rPr>
          <w:sz w:val="28"/>
          <w:szCs w:val="28"/>
          <w:lang w:val="uk-UA" w:eastAsia="uk-UA"/>
        </w:rPr>
        <w:t xml:space="preserve"> разів менше, ніж її амплітудне значення.</w:t>
      </w:r>
    </w:p>
    <w:p w14:paraId="3C8A0975" w14:textId="77777777" w:rsidR="00483E9C" w:rsidRPr="00A27721" w:rsidRDefault="00483E9C" w:rsidP="00241BE4">
      <w:pPr>
        <w:pStyle w:val="ae"/>
        <w:spacing w:after="0" w:line="300" w:lineRule="auto"/>
        <w:ind w:right="20" w:firstLine="567"/>
        <w:jc w:val="both"/>
        <w:rPr>
          <w:sz w:val="28"/>
          <w:szCs w:val="28"/>
          <w:lang w:val="uk-UA"/>
        </w:rPr>
      </w:pPr>
      <w:r w:rsidRPr="00A27721">
        <w:rPr>
          <w:sz w:val="28"/>
          <w:szCs w:val="28"/>
          <w:lang w:val="uk-UA" w:eastAsia="uk-UA"/>
        </w:rPr>
        <w:t>При обчисленні струмів і напруг в розгалужених схемах використовуються закони Ома і Кірхгофа в комплексній формі зображення.</w:t>
      </w:r>
    </w:p>
    <w:p w14:paraId="1699A1A7" w14:textId="77777777" w:rsidR="00483E9C" w:rsidRPr="00A27721" w:rsidRDefault="00483E9C" w:rsidP="00241BE4">
      <w:pPr>
        <w:pStyle w:val="ae"/>
        <w:spacing w:after="0" w:line="300" w:lineRule="auto"/>
        <w:ind w:firstLine="567"/>
        <w:jc w:val="both"/>
        <w:rPr>
          <w:sz w:val="28"/>
          <w:szCs w:val="28"/>
          <w:lang w:val="uk-UA" w:eastAsia="uk-UA"/>
        </w:rPr>
      </w:pPr>
      <w:r w:rsidRPr="00A27721">
        <w:rPr>
          <w:sz w:val="28"/>
          <w:szCs w:val="28"/>
          <w:lang w:val="uk-UA" w:eastAsia="uk-UA"/>
        </w:rPr>
        <w:t>Струм в колі з активним опором, увімкнутим на синусоїдну напругу, є синусоїдним та збігається з напругою за фазою. При вмиканні індуктивності в синусоїдальне коло струм залишається синусоїдальним і відстає від напруги на 90º, при вмиканні ємності на синусоїдальну напругу у колі встановлюється синусоїдальний струм, що випереджає напругу на 90º.</w:t>
      </w:r>
    </w:p>
    <w:p w14:paraId="1EDB3679" w14:textId="77777777" w:rsidR="00483E9C" w:rsidRPr="00A27721" w:rsidRDefault="00483E9C" w:rsidP="00241BE4">
      <w:pPr>
        <w:pStyle w:val="ae"/>
        <w:spacing w:after="0" w:line="300" w:lineRule="auto"/>
        <w:ind w:firstLine="567"/>
        <w:jc w:val="center"/>
        <w:rPr>
          <w:b/>
          <w:bCs/>
          <w:sz w:val="28"/>
          <w:szCs w:val="28"/>
          <w:lang w:val="uk-UA"/>
        </w:rPr>
      </w:pPr>
    </w:p>
    <w:p w14:paraId="5AC57947" w14:textId="77777777" w:rsidR="00483E9C" w:rsidRPr="00A27721" w:rsidRDefault="00483E9C" w:rsidP="00241BE4">
      <w:pPr>
        <w:pStyle w:val="ae"/>
        <w:spacing w:after="0" w:line="300" w:lineRule="auto"/>
        <w:ind w:firstLine="567"/>
        <w:jc w:val="center"/>
        <w:rPr>
          <w:b/>
          <w:sz w:val="28"/>
          <w:szCs w:val="28"/>
          <w:lang w:val="uk-UA" w:eastAsia="uk-UA"/>
        </w:rPr>
      </w:pPr>
      <w:r w:rsidRPr="00A27721">
        <w:rPr>
          <w:b/>
          <w:bCs/>
          <w:sz w:val="28"/>
          <w:szCs w:val="28"/>
          <w:lang w:val="uk-UA"/>
        </w:rPr>
        <w:t>Послідовність</w:t>
      </w:r>
      <w:r w:rsidRPr="00A27721">
        <w:rPr>
          <w:b/>
          <w:sz w:val="28"/>
          <w:szCs w:val="28"/>
          <w:lang w:val="uk-UA" w:eastAsia="uk-UA"/>
        </w:rPr>
        <w:t xml:space="preserve"> виконання роботи</w:t>
      </w:r>
    </w:p>
    <w:p w14:paraId="64CA70E8" w14:textId="77777777" w:rsidR="00483E9C" w:rsidRPr="00A27721" w:rsidRDefault="00483E9C" w:rsidP="00241BE4">
      <w:pPr>
        <w:pStyle w:val="ae"/>
        <w:spacing w:after="0" w:line="300" w:lineRule="auto"/>
        <w:ind w:firstLine="567"/>
        <w:jc w:val="both"/>
        <w:rPr>
          <w:sz w:val="28"/>
          <w:szCs w:val="28"/>
          <w:lang w:val="uk-UA" w:eastAsia="uk-UA"/>
        </w:rPr>
      </w:pPr>
      <w:r w:rsidRPr="00A27721">
        <w:rPr>
          <w:sz w:val="28"/>
          <w:szCs w:val="28"/>
          <w:lang w:val="uk-UA" w:eastAsia="uk-UA"/>
        </w:rPr>
        <w:t xml:space="preserve">1. Скласти схему у відповідності до рис. 3.1. а), викликати властивості генератора та у вкладці «Signal», рис. 3.1. в) встановити вид сигналу синусоїдальний, амплітуду сигналу </w:t>
      </w:r>
      <m:oMath>
        <m:r>
          <w:rPr>
            <w:rFonts w:ascii="Cambria Math" w:hAnsi="Cambria Math"/>
            <w:sz w:val="28"/>
            <w:szCs w:val="28"/>
            <w:lang w:val="uk-UA" w:eastAsia="uk-UA"/>
          </w:rPr>
          <m:t>U,</m:t>
        </m:r>
      </m:oMath>
      <w:r w:rsidRPr="00A27721">
        <w:rPr>
          <w:sz w:val="28"/>
          <w:szCs w:val="28"/>
          <w:lang w:val="uk-UA" w:eastAsia="uk-UA"/>
        </w:rPr>
        <w:t xml:space="preserve"> В відповідно до варіанту, частоту 50 Гц, фазу – 0º. </w:t>
      </w:r>
    </w:p>
    <w:p w14:paraId="455A657F" w14:textId="77777777" w:rsidR="00483E9C" w:rsidRPr="00A27721" w:rsidRDefault="00483E9C" w:rsidP="00241BE4">
      <w:pPr>
        <w:pStyle w:val="ae"/>
        <w:spacing w:after="0" w:line="300" w:lineRule="auto"/>
        <w:ind w:firstLine="567"/>
        <w:jc w:val="both"/>
        <w:rPr>
          <w:sz w:val="28"/>
          <w:szCs w:val="28"/>
          <w:lang w:val="uk-UA" w:eastAsia="uk-UA"/>
        </w:rPr>
      </w:pPr>
      <w:r w:rsidRPr="00A27721">
        <w:rPr>
          <w:sz w:val="28"/>
          <w:szCs w:val="28"/>
          <w:lang w:val="uk-UA" w:eastAsia="uk-UA"/>
        </w:rPr>
        <w:t>2. Виконати аналіз осцилограм сигналу, для цього викликати «Analysis»  – «Transient», встановити  час вимірювання від 0 до 100 мс, отримати графіки е.р.с., струму та напруги на навантаженні, рис. 3.2. Осцилограми додати до звіту. Записати амплітуду, діюче значення і початкову фазу сигналів.</w:t>
      </w:r>
    </w:p>
    <w:p w14:paraId="37F4A496" w14:textId="77777777" w:rsidR="00483E9C" w:rsidRPr="00A27721" w:rsidRDefault="00483E9C" w:rsidP="00241BE4">
      <w:pPr>
        <w:pStyle w:val="ae"/>
        <w:spacing w:after="0" w:line="300" w:lineRule="auto"/>
        <w:ind w:firstLine="567"/>
        <w:jc w:val="both"/>
        <w:rPr>
          <w:sz w:val="28"/>
          <w:szCs w:val="28"/>
          <w:lang w:val="uk-UA" w:eastAsia="uk-UA"/>
        </w:rPr>
      </w:pPr>
    </w:p>
    <w:p w14:paraId="3F5AD41A" w14:textId="77777777" w:rsidR="00483E9C" w:rsidRPr="00A27721" w:rsidRDefault="00483E9C" w:rsidP="00241BE4">
      <w:pPr>
        <w:pStyle w:val="ae"/>
        <w:spacing w:after="0" w:line="300" w:lineRule="auto"/>
        <w:ind w:firstLine="567"/>
        <w:jc w:val="center"/>
        <w:rPr>
          <w:sz w:val="28"/>
          <w:szCs w:val="28"/>
          <w:lang w:val="uk-UA" w:eastAsia="uk-UA"/>
        </w:rPr>
      </w:pPr>
      <w:r w:rsidRPr="00A27721">
        <w:rPr>
          <w:noProof/>
          <w:sz w:val="28"/>
          <w:szCs w:val="28"/>
          <w:lang w:val="uk-UA" w:eastAsia="uk-UA"/>
        </w:rPr>
        <w:lastRenderedPageBreak/>
        <w:drawing>
          <wp:inline distT="0" distB="0" distL="0" distR="0" wp14:anchorId="43BBCAF4" wp14:editId="1665DA92">
            <wp:extent cx="2466327" cy="1883121"/>
            <wp:effectExtent l="0" t="0" r="0" b="3175"/>
            <wp:docPr id="147547897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5478978" name=""/>
                    <pic:cNvPicPr/>
                  </pic:nvPicPr>
                  <pic:blipFill>
                    <a:blip r:embed="rId18"/>
                    <a:stretch>
                      <a:fillRect/>
                    </a:stretch>
                  </pic:blipFill>
                  <pic:spPr>
                    <a:xfrm>
                      <a:off x="0" y="0"/>
                      <a:ext cx="2469543" cy="1885576"/>
                    </a:xfrm>
                    <a:prstGeom prst="rect">
                      <a:avLst/>
                    </a:prstGeom>
                  </pic:spPr>
                </pic:pic>
              </a:graphicData>
            </a:graphic>
          </wp:inline>
        </w:drawing>
      </w:r>
      <w:r w:rsidRPr="00A27721">
        <w:rPr>
          <w:noProof/>
          <w:sz w:val="28"/>
          <w:szCs w:val="28"/>
          <w:lang w:val="uk-UA" w:eastAsia="uk-UA"/>
        </w:rPr>
        <w:drawing>
          <wp:inline distT="0" distB="0" distL="0" distR="0" wp14:anchorId="5C7EC40A" wp14:editId="0633ABE6">
            <wp:extent cx="2729698" cy="2027976"/>
            <wp:effectExtent l="0" t="0" r="0" b="0"/>
            <wp:docPr id="153340579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2515677" name=""/>
                    <pic:cNvPicPr/>
                  </pic:nvPicPr>
                  <pic:blipFill>
                    <a:blip r:embed="rId19"/>
                    <a:stretch>
                      <a:fillRect/>
                    </a:stretch>
                  </pic:blipFill>
                  <pic:spPr>
                    <a:xfrm>
                      <a:off x="0" y="0"/>
                      <a:ext cx="2732948" cy="2030391"/>
                    </a:xfrm>
                    <a:prstGeom prst="rect">
                      <a:avLst/>
                    </a:prstGeom>
                  </pic:spPr>
                </pic:pic>
              </a:graphicData>
            </a:graphic>
          </wp:inline>
        </w:drawing>
      </w:r>
    </w:p>
    <w:p w14:paraId="1A87B979" w14:textId="77777777" w:rsidR="00483E9C" w:rsidRPr="00A27721" w:rsidRDefault="00483E9C" w:rsidP="00241BE4">
      <w:pPr>
        <w:pStyle w:val="ae"/>
        <w:spacing w:after="0" w:line="300" w:lineRule="auto"/>
        <w:ind w:firstLine="567"/>
        <w:jc w:val="center"/>
        <w:rPr>
          <w:sz w:val="28"/>
          <w:szCs w:val="28"/>
          <w:lang w:val="uk-UA" w:eastAsia="uk-UA"/>
        </w:rPr>
      </w:pPr>
      <w:r w:rsidRPr="00A27721">
        <w:rPr>
          <w:sz w:val="28"/>
          <w:szCs w:val="28"/>
          <w:lang w:val="uk-UA" w:eastAsia="uk-UA"/>
        </w:rPr>
        <w:t>а)                                                                         б)</w:t>
      </w:r>
    </w:p>
    <w:p w14:paraId="63E30A22" w14:textId="77777777" w:rsidR="00483E9C" w:rsidRPr="00A27721" w:rsidRDefault="00483E9C" w:rsidP="00241BE4">
      <w:pPr>
        <w:pStyle w:val="ae"/>
        <w:spacing w:after="0" w:line="300" w:lineRule="auto"/>
        <w:ind w:firstLine="567"/>
        <w:jc w:val="center"/>
        <w:rPr>
          <w:sz w:val="28"/>
          <w:szCs w:val="28"/>
          <w:lang w:val="uk-UA" w:eastAsia="uk-UA"/>
        </w:rPr>
      </w:pPr>
      <w:r w:rsidRPr="00A27721">
        <w:rPr>
          <w:noProof/>
          <w:sz w:val="28"/>
          <w:szCs w:val="28"/>
          <w:lang w:val="uk-UA" w:eastAsia="uk-UA"/>
        </w:rPr>
        <w:drawing>
          <wp:inline distT="0" distB="0" distL="0" distR="0" wp14:anchorId="07563820" wp14:editId="11B3E57D">
            <wp:extent cx="2851842" cy="1581476"/>
            <wp:effectExtent l="0" t="0" r="5715" b="0"/>
            <wp:docPr id="168605900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6059006" name=""/>
                    <pic:cNvPicPr/>
                  </pic:nvPicPr>
                  <pic:blipFill>
                    <a:blip r:embed="rId20"/>
                    <a:stretch>
                      <a:fillRect/>
                    </a:stretch>
                  </pic:blipFill>
                  <pic:spPr>
                    <a:xfrm>
                      <a:off x="0" y="0"/>
                      <a:ext cx="2868737" cy="1590845"/>
                    </a:xfrm>
                    <a:prstGeom prst="rect">
                      <a:avLst/>
                    </a:prstGeom>
                  </pic:spPr>
                </pic:pic>
              </a:graphicData>
            </a:graphic>
          </wp:inline>
        </w:drawing>
      </w:r>
      <w:r w:rsidRPr="00A27721">
        <w:rPr>
          <w:noProof/>
          <w:sz w:val="28"/>
          <w:szCs w:val="28"/>
          <w:lang w:val="uk-UA" w:eastAsia="uk-UA"/>
        </w:rPr>
        <w:drawing>
          <wp:inline distT="0" distB="0" distL="0" distR="0" wp14:anchorId="3D77B949" wp14:editId="350C0D4C">
            <wp:extent cx="2708709" cy="1609996"/>
            <wp:effectExtent l="0" t="0" r="0" b="9525"/>
            <wp:docPr id="156065546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0655467" name=""/>
                    <pic:cNvPicPr/>
                  </pic:nvPicPr>
                  <pic:blipFill>
                    <a:blip r:embed="rId21"/>
                    <a:stretch>
                      <a:fillRect/>
                    </a:stretch>
                  </pic:blipFill>
                  <pic:spPr>
                    <a:xfrm>
                      <a:off x="0" y="0"/>
                      <a:ext cx="2734840" cy="1625528"/>
                    </a:xfrm>
                    <a:prstGeom prst="rect">
                      <a:avLst/>
                    </a:prstGeom>
                  </pic:spPr>
                </pic:pic>
              </a:graphicData>
            </a:graphic>
          </wp:inline>
        </w:drawing>
      </w:r>
      <w:r w:rsidRPr="00A27721">
        <w:rPr>
          <w:sz w:val="28"/>
          <w:szCs w:val="28"/>
          <w:u w:val="double"/>
          <w:lang w:val="uk-UA" w:eastAsia="uk-UA"/>
        </w:rPr>
        <w:t>в</w:t>
      </w:r>
      <w:r w:rsidRPr="00A27721">
        <w:rPr>
          <w:sz w:val="28"/>
          <w:szCs w:val="28"/>
          <w:lang w:val="uk-UA" w:eastAsia="uk-UA"/>
        </w:rPr>
        <w:t>)</w:t>
      </w:r>
    </w:p>
    <w:p w14:paraId="18089684" w14:textId="77777777" w:rsidR="00483E9C" w:rsidRPr="00A27721" w:rsidRDefault="00483E9C" w:rsidP="00241BE4">
      <w:pPr>
        <w:pStyle w:val="ae"/>
        <w:spacing w:after="0" w:line="300" w:lineRule="auto"/>
        <w:ind w:firstLine="567"/>
        <w:jc w:val="center"/>
        <w:rPr>
          <w:sz w:val="28"/>
          <w:szCs w:val="28"/>
          <w:lang w:val="uk-UA" w:eastAsia="uk-UA"/>
        </w:rPr>
      </w:pPr>
      <w:r w:rsidRPr="00A27721">
        <w:rPr>
          <w:sz w:val="28"/>
          <w:szCs w:val="28"/>
          <w:lang w:val="uk-UA" w:eastAsia="uk-UA"/>
        </w:rPr>
        <w:t>Рисунок 3.1 – Дослідження джерела синусоїдної напруги</w:t>
      </w:r>
    </w:p>
    <w:p w14:paraId="1C830977" w14:textId="77777777" w:rsidR="00483E9C" w:rsidRPr="00A27721" w:rsidRDefault="00483E9C" w:rsidP="00241BE4">
      <w:pPr>
        <w:pStyle w:val="ae"/>
        <w:spacing w:after="0" w:line="300" w:lineRule="auto"/>
        <w:ind w:firstLine="567"/>
        <w:jc w:val="center"/>
        <w:rPr>
          <w:sz w:val="28"/>
          <w:szCs w:val="28"/>
          <w:lang w:val="uk-UA" w:eastAsia="uk-UA"/>
        </w:rPr>
      </w:pPr>
    </w:p>
    <w:p w14:paraId="6A0EE6F4" w14:textId="77777777" w:rsidR="00483E9C" w:rsidRPr="00A27721" w:rsidRDefault="00483E9C" w:rsidP="00241BE4">
      <w:pPr>
        <w:pStyle w:val="ae"/>
        <w:spacing w:after="0" w:line="300" w:lineRule="auto"/>
        <w:jc w:val="center"/>
        <w:rPr>
          <w:sz w:val="28"/>
          <w:szCs w:val="28"/>
          <w:lang w:val="uk-UA" w:eastAsia="uk-UA"/>
        </w:rPr>
      </w:pPr>
      <w:r w:rsidRPr="00A27721">
        <w:rPr>
          <w:noProof/>
          <w:sz w:val="28"/>
          <w:szCs w:val="28"/>
          <w:lang w:val="uk-UA" w:eastAsia="uk-UA"/>
        </w:rPr>
        <w:drawing>
          <wp:inline distT="0" distB="0" distL="0" distR="0" wp14:anchorId="2A66E60A" wp14:editId="4893E7C5">
            <wp:extent cx="4894187" cy="2933323"/>
            <wp:effectExtent l="0" t="0" r="1905" b="635"/>
            <wp:docPr id="200355157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3551572" name=""/>
                    <pic:cNvPicPr/>
                  </pic:nvPicPr>
                  <pic:blipFill>
                    <a:blip r:embed="rId22"/>
                    <a:stretch>
                      <a:fillRect/>
                    </a:stretch>
                  </pic:blipFill>
                  <pic:spPr>
                    <a:xfrm>
                      <a:off x="0" y="0"/>
                      <a:ext cx="4912877" cy="2944525"/>
                    </a:xfrm>
                    <a:prstGeom prst="rect">
                      <a:avLst/>
                    </a:prstGeom>
                  </pic:spPr>
                </pic:pic>
              </a:graphicData>
            </a:graphic>
          </wp:inline>
        </w:drawing>
      </w:r>
    </w:p>
    <w:p w14:paraId="58BF1ED7" w14:textId="77777777" w:rsidR="00483E9C" w:rsidRPr="00A27721" w:rsidRDefault="00483E9C" w:rsidP="00241BE4">
      <w:pPr>
        <w:pStyle w:val="ae"/>
        <w:spacing w:after="0" w:line="300" w:lineRule="auto"/>
        <w:ind w:firstLine="567"/>
        <w:jc w:val="center"/>
        <w:rPr>
          <w:sz w:val="28"/>
          <w:szCs w:val="28"/>
          <w:lang w:val="uk-UA" w:eastAsia="uk-UA"/>
        </w:rPr>
      </w:pPr>
      <w:r w:rsidRPr="00A27721">
        <w:rPr>
          <w:sz w:val="28"/>
          <w:szCs w:val="28"/>
          <w:lang w:val="uk-UA" w:eastAsia="uk-UA"/>
        </w:rPr>
        <w:t>Рисунок 3.2 –  Осцилограми кола синусоїдної напруги для активного навантаження</w:t>
      </w:r>
    </w:p>
    <w:p w14:paraId="370F1624" w14:textId="77777777" w:rsidR="00483E9C" w:rsidRPr="00A27721" w:rsidRDefault="00483E9C" w:rsidP="00241BE4">
      <w:pPr>
        <w:pStyle w:val="ae"/>
        <w:spacing w:after="0" w:line="300" w:lineRule="auto"/>
        <w:ind w:firstLine="567"/>
        <w:jc w:val="center"/>
        <w:rPr>
          <w:sz w:val="28"/>
          <w:szCs w:val="28"/>
          <w:lang w:val="uk-UA" w:eastAsia="uk-UA"/>
        </w:rPr>
      </w:pPr>
    </w:p>
    <w:p w14:paraId="58D13C77" w14:textId="77777777" w:rsidR="00483E9C" w:rsidRPr="00A27721" w:rsidRDefault="00483E9C" w:rsidP="00241BE4">
      <w:pPr>
        <w:pStyle w:val="ae"/>
        <w:spacing w:after="0" w:line="300" w:lineRule="auto"/>
        <w:ind w:firstLine="567"/>
        <w:jc w:val="both"/>
        <w:rPr>
          <w:sz w:val="28"/>
          <w:szCs w:val="28"/>
          <w:lang w:val="uk-UA" w:eastAsia="uk-UA"/>
        </w:rPr>
      </w:pPr>
      <w:r w:rsidRPr="00A27721">
        <w:rPr>
          <w:sz w:val="28"/>
          <w:szCs w:val="28"/>
          <w:lang w:val="uk-UA" w:eastAsia="uk-UA"/>
        </w:rPr>
        <w:t>3. Встановити послідовно два джерела напруги із заданими амплітудами (</w:t>
      </w:r>
      <m:oMath>
        <m:sSub>
          <m:sSubPr>
            <m:ctrlPr>
              <w:rPr>
                <w:rFonts w:ascii="Cambria Math" w:hAnsi="Cambria Math"/>
                <w:i/>
                <w:sz w:val="28"/>
                <w:szCs w:val="28"/>
                <w:lang w:val="uk-UA" w:eastAsia="uk-UA"/>
              </w:rPr>
            </m:ctrlPr>
          </m:sSubPr>
          <m:e>
            <m:r>
              <w:rPr>
                <w:rFonts w:ascii="Cambria Math" w:hAnsi="Cambria Math"/>
                <w:sz w:val="28"/>
                <w:szCs w:val="28"/>
                <w:lang w:val="uk-UA" w:eastAsia="uk-UA"/>
              </w:rPr>
              <m:t>U</m:t>
            </m:r>
          </m:e>
          <m:sub>
            <m:r>
              <w:rPr>
                <w:rFonts w:ascii="Cambria Math" w:hAnsi="Cambria Math"/>
                <w:sz w:val="28"/>
                <w:szCs w:val="28"/>
                <w:lang w:val="uk-UA" w:eastAsia="uk-UA"/>
              </w:rPr>
              <m:t>m1</m:t>
            </m:r>
          </m:sub>
        </m:sSub>
      </m:oMath>
      <w:r w:rsidRPr="00A27721">
        <w:rPr>
          <w:sz w:val="28"/>
          <w:szCs w:val="28"/>
          <w:lang w:val="uk-UA" w:eastAsia="uk-UA"/>
        </w:rPr>
        <w:t xml:space="preserve"> та </w:t>
      </w:r>
      <m:oMath>
        <m:sSub>
          <m:sSubPr>
            <m:ctrlPr>
              <w:rPr>
                <w:rFonts w:ascii="Cambria Math" w:hAnsi="Cambria Math"/>
                <w:i/>
                <w:sz w:val="28"/>
                <w:szCs w:val="28"/>
                <w:lang w:val="uk-UA" w:eastAsia="uk-UA"/>
              </w:rPr>
            </m:ctrlPr>
          </m:sSubPr>
          <m:e>
            <m:r>
              <w:rPr>
                <w:rFonts w:ascii="Cambria Math" w:hAnsi="Cambria Math"/>
                <w:sz w:val="28"/>
                <w:szCs w:val="28"/>
                <w:lang w:val="uk-UA" w:eastAsia="uk-UA"/>
              </w:rPr>
              <m:t>U</m:t>
            </m:r>
          </m:e>
          <m:sub>
            <m:r>
              <w:rPr>
                <w:rFonts w:ascii="Cambria Math" w:hAnsi="Cambria Math"/>
                <w:sz w:val="28"/>
                <w:szCs w:val="28"/>
                <w:lang w:val="uk-UA" w:eastAsia="uk-UA"/>
              </w:rPr>
              <m:t>m2</m:t>
            </m:r>
          </m:sub>
        </m:sSub>
      </m:oMath>
      <w:r w:rsidRPr="00A27721">
        <w:rPr>
          <w:sz w:val="28"/>
          <w:szCs w:val="28"/>
          <w:lang w:val="uk-UA" w:eastAsia="uk-UA"/>
        </w:rPr>
        <w:t>) і фазами (</w:t>
      </w:r>
      <m:oMath>
        <m:sSub>
          <m:sSubPr>
            <m:ctrlPr>
              <w:rPr>
                <w:rFonts w:ascii="Cambria Math" w:hAnsi="Cambria Math"/>
                <w:i/>
                <w:sz w:val="28"/>
                <w:szCs w:val="28"/>
                <w:lang w:val="uk-UA" w:eastAsia="uk-UA"/>
              </w:rPr>
            </m:ctrlPr>
          </m:sSubPr>
          <m:e>
            <m:r>
              <w:rPr>
                <w:rFonts w:ascii="Cambria Math" w:hAnsi="Cambria Math"/>
                <w:sz w:val="28"/>
                <w:szCs w:val="28"/>
                <w:lang w:val="uk-UA" w:eastAsia="uk-UA"/>
              </w:rPr>
              <m:t>ϕ</m:t>
            </m:r>
          </m:e>
          <m:sub>
            <m:r>
              <w:rPr>
                <w:rFonts w:ascii="Cambria Math" w:hAnsi="Cambria Math"/>
                <w:sz w:val="28"/>
                <w:szCs w:val="28"/>
                <w:lang w:val="uk-UA" w:eastAsia="uk-UA"/>
              </w:rPr>
              <m:t>1</m:t>
            </m:r>
          </m:sub>
        </m:sSub>
      </m:oMath>
      <w:r w:rsidRPr="00A27721">
        <w:rPr>
          <w:sz w:val="28"/>
          <w:szCs w:val="28"/>
          <w:lang w:val="uk-UA" w:eastAsia="uk-UA"/>
        </w:rPr>
        <w:t xml:space="preserve"> та </w:t>
      </w:r>
      <m:oMath>
        <m:sSub>
          <m:sSubPr>
            <m:ctrlPr>
              <w:rPr>
                <w:rFonts w:ascii="Cambria Math" w:hAnsi="Cambria Math"/>
                <w:i/>
                <w:sz w:val="28"/>
                <w:szCs w:val="28"/>
                <w:lang w:val="uk-UA" w:eastAsia="uk-UA"/>
              </w:rPr>
            </m:ctrlPr>
          </m:sSubPr>
          <m:e>
            <m:r>
              <w:rPr>
                <w:rFonts w:ascii="Cambria Math" w:hAnsi="Cambria Math"/>
                <w:sz w:val="28"/>
                <w:szCs w:val="28"/>
                <w:lang w:val="uk-UA" w:eastAsia="uk-UA"/>
              </w:rPr>
              <m:t>ϕ</m:t>
            </m:r>
          </m:e>
          <m:sub>
            <m:r>
              <w:rPr>
                <w:rFonts w:ascii="Cambria Math" w:hAnsi="Cambria Math"/>
                <w:sz w:val="28"/>
                <w:szCs w:val="28"/>
                <w:lang w:val="uk-UA" w:eastAsia="uk-UA"/>
              </w:rPr>
              <m:t>2</m:t>
            </m:r>
          </m:sub>
        </m:sSub>
      </m:oMath>
      <w:r w:rsidRPr="00A27721">
        <w:rPr>
          <w:sz w:val="28"/>
          <w:szCs w:val="28"/>
          <w:lang w:val="uk-UA" w:eastAsia="uk-UA"/>
        </w:rPr>
        <w:t>), рис. 3.1, б). Заміряти кут зсуву між результуючою напругою й напругою заземленого джерела, а також напругу результуючого джерела VM1, рис. 3.3. Побудувати векторну діаграму для визначення результуючої напруги і її фазового кута. Зняті осцилограми додати до звіту роботи.</w:t>
      </w:r>
    </w:p>
    <w:p w14:paraId="6E0995D1" w14:textId="77777777" w:rsidR="00483E9C" w:rsidRPr="00A27721" w:rsidRDefault="00483E9C" w:rsidP="00241BE4">
      <w:pPr>
        <w:pStyle w:val="ae"/>
        <w:spacing w:after="0" w:line="300" w:lineRule="auto"/>
        <w:ind w:firstLine="567"/>
        <w:jc w:val="both"/>
        <w:rPr>
          <w:sz w:val="28"/>
          <w:szCs w:val="28"/>
          <w:lang w:val="uk-UA" w:eastAsia="uk-UA"/>
        </w:rPr>
      </w:pPr>
    </w:p>
    <w:p w14:paraId="00C5650C" w14:textId="77777777" w:rsidR="00483E9C" w:rsidRPr="00A27721" w:rsidRDefault="00483E9C" w:rsidP="00241BE4">
      <w:pPr>
        <w:pStyle w:val="ae"/>
        <w:spacing w:after="0" w:line="300" w:lineRule="auto"/>
        <w:jc w:val="center"/>
        <w:rPr>
          <w:sz w:val="28"/>
          <w:szCs w:val="28"/>
          <w:lang w:val="uk-UA" w:eastAsia="uk-UA"/>
        </w:rPr>
      </w:pPr>
      <w:r w:rsidRPr="00A27721">
        <w:rPr>
          <w:noProof/>
          <w:sz w:val="28"/>
          <w:szCs w:val="28"/>
          <w:lang w:val="uk-UA" w:eastAsia="uk-UA"/>
        </w:rPr>
        <w:drawing>
          <wp:inline distT="0" distB="0" distL="0" distR="0" wp14:anchorId="6D2F5E1C" wp14:editId="4D3A4771">
            <wp:extent cx="5246597" cy="3259248"/>
            <wp:effectExtent l="0" t="0" r="0" b="0"/>
            <wp:docPr id="10572741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7274155" name=""/>
                    <pic:cNvPicPr/>
                  </pic:nvPicPr>
                  <pic:blipFill>
                    <a:blip r:embed="rId23"/>
                    <a:stretch>
                      <a:fillRect/>
                    </a:stretch>
                  </pic:blipFill>
                  <pic:spPr>
                    <a:xfrm>
                      <a:off x="0" y="0"/>
                      <a:ext cx="5268808" cy="3273046"/>
                    </a:xfrm>
                    <a:prstGeom prst="rect">
                      <a:avLst/>
                    </a:prstGeom>
                  </pic:spPr>
                </pic:pic>
              </a:graphicData>
            </a:graphic>
          </wp:inline>
        </w:drawing>
      </w:r>
    </w:p>
    <w:p w14:paraId="2FC2230D" w14:textId="77777777" w:rsidR="00483E9C" w:rsidRPr="00A27721" w:rsidRDefault="00483E9C" w:rsidP="00241BE4">
      <w:pPr>
        <w:pStyle w:val="ae"/>
        <w:spacing w:after="0" w:line="300" w:lineRule="auto"/>
        <w:ind w:firstLine="567"/>
        <w:jc w:val="center"/>
        <w:rPr>
          <w:sz w:val="28"/>
          <w:szCs w:val="28"/>
          <w:lang w:val="uk-UA" w:eastAsia="uk-UA"/>
        </w:rPr>
      </w:pPr>
      <w:r w:rsidRPr="00A27721">
        <w:rPr>
          <w:sz w:val="28"/>
          <w:szCs w:val="28"/>
          <w:lang w:val="uk-UA" w:eastAsia="uk-UA"/>
        </w:rPr>
        <w:t>Рисунок 3.3 –  Осцилограми кола двох джерел синусоїдної напруги</w:t>
      </w:r>
    </w:p>
    <w:p w14:paraId="45C76B36" w14:textId="77777777" w:rsidR="00483E9C" w:rsidRPr="00A27721" w:rsidRDefault="00483E9C" w:rsidP="00241BE4">
      <w:pPr>
        <w:pStyle w:val="ae"/>
        <w:spacing w:after="0" w:line="300" w:lineRule="auto"/>
        <w:ind w:firstLine="567"/>
        <w:jc w:val="both"/>
        <w:rPr>
          <w:sz w:val="28"/>
          <w:szCs w:val="28"/>
          <w:lang w:val="uk-UA" w:eastAsia="uk-UA"/>
        </w:rPr>
      </w:pPr>
    </w:p>
    <w:p w14:paraId="0E68D285" w14:textId="77777777" w:rsidR="00483E9C" w:rsidRPr="00A27721" w:rsidRDefault="00483E9C" w:rsidP="00241BE4">
      <w:pPr>
        <w:pStyle w:val="ae"/>
        <w:spacing w:after="0" w:line="300" w:lineRule="auto"/>
        <w:ind w:firstLine="567"/>
        <w:jc w:val="both"/>
        <w:rPr>
          <w:sz w:val="28"/>
          <w:szCs w:val="28"/>
          <w:lang w:val="uk-UA" w:eastAsia="uk-UA"/>
        </w:rPr>
      </w:pPr>
      <w:r w:rsidRPr="00A27721">
        <w:rPr>
          <w:sz w:val="28"/>
          <w:szCs w:val="28"/>
          <w:lang w:val="uk-UA" w:eastAsia="uk-UA"/>
        </w:rPr>
        <w:t>4. Визначення часової діаграми потужності, що виділяється на активному опорі. Побудувати схему з використанням ватметра, рис. 3.4. Записати значення потужності РМ1. Привести часові діаграми потужності, що виділяється на R1.</w:t>
      </w:r>
    </w:p>
    <w:p w14:paraId="6660F6A8" w14:textId="77777777" w:rsidR="00483E9C" w:rsidRPr="00A27721" w:rsidRDefault="00483E9C" w:rsidP="00241BE4">
      <w:pPr>
        <w:pStyle w:val="ae"/>
        <w:spacing w:after="0" w:line="300" w:lineRule="auto"/>
        <w:ind w:firstLine="567"/>
        <w:jc w:val="both"/>
        <w:rPr>
          <w:sz w:val="28"/>
          <w:szCs w:val="28"/>
          <w:lang w:val="uk-UA" w:eastAsia="uk-UA"/>
        </w:rPr>
      </w:pPr>
    </w:p>
    <w:p w14:paraId="30E369AB" w14:textId="77777777" w:rsidR="00483E9C" w:rsidRPr="00A27721" w:rsidRDefault="00483E9C" w:rsidP="00241BE4">
      <w:pPr>
        <w:pStyle w:val="ae"/>
        <w:spacing w:after="0" w:line="300" w:lineRule="auto"/>
        <w:ind w:firstLine="567"/>
        <w:jc w:val="center"/>
        <w:rPr>
          <w:b/>
          <w:iCs/>
          <w:sz w:val="28"/>
          <w:szCs w:val="28"/>
          <w:lang w:val="uk-UA"/>
        </w:rPr>
      </w:pPr>
      <w:r w:rsidRPr="00A27721">
        <w:rPr>
          <w:noProof/>
          <w:sz w:val="28"/>
          <w:szCs w:val="28"/>
          <w:vertAlign w:val="superscript"/>
          <w:lang w:val="uk-UA" w:eastAsia="uk-UA"/>
        </w:rPr>
        <w:drawing>
          <wp:inline distT="0" distB="0" distL="0" distR="0" wp14:anchorId="4FD389D9" wp14:editId="015C34D5">
            <wp:extent cx="1797050" cy="1645186"/>
            <wp:effectExtent l="0" t="0" r="0" b="0"/>
            <wp:docPr id="154895460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8954607" name=""/>
                    <pic:cNvPicPr/>
                  </pic:nvPicPr>
                  <pic:blipFill>
                    <a:blip r:embed="rId24"/>
                    <a:stretch>
                      <a:fillRect/>
                    </a:stretch>
                  </pic:blipFill>
                  <pic:spPr>
                    <a:xfrm>
                      <a:off x="0" y="0"/>
                      <a:ext cx="1799159" cy="1647117"/>
                    </a:xfrm>
                    <a:prstGeom prst="rect">
                      <a:avLst/>
                    </a:prstGeom>
                  </pic:spPr>
                </pic:pic>
              </a:graphicData>
            </a:graphic>
          </wp:inline>
        </w:drawing>
      </w:r>
      <w:r w:rsidRPr="00A27721">
        <w:rPr>
          <w:b/>
          <w:iCs/>
          <w:noProof/>
          <w:sz w:val="28"/>
          <w:szCs w:val="28"/>
          <w:lang w:val="uk-UA"/>
        </w:rPr>
        <w:drawing>
          <wp:inline distT="0" distB="0" distL="0" distR="0" wp14:anchorId="4963918A" wp14:editId="0BD343E3">
            <wp:extent cx="3739082" cy="2256187"/>
            <wp:effectExtent l="0" t="0" r="0" b="0"/>
            <wp:docPr id="10237328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373282" name=""/>
                    <pic:cNvPicPr/>
                  </pic:nvPicPr>
                  <pic:blipFill>
                    <a:blip r:embed="rId25"/>
                    <a:stretch>
                      <a:fillRect/>
                    </a:stretch>
                  </pic:blipFill>
                  <pic:spPr>
                    <a:xfrm>
                      <a:off x="0" y="0"/>
                      <a:ext cx="3762791" cy="2270493"/>
                    </a:xfrm>
                    <a:prstGeom prst="rect">
                      <a:avLst/>
                    </a:prstGeom>
                  </pic:spPr>
                </pic:pic>
              </a:graphicData>
            </a:graphic>
          </wp:inline>
        </w:drawing>
      </w:r>
    </w:p>
    <w:p w14:paraId="1F598869" w14:textId="77777777" w:rsidR="00483E9C" w:rsidRPr="00A27721" w:rsidRDefault="00483E9C" w:rsidP="00241BE4">
      <w:pPr>
        <w:pStyle w:val="ae"/>
        <w:spacing w:after="0" w:line="300" w:lineRule="auto"/>
        <w:ind w:firstLine="567"/>
        <w:jc w:val="center"/>
        <w:rPr>
          <w:bCs/>
          <w:iCs/>
          <w:sz w:val="28"/>
          <w:szCs w:val="28"/>
          <w:lang w:val="uk-UA"/>
        </w:rPr>
      </w:pPr>
      <w:r w:rsidRPr="00A27721">
        <w:rPr>
          <w:bCs/>
          <w:iCs/>
          <w:sz w:val="28"/>
          <w:szCs w:val="28"/>
          <w:lang w:val="uk-UA"/>
        </w:rPr>
        <w:t>а)                                                                        б)</w:t>
      </w:r>
    </w:p>
    <w:p w14:paraId="48D2DBF7" w14:textId="77777777" w:rsidR="00483E9C" w:rsidRPr="00A27721" w:rsidRDefault="00483E9C" w:rsidP="00241BE4">
      <w:pPr>
        <w:pStyle w:val="ae"/>
        <w:spacing w:after="0" w:line="300" w:lineRule="auto"/>
        <w:ind w:firstLine="567"/>
        <w:jc w:val="center"/>
        <w:rPr>
          <w:sz w:val="28"/>
          <w:szCs w:val="28"/>
          <w:lang w:val="uk-UA" w:eastAsia="uk-UA"/>
        </w:rPr>
      </w:pPr>
      <w:r w:rsidRPr="00A27721">
        <w:rPr>
          <w:sz w:val="28"/>
          <w:szCs w:val="28"/>
          <w:lang w:val="uk-UA" w:eastAsia="uk-UA"/>
        </w:rPr>
        <w:t>Рисунок 3.4 –  Часова діаграма потужності на активному опорі</w:t>
      </w:r>
    </w:p>
    <w:p w14:paraId="5C4D78EE" w14:textId="77777777" w:rsidR="00483E9C" w:rsidRPr="00A27721" w:rsidRDefault="00483E9C" w:rsidP="00241BE4">
      <w:pPr>
        <w:pStyle w:val="ae"/>
        <w:spacing w:after="0" w:line="300" w:lineRule="auto"/>
        <w:ind w:firstLine="567"/>
        <w:jc w:val="center"/>
        <w:rPr>
          <w:iCs/>
          <w:sz w:val="28"/>
          <w:szCs w:val="28"/>
          <w:lang w:val="uk-UA"/>
        </w:rPr>
      </w:pPr>
    </w:p>
    <w:p w14:paraId="23253960" w14:textId="77777777" w:rsidR="00483E9C" w:rsidRPr="00A27721" w:rsidRDefault="00483E9C" w:rsidP="00241BE4">
      <w:pPr>
        <w:pStyle w:val="ae"/>
        <w:spacing w:after="0" w:line="300" w:lineRule="auto"/>
        <w:ind w:firstLine="567"/>
        <w:jc w:val="both"/>
        <w:rPr>
          <w:sz w:val="28"/>
          <w:szCs w:val="28"/>
          <w:lang w:val="uk-UA" w:eastAsia="uk-UA"/>
        </w:rPr>
      </w:pPr>
      <w:r w:rsidRPr="00A27721">
        <w:rPr>
          <w:iCs/>
          <w:sz w:val="28"/>
          <w:szCs w:val="28"/>
          <w:lang w:val="uk-UA"/>
        </w:rPr>
        <w:t xml:space="preserve">5. </w:t>
      </w:r>
      <w:r w:rsidRPr="00A27721">
        <w:rPr>
          <w:sz w:val="28"/>
          <w:szCs w:val="28"/>
          <w:lang w:val="uk-UA" w:eastAsia="uk-UA"/>
        </w:rPr>
        <w:t xml:space="preserve">Замінивши в схемі на рис. 3.4., резистор на конденсатор з ємністю С, мкФ, встановити кутові співвідношення між струмом і напругою при ємнісному навантаженні, а також отримати осцилограму потужності, що циркулює в колі з конденсатором. </w:t>
      </w:r>
    </w:p>
    <w:p w14:paraId="6616D577" w14:textId="77777777" w:rsidR="00483E9C" w:rsidRPr="00A27721" w:rsidRDefault="00483E9C" w:rsidP="00241BE4">
      <w:pPr>
        <w:pStyle w:val="ae"/>
        <w:spacing w:after="0" w:line="300" w:lineRule="auto"/>
        <w:ind w:firstLine="567"/>
        <w:jc w:val="both"/>
        <w:rPr>
          <w:sz w:val="28"/>
          <w:szCs w:val="28"/>
          <w:lang w:val="uk-UA" w:eastAsia="uk-UA"/>
        </w:rPr>
      </w:pPr>
      <w:r w:rsidRPr="00A27721">
        <w:rPr>
          <w:iCs/>
          <w:sz w:val="28"/>
          <w:szCs w:val="28"/>
          <w:lang w:val="uk-UA"/>
        </w:rPr>
        <w:t xml:space="preserve">6. </w:t>
      </w:r>
      <w:r w:rsidRPr="00A27721">
        <w:rPr>
          <w:sz w:val="28"/>
          <w:szCs w:val="28"/>
          <w:lang w:val="uk-UA" w:eastAsia="uk-UA"/>
        </w:rPr>
        <w:t xml:space="preserve">Замінивши в схемі на рис. 3.4., резистор на котушку з індуктивністю L, мГн, встановити кутові співвідношення між струмом і напругою при індуктивному навантаженні, а також отримати осцилограму потужності, що </w:t>
      </w:r>
      <w:r w:rsidRPr="00A27721">
        <w:rPr>
          <w:sz w:val="28"/>
          <w:szCs w:val="28"/>
          <w:lang w:val="uk-UA" w:eastAsia="uk-UA"/>
        </w:rPr>
        <w:lastRenderedPageBreak/>
        <w:t>циркулює в колі з котушкою. Привести часові діаграми потужності, що виділяється на індуктивності.</w:t>
      </w:r>
    </w:p>
    <w:p w14:paraId="15081BE9" w14:textId="77777777" w:rsidR="00483E9C" w:rsidRPr="00A27721" w:rsidRDefault="00483E9C" w:rsidP="00241BE4">
      <w:pPr>
        <w:pStyle w:val="ae"/>
        <w:spacing w:after="0" w:line="300" w:lineRule="auto"/>
        <w:ind w:firstLine="567"/>
        <w:jc w:val="both"/>
        <w:rPr>
          <w:sz w:val="28"/>
          <w:szCs w:val="28"/>
          <w:lang w:val="uk-UA" w:eastAsia="uk-UA"/>
        </w:rPr>
      </w:pPr>
    </w:p>
    <w:p w14:paraId="73237FC6" w14:textId="77777777" w:rsidR="00483E9C" w:rsidRPr="00A27721" w:rsidRDefault="00483E9C" w:rsidP="00241BE4">
      <w:pPr>
        <w:pStyle w:val="ae"/>
        <w:spacing w:after="0" w:line="300" w:lineRule="auto"/>
        <w:ind w:firstLine="567"/>
        <w:jc w:val="center"/>
        <w:rPr>
          <w:iCs/>
          <w:sz w:val="28"/>
          <w:szCs w:val="28"/>
          <w:lang w:val="uk-UA"/>
        </w:rPr>
      </w:pPr>
      <w:r w:rsidRPr="00A27721">
        <w:rPr>
          <w:bCs/>
          <w:iCs/>
          <w:sz w:val="28"/>
          <w:szCs w:val="28"/>
          <w:lang w:val="uk-UA"/>
        </w:rPr>
        <w:t>Таблиця 3.1 – Таблиця</w:t>
      </w:r>
      <w:r w:rsidRPr="00A27721">
        <w:rPr>
          <w:iCs/>
          <w:sz w:val="28"/>
          <w:szCs w:val="28"/>
          <w:lang w:val="uk-UA"/>
        </w:rPr>
        <w:t xml:space="preserve"> варіантів вхідних даних</w:t>
      </w:r>
    </w:p>
    <w:tbl>
      <w:tblPr>
        <w:tblStyle w:val="af2"/>
        <w:tblW w:w="5000" w:type="pct"/>
        <w:tblLook w:val="04A0" w:firstRow="1" w:lastRow="0" w:firstColumn="1" w:lastColumn="0" w:noHBand="0" w:noVBand="1"/>
      </w:tblPr>
      <w:tblGrid>
        <w:gridCol w:w="640"/>
        <w:gridCol w:w="968"/>
        <w:gridCol w:w="1074"/>
        <w:gridCol w:w="857"/>
        <w:gridCol w:w="857"/>
        <w:gridCol w:w="857"/>
        <w:gridCol w:w="861"/>
        <w:gridCol w:w="1171"/>
        <w:gridCol w:w="1171"/>
        <w:gridCol w:w="1171"/>
      </w:tblGrid>
      <w:tr w:rsidR="00483E9C" w:rsidRPr="00A27721" w14:paraId="032045DC" w14:textId="77777777" w:rsidTr="00851BDA">
        <w:tc>
          <w:tcPr>
            <w:tcW w:w="332" w:type="pct"/>
            <w:vAlign w:val="center"/>
          </w:tcPr>
          <w:p w14:paraId="33E9CFBC"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w:t>
            </w:r>
          </w:p>
        </w:tc>
        <w:tc>
          <w:tcPr>
            <w:tcW w:w="503" w:type="pct"/>
            <w:vAlign w:val="center"/>
          </w:tcPr>
          <w:p w14:paraId="2BD31C11"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U, В</w:t>
            </w:r>
          </w:p>
        </w:tc>
        <w:tc>
          <w:tcPr>
            <w:tcW w:w="558" w:type="pct"/>
            <w:vAlign w:val="center"/>
          </w:tcPr>
          <w:p w14:paraId="5CE87790"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F, Гц</w:t>
            </w:r>
          </w:p>
        </w:tc>
        <w:tc>
          <w:tcPr>
            <w:tcW w:w="445" w:type="pct"/>
            <w:vAlign w:val="center"/>
          </w:tcPr>
          <w:p w14:paraId="5D3FC2C7"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Um₁, В</w:t>
            </w:r>
          </w:p>
        </w:tc>
        <w:tc>
          <w:tcPr>
            <w:tcW w:w="445" w:type="pct"/>
            <w:vAlign w:val="center"/>
          </w:tcPr>
          <w:p w14:paraId="7220229C"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Um₂, В</w:t>
            </w:r>
          </w:p>
        </w:tc>
        <w:tc>
          <w:tcPr>
            <w:tcW w:w="445" w:type="pct"/>
            <w:vAlign w:val="center"/>
          </w:tcPr>
          <w:p w14:paraId="55DC9E1A"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φ₁, гр.</w:t>
            </w:r>
          </w:p>
        </w:tc>
        <w:tc>
          <w:tcPr>
            <w:tcW w:w="447" w:type="pct"/>
            <w:vAlign w:val="center"/>
          </w:tcPr>
          <w:p w14:paraId="0BAA26C9"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φ₂, гр.</w:t>
            </w:r>
          </w:p>
        </w:tc>
        <w:tc>
          <w:tcPr>
            <w:tcW w:w="608" w:type="pct"/>
            <w:vAlign w:val="center"/>
          </w:tcPr>
          <w:p w14:paraId="199EB09C"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 xml:space="preserve">R, </w:t>
            </w:r>
          </w:p>
          <w:p w14:paraId="77E9FE00"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Ом</w:t>
            </w:r>
          </w:p>
        </w:tc>
        <w:tc>
          <w:tcPr>
            <w:tcW w:w="608" w:type="pct"/>
          </w:tcPr>
          <w:p w14:paraId="66C24214"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 xml:space="preserve">С, </w:t>
            </w:r>
          </w:p>
          <w:p w14:paraId="456DF1AD" w14:textId="77777777" w:rsidR="00483E9C" w:rsidRPr="00A27721" w:rsidRDefault="00483E9C" w:rsidP="00241BE4">
            <w:pPr>
              <w:pStyle w:val="ae"/>
              <w:spacing w:after="0" w:line="300" w:lineRule="auto"/>
              <w:jc w:val="center"/>
              <w:rPr>
                <w:iCs/>
                <w:sz w:val="28"/>
                <w:szCs w:val="28"/>
                <w:lang w:val="uk-UA"/>
              </w:rPr>
            </w:pPr>
            <w:r w:rsidRPr="00A27721">
              <w:rPr>
                <w:sz w:val="28"/>
                <w:szCs w:val="28"/>
                <w:lang w:val="uk-UA" w:eastAsia="uk-UA"/>
              </w:rPr>
              <w:t>мкФ</w:t>
            </w:r>
          </w:p>
        </w:tc>
        <w:tc>
          <w:tcPr>
            <w:tcW w:w="608" w:type="pct"/>
          </w:tcPr>
          <w:p w14:paraId="25DD4FB8" w14:textId="77777777" w:rsidR="00483E9C" w:rsidRPr="00A27721" w:rsidRDefault="00483E9C" w:rsidP="00241BE4">
            <w:pPr>
              <w:pStyle w:val="ae"/>
              <w:spacing w:after="0" w:line="300" w:lineRule="auto"/>
              <w:jc w:val="center"/>
              <w:rPr>
                <w:sz w:val="28"/>
                <w:szCs w:val="28"/>
                <w:lang w:val="uk-UA" w:eastAsia="uk-UA"/>
              </w:rPr>
            </w:pPr>
            <w:r w:rsidRPr="00A27721">
              <w:rPr>
                <w:sz w:val="28"/>
                <w:szCs w:val="28"/>
                <w:lang w:val="uk-UA" w:eastAsia="uk-UA"/>
              </w:rPr>
              <w:t xml:space="preserve">L, </w:t>
            </w:r>
          </w:p>
          <w:p w14:paraId="3647FF77" w14:textId="77777777" w:rsidR="00483E9C" w:rsidRPr="00A27721" w:rsidRDefault="00483E9C" w:rsidP="00241BE4">
            <w:pPr>
              <w:pStyle w:val="ae"/>
              <w:spacing w:after="0" w:line="300" w:lineRule="auto"/>
              <w:jc w:val="center"/>
              <w:rPr>
                <w:iCs/>
                <w:sz w:val="28"/>
                <w:szCs w:val="28"/>
                <w:lang w:val="uk-UA"/>
              </w:rPr>
            </w:pPr>
            <w:r w:rsidRPr="00A27721">
              <w:rPr>
                <w:sz w:val="28"/>
                <w:szCs w:val="28"/>
                <w:lang w:val="uk-UA" w:eastAsia="uk-UA"/>
              </w:rPr>
              <w:t>мГн,</w:t>
            </w:r>
          </w:p>
        </w:tc>
      </w:tr>
      <w:tr w:rsidR="00483E9C" w:rsidRPr="00A27721" w14:paraId="5B1667E8" w14:textId="77777777" w:rsidTr="00851BDA">
        <w:tc>
          <w:tcPr>
            <w:tcW w:w="332" w:type="pct"/>
            <w:vAlign w:val="center"/>
          </w:tcPr>
          <w:p w14:paraId="0824C34B"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w:t>
            </w:r>
          </w:p>
        </w:tc>
        <w:tc>
          <w:tcPr>
            <w:tcW w:w="503" w:type="pct"/>
            <w:vAlign w:val="center"/>
          </w:tcPr>
          <w:p w14:paraId="0564DAD6"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10</w:t>
            </w:r>
          </w:p>
        </w:tc>
        <w:tc>
          <w:tcPr>
            <w:tcW w:w="558" w:type="pct"/>
            <w:vAlign w:val="center"/>
          </w:tcPr>
          <w:p w14:paraId="092BEBE6"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50</w:t>
            </w:r>
          </w:p>
        </w:tc>
        <w:tc>
          <w:tcPr>
            <w:tcW w:w="445" w:type="pct"/>
            <w:vAlign w:val="center"/>
          </w:tcPr>
          <w:p w14:paraId="7505888F"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3</w:t>
            </w:r>
          </w:p>
        </w:tc>
        <w:tc>
          <w:tcPr>
            <w:tcW w:w="445" w:type="pct"/>
            <w:vAlign w:val="center"/>
          </w:tcPr>
          <w:p w14:paraId="7054BD1D"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8</w:t>
            </w:r>
          </w:p>
        </w:tc>
        <w:tc>
          <w:tcPr>
            <w:tcW w:w="445" w:type="pct"/>
            <w:vAlign w:val="center"/>
          </w:tcPr>
          <w:p w14:paraId="7DE7F718"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0</w:t>
            </w:r>
          </w:p>
        </w:tc>
        <w:tc>
          <w:tcPr>
            <w:tcW w:w="447" w:type="pct"/>
            <w:vAlign w:val="center"/>
          </w:tcPr>
          <w:p w14:paraId="46FF53C5"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90</w:t>
            </w:r>
          </w:p>
        </w:tc>
        <w:tc>
          <w:tcPr>
            <w:tcW w:w="608" w:type="pct"/>
            <w:vAlign w:val="center"/>
          </w:tcPr>
          <w:p w14:paraId="4C3D96BD"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4</w:t>
            </w:r>
          </w:p>
        </w:tc>
        <w:tc>
          <w:tcPr>
            <w:tcW w:w="608" w:type="pct"/>
          </w:tcPr>
          <w:p w14:paraId="71CCB942"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40</w:t>
            </w:r>
          </w:p>
        </w:tc>
        <w:tc>
          <w:tcPr>
            <w:tcW w:w="608" w:type="pct"/>
          </w:tcPr>
          <w:p w14:paraId="55EC08B2"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w:t>
            </w:r>
          </w:p>
        </w:tc>
      </w:tr>
      <w:tr w:rsidR="00483E9C" w:rsidRPr="00A27721" w14:paraId="3C8C5B27" w14:textId="77777777" w:rsidTr="00851BDA">
        <w:tc>
          <w:tcPr>
            <w:tcW w:w="332" w:type="pct"/>
            <w:vAlign w:val="center"/>
          </w:tcPr>
          <w:p w14:paraId="059D27EB"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2</w:t>
            </w:r>
          </w:p>
        </w:tc>
        <w:tc>
          <w:tcPr>
            <w:tcW w:w="503" w:type="pct"/>
            <w:vAlign w:val="center"/>
          </w:tcPr>
          <w:p w14:paraId="791126C7"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15</w:t>
            </w:r>
          </w:p>
        </w:tc>
        <w:tc>
          <w:tcPr>
            <w:tcW w:w="558" w:type="pct"/>
            <w:vAlign w:val="center"/>
          </w:tcPr>
          <w:p w14:paraId="22099A47"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80</w:t>
            </w:r>
          </w:p>
        </w:tc>
        <w:tc>
          <w:tcPr>
            <w:tcW w:w="445" w:type="pct"/>
            <w:vAlign w:val="center"/>
          </w:tcPr>
          <w:p w14:paraId="6570648A"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6</w:t>
            </w:r>
          </w:p>
        </w:tc>
        <w:tc>
          <w:tcPr>
            <w:tcW w:w="445" w:type="pct"/>
            <w:vAlign w:val="center"/>
          </w:tcPr>
          <w:p w14:paraId="23CDFEAA"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10</w:t>
            </w:r>
          </w:p>
        </w:tc>
        <w:tc>
          <w:tcPr>
            <w:tcW w:w="445" w:type="pct"/>
            <w:vAlign w:val="center"/>
          </w:tcPr>
          <w:p w14:paraId="30AF9541"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30</w:t>
            </w:r>
          </w:p>
        </w:tc>
        <w:tc>
          <w:tcPr>
            <w:tcW w:w="447" w:type="pct"/>
            <w:vAlign w:val="center"/>
          </w:tcPr>
          <w:p w14:paraId="5AFD9BC1"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120</w:t>
            </w:r>
          </w:p>
        </w:tc>
        <w:tc>
          <w:tcPr>
            <w:tcW w:w="608" w:type="pct"/>
            <w:vAlign w:val="center"/>
          </w:tcPr>
          <w:p w14:paraId="4E4D1D58"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6</w:t>
            </w:r>
          </w:p>
        </w:tc>
        <w:tc>
          <w:tcPr>
            <w:tcW w:w="608" w:type="pct"/>
          </w:tcPr>
          <w:p w14:paraId="7F6B97D3"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60</w:t>
            </w:r>
          </w:p>
        </w:tc>
        <w:tc>
          <w:tcPr>
            <w:tcW w:w="608" w:type="pct"/>
          </w:tcPr>
          <w:p w14:paraId="5DAC7834"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3</w:t>
            </w:r>
          </w:p>
        </w:tc>
      </w:tr>
      <w:tr w:rsidR="00483E9C" w:rsidRPr="00A27721" w14:paraId="36ECB4A8" w14:textId="77777777" w:rsidTr="00851BDA">
        <w:tc>
          <w:tcPr>
            <w:tcW w:w="332" w:type="pct"/>
            <w:vAlign w:val="center"/>
          </w:tcPr>
          <w:p w14:paraId="6F91AF19"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3</w:t>
            </w:r>
          </w:p>
        </w:tc>
        <w:tc>
          <w:tcPr>
            <w:tcW w:w="503" w:type="pct"/>
            <w:vAlign w:val="center"/>
          </w:tcPr>
          <w:p w14:paraId="42F73A4F"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20</w:t>
            </w:r>
          </w:p>
        </w:tc>
        <w:tc>
          <w:tcPr>
            <w:tcW w:w="558" w:type="pct"/>
            <w:vAlign w:val="center"/>
          </w:tcPr>
          <w:p w14:paraId="2184B5A7"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120</w:t>
            </w:r>
          </w:p>
        </w:tc>
        <w:tc>
          <w:tcPr>
            <w:tcW w:w="445" w:type="pct"/>
            <w:vAlign w:val="center"/>
          </w:tcPr>
          <w:p w14:paraId="7B39900C"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10</w:t>
            </w:r>
          </w:p>
        </w:tc>
        <w:tc>
          <w:tcPr>
            <w:tcW w:w="445" w:type="pct"/>
            <w:vAlign w:val="center"/>
          </w:tcPr>
          <w:p w14:paraId="6A580807"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14</w:t>
            </w:r>
          </w:p>
        </w:tc>
        <w:tc>
          <w:tcPr>
            <w:tcW w:w="445" w:type="pct"/>
            <w:vAlign w:val="center"/>
          </w:tcPr>
          <w:p w14:paraId="4E38F57E"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60</w:t>
            </w:r>
          </w:p>
        </w:tc>
        <w:tc>
          <w:tcPr>
            <w:tcW w:w="447" w:type="pct"/>
            <w:vAlign w:val="center"/>
          </w:tcPr>
          <w:p w14:paraId="7A2ED3C3"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150</w:t>
            </w:r>
          </w:p>
        </w:tc>
        <w:tc>
          <w:tcPr>
            <w:tcW w:w="608" w:type="pct"/>
            <w:vAlign w:val="center"/>
          </w:tcPr>
          <w:p w14:paraId="717EDCBE"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8</w:t>
            </w:r>
          </w:p>
        </w:tc>
        <w:tc>
          <w:tcPr>
            <w:tcW w:w="608" w:type="pct"/>
          </w:tcPr>
          <w:p w14:paraId="2AE75D6F"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80</w:t>
            </w:r>
          </w:p>
        </w:tc>
        <w:tc>
          <w:tcPr>
            <w:tcW w:w="608" w:type="pct"/>
          </w:tcPr>
          <w:p w14:paraId="08F84145"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5</w:t>
            </w:r>
          </w:p>
        </w:tc>
      </w:tr>
      <w:tr w:rsidR="00483E9C" w:rsidRPr="00A27721" w14:paraId="5A2844DE" w14:textId="77777777" w:rsidTr="00851BDA">
        <w:tc>
          <w:tcPr>
            <w:tcW w:w="332" w:type="pct"/>
            <w:vAlign w:val="center"/>
          </w:tcPr>
          <w:p w14:paraId="31DB5A89"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4</w:t>
            </w:r>
          </w:p>
        </w:tc>
        <w:tc>
          <w:tcPr>
            <w:tcW w:w="503" w:type="pct"/>
            <w:vAlign w:val="center"/>
          </w:tcPr>
          <w:p w14:paraId="472D1AE0"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25</w:t>
            </w:r>
          </w:p>
        </w:tc>
        <w:tc>
          <w:tcPr>
            <w:tcW w:w="558" w:type="pct"/>
            <w:vAlign w:val="center"/>
          </w:tcPr>
          <w:p w14:paraId="286CECCD"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160</w:t>
            </w:r>
          </w:p>
        </w:tc>
        <w:tc>
          <w:tcPr>
            <w:tcW w:w="445" w:type="pct"/>
            <w:vAlign w:val="center"/>
          </w:tcPr>
          <w:p w14:paraId="75C53DC0"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12</w:t>
            </w:r>
          </w:p>
        </w:tc>
        <w:tc>
          <w:tcPr>
            <w:tcW w:w="445" w:type="pct"/>
            <w:vAlign w:val="center"/>
          </w:tcPr>
          <w:p w14:paraId="2ADEE151"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18</w:t>
            </w:r>
          </w:p>
        </w:tc>
        <w:tc>
          <w:tcPr>
            <w:tcW w:w="445" w:type="pct"/>
            <w:vAlign w:val="center"/>
          </w:tcPr>
          <w:p w14:paraId="4376AFED"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90</w:t>
            </w:r>
          </w:p>
        </w:tc>
        <w:tc>
          <w:tcPr>
            <w:tcW w:w="447" w:type="pct"/>
            <w:vAlign w:val="center"/>
          </w:tcPr>
          <w:p w14:paraId="3B47E639"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180</w:t>
            </w:r>
          </w:p>
        </w:tc>
        <w:tc>
          <w:tcPr>
            <w:tcW w:w="608" w:type="pct"/>
            <w:vAlign w:val="center"/>
          </w:tcPr>
          <w:p w14:paraId="5057EB5A"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12</w:t>
            </w:r>
          </w:p>
        </w:tc>
        <w:tc>
          <w:tcPr>
            <w:tcW w:w="608" w:type="pct"/>
          </w:tcPr>
          <w:p w14:paraId="57ECC2F2"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120</w:t>
            </w:r>
          </w:p>
        </w:tc>
        <w:tc>
          <w:tcPr>
            <w:tcW w:w="608" w:type="pct"/>
          </w:tcPr>
          <w:p w14:paraId="30FFA34B"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7</w:t>
            </w:r>
          </w:p>
        </w:tc>
      </w:tr>
      <w:tr w:rsidR="00483E9C" w:rsidRPr="00A27721" w14:paraId="710F8C81" w14:textId="77777777" w:rsidTr="00851BDA">
        <w:tc>
          <w:tcPr>
            <w:tcW w:w="332" w:type="pct"/>
            <w:vAlign w:val="center"/>
          </w:tcPr>
          <w:p w14:paraId="55E6E392"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5</w:t>
            </w:r>
          </w:p>
        </w:tc>
        <w:tc>
          <w:tcPr>
            <w:tcW w:w="503" w:type="pct"/>
            <w:vAlign w:val="center"/>
          </w:tcPr>
          <w:p w14:paraId="15B53999"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30</w:t>
            </w:r>
          </w:p>
        </w:tc>
        <w:tc>
          <w:tcPr>
            <w:tcW w:w="558" w:type="pct"/>
            <w:vAlign w:val="center"/>
          </w:tcPr>
          <w:p w14:paraId="646F6916"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200</w:t>
            </w:r>
          </w:p>
        </w:tc>
        <w:tc>
          <w:tcPr>
            <w:tcW w:w="445" w:type="pct"/>
            <w:vAlign w:val="center"/>
          </w:tcPr>
          <w:p w14:paraId="211F6E46"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18</w:t>
            </w:r>
          </w:p>
        </w:tc>
        <w:tc>
          <w:tcPr>
            <w:tcW w:w="445" w:type="pct"/>
            <w:vAlign w:val="center"/>
          </w:tcPr>
          <w:p w14:paraId="4DD641E1"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22</w:t>
            </w:r>
          </w:p>
        </w:tc>
        <w:tc>
          <w:tcPr>
            <w:tcW w:w="445" w:type="pct"/>
            <w:vAlign w:val="center"/>
          </w:tcPr>
          <w:p w14:paraId="2FAA3566"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120</w:t>
            </w:r>
          </w:p>
        </w:tc>
        <w:tc>
          <w:tcPr>
            <w:tcW w:w="447" w:type="pct"/>
            <w:vAlign w:val="center"/>
          </w:tcPr>
          <w:p w14:paraId="2FCF49AC"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210</w:t>
            </w:r>
          </w:p>
        </w:tc>
        <w:tc>
          <w:tcPr>
            <w:tcW w:w="608" w:type="pct"/>
            <w:vAlign w:val="center"/>
          </w:tcPr>
          <w:p w14:paraId="3E4A0721"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14</w:t>
            </w:r>
          </w:p>
        </w:tc>
        <w:tc>
          <w:tcPr>
            <w:tcW w:w="608" w:type="pct"/>
          </w:tcPr>
          <w:p w14:paraId="390046F1"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140</w:t>
            </w:r>
          </w:p>
        </w:tc>
        <w:tc>
          <w:tcPr>
            <w:tcW w:w="608" w:type="pct"/>
          </w:tcPr>
          <w:p w14:paraId="5AAE701A"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9</w:t>
            </w:r>
          </w:p>
        </w:tc>
      </w:tr>
      <w:tr w:rsidR="00483E9C" w:rsidRPr="00A27721" w14:paraId="58BDCF5C" w14:textId="77777777" w:rsidTr="00851BDA">
        <w:tc>
          <w:tcPr>
            <w:tcW w:w="332" w:type="pct"/>
            <w:vAlign w:val="center"/>
          </w:tcPr>
          <w:p w14:paraId="7C8E22C0"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6</w:t>
            </w:r>
          </w:p>
        </w:tc>
        <w:tc>
          <w:tcPr>
            <w:tcW w:w="503" w:type="pct"/>
            <w:vAlign w:val="center"/>
          </w:tcPr>
          <w:p w14:paraId="73D8238C"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35</w:t>
            </w:r>
          </w:p>
        </w:tc>
        <w:tc>
          <w:tcPr>
            <w:tcW w:w="558" w:type="pct"/>
            <w:vAlign w:val="center"/>
          </w:tcPr>
          <w:p w14:paraId="45D89F2E"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250</w:t>
            </w:r>
          </w:p>
        </w:tc>
        <w:tc>
          <w:tcPr>
            <w:tcW w:w="445" w:type="pct"/>
            <w:vAlign w:val="center"/>
          </w:tcPr>
          <w:p w14:paraId="225F8227"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22</w:t>
            </w:r>
          </w:p>
        </w:tc>
        <w:tc>
          <w:tcPr>
            <w:tcW w:w="445" w:type="pct"/>
            <w:vAlign w:val="center"/>
          </w:tcPr>
          <w:p w14:paraId="4510CEDC"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28</w:t>
            </w:r>
          </w:p>
        </w:tc>
        <w:tc>
          <w:tcPr>
            <w:tcW w:w="445" w:type="pct"/>
            <w:vAlign w:val="center"/>
          </w:tcPr>
          <w:p w14:paraId="30DCACB5"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150</w:t>
            </w:r>
          </w:p>
        </w:tc>
        <w:tc>
          <w:tcPr>
            <w:tcW w:w="447" w:type="pct"/>
            <w:vAlign w:val="center"/>
          </w:tcPr>
          <w:p w14:paraId="1CDA6CFB"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240</w:t>
            </w:r>
          </w:p>
        </w:tc>
        <w:tc>
          <w:tcPr>
            <w:tcW w:w="608" w:type="pct"/>
            <w:vAlign w:val="center"/>
          </w:tcPr>
          <w:p w14:paraId="029388C4"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16</w:t>
            </w:r>
          </w:p>
        </w:tc>
        <w:tc>
          <w:tcPr>
            <w:tcW w:w="608" w:type="pct"/>
          </w:tcPr>
          <w:p w14:paraId="70F287CA"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160</w:t>
            </w:r>
          </w:p>
        </w:tc>
        <w:tc>
          <w:tcPr>
            <w:tcW w:w="608" w:type="pct"/>
          </w:tcPr>
          <w:p w14:paraId="23504041"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11</w:t>
            </w:r>
          </w:p>
        </w:tc>
      </w:tr>
      <w:tr w:rsidR="00483E9C" w:rsidRPr="00A27721" w14:paraId="38424121" w14:textId="77777777" w:rsidTr="00851BDA">
        <w:tc>
          <w:tcPr>
            <w:tcW w:w="332" w:type="pct"/>
            <w:vAlign w:val="center"/>
          </w:tcPr>
          <w:p w14:paraId="04C8DCC9"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7</w:t>
            </w:r>
          </w:p>
        </w:tc>
        <w:tc>
          <w:tcPr>
            <w:tcW w:w="503" w:type="pct"/>
            <w:vAlign w:val="center"/>
          </w:tcPr>
          <w:p w14:paraId="28CAAEC3"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40</w:t>
            </w:r>
          </w:p>
        </w:tc>
        <w:tc>
          <w:tcPr>
            <w:tcW w:w="558" w:type="pct"/>
            <w:vAlign w:val="center"/>
          </w:tcPr>
          <w:p w14:paraId="029F3AF9"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310</w:t>
            </w:r>
          </w:p>
        </w:tc>
        <w:tc>
          <w:tcPr>
            <w:tcW w:w="445" w:type="pct"/>
            <w:vAlign w:val="center"/>
          </w:tcPr>
          <w:p w14:paraId="31A6048D"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24</w:t>
            </w:r>
          </w:p>
        </w:tc>
        <w:tc>
          <w:tcPr>
            <w:tcW w:w="445" w:type="pct"/>
            <w:vAlign w:val="center"/>
          </w:tcPr>
          <w:p w14:paraId="49096180"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32</w:t>
            </w:r>
          </w:p>
        </w:tc>
        <w:tc>
          <w:tcPr>
            <w:tcW w:w="445" w:type="pct"/>
            <w:vAlign w:val="center"/>
          </w:tcPr>
          <w:p w14:paraId="07EE58E6"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180</w:t>
            </w:r>
          </w:p>
        </w:tc>
        <w:tc>
          <w:tcPr>
            <w:tcW w:w="447" w:type="pct"/>
            <w:vAlign w:val="center"/>
          </w:tcPr>
          <w:p w14:paraId="5DD52A86"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270</w:t>
            </w:r>
          </w:p>
        </w:tc>
        <w:tc>
          <w:tcPr>
            <w:tcW w:w="608" w:type="pct"/>
            <w:vAlign w:val="center"/>
          </w:tcPr>
          <w:p w14:paraId="55CD2EA5"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18</w:t>
            </w:r>
          </w:p>
        </w:tc>
        <w:tc>
          <w:tcPr>
            <w:tcW w:w="608" w:type="pct"/>
          </w:tcPr>
          <w:p w14:paraId="3B835339"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180</w:t>
            </w:r>
          </w:p>
        </w:tc>
        <w:tc>
          <w:tcPr>
            <w:tcW w:w="608" w:type="pct"/>
          </w:tcPr>
          <w:p w14:paraId="381C7F09"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13</w:t>
            </w:r>
          </w:p>
        </w:tc>
      </w:tr>
      <w:tr w:rsidR="00483E9C" w:rsidRPr="00A27721" w14:paraId="27484C08" w14:textId="77777777" w:rsidTr="00851BDA">
        <w:tc>
          <w:tcPr>
            <w:tcW w:w="332" w:type="pct"/>
            <w:vAlign w:val="center"/>
          </w:tcPr>
          <w:p w14:paraId="60C9660E"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8</w:t>
            </w:r>
          </w:p>
        </w:tc>
        <w:tc>
          <w:tcPr>
            <w:tcW w:w="503" w:type="pct"/>
            <w:vAlign w:val="center"/>
          </w:tcPr>
          <w:p w14:paraId="295D0379"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45</w:t>
            </w:r>
          </w:p>
        </w:tc>
        <w:tc>
          <w:tcPr>
            <w:tcW w:w="558" w:type="pct"/>
            <w:vAlign w:val="center"/>
          </w:tcPr>
          <w:p w14:paraId="705B115F"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380</w:t>
            </w:r>
          </w:p>
        </w:tc>
        <w:tc>
          <w:tcPr>
            <w:tcW w:w="445" w:type="pct"/>
            <w:vAlign w:val="center"/>
          </w:tcPr>
          <w:p w14:paraId="70B6503C"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28</w:t>
            </w:r>
          </w:p>
        </w:tc>
        <w:tc>
          <w:tcPr>
            <w:tcW w:w="445" w:type="pct"/>
            <w:vAlign w:val="center"/>
          </w:tcPr>
          <w:p w14:paraId="1D310F33"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30</w:t>
            </w:r>
          </w:p>
        </w:tc>
        <w:tc>
          <w:tcPr>
            <w:tcW w:w="445" w:type="pct"/>
            <w:vAlign w:val="center"/>
          </w:tcPr>
          <w:p w14:paraId="7E20E5AD"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210</w:t>
            </w:r>
          </w:p>
        </w:tc>
        <w:tc>
          <w:tcPr>
            <w:tcW w:w="447" w:type="pct"/>
            <w:vAlign w:val="center"/>
          </w:tcPr>
          <w:p w14:paraId="4F1808FF"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300</w:t>
            </w:r>
          </w:p>
        </w:tc>
        <w:tc>
          <w:tcPr>
            <w:tcW w:w="608" w:type="pct"/>
            <w:vAlign w:val="center"/>
          </w:tcPr>
          <w:p w14:paraId="681DEEE2"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20</w:t>
            </w:r>
          </w:p>
        </w:tc>
        <w:tc>
          <w:tcPr>
            <w:tcW w:w="608" w:type="pct"/>
          </w:tcPr>
          <w:p w14:paraId="5F62428B"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200</w:t>
            </w:r>
          </w:p>
        </w:tc>
        <w:tc>
          <w:tcPr>
            <w:tcW w:w="608" w:type="pct"/>
          </w:tcPr>
          <w:p w14:paraId="579FC4A8"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15</w:t>
            </w:r>
          </w:p>
        </w:tc>
      </w:tr>
      <w:tr w:rsidR="00483E9C" w:rsidRPr="00A27721" w14:paraId="27015D51" w14:textId="77777777" w:rsidTr="00851BDA">
        <w:tc>
          <w:tcPr>
            <w:tcW w:w="332" w:type="pct"/>
            <w:vAlign w:val="center"/>
          </w:tcPr>
          <w:p w14:paraId="1B999112"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9</w:t>
            </w:r>
          </w:p>
        </w:tc>
        <w:tc>
          <w:tcPr>
            <w:tcW w:w="503" w:type="pct"/>
            <w:vAlign w:val="center"/>
          </w:tcPr>
          <w:p w14:paraId="6D5F21EC"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50</w:t>
            </w:r>
          </w:p>
        </w:tc>
        <w:tc>
          <w:tcPr>
            <w:tcW w:w="558" w:type="pct"/>
            <w:vAlign w:val="center"/>
          </w:tcPr>
          <w:p w14:paraId="75A55863"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430</w:t>
            </w:r>
          </w:p>
        </w:tc>
        <w:tc>
          <w:tcPr>
            <w:tcW w:w="445" w:type="pct"/>
            <w:vAlign w:val="center"/>
          </w:tcPr>
          <w:p w14:paraId="633CBF54"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32</w:t>
            </w:r>
          </w:p>
        </w:tc>
        <w:tc>
          <w:tcPr>
            <w:tcW w:w="445" w:type="pct"/>
            <w:vAlign w:val="center"/>
          </w:tcPr>
          <w:p w14:paraId="2C84F2FA"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17</w:t>
            </w:r>
          </w:p>
        </w:tc>
        <w:tc>
          <w:tcPr>
            <w:tcW w:w="445" w:type="pct"/>
            <w:vAlign w:val="center"/>
          </w:tcPr>
          <w:p w14:paraId="036A2529"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240</w:t>
            </w:r>
          </w:p>
        </w:tc>
        <w:tc>
          <w:tcPr>
            <w:tcW w:w="447" w:type="pct"/>
            <w:vAlign w:val="center"/>
          </w:tcPr>
          <w:p w14:paraId="1A203C2F"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330</w:t>
            </w:r>
          </w:p>
        </w:tc>
        <w:tc>
          <w:tcPr>
            <w:tcW w:w="608" w:type="pct"/>
            <w:vAlign w:val="center"/>
          </w:tcPr>
          <w:p w14:paraId="61B1A9F1"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22</w:t>
            </w:r>
          </w:p>
        </w:tc>
        <w:tc>
          <w:tcPr>
            <w:tcW w:w="608" w:type="pct"/>
          </w:tcPr>
          <w:p w14:paraId="77D17EB4"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220</w:t>
            </w:r>
          </w:p>
        </w:tc>
        <w:tc>
          <w:tcPr>
            <w:tcW w:w="608" w:type="pct"/>
          </w:tcPr>
          <w:p w14:paraId="3AF6BEC5"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17</w:t>
            </w:r>
          </w:p>
        </w:tc>
      </w:tr>
      <w:tr w:rsidR="00483E9C" w:rsidRPr="00A27721" w14:paraId="04152ADD" w14:textId="77777777" w:rsidTr="00851BDA">
        <w:tc>
          <w:tcPr>
            <w:tcW w:w="332" w:type="pct"/>
            <w:vAlign w:val="center"/>
          </w:tcPr>
          <w:p w14:paraId="7A65A66B"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10</w:t>
            </w:r>
          </w:p>
        </w:tc>
        <w:tc>
          <w:tcPr>
            <w:tcW w:w="503" w:type="pct"/>
            <w:vAlign w:val="center"/>
          </w:tcPr>
          <w:p w14:paraId="28AE4757"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55</w:t>
            </w:r>
          </w:p>
        </w:tc>
        <w:tc>
          <w:tcPr>
            <w:tcW w:w="558" w:type="pct"/>
            <w:vAlign w:val="center"/>
          </w:tcPr>
          <w:p w14:paraId="40F3A0CF"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480</w:t>
            </w:r>
          </w:p>
        </w:tc>
        <w:tc>
          <w:tcPr>
            <w:tcW w:w="445" w:type="pct"/>
            <w:vAlign w:val="center"/>
          </w:tcPr>
          <w:p w14:paraId="5D6CF49F"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36</w:t>
            </w:r>
          </w:p>
        </w:tc>
        <w:tc>
          <w:tcPr>
            <w:tcW w:w="445" w:type="pct"/>
            <w:vAlign w:val="center"/>
          </w:tcPr>
          <w:p w14:paraId="37F16648"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15</w:t>
            </w:r>
          </w:p>
        </w:tc>
        <w:tc>
          <w:tcPr>
            <w:tcW w:w="445" w:type="pct"/>
            <w:vAlign w:val="center"/>
          </w:tcPr>
          <w:p w14:paraId="42EDAEEC"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270</w:t>
            </w:r>
          </w:p>
        </w:tc>
        <w:tc>
          <w:tcPr>
            <w:tcW w:w="447" w:type="pct"/>
            <w:vAlign w:val="center"/>
          </w:tcPr>
          <w:p w14:paraId="335C7A9D"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0</w:t>
            </w:r>
          </w:p>
        </w:tc>
        <w:tc>
          <w:tcPr>
            <w:tcW w:w="608" w:type="pct"/>
            <w:vAlign w:val="center"/>
          </w:tcPr>
          <w:p w14:paraId="7DD89B91"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24</w:t>
            </w:r>
          </w:p>
        </w:tc>
        <w:tc>
          <w:tcPr>
            <w:tcW w:w="608" w:type="pct"/>
          </w:tcPr>
          <w:p w14:paraId="79D51544"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2240</w:t>
            </w:r>
          </w:p>
        </w:tc>
        <w:tc>
          <w:tcPr>
            <w:tcW w:w="608" w:type="pct"/>
          </w:tcPr>
          <w:p w14:paraId="7E9DBAD3" w14:textId="77777777" w:rsidR="00483E9C" w:rsidRPr="00A27721" w:rsidRDefault="00483E9C" w:rsidP="00241BE4">
            <w:pPr>
              <w:pStyle w:val="ae"/>
              <w:spacing w:after="0" w:line="300" w:lineRule="auto"/>
              <w:jc w:val="center"/>
              <w:rPr>
                <w:iCs/>
                <w:sz w:val="28"/>
                <w:szCs w:val="28"/>
                <w:lang w:val="uk-UA"/>
              </w:rPr>
            </w:pPr>
            <w:r w:rsidRPr="00A27721">
              <w:rPr>
                <w:iCs/>
                <w:sz w:val="28"/>
                <w:szCs w:val="28"/>
                <w:lang w:val="uk-UA"/>
              </w:rPr>
              <w:t>19</w:t>
            </w:r>
          </w:p>
        </w:tc>
      </w:tr>
    </w:tbl>
    <w:p w14:paraId="3B1A1DA7" w14:textId="77777777" w:rsidR="00483E9C" w:rsidRPr="00A27721" w:rsidRDefault="00483E9C" w:rsidP="00241BE4">
      <w:pPr>
        <w:pStyle w:val="ae"/>
        <w:spacing w:after="0" w:line="300" w:lineRule="auto"/>
        <w:ind w:firstLine="567"/>
        <w:jc w:val="center"/>
        <w:rPr>
          <w:iCs/>
          <w:sz w:val="28"/>
          <w:szCs w:val="28"/>
          <w:lang w:val="uk-UA"/>
        </w:rPr>
      </w:pPr>
    </w:p>
    <w:p w14:paraId="73F06070" w14:textId="77777777" w:rsidR="00483E9C" w:rsidRPr="00A27721" w:rsidRDefault="00483E9C" w:rsidP="00241BE4">
      <w:pPr>
        <w:pStyle w:val="ae"/>
        <w:spacing w:after="0" w:line="300" w:lineRule="auto"/>
        <w:ind w:firstLine="567"/>
        <w:jc w:val="center"/>
        <w:rPr>
          <w:b/>
          <w:iCs/>
          <w:sz w:val="28"/>
          <w:szCs w:val="28"/>
          <w:lang w:val="uk-UA"/>
        </w:rPr>
      </w:pPr>
      <w:r w:rsidRPr="00A27721">
        <w:rPr>
          <w:b/>
          <w:iCs/>
          <w:sz w:val="28"/>
          <w:szCs w:val="28"/>
          <w:lang w:val="uk-UA"/>
        </w:rPr>
        <w:t>Контрольні питання</w:t>
      </w:r>
    </w:p>
    <w:p w14:paraId="67B0A18B" w14:textId="77777777" w:rsidR="00483E9C" w:rsidRPr="00A27721" w:rsidRDefault="00483E9C" w:rsidP="00241BE4">
      <w:pPr>
        <w:pStyle w:val="ae"/>
        <w:tabs>
          <w:tab w:val="left" w:pos="735"/>
        </w:tabs>
        <w:spacing w:after="0" w:line="300" w:lineRule="auto"/>
        <w:ind w:right="20" w:firstLine="567"/>
        <w:jc w:val="both"/>
        <w:rPr>
          <w:sz w:val="28"/>
          <w:szCs w:val="28"/>
          <w:lang w:val="uk-UA"/>
        </w:rPr>
      </w:pPr>
      <w:r w:rsidRPr="00A27721">
        <w:rPr>
          <w:sz w:val="28"/>
          <w:szCs w:val="28"/>
          <w:lang w:val="uk-UA" w:eastAsia="uk-UA"/>
        </w:rPr>
        <w:t>1. Дати пояснення основних параметрів електричного сигналу: амплітуди, частоти, фази.</w:t>
      </w:r>
    </w:p>
    <w:p w14:paraId="7E32513F" w14:textId="77777777" w:rsidR="00483E9C" w:rsidRPr="00A27721" w:rsidRDefault="00483E9C" w:rsidP="00241BE4">
      <w:pPr>
        <w:pStyle w:val="ae"/>
        <w:tabs>
          <w:tab w:val="left" w:pos="764"/>
        </w:tabs>
        <w:spacing w:after="0" w:line="300" w:lineRule="auto"/>
        <w:ind w:right="20" w:firstLine="567"/>
        <w:jc w:val="both"/>
        <w:rPr>
          <w:sz w:val="28"/>
          <w:szCs w:val="28"/>
          <w:lang w:val="uk-UA" w:eastAsia="uk-UA"/>
        </w:rPr>
      </w:pPr>
      <w:r w:rsidRPr="00A27721">
        <w:rPr>
          <w:sz w:val="28"/>
          <w:szCs w:val="28"/>
          <w:lang w:val="uk-UA" w:eastAsia="uk-UA"/>
        </w:rPr>
        <w:t>2. Пояснити, як виконувались вимірювання амплітуди, частоти, різниці фаз.</w:t>
      </w:r>
    </w:p>
    <w:p w14:paraId="6B63D279" w14:textId="77777777" w:rsidR="00483E9C" w:rsidRPr="00A27721" w:rsidRDefault="00483E9C" w:rsidP="00241BE4">
      <w:pPr>
        <w:pStyle w:val="ae"/>
        <w:tabs>
          <w:tab w:val="left" w:pos="764"/>
        </w:tabs>
        <w:spacing w:after="0" w:line="300" w:lineRule="auto"/>
        <w:ind w:right="20" w:firstLine="567"/>
        <w:jc w:val="both"/>
        <w:rPr>
          <w:b/>
          <w:iCs/>
          <w:sz w:val="28"/>
          <w:szCs w:val="28"/>
          <w:lang w:val="uk-UA"/>
        </w:rPr>
      </w:pPr>
      <w:r w:rsidRPr="00A27721">
        <w:rPr>
          <w:sz w:val="28"/>
          <w:szCs w:val="28"/>
          <w:lang w:val="uk-UA" w:eastAsia="uk-UA"/>
        </w:rPr>
        <w:t>3. Пояснити фізичну сутність потужності та її складових (активної, індуктивної, ємнісної), а також особливість фазових співвідношень між ними.</w:t>
      </w:r>
    </w:p>
    <w:p w14:paraId="6F8E5E12" w14:textId="77777777" w:rsidR="00483E9C" w:rsidRPr="00A27721" w:rsidRDefault="00483E9C" w:rsidP="00241BE4">
      <w:pPr>
        <w:spacing w:line="300" w:lineRule="auto"/>
        <w:ind w:firstLine="567"/>
        <w:rPr>
          <w:sz w:val="28"/>
          <w:szCs w:val="28"/>
          <w:lang w:val="uk-UA"/>
        </w:rPr>
      </w:pPr>
    </w:p>
    <w:p w14:paraId="695D6365" w14:textId="776EABA5" w:rsidR="00483E9C" w:rsidRPr="00A27721" w:rsidRDefault="00483E9C" w:rsidP="00241BE4">
      <w:pPr>
        <w:spacing w:line="300" w:lineRule="auto"/>
        <w:rPr>
          <w:sz w:val="28"/>
          <w:szCs w:val="28"/>
          <w:lang w:val="uk-UA"/>
        </w:rPr>
      </w:pPr>
      <w:r w:rsidRPr="00A27721">
        <w:rPr>
          <w:sz w:val="28"/>
          <w:szCs w:val="28"/>
          <w:lang w:val="uk-UA"/>
        </w:rPr>
        <w:br w:type="page"/>
      </w:r>
    </w:p>
    <w:p w14:paraId="58A1959A" w14:textId="77777777" w:rsidR="001516AD" w:rsidRPr="00A27721" w:rsidRDefault="001516AD" w:rsidP="003E2C60">
      <w:pPr>
        <w:spacing w:line="300" w:lineRule="auto"/>
        <w:ind w:firstLine="567"/>
        <w:rPr>
          <w:b/>
          <w:sz w:val="28"/>
          <w:szCs w:val="28"/>
          <w:lang w:val="uk-UA"/>
        </w:rPr>
      </w:pPr>
      <w:r w:rsidRPr="00A27721">
        <w:rPr>
          <w:b/>
          <w:sz w:val="28"/>
          <w:szCs w:val="28"/>
          <w:lang w:val="uk-UA"/>
        </w:rPr>
        <w:lastRenderedPageBreak/>
        <w:t>Лабораторна робота № 4</w:t>
      </w:r>
    </w:p>
    <w:p w14:paraId="49F50F4F" w14:textId="77777777" w:rsidR="001516AD" w:rsidRPr="00A27721" w:rsidRDefault="001516AD" w:rsidP="00241BE4">
      <w:pPr>
        <w:spacing w:line="300" w:lineRule="auto"/>
        <w:ind w:firstLine="567"/>
        <w:jc w:val="center"/>
        <w:rPr>
          <w:b/>
          <w:sz w:val="28"/>
          <w:szCs w:val="28"/>
          <w:lang w:val="uk-UA" w:eastAsia="uk-UA"/>
        </w:rPr>
      </w:pPr>
      <w:r w:rsidRPr="00A27721">
        <w:rPr>
          <w:b/>
          <w:sz w:val="28"/>
          <w:szCs w:val="28"/>
          <w:lang w:val="uk-UA" w:eastAsia="uk-UA"/>
        </w:rPr>
        <w:t>Дослідження електричних кіл змінного струму з послідовним і паралельним з’єднанням елементів</w:t>
      </w:r>
    </w:p>
    <w:p w14:paraId="595925C9" w14:textId="77777777" w:rsidR="001516AD" w:rsidRPr="00A27721" w:rsidRDefault="001516AD" w:rsidP="00241BE4">
      <w:pPr>
        <w:pStyle w:val="ae"/>
        <w:tabs>
          <w:tab w:val="left" w:pos="786"/>
        </w:tabs>
        <w:spacing w:after="0" w:line="300" w:lineRule="auto"/>
        <w:ind w:right="20" w:firstLine="567"/>
        <w:jc w:val="both"/>
        <w:rPr>
          <w:sz w:val="28"/>
          <w:szCs w:val="28"/>
          <w:lang w:val="uk-UA" w:eastAsia="uk-UA"/>
        </w:rPr>
      </w:pPr>
      <w:r w:rsidRPr="00A27721">
        <w:rPr>
          <w:b/>
          <w:sz w:val="28"/>
          <w:szCs w:val="28"/>
          <w:lang w:val="uk-UA"/>
        </w:rPr>
        <w:t>Мета роботи:</w:t>
      </w:r>
      <w:r w:rsidRPr="00A27721">
        <w:rPr>
          <w:sz w:val="28"/>
          <w:szCs w:val="28"/>
          <w:lang w:val="uk-UA" w:eastAsia="uk-UA"/>
        </w:rPr>
        <w:t xml:space="preserve"> вивчення особливостей електричних кіл з паралельним і послідовним зєднанням елементів, дослідити роботу кіл в режимі резонансу.</w:t>
      </w:r>
    </w:p>
    <w:p w14:paraId="4C0B72ED" w14:textId="77777777" w:rsidR="001516AD" w:rsidRPr="00A27721" w:rsidRDefault="001516AD" w:rsidP="00241BE4">
      <w:pPr>
        <w:pStyle w:val="ae"/>
        <w:tabs>
          <w:tab w:val="left" w:pos="786"/>
        </w:tabs>
        <w:spacing w:after="0" w:line="300" w:lineRule="auto"/>
        <w:ind w:right="20" w:firstLine="567"/>
        <w:jc w:val="both"/>
        <w:rPr>
          <w:b/>
          <w:sz w:val="28"/>
          <w:szCs w:val="28"/>
          <w:lang w:val="uk-UA"/>
        </w:rPr>
      </w:pPr>
    </w:p>
    <w:p w14:paraId="6E44BEF1" w14:textId="77777777" w:rsidR="001516AD" w:rsidRPr="00A27721" w:rsidRDefault="001516AD" w:rsidP="00241BE4">
      <w:pPr>
        <w:spacing w:line="300" w:lineRule="auto"/>
        <w:ind w:firstLine="567"/>
        <w:jc w:val="center"/>
        <w:rPr>
          <w:b/>
          <w:sz w:val="28"/>
          <w:szCs w:val="28"/>
          <w:lang w:val="uk-UA"/>
        </w:rPr>
      </w:pPr>
      <w:r w:rsidRPr="00A27721">
        <w:rPr>
          <w:b/>
          <w:sz w:val="28"/>
          <w:szCs w:val="28"/>
          <w:lang w:val="uk-UA"/>
        </w:rPr>
        <w:t>Теоретичні відомості</w:t>
      </w:r>
    </w:p>
    <w:p w14:paraId="5E5E2360"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При послідовному з'єднанні опора, конденсатора та індуктивності миттєве значення та комплексна напруга в колі дорівнює:</w:t>
      </w:r>
    </w:p>
    <w:p w14:paraId="5C801595" w14:textId="77777777" w:rsidR="001516AD" w:rsidRPr="00A27721" w:rsidRDefault="001516AD" w:rsidP="00241BE4">
      <w:pPr>
        <w:spacing w:line="300" w:lineRule="auto"/>
        <w:ind w:firstLine="567"/>
        <w:jc w:val="both"/>
        <w:rPr>
          <w:sz w:val="28"/>
          <w:szCs w:val="28"/>
          <w:lang w:val="uk-UA"/>
        </w:rPr>
      </w:pPr>
    </w:p>
    <w:p w14:paraId="38C8CAB3" w14:textId="77777777" w:rsidR="001516AD" w:rsidRPr="00A27721" w:rsidRDefault="001516AD" w:rsidP="00241BE4">
      <w:pPr>
        <w:spacing w:line="300" w:lineRule="auto"/>
        <w:ind w:firstLine="567"/>
        <w:jc w:val="right"/>
        <w:rPr>
          <w:sz w:val="28"/>
          <w:szCs w:val="28"/>
          <w:lang w:val="uk-UA"/>
        </w:rPr>
      </w:pPr>
      <m:oMath>
        <m:r>
          <w:rPr>
            <w:rFonts w:ascii="Cambria Math" w:hAnsi="Cambria Math"/>
            <w:sz w:val="28"/>
            <w:szCs w:val="28"/>
            <w:lang w:val="uk-UA"/>
          </w:rPr>
          <m:t>u=</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R</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L</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m:t>
            </m:r>
          </m:sub>
        </m:sSub>
      </m:oMath>
      <w:r w:rsidRPr="00A27721">
        <w:rPr>
          <w:sz w:val="28"/>
          <w:szCs w:val="28"/>
          <w:lang w:val="uk-UA"/>
        </w:rPr>
        <w:t xml:space="preserve">                                    (4.1)</w:t>
      </w:r>
    </w:p>
    <w:p w14:paraId="0A14F924" w14:textId="77777777" w:rsidR="001516AD" w:rsidRPr="00A27721" w:rsidRDefault="00874D76" w:rsidP="00241BE4">
      <w:pPr>
        <w:spacing w:line="300" w:lineRule="auto"/>
        <w:ind w:firstLine="567"/>
        <w:jc w:val="right"/>
        <w:rPr>
          <w:sz w:val="28"/>
          <w:szCs w:val="28"/>
          <w:lang w:val="uk-UA"/>
        </w:rPr>
      </w:pPr>
      <m:oMath>
        <m:acc>
          <m:accPr>
            <m:chr m:val="̇"/>
            <m:ctrlPr>
              <w:rPr>
                <w:rFonts w:ascii="Cambria Math" w:hAnsi="Cambria Math"/>
                <w:i/>
                <w:sz w:val="28"/>
                <w:szCs w:val="28"/>
                <w:lang w:val="uk-UA"/>
              </w:rPr>
            </m:ctrlPr>
          </m:accPr>
          <m:e>
            <m:r>
              <w:rPr>
                <w:rFonts w:ascii="Cambria Math" w:hAnsi="Cambria Math"/>
                <w:sz w:val="28"/>
                <w:szCs w:val="28"/>
                <w:lang w:val="uk-UA"/>
              </w:rPr>
              <m:t>U</m:t>
            </m:r>
          </m:e>
        </m:acc>
        <m:r>
          <w:rPr>
            <w:rFonts w:ascii="Cambria Math" w:hAnsi="Cambria Math"/>
            <w:sz w:val="28"/>
            <w:szCs w:val="28"/>
            <w:lang w:val="uk-UA"/>
          </w:rPr>
          <m:t>=</m:t>
        </m:r>
        <m:sSub>
          <m:sSubPr>
            <m:ctrlPr>
              <w:rPr>
                <w:rFonts w:ascii="Cambria Math" w:hAnsi="Cambria Math"/>
                <w:i/>
                <w:sz w:val="28"/>
                <w:szCs w:val="28"/>
                <w:lang w:val="uk-UA"/>
              </w:rPr>
            </m:ctrlPr>
          </m:sSubPr>
          <m:e>
            <m:acc>
              <m:accPr>
                <m:chr m:val="̇"/>
                <m:ctrlPr>
                  <w:rPr>
                    <w:rFonts w:ascii="Cambria Math" w:hAnsi="Cambria Math"/>
                    <w:i/>
                    <w:sz w:val="28"/>
                    <w:szCs w:val="28"/>
                    <w:lang w:val="uk-UA"/>
                  </w:rPr>
                </m:ctrlPr>
              </m:accPr>
              <m:e>
                <m:r>
                  <w:rPr>
                    <w:rFonts w:ascii="Cambria Math" w:hAnsi="Cambria Math"/>
                    <w:sz w:val="28"/>
                    <w:szCs w:val="28"/>
                    <w:lang w:val="uk-UA"/>
                  </w:rPr>
                  <m:t>U</m:t>
                </m:r>
              </m:e>
            </m:acc>
          </m:e>
          <m:sub>
            <m:r>
              <w:rPr>
                <w:rFonts w:ascii="Cambria Math" w:hAnsi="Cambria Math"/>
                <w:sz w:val="28"/>
                <w:szCs w:val="28"/>
                <w:lang w:val="uk-UA"/>
              </w:rPr>
              <m:t>R</m:t>
            </m:r>
          </m:sub>
        </m:sSub>
        <m:r>
          <w:rPr>
            <w:rFonts w:ascii="Cambria Math" w:hAnsi="Cambria Math"/>
            <w:sz w:val="28"/>
            <w:szCs w:val="28"/>
            <w:lang w:val="uk-UA"/>
          </w:rPr>
          <m:t>+</m:t>
        </m:r>
        <m:sSub>
          <m:sSubPr>
            <m:ctrlPr>
              <w:rPr>
                <w:rFonts w:ascii="Cambria Math" w:hAnsi="Cambria Math"/>
                <w:i/>
                <w:sz w:val="28"/>
                <w:szCs w:val="28"/>
                <w:lang w:val="uk-UA"/>
              </w:rPr>
            </m:ctrlPr>
          </m:sSubPr>
          <m:e>
            <m:acc>
              <m:accPr>
                <m:chr m:val="̇"/>
                <m:ctrlPr>
                  <w:rPr>
                    <w:rFonts w:ascii="Cambria Math" w:hAnsi="Cambria Math"/>
                    <w:i/>
                    <w:sz w:val="28"/>
                    <w:szCs w:val="28"/>
                    <w:lang w:val="uk-UA"/>
                  </w:rPr>
                </m:ctrlPr>
              </m:accPr>
              <m:e>
                <m:r>
                  <w:rPr>
                    <w:rFonts w:ascii="Cambria Math" w:hAnsi="Cambria Math"/>
                    <w:sz w:val="28"/>
                    <w:szCs w:val="28"/>
                    <w:lang w:val="uk-UA"/>
                  </w:rPr>
                  <m:t>U</m:t>
                </m:r>
              </m:e>
            </m:acc>
          </m:e>
          <m:sub>
            <m:r>
              <w:rPr>
                <w:rFonts w:ascii="Cambria Math" w:hAnsi="Cambria Math"/>
                <w:sz w:val="28"/>
                <w:szCs w:val="28"/>
                <w:lang w:val="uk-UA"/>
              </w:rPr>
              <m:t>L</m:t>
            </m:r>
          </m:sub>
        </m:sSub>
        <m:r>
          <w:rPr>
            <w:rFonts w:ascii="Cambria Math" w:hAnsi="Cambria Math"/>
            <w:sz w:val="28"/>
            <w:szCs w:val="28"/>
            <w:lang w:val="uk-UA"/>
          </w:rPr>
          <m:t>+</m:t>
        </m:r>
        <m:sSub>
          <m:sSubPr>
            <m:ctrlPr>
              <w:rPr>
                <w:rFonts w:ascii="Cambria Math" w:hAnsi="Cambria Math"/>
                <w:i/>
                <w:sz w:val="28"/>
                <w:szCs w:val="28"/>
                <w:lang w:val="uk-UA"/>
              </w:rPr>
            </m:ctrlPr>
          </m:sSubPr>
          <m:e>
            <m:acc>
              <m:accPr>
                <m:chr m:val="̇"/>
                <m:ctrlPr>
                  <w:rPr>
                    <w:rFonts w:ascii="Cambria Math" w:hAnsi="Cambria Math"/>
                    <w:i/>
                    <w:sz w:val="28"/>
                    <w:szCs w:val="28"/>
                    <w:lang w:val="uk-UA"/>
                  </w:rPr>
                </m:ctrlPr>
              </m:accPr>
              <m:e>
                <m:r>
                  <w:rPr>
                    <w:rFonts w:ascii="Cambria Math" w:hAnsi="Cambria Math"/>
                    <w:sz w:val="28"/>
                    <w:szCs w:val="28"/>
                    <w:lang w:val="uk-UA"/>
                  </w:rPr>
                  <m:t>U</m:t>
                </m:r>
              </m:e>
            </m:acc>
          </m:e>
          <m:sub>
            <m:r>
              <w:rPr>
                <w:rFonts w:ascii="Cambria Math" w:hAnsi="Cambria Math"/>
                <w:sz w:val="28"/>
                <w:szCs w:val="28"/>
                <w:lang w:val="uk-UA"/>
              </w:rPr>
              <m:t>C</m:t>
            </m:r>
          </m:sub>
        </m:sSub>
      </m:oMath>
      <w:r w:rsidR="001516AD" w:rsidRPr="00A27721">
        <w:rPr>
          <w:sz w:val="28"/>
          <w:szCs w:val="28"/>
          <w:lang w:val="uk-UA"/>
        </w:rPr>
        <w:t xml:space="preserve">                                   (4.2)</w:t>
      </w:r>
    </w:p>
    <w:p w14:paraId="61A691D3" w14:textId="77777777" w:rsidR="001516AD" w:rsidRPr="00A27721" w:rsidRDefault="001516AD" w:rsidP="00241BE4">
      <w:pPr>
        <w:spacing w:line="300" w:lineRule="auto"/>
        <w:ind w:firstLine="567"/>
        <w:jc w:val="center"/>
        <w:rPr>
          <w:sz w:val="28"/>
          <w:szCs w:val="28"/>
          <w:lang w:val="uk-UA"/>
        </w:rPr>
      </w:pPr>
    </w:p>
    <w:p w14:paraId="4E352AE3" w14:textId="77777777" w:rsidR="001516AD" w:rsidRPr="00A27721" w:rsidRDefault="001516AD" w:rsidP="00241BE4">
      <w:pPr>
        <w:spacing w:line="300" w:lineRule="auto"/>
        <w:ind w:firstLine="567"/>
        <w:rPr>
          <w:sz w:val="28"/>
          <w:szCs w:val="28"/>
          <w:lang w:val="uk-UA" w:eastAsia="uk-UA"/>
        </w:rPr>
      </w:pPr>
      <w:r w:rsidRPr="00A27721">
        <w:rPr>
          <w:sz w:val="28"/>
          <w:szCs w:val="28"/>
          <w:lang w:val="uk-UA"/>
        </w:rPr>
        <w:t>Враховуючи</w:t>
      </w:r>
      <w:r w:rsidRPr="00A27721">
        <w:rPr>
          <w:sz w:val="28"/>
          <w:szCs w:val="28"/>
          <w:lang w:val="uk-UA" w:eastAsia="uk-UA"/>
        </w:rPr>
        <w:t>, що через кожен з елементів протікає один і той же струм, можемо записати:</w:t>
      </w:r>
    </w:p>
    <w:p w14:paraId="68BB1B22" w14:textId="77777777" w:rsidR="001516AD" w:rsidRPr="00A27721" w:rsidRDefault="001516AD" w:rsidP="00241BE4">
      <w:pPr>
        <w:spacing w:line="300" w:lineRule="auto"/>
        <w:ind w:firstLine="567"/>
        <w:rPr>
          <w:sz w:val="28"/>
          <w:szCs w:val="28"/>
          <w:lang w:val="uk-UA" w:eastAsia="uk-UA"/>
        </w:rPr>
      </w:pPr>
    </w:p>
    <w:p w14:paraId="6D0CCAEE" w14:textId="77777777" w:rsidR="001516AD" w:rsidRPr="00A27721" w:rsidRDefault="00874D76" w:rsidP="00241BE4">
      <w:pPr>
        <w:spacing w:line="300" w:lineRule="auto"/>
        <w:ind w:firstLine="567"/>
        <w:jc w:val="right"/>
        <w:rPr>
          <w:sz w:val="28"/>
          <w:szCs w:val="28"/>
          <w:lang w:val="uk-UA"/>
        </w:rPr>
      </w:pPr>
      <m:oMath>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U</m:t>
                </m:r>
              </m:e>
            </m:acc>
          </m:e>
          <m:sub>
            <m:r>
              <w:rPr>
                <w:rFonts w:ascii="Cambria Math" w:hAnsi="Cambria Math"/>
                <w:sz w:val="28"/>
                <w:szCs w:val="28"/>
                <w:lang w:val="uk-UA" w:eastAsia="uk-UA"/>
              </w:rPr>
              <m:t>R</m:t>
            </m:r>
          </m:sub>
        </m:sSub>
        <m:r>
          <w:rPr>
            <w:rFonts w:ascii="Cambria Math" w:hAnsi="Cambria Math"/>
            <w:sz w:val="28"/>
            <w:szCs w:val="28"/>
            <w:lang w:val="uk-UA" w:eastAsia="uk-UA"/>
          </w:rPr>
          <m:t>=</m:t>
        </m:r>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r>
          <w:rPr>
            <w:rFonts w:ascii="Cambria Math" w:hAnsi="Cambria Math"/>
            <w:sz w:val="28"/>
            <w:szCs w:val="28"/>
            <w:lang w:val="uk-UA" w:eastAsia="uk-UA"/>
          </w:rPr>
          <m:t>R</m:t>
        </m:r>
      </m:oMath>
      <w:r w:rsidR="001516AD" w:rsidRPr="00A27721">
        <w:rPr>
          <w:sz w:val="28"/>
          <w:szCs w:val="28"/>
          <w:lang w:val="uk-UA" w:eastAsia="uk-UA"/>
        </w:rPr>
        <w:t xml:space="preserve">, </w:t>
      </w:r>
      <m:oMath>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U</m:t>
                </m:r>
              </m:e>
            </m:acc>
          </m:e>
          <m:sub>
            <m:r>
              <w:rPr>
                <w:rFonts w:ascii="Cambria Math" w:hAnsi="Cambria Math"/>
                <w:sz w:val="28"/>
                <w:szCs w:val="28"/>
                <w:lang w:val="uk-UA" w:eastAsia="uk-UA"/>
              </w:rPr>
              <m:t>L</m:t>
            </m:r>
          </m:sub>
        </m:sSub>
        <m:r>
          <w:rPr>
            <w:rFonts w:ascii="Cambria Math" w:hAnsi="Cambria Math"/>
            <w:sz w:val="28"/>
            <w:szCs w:val="28"/>
            <w:lang w:val="uk-UA" w:eastAsia="uk-UA"/>
          </w:rPr>
          <m:t>=</m:t>
        </m:r>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r>
          <w:rPr>
            <w:rFonts w:ascii="Cambria Math" w:hAnsi="Cambria Math"/>
            <w:sz w:val="28"/>
            <w:szCs w:val="28"/>
            <w:lang w:val="uk-UA" w:eastAsia="uk-UA"/>
          </w:rPr>
          <m:t>⋅jωL</m:t>
        </m:r>
      </m:oMath>
      <w:r w:rsidR="001516AD" w:rsidRPr="00A27721">
        <w:rPr>
          <w:sz w:val="28"/>
          <w:szCs w:val="28"/>
          <w:lang w:val="uk-UA" w:eastAsia="uk-UA"/>
        </w:rPr>
        <w:t xml:space="preserve">, </w:t>
      </w:r>
      <m:oMath>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U</m:t>
                </m:r>
              </m:e>
            </m:acc>
          </m:e>
          <m:sub>
            <m:r>
              <w:rPr>
                <w:rFonts w:ascii="Cambria Math" w:hAnsi="Cambria Math"/>
                <w:sz w:val="28"/>
                <w:szCs w:val="28"/>
                <w:lang w:val="uk-UA" w:eastAsia="uk-UA"/>
              </w:rPr>
              <m:t>C</m:t>
            </m:r>
          </m:sub>
        </m:sSub>
        <m:r>
          <w:rPr>
            <w:rFonts w:ascii="Cambria Math" w:hAnsi="Cambria Math"/>
            <w:sz w:val="28"/>
            <w:szCs w:val="28"/>
            <w:lang w:val="uk-UA" w:eastAsia="uk-UA"/>
          </w:rPr>
          <m:t>=</m:t>
        </m:r>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r>
          <w:rPr>
            <w:rFonts w:ascii="Cambria Math" w:hAnsi="Cambria Math"/>
            <w:sz w:val="28"/>
            <w:szCs w:val="28"/>
            <w:lang w:val="uk-UA" w:eastAsia="uk-UA"/>
          </w:rPr>
          <m:t>⋅</m:t>
        </m:r>
        <m:d>
          <m:dPr>
            <m:ctrlPr>
              <w:rPr>
                <w:rFonts w:ascii="Cambria Math" w:hAnsi="Cambria Math"/>
                <w:i/>
                <w:sz w:val="28"/>
                <w:szCs w:val="28"/>
                <w:lang w:val="uk-UA" w:eastAsia="uk-UA"/>
              </w:rPr>
            </m:ctrlPr>
          </m:dPr>
          <m:e>
            <m:r>
              <w:rPr>
                <w:rFonts w:ascii="Cambria Math" w:hAnsi="Cambria Math"/>
                <w:sz w:val="28"/>
                <w:szCs w:val="28"/>
                <w:lang w:val="uk-UA" w:eastAsia="uk-UA"/>
              </w:rPr>
              <m:t>-</m:t>
            </m:r>
            <m:f>
              <m:fPr>
                <m:ctrlPr>
                  <w:rPr>
                    <w:rFonts w:ascii="Cambria Math" w:hAnsi="Cambria Math"/>
                    <w:i/>
                    <w:sz w:val="28"/>
                    <w:szCs w:val="28"/>
                    <w:lang w:val="uk-UA" w:eastAsia="uk-UA"/>
                  </w:rPr>
                </m:ctrlPr>
              </m:fPr>
              <m:num>
                <m:r>
                  <w:rPr>
                    <w:rFonts w:ascii="Cambria Math" w:hAnsi="Cambria Math"/>
                    <w:sz w:val="28"/>
                    <w:szCs w:val="28"/>
                    <w:lang w:val="uk-UA" w:eastAsia="uk-UA"/>
                  </w:rPr>
                  <m:t>1</m:t>
                </m:r>
              </m:num>
              <m:den>
                <m:r>
                  <w:rPr>
                    <w:rFonts w:ascii="Cambria Math" w:hAnsi="Cambria Math"/>
                    <w:sz w:val="28"/>
                    <w:szCs w:val="28"/>
                    <w:lang w:val="uk-UA" w:eastAsia="uk-UA"/>
                  </w:rPr>
                  <m:t>jωC</m:t>
                </m:r>
              </m:den>
            </m:f>
          </m:e>
        </m:d>
      </m:oMath>
      <w:r w:rsidR="001516AD" w:rsidRPr="00A27721">
        <w:rPr>
          <w:sz w:val="28"/>
          <w:szCs w:val="28"/>
          <w:lang w:val="uk-UA" w:eastAsia="uk-UA"/>
        </w:rPr>
        <w:t>,</w:t>
      </w:r>
      <w:r w:rsidR="001516AD" w:rsidRPr="00A27721">
        <w:rPr>
          <w:sz w:val="28"/>
          <w:szCs w:val="28"/>
          <w:lang w:val="uk-UA"/>
        </w:rPr>
        <w:t xml:space="preserve">                         (4.3)</w:t>
      </w:r>
    </w:p>
    <w:p w14:paraId="1ED1F5AA" w14:textId="77777777" w:rsidR="001516AD" w:rsidRPr="00A27721" w:rsidRDefault="001516AD" w:rsidP="00241BE4">
      <w:pPr>
        <w:spacing w:line="300" w:lineRule="auto"/>
        <w:rPr>
          <w:sz w:val="28"/>
          <w:szCs w:val="28"/>
          <w:lang w:val="uk-UA" w:eastAsia="uk-UA"/>
        </w:rPr>
      </w:pPr>
      <w:r w:rsidRPr="00A27721">
        <w:rPr>
          <w:sz w:val="28"/>
          <w:szCs w:val="28"/>
          <w:lang w:val="uk-UA" w:eastAsia="uk-UA"/>
        </w:rPr>
        <w:t>або</w:t>
      </w:r>
    </w:p>
    <w:p w14:paraId="77CA2F21" w14:textId="77777777" w:rsidR="001516AD" w:rsidRPr="00A27721" w:rsidRDefault="00874D76" w:rsidP="00241BE4">
      <w:pPr>
        <w:spacing w:line="300" w:lineRule="auto"/>
        <w:ind w:firstLine="567"/>
        <w:jc w:val="right"/>
        <w:rPr>
          <w:sz w:val="28"/>
          <w:szCs w:val="28"/>
          <w:lang w:val="uk-UA"/>
        </w:rPr>
      </w:pPr>
      <m:oMath>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U</m:t>
                </m:r>
              </m:e>
            </m:acc>
          </m:e>
          <m:sub>
            <m:r>
              <w:rPr>
                <w:rFonts w:ascii="Cambria Math" w:hAnsi="Cambria Math"/>
                <w:sz w:val="28"/>
                <w:szCs w:val="28"/>
                <w:lang w:val="uk-UA" w:eastAsia="uk-UA"/>
              </w:rPr>
              <m:t>R</m:t>
            </m:r>
          </m:sub>
        </m:sSub>
        <m:r>
          <w:rPr>
            <w:rFonts w:ascii="Cambria Math" w:hAnsi="Cambria Math"/>
            <w:sz w:val="28"/>
            <w:szCs w:val="28"/>
            <w:lang w:val="uk-UA" w:eastAsia="uk-UA"/>
          </w:rPr>
          <m:t>=R</m:t>
        </m:r>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oMath>
      <w:r w:rsidR="001516AD" w:rsidRPr="00A27721">
        <w:rPr>
          <w:sz w:val="28"/>
          <w:szCs w:val="28"/>
          <w:lang w:val="uk-UA" w:eastAsia="uk-UA"/>
        </w:rPr>
        <w:t xml:space="preserve">, </w:t>
      </w:r>
      <m:oMath>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U</m:t>
                </m:r>
              </m:e>
            </m:acc>
          </m:e>
          <m:sub>
            <m:r>
              <w:rPr>
                <w:rFonts w:ascii="Cambria Math" w:hAnsi="Cambria Math"/>
                <w:sz w:val="28"/>
                <w:szCs w:val="28"/>
                <w:lang w:val="uk-UA" w:eastAsia="uk-UA"/>
              </w:rPr>
              <m:t>L</m:t>
            </m:r>
          </m:sub>
        </m:sSub>
        <m:r>
          <w:rPr>
            <w:rFonts w:ascii="Cambria Math" w:hAnsi="Cambria Math"/>
            <w:sz w:val="28"/>
            <w:szCs w:val="28"/>
            <w:lang w:val="uk-UA" w:eastAsia="uk-UA"/>
          </w:rPr>
          <m:t>=j</m:t>
        </m:r>
        <m:sSub>
          <m:sSubPr>
            <m:ctrlPr>
              <w:rPr>
                <w:rFonts w:ascii="Cambria Math" w:hAnsi="Cambria Math"/>
                <w:i/>
                <w:sz w:val="28"/>
                <w:szCs w:val="28"/>
                <w:lang w:val="uk-UA" w:eastAsia="uk-UA"/>
              </w:rPr>
            </m:ctrlPr>
          </m:sSubPr>
          <m:e>
            <m:r>
              <w:rPr>
                <w:rFonts w:ascii="Cambria Math" w:hAnsi="Cambria Math"/>
                <w:sz w:val="28"/>
                <w:szCs w:val="28"/>
                <w:lang w:val="uk-UA" w:eastAsia="uk-UA"/>
              </w:rPr>
              <m:t>X</m:t>
            </m:r>
          </m:e>
          <m:sub>
            <m:r>
              <w:rPr>
                <w:rFonts w:ascii="Cambria Math" w:hAnsi="Cambria Math"/>
                <w:sz w:val="28"/>
                <w:szCs w:val="28"/>
                <w:lang w:val="uk-UA" w:eastAsia="uk-UA"/>
              </w:rPr>
              <m:t>L</m:t>
            </m:r>
          </m:sub>
        </m:sSub>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oMath>
      <w:r w:rsidR="001516AD" w:rsidRPr="00A27721">
        <w:rPr>
          <w:sz w:val="28"/>
          <w:szCs w:val="28"/>
          <w:lang w:val="uk-UA" w:eastAsia="uk-UA"/>
        </w:rPr>
        <w:t xml:space="preserve">, </w:t>
      </w:r>
      <m:oMath>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U</m:t>
                </m:r>
              </m:e>
            </m:acc>
          </m:e>
          <m:sub>
            <m:r>
              <w:rPr>
                <w:rFonts w:ascii="Cambria Math" w:hAnsi="Cambria Math"/>
                <w:sz w:val="28"/>
                <w:szCs w:val="28"/>
                <w:lang w:val="uk-UA" w:eastAsia="uk-UA"/>
              </w:rPr>
              <m:t>C</m:t>
            </m:r>
          </m:sub>
        </m:sSub>
        <m:r>
          <w:rPr>
            <w:rFonts w:ascii="Cambria Math" w:hAnsi="Cambria Math"/>
            <w:sz w:val="28"/>
            <w:szCs w:val="28"/>
            <w:lang w:val="uk-UA" w:eastAsia="uk-UA"/>
          </w:rPr>
          <m:t>=-j</m:t>
        </m:r>
        <m:sSub>
          <m:sSubPr>
            <m:ctrlPr>
              <w:rPr>
                <w:rFonts w:ascii="Cambria Math" w:hAnsi="Cambria Math"/>
                <w:i/>
                <w:sz w:val="28"/>
                <w:szCs w:val="28"/>
                <w:lang w:val="uk-UA" w:eastAsia="uk-UA"/>
              </w:rPr>
            </m:ctrlPr>
          </m:sSubPr>
          <m:e>
            <m:r>
              <w:rPr>
                <w:rFonts w:ascii="Cambria Math" w:hAnsi="Cambria Math"/>
                <w:sz w:val="28"/>
                <w:szCs w:val="28"/>
                <w:lang w:val="uk-UA" w:eastAsia="uk-UA"/>
              </w:rPr>
              <m:t>X</m:t>
            </m:r>
          </m:e>
          <m:sub>
            <m:r>
              <w:rPr>
                <w:rFonts w:ascii="Cambria Math" w:hAnsi="Cambria Math"/>
                <w:sz w:val="28"/>
                <w:szCs w:val="28"/>
                <w:lang w:val="uk-UA" w:eastAsia="uk-UA"/>
              </w:rPr>
              <m:t>C</m:t>
            </m:r>
          </m:sub>
        </m:sSub>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oMath>
      <w:r w:rsidR="001516AD" w:rsidRPr="00A27721">
        <w:rPr>
          <w:sz w:val="28"/>
          <w:szCs w:val="28"/>
          <w:lang w:val="uk-UA" w:eastAsia="uk-UA"/>
        </w:rPr>
        <w:t>.</w:t>
      </w:r>
      <w:r w:rsidR="001516AD" w:rsidRPr="00A27721">
        <w:rPr>
          <w:sz w:val="28"/>
          <w:szCs w:val="28"/>
          <w:lang w:val="uk-UA"/>
        </w:rPr>
        <w:t xml:space="preserve">                         (4.4)</w:t>
      </w:r>
    </w:p>
    <w:p w14:paraId="227F03EB" w14:textId="77777777" w:rsidR="001516AD" w:rsidRPr="00A27721" w:rsidRDefault="001516AD" w:rsidP="00241BE4">
      <w:pPr>
        <w:spacing w:line="300" w:lineRule="auto"/>
        <w:ind w:firstLine="567"/>
        <w:jc w:val="center"/>
        <w:rPr>
          <w:sz w:val="28"/>
          <w:szCs w:val="28"/>
          <w:lang w:val="uk-UA" w:eastAsia="uk-UA"/>
        </w:rPr>
      </w:pPr>
    </w:p>
    <w:p w14:paraId="7DC61CD1"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Це дає можливість рівняння напруг при послідовному сполученні записати у вигляді:</w:t>
      </w:r>
    </w:p>
    <w:p w14:paraId="344C84F3" w14:textId="77777777" w:rsidR="001516AD" w:rsidRPr="00A27721" w:rsidRDefault="001516AD" w:rsidP="00241BE4">
      <w:pPr>
        <w:spacing w:line="300" w:lineRule="auto"/>
        <w:ind w:firstLine="567"/>
        <w:jc w:val="both"/>
        <w:rPr>
          <w:sz w:val="28"/>
          <w:szCs w:val="28"/>
          <w:lang w:val="uk-UA"/>
        </w:rPr>
      </w:pPr>
    </w:p>
    <w:p w14:paraId="76951E0A" w14:textId="77777777" w:rsidR="001516AD" w:rsidRPr="00A27721" w:rsidRDefault="00874D76" w:rsidP="00241BE4">
      <w:pPr>
        <w:spacing w:line="300" w:lineRule="auto"/>
        <w:ind w:firstLine="567"/>
        <w:jc w:val="right"/>
        <w:rPr>
          <w:sz w:val="28"/>
          <w:szCs w:val="28"/>
          <w:lang w:val="uk-UA"/>
        </w:rPr>
      </w:pPr>
      <m:oMath>
        <m:acc>
          <m:accPr>
            <m:chr m:val="̇"/>
            <m:ctrlPr>
              <w:rPr>
                <w:rFonts w:ascii="Cambria Math" w:hAnsi="Cambria Math"/>
                <w:i/>
                <w:sz w:val="28"/>
                <w:szCs w:val="28"/>
                <w:lang w:val="uk-UA"/>
              </w:rPr>
            </m:ctrlPr>
          </m:accPr>
          <m:e>
            <m:r>
              <w:rPr>
                <w:rFonts w:ascii="Cambria Math" w:hAnsi="Cambria Math"/>
                <w:sz w:val="28"/>
                <w:szCs w:val="28"/>
                <w:lang w:val="uk-UA"/>
              </w:rPr>
              <m:t>U</m:t>
            </m:r>
          </m:e>
        </m:acc>
        <m:r>
          <w:rPr>
            <w:rFonts w:ascii="Cambria Math" w:hAnsi="Cambria Math"/>
            <w:sz w:val="28"/>
            <w:szCs w:val="28"/>
            <w:lang w:val="uk-UA"/>
          </w:rPr>
          <m:t>=</m:t>
        </m:r>
        <m:acc>
          <m:accPr>
            <m:chr m:val="̇"/>
            <m:ctrlPr>
              <w:rPr>
                <w:rFonts w:ascii="Cambria Math" w:hAnsi="Cambria Math"/>
                <w:i/>
                <w:sz w:val="28"/>
                <w:szCs w:val="28"/>
                <w:lang w:val="uk-UA"/>
              </w:rPr>
            </m:ctrlPr>
          </m:accPr>
          <m:e>
            <m:r>
              <w:rPr>
                <w:rFonts w:ascii="Cambria Math" w:hAnsi="Cambria Math"/>
                <w:sz w:val="28"/>
                <w:szCs w:val="28"/>
                <w:lang w:val="uk-UA"/>
              </w:rPr>
              <m:t>I</m:t>
            </m:r>
          </m:e>
        </m:acc>
        <m:d>
          <m:dPr>
            <m:ctrlPr>
              <w:rPr>
                <w:rFonts w:ascii="Cambria Math" w:hAnsi="Cambria Math"/>
                <w:i/>
                <w:sz w:val="28"/>
                <w:szCs w:val="28"/>
                <w:lang w:val="uk-UA"/>
              </w:rPr>
            </m:ctrlPr>
          </m:dPr>
          <m:e>
            <m:r>
              <w:rPr>
                <w:rFonts w:ascii="Cambria Math" w:hAnsi="Cambria Math"/>
                <w:sz w:val="28"/>
                <w:szCs w:val="28"/>
                <w:lang w:val="uk-UA"/>
              </w:rPr>
              <m:t>R+j</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L</m:t>
                </m:r>
              </m:sub>
            </m:sSub>
            <m:r>
              <w:rPr>
                <w:rFonts w:ascii="Cambria Math" w:hAnsi="Cambria Math"/>
                <w:sz w:val="28"/>
                <w:szCs w:val="28"/>
                <w:lang w:val="uk-UA"/>
              </w:rPr>
              <m:t>-j</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c</m:t>
                </m:r>
              </m:sub>
            </m:sSub>
          </m:e>
        </m:d>
        <m:r>
          <w:rPr>
            <w:rFonts w:ascii="Cambria Math" w:hAnsi="Cambria Math"/>
            <w:sz w:val="28"/>
            <w:szCs w:val="28"/>
            <w:lang w:val="uk-UA"/>
          </w:rPr>
          <m:t>=</m:t>
        </m:r>
        <m:acc>
          <m:accPr>
            <m:chr m:val="̇"/>
            <m:ctrlPr>
              <w:rPr>
                <w:rFonts w:ascii="Cambria Math" w:hAnsi="Cambria Math"/>
                <w:i/>
                <w:sz w:val="28"/>
                <w:szCs w:val="28"/>
                <w:lang w:val="uk-UA"/>
              </w:rPr>
            </m:ctrlPr>
          </m:accPr>
          <m:e>
            <m:r>
              <w:rPr>
                <w:rFonts w:ascii="Cambria Math" w:hAnsi="Cambria Math"/>
                <w:sz w:val="28"/>
                <w:szCs w:val="28"/>
                <w:lang w:val="uk-UA"/>
              </w:rPr>
              <m:t>I</m:t>
            </m:r>
          </m:e>
        </m:acc>
        <m:acc>
          <m:accPr>
            <m:chr m:val="̇"/>
            <m:ctrlPr>
              <w:rPr>
                <w:rFonts w:ascii="Cambria Math" w:hAnsi="Cambria Math"/>
                <w:i/>
                <w:sz w:val="28"/>
                <w:szCs w:val="28"/>
                <w:lang w:val="uk-UA"/>
              </w:rPr>
            </m:ctrlPr>
          </m:accPr>
          <m:e>
            <m:r>
              <w:rPr>
                <w:rFonts w:ascii="Cambria Math" w:hAnsi="Cambria Math"/>
                <w:sz w:val="28"/>
                <w:szCs w:val="28"/>
                <w:lang w:val="uk-UA"/>
              </w:rPr>
              <m:t>Z</m:t>
            </m:r>
          </m:e>
        </m:acc>
      </m:oMath>
      <w:r w:rsidR="001516AD" w:rsidRPr="00A27721">
        <w:rPr>
          <w:sz w:val="28"/>
          <w:szCs w:val="28"/>
          <w:lang w:val="uk-UA"/>
        </w:rPr>
        <w:t>,</w:t>
      </w:r>
      <w:r w:rsidR="001516AD" w:rsidRPr="00A27721">
        <w:rPr>
          <w:sz w:val="28"/>
          <w:szCs w:val="28"/>
          <w:lang w:val="uk-UA" w:eastAsia="uk-UA"/>
        </w:rPr>
        <w:t xml:space="preserve"> </w:t>
      </w:r>
      <w:r w:rsidR="001516AD" w:rsidRPr="00A27721">
        <w:rPr>
          <w:sz w:val="28"/>
          <w:szCs w:val="28"/>
          <w:lang w:val="uk-UA"/>
        </w:rPr>
        <w:t xml:space="preserve">                           (4.5)</w:t>
      </w:r>
    </w:p>
    <w:p w14:paraId="51AE5593" w14:textId="77777777" w:rsidR="001516AD" w:rsidRPr="00A27721" w:rsidRDefault="001516AD" w:rsidP="00241BE4">
      <w:pPr>
        <w:spacing w:line="300" w:lineRule="auto"/>
        <w:rPr>
          <w:sz w:val="28"/>
          <w:szCs w:val="28"/>
          <w:lang w:val="uk-UA"/>
        </w:rPr>
      </w:pPr>
      <w:r w:rsidRPr="00A27721">
        <w:rPr>
          <w:sz w:val="28"/>
          <w:szCs w:val="28"/>
          <w:lang w:val="uk-UA"/>
        </w:rPr>
        <w:t>де величина</w:t>
      </w:r>
    </w:p>
    <w:p w14:paraId="2815D0A1" w14:textId="77777777" w:rsidR="001516AD" w:rsidRPr="00A27721" w:rsidRDefault="00874D76" w:rsidP="00241BE4">
      <w:pPr>
        <w:spacing w:line="300" w:lineRule="auto"/>
        <w:ind w:firstLine="567"/>
        <w:jc w:val="right"/>
        <w:rPr>
          <w:sz w:val="28"/>
          <w:szCs w:val="28"/>
          <w:lang w:val="uk-UA"/>
        </w:rPr>
      </w:pPr>
      <m:oMath>
        <m:acc>
          <m:accPr>
            <m:chr m:val="̇"/>
            <m:ctrlPr>
              <w:rPr>
                <w:rFonts w:ascii="Cambria Math" w:hAnsi="Cambria Math"/>
                <w:i/>
                <w:sz w:val="28"/>
                <w:szCs w:val="28"/>
                <w:lang w:val="uk-UA"/>
              </w:rPr>
            </m:ctrlPr>
          </m:accPr>
          <m:e>
            <m:r>
              <w:rPr>
                <w:rFonts w:ascii="Cambria Math" w:hAnsi="Cambria Math"/>
                <w:sz w:val="28"/>
                <w:szCs w:val="28"/>
                <w:lang w:val="uk-UA"/>
              </w:rPr>
              <m:t>Z</m:t>
            </m:r>
          </m:e>
        </m:acc>
        <m:r>
          <w:rPr>
            <w:rFonts w:ascii="Cambria Math" w:hAnsi="Cambria Math"/>
            <w:sz w:val="28"/>
            <w:szCs w:val="28"/>
            <w:lang w:val="uk-UA"/>
          </w:rPr>
          <m:t>=</m:t>
        </m:r>
        <m:acc>
          <m:accPr>
            <m:chr m:val="̱"/>
            <m:ctrlPr>
              <w:rPr>
                <w:rFonts w:ascii="Cambria Math" w:hAnsi="Cambria Math"/>
                <w:i/>
                <w:sz w:val="28"/>
                <w:szCs w:val="28"/>
                <w:lang w:val="uk-UA"/>
              </w:rPr>
            </m:ctrlPr>
          </m:accPr>
          <m:e>
            <m:acc>
              <m:accPr>
                <m:chr m:val="̇"/>
                <m:ctrlPr>
                  <w:rPr>
                    <w:rFonts w:ascii="Cambria Math" w:hAnsi="Cambria Math"/>
                    <w:i/>
                    <w:sz w:val="28"/>
                    <w:szCs w:val="28"/>
                    <w:lang w:val="uk-UA"/>
                  </w:rPr>
                </m:ctrlPr>
              </m:accPr>
              <m:e>
                <m:r>
                  <w:rPr>
                    <w:rFonts w:ascii="Cambria Math" w:hAnsi="Cambria Math"/>
                    <w:sz w:val="28"/>
                    <w:szCs w:val="28"/>
                    <w:lang w:val="uk-UA"/>
                  </w:rPr>
                  <m:t>Z</m:t>
                </m:r>
              </m:e>
            </m:acc>
          </m:e>
        </m:acc>
        <m:r>
          <w:rPr>
            <w:rFonts w:ascii="Cambria Math" w:hAnsi="Cambria Math"/>
            <w:sz w:val="28"/>
            <w:szCs w:val="28"/>
            <w:lang w:val="uk-UA"/>
          </w:rPr>
          <m:t>=R+j</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L</m:t>
                </m:r>
              </m:sub>
            </m:sSub>
            <m:r>
              <w:rPr>
                <w:rFonts w:ascii="Cambria Math" w:hAnsi="Cambria Math"/>
                <w:sz w:val="28"/>
                <w:szCs w:val="28"/>
                <w:lang w:val="uk-UA"/>
              </w:rPr>
              <m:t>-j</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c</m:t>
                </m:r>
              </m:sub>
            </m:sSub>
          </m:e>
        </m:d>
      </m:oMath>
      <w:r w:rsidR="001516AD" w:rsidRPr="00A27721">
        <w:rPr>
          <w:sz w:val="28"/>
          <w:szCs w:val="28"/>
          <w:lang w:val="uk-UA"/>
        </w:rPr>
        <w:t>.</w:t>
      </w:r>
      <w:r w:rsidR="001516AD" w:rsidRPr="00A27721">
        <w:rPr>
          <w:sz w:val="28"/>
          <w:szCs w:val="28"/>
          <w:lang w:val="uk-UA" w:eastAsia="uk-UA"/>
        </w:rPr>
        <w:t xml:space="preserve"> </w:t>
      </w:r>
      <w:r w:rsidR="001516AD" w:rsidRPr="00A27721">
        <w:rPr>
          <w:sz w:val="28"/>
          <w:szCs w:val="28"/>
          <w:lang w:val="uk-UA"/>
        </w:rPr>
        <w:t xml:space="preserve">                           (4.6)</w:t>
      </w:r>
    </w:p>
    <w:p w14:paraId="67F17D5D" w14:textId="77777777" w:rsidR="001516AD" w:rsidRPr="00A27721" w:rsidRDefault="001516AD" w:rsidP="00241BE4">
      <w:pPr>
        <w:spacing w:line="300" w:lineRule="auto"/>
        <w:ind w:firstLine="567"/>
        <w:jc w:val="center"/>
        <w:rPr>
          <w:sz w:val="28"/>
          <w:szCs w:val="28"/>
          <w:lang w:val="uk-UA"/>
        </w:rPr>
      </w:pPr>
    </w:p>
    <w:p w14:paraId="36634090" w14:textId="77777777" w:rsidR="001516AD" w:rsidRPr="00A27721" w:rsidRDefault="001516AD" w:rsidP="00241BE4">
      <w:pPr>
        <w:spacing w:line="300" w:lineRule="auto"/>
        <w:jc w:val="both"/>
        <w:rPr>
          <w:sz w:val="28"/>
          <w:szCs w:val="28"/>
          <w:lang w:val="uk-UA" w:eastAsia="uk-UA"/>
        </w:rPr>
      </w:pPr>
      <w:r w:rsidRPr="00A27721">
        <w:rPr>
          <w:sz w:val="28"/>
          <w:szCs w:val="28"/>
          <w:lang w:val="uk-UA"/>
        </w:rPr>
        <w:t>називається еквівалентним</w:t>
      </w:r>
      <w:r w:rsidRPr="00A27721">
        <w:rPr>
          <w:sz w:val="28"/>
          <w:szCs w:val="28"/>
          <w:lang w:val="uk-UA" w:eastAsia="uk-UA"/>
        </w:rPr>
        <w:t xml:space="preserve"> комплексним опором кола, і визначається як сума комплексних опорів, що складають коло.</w:t>
      </w:r>
    </w:p>
    <w:p w14:paraId="18B09DBF" w14:textId="77777777" w:rsidR="001516AD" w:rsidRPr="00A27721" w:rsidRDefault="001516AD" w:rsidP="00241BE4">
      <w:pPr>
        <w:spacing w:line="300" w:lineRule="auto"/>
        <w:ind w:firstLine="567"/>
        <w:jc w:val="both"/>
        <w:rPr>
          <w:sz w:val="28"/>
          <w:szCs w:val="28"/>
          <w:lang w:val="uk-UA" w:eastAsia="uk-UA"/>
        </w:rPr>
      </w:pPr>
      <w:r w:rsidRPr="00A27721">
        <w:rPr>
          <w:sz w:val="28"/>
          <w:szCs w:val="28"/>
          <w:lang w:val="uk-UA" w:eastAsia="uk-UA"/>
        </w:rPr>
        <w:t>Повний опір кола має такий вигляд:</w:t>
      </w:r>
    </w:p>
    <w:p w14:paraId="4AA05C29" w14:textId="77777777" w:rsidR="001516AD" w:rsidRPr="00A27721" w:rsidRDefault="001516AD" w:rsidP="00241BE4">
      <w:pPr>
        <w:spacing w:line="300" w:lineRule="auto"/>
        <w:ind w:firstLine="567"/>
        <w:jc w:val="both"/>
        <w:rPr>
          <w:sz w:val="28"/>
          <w:szCs w:val="28"/>
          <w:lang w:val="uk-UA" w:eastAsia="uk-UA"/>
        </w:rPr>
      </w:pPr>
    </w:p>
    <w:p w14:paraId="04FC7E72" w14:textId="77777777" w:rsidR="001516AD" w:rsidRPr="00A27721" w:rsidRDefault="001516AD" w:rsidP="00241BE4">
      <w:pPr>
        <w:spacing w:line="300" w:lineRule="auto"/>
        <w:ind w:firstLine="567"/>
        <w:jc w:val="right"/>
        <w:rPr>
          <w:sz w:val="28"/>
          <w:szCs w:val="28"/>
          <w:lang w:val="uk-UA"/>
        </w:rPr>
      </w:pPr>
      <m:oMath>
        <m:r>
          <w:rPr>
            <w:rFonts w:ascii="Cambria Math" w:hAnsi="Cambria Math"/>
            <w:sz w:val="28"/>
            <w:szCs w:val="28"/>
            <w:lang w:val="uk-UA" w:eastAsia="uk-UA"/>
          </w:rPr>
          <m:t>Z=</m:t>
        </m:r>
        <m:rad>
          <m:radPr>
            <m:degHide m:val="1"/>
            <m:ctrlPr>
              <w:rPr>
                <w:rFonts w:ascii="Cambria Math" w:hAnsi="Cambria Math"/>
                <w:i/>
                <w:sz w:val="28"/>
                <w:szCs w:val="28"/>
                <w:lang w:val="uk-UA" w:eastAsia="uk-UA"/>
              </w:rPr>
            </m:ctrlPr>
          </m:radPr>
          <m:deg/>
          <m:e>
            <m:sSup>
              <m:sSupPr>
                <m:ctrlPr>
                  <w:rPr>
                    <w:rFonts w:ascii="Cambria Math" w:hAnsi="Cambria Math"/>
                    <w:i/>
                    <w:sz w:val="28"/>
                    <w:szCs w:val="28"/>
                    <w:lang w:val="uk-UA" w:eastAsia="uk-UA"/>
                  </w:rPr>
                </m:ctrlPr>
              </m:sSupPr>
              <m:e>
                <m:r>
                  <w:rPr>
                    <w:rFonts w:ascii="Cambria Math" w:hAnsi="Cambria Math"/>
                    <w:sz w:val="28"/>
                    <w:szCs w:val="28"/>
                    <w:lang w:val="uk-UA" w:eastAsia="uk-UA"/>
                  </w:rPr>
                  <m:t>R</m:t>
                </m:r>
              </m:e>
              <m:sup>
                <m:r>
                  <w:rPr>
                    <w:rFonts w:ascii="Cambria Math" w:hAnsi="Cambria Math"/>
                    <w:sz w:val="28"/>
                    <w:szCs w:val="28"/>
                    <w:lang w:val="uk-UA" w:eastAsia="uk-UA"/>
                  </w:rPr>
                  <m:t>2</m:t>
                </m:r>
              </m:sup>
            </m:sSup>
            <m:r>
              <w:rPr>
                <w:rFonts w:ascii="Cambria Math" w:hAnsi="Cambria Math"/>
                <w:sz w:val="28"/>
                <w:szCs w:val="28"/>
                <w:lang w:val="uk-UA" w:eastAsia="uk-UA"/>
              </w:rPr>
              <m:t>+</m:t>
            </m:r>
            <m:sSup>
              <m:sSupPr>
                <m:ctrlPr>
                  <w:rPr>
                    <w:rFonts w:ascii="Cambria Math" w:hAnsi="Cambria Math"/>
                    <w:i/>
                    <w:sz w:val="28"/>
                    <w:szCs w:val="28"/>
                    <w:lang w:val="uk-UA" w:eastAsia="uk-UA"/>
                  </w:rPr>
                </m:ctrlPr>
              </m:sSupPr>
              <m:e>
                <m:d>
                  <m:dPr>
                    <m:ctrlPr>
                      <w:rPr>
                        <w:rFonts w:ascii="Cambria Math" w:hAnsi="Cambria Math"/>
                        <w:i/>
                        <w:sz w:val="28"/>
                        <w:szCs w:val="28"/>
                        <w:lang w:val="uk-UA" w:eastAsia="uk-UA"/>
                      </w:rPr>
                    </m:ctrlPr>
                  </m:dPr>
                  <m:e>
                    <m:sSub>
                      <m:sSubPr>
                        <m:ctrlPr>
                          <w:rPr>
                            <w:rFonts w:ascii="Cambria Math" w:hAnsi="Cambria Math"/>
                            <w:i/>
                            <w:sz w:val="28"/>
                            <w:szCs w:val="28"/>
                            <w:lang w:val="uk-UA" w:eastAsia="uk-UA"/>
                          </w:rPr>
                        </m:ctrlPr>
                      </m:sSubPr>
                      <m:e>
                        <m:r>
                          <w:rPr>
                            <w:rFonts w:ascii="Cambria Math" w:hAnsi="Cambria Math"/>
                            <w:sz w:val="28"/>
                            <w:szCs w:val="28"/>
                            <w:lang w:val="uk-UA" w:eastAsia="uk-UA"/>
                          </w:rPr>
                          <m:t>X</m:t>
                        </m:r>
                      </m:e>
                      <m:sub>
                        <m:r>
                          <w:rPr>
                            <w:rFonts w:ascii="Cambria Math" w:hAnsi="Cambria Math"/>
                            <w:sz w:val="28"/>
                            <w:szCs w:val="28"/>
                            <w:lang w:val="uk-UA" w:eastAsia="uk-UA"/>
                          </w:rPr>
                          <m:t>L</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r>
                          <w:rPr>
                            <w:rFonts w:ascii="Cambria Math" w:hAnsi="Cambria Math"/>
                            <w:sz w:val="28"/>
                            <w:szCs w:val="28"/>
                            <w:lang w:val="uk-UA" w:eastAsia="uk-UA"/>
                          </w:rPr>
                          <m:t>X</m:t>
                        </m:r>
                      </m:e>
                      <m:sub>
                        <m:r>
                          <w:rPr>
                            <w:rFonts w:ascii="Cambria Math" w:hAnsi="Cambria Math"/>
                            <w:sz w:val="28"/>
                            <w:szCs w:val="28"/>
                            <w:lang w:val="uk-UA" w:eastAsia="uk-UA"/>
                          </w:rPr>
                          <m:t>C</m:t>
                        </m:r>
                      </m:sub>
                    </m:sSub>
                  </m:e>
                </m:d>
              </m:e>
              <m:sup>
                <m:r>
                  <w:rPr>
                    <w:rFonts w:ascii="Cambria Math" w:hAnsi="Cambria Math"/>
                    <w:sz w:val="28"/>
                    <w:szCs w:val="28"/>
                    <w:lang w:val="uk-UA" w:eastAsia="uk-UA"/>
                  </w:rPr>
                  <m:t>2</m:t>
                </m:r>
              </m:sup>
            </m:sSup>
          </m:e>
        </m:rad>
      </m:oMath>
      <w:r w:rsidRPr="00A27721">
        <w:rPr>
          <w:sz w:val="28"/>
          <w:szCs w:val="28"/>
          <w:lang w:val="uk-UA" w:eastAsia="uk-UA"/>
        </w:rPr>
        <w:t xml:space="preserve">.    </w:t>
      </w:r>
      <w:r w:rsidRPr="00A27721">
        <w:rPr>
          <w:sz w:val="28"/>
          <w:szCs w:val="28"/>
          <w:lang w:val="uk-UA"/>
        </w:rPr>
        <w:t xml:space="preserve">                         (4.7)</w:t>
      </w:r>
    </w:p>
    <w:p w14:paraId="658B7DF4" w14:textId="77777777" w:rsidR="001516AD" w:rsidRPr="00A27721" w:rsidRDefault="001516AD" w:rsidP="00241BE4">
      <w:pPr>
        <w:spacing w:line="300" w:lineRule="auto"/>
        <w:ind w:firstLine="567"/>
        <w:jc w:val="center"/>
        <w:rPr>
          <w:sz w:val="28"/>
          <w:szCs w:val="28"/>
          <w:lang w:val="uk-UA"/>
        </w:rPr>
      </w:pPr>
    </w:p>
    <w:p w14:paraId="336BEFBB" w14:textId="77777777" w:rsidR="001516AD" w:rsidRPr="00A27721" w:rsidRDefault="001516AD" w:rsidP="00241BE4">
      <w:pPr>
        <w:pStyle w:val="ae"/>
        <w:spacing w:after="0" w:line="300" w:lineRule="auto"/>
        <w:ind w:right="20" w:firstLine="567"/>
        <w:jc w:val="both"/>
        <w:rPr>
          <w:sz w:val="28"/>
          <w:szCs w:val="28"/>
          <w:lang w:val="uk-UA"/>
        </w:rPr>
      </w:pPr>
      <w:r w:rsidRPr="00A27721">
        <w:rPr>
          <w:sz w:val="28"/>
          <w:szCs w:val="28"/>
          <w:lang w:val="uk-UA" w:eastAsia="uk-UA"/>
        </w:rPr>
        <w:t>Уявна складова</w:t>
      </w:r>
      <w:r w:rsidRPr="00A27721">
        <w:rPr>
          <w:rStyle w:val="af0"/>
          <w:lang w:val="uk-UA" w:eastAsia="uk-UA"/>
        </w:rPr>
        <w:t xml:space="preserve"> </w:t>
      </w:r>
      <m:oMath>
        <m:sSub>
          <m:sSubPr>
            <m:ctrlPr>
              <w:rPr>
                <w:rStyle w:val="af0"/>
                <w:rFonts w:ascii="Cambria Math" w:hAnsi="Cambria Math"/>
                <w:b w:val="0"/>
                <w:bCs w:val="0"/>
                <w:i/>
                <w:lang w:val="uk-UA" w:eastAsia="uk-UA"/>
              </w:rPr>
            </m:ctrlPr>
          </m:sSubPr>
          <m:e>
            <m:r>
              <w:rPr>
                <w:rStyle w:val="af0"/>
                <w:rFonts w:ascii="Cambria Math" w:hAnsi="Cambria Math"/>
                <w:lang w:val="uk-UA" w:eastAsia="uk-UA"/>
              </w:rPr>
              <m:t>X</m:t>
            </m:r>
          </m:e>
          <m:sub>
            <m:r>
              <w:rPr>
                <w:rStyle w:val="af0"/>
                <w:rFonts w:ascii="Cambria Math" w:hAnsi="Cambria Math"/>
                <w:lang w:val="uk-UA" w:eastAsia="uk-UA"/>
              </w:rPr>
              <m:t>L</m:t>
            </m:r>
          </m:sub>
        </m:sSub>
        <m:r>
          <w:rPr>
            <w:rStyle w:val="af0"/>
            <w:rFonts w:ascii="Cambria Math" w:hAnsi="Cambria Math"/>
            <w:lang w:val="uk-UA" w:eastAsia="uk-UA"/>
          </w:rPr>
          <m:t>-</m:t>
        </m:r>
        <m:sSub>
          <m:sSubPr>
            <m:ctrlPr>
              <w:rPr>
                <w:rStyle w:val="af0"/>
                <w:rFonts w:ascii="Cambria Math" w:hAnsi="Cambria Math"/>
                <w:b w:val="0"/>
                <w:bCs w:val="0"/>
                <w:i/>
                <w:lang w:val="uk-UA" w:eastAsia="uk-UA"/>
              </w:rPr>
            </m:ctrlPr>
          </m:sSubPr>
          <m:e>
            <m:r>
              <w:rPr>
                <w:rStyle w:val="af0"/>
                <w:rFonts w:ascii="Cambria Math" w:hAnsi="Cambria Math"/>
                <w:lang w:val="uk-UA" w:eastAsia="uk-UA"/>
              </w:rPr>
              <m:t>X</m:t>
            </m:r>
          </m:e>
          <m:sub>
            <m:r>
              <w:rPr>
                <w:rStyle w:val="af0"/>
                <w:rFonts w:ascii="Cambria Math" w:hAnsi="Cambria Math"/>
                <w:lang w:val="uk-UA" w:eastAsia="uk-UA"/>
              </w:rPr>
              <m:t>C</m:t>
            </m:r>
          </m:sub>
        </m:sSub>
        <m:r>
          <w:rPr>
            <w:rStyle w:val="af0"/>
            <w:rFonts w:ascii="Cambria Math" w:hAnsi="Cambria Math"/>
            <w:lang w:val="uk-UA" w:eastAsia="uk-UA"/>
          </w:rPr>
          <m:t>=X</m:t>
        </m:r>
      </m:oMath>
      <w:r w:rsidRPr="00A27721">
        <w:rPr>
          <w:rStyle w:val="af0"/>
          <w:lang w:val="uk-UA" w:eastAsia="uk-UA"/>
        </w:rPr>
        <w:t xml:space="preserve"> </w:t>
      </w:r>
      <w:r w:rsidRPr="00A27721">
        <w:rPr>
          <w:sz w:val="28"/>
          <w:szCs w:val="28"/>
          <w:lang w:val="uk-UA" w:eastAsia="uk-UA"/>
        </w:rPr>
        <w:t xml:space="preserve">називається реактивним опором, який в залежності від величини </w:t>
      </w:r>
      <m:oMath>
        <m:sSub>
          <m:sSubPr>
            <m:ctrlPr>
              <w:rPr>
                <w:rFonts w:ascii="Cambria Math" w:hAnsi="Cambria Math"/>
                <w:i/>
                <w:sz w:val="28"/>
                <w:szCs w:val="28"/>
                <w:lang w:val="uk-UA" w:eastAsia="uk-UA"/>
              </w:rPr>
            </m:ctrlPr>
          </m:sSubPr>
          <m:e>
            <m:r>
              <w:rPr>
                <w:rFonts w:ascii="Cambria Math" w:hAnsi="Cambria Math"/>
                <w:sz w:val="28"/>
                <w:szCs w:val="28"/>
                <w:lang w:val="uk-UA" w:eastAsia="uk-UA"/>
              </w:rPr>
              <m:t>X</m:t>
            </m:r>
          </m:e>
          <m:sub>
            <m:r>
              <w:rPr>
                <w:rFonts w:ascii="Cambria Math" w:hAnsi="Cambria Math"/>
                <w:sz w:val="28"/>
                <w:szCs w:val="28"/>
                <w:lang w:val="uk-UA" w:eastAsia="uk-UA"/>
              </w:rPr>
              <m:t>L</m:t>
            </m:r>
          </m:sub>
        </m:sSub>
      </m:oMath>
      <w:r w:rsidRPr="00A27721">
        <w:rPr>
          <w:sz w:val="28"/>
          <w:szCs w:val="28"/>
          <w:lang w:val="uk-UA" w:eastAsia="uk-UA"/>
        </w:rPr>
        <w:t xml:space="preserve"> і </w:t>
      </w:r>
      <m:oMath>
        <m:sSub>
          <m:sSubPr>
            <m:ctrlPr>
              <w:rPr>
                <w:rFonts w:ascii="Cambria Math" w:hAnsi="Cambria Math"/>
                <w:i/>
                <w:sz w:val="28"/>
                <w:szCs w:val="28"/>
                <w:lang w:val="uk-UA" w:eastAsia="uk-UA"/>
              </w:rPr>
            </m:ctrlPr>
          </m:sSubPr>
          <m:e>
            <m:r>
              <w:rPr>
                <w:rFonts w:ascii="Cambria Math" w:hAnsi="Cambria Math"/>
                <w:sz w:val="28"/>
                <w:szCs w:val="28"/>
                <w:lang w:val="uk-UA" w:eastAsia="uk-UA"/>
              </w:rPr>
              <m:t>X</m:t>
            </m:r>
          </m:e>
          <m:sub>
            <m:r>
              <w:rPr>
                <w:rFonts w:ascii="Cambria Math" w:hAnsi="Cambria Math"/>
                <w:sz w:val="28"/>
                <w:szCs w:val="28"/>
                <w:lang w:val="uk-UA" w:eastAsia="uk-UA"/>
              </w:rPr>
              <m:t>C</m:t>
            </m:r>
          </m:sub>
        </m:sSub>
      </m:oMath>
      <w:r w:rsidRPr="00A27721">
        <w:rPr>
          <w:sz w:val="28"/>
          <w:szCs w:val="28"/>
          <w:lang w:val="uk-UA" w:eastAsia="uk-UA"/>
        </w:rPr>
        <w:t xml:space="preserve"> може носити індуктивний (</w:t>
      </w:r>
      <m:oMath>
        <m:sSub>
          <m:sSubPr>
            <m:ctrlPr>
              <w:rPr>
                <w:rFonts w:ascii="Cambria Math" w:hAnsi="Cambria Math"/>
                <w:i/>
                <w:sz w:val="28"/>
                <w:szCs w:val="28"/>
                <w:lang w:val="uk-UA" w:eastAsia="uk-UA"/>
              </w:rPr>
            </m:ctrlPr>
          </m:sSubPr>
          <m:e>
            <m:r>
              <w:rPr>
                <w:rFonts w:ascii="Cambria Math" w:hAnsi="Cambria Math"/>
                <w:sz w:val="28"/>
                <w:szCs w:val="28"/>
                <w:lang w:val="uk-UA" w:eastAsia="uk-UA"/>
              </w:rPr>
              <m:t>X</m:t>
            </m:r>
          </m:e>
          <m:sub>
            <m:r>
              <w:rPr>
                <w:rFonts w:ascii="Cambria Math" w:hAnsi="Cambria Math"/>
                <w:sz w:val="28"/>
                <w:szCs w:val="28"/>
                <w:lang w:val="uk-UA" w:eastAsia="uk-UA"/>
              </w:rPr>
              <m:t>L</m:t>
            </m:r>
          </m:sub>
        </m:sSub>
        <m:r>
          <w:rPr>
            <w:rFonts w:ascii="Cambria Math" w:hAnsi="Cambria Math"/>
            <w:sz w:val="28"/>
            <w:szCs w:val="28"/>
            <w:lang w:val="uk-UA" w:eastAsia="uk-UA"/>
          </w:rPr>
          <m:t>&gt;</m:t>
        </m:r>
        <m:sSub>
          <m:sSubPr>
            <m:ctrlPr>
              <w:rPr>
                <w:rFonts w:ascii="Cambria Math" w:hAnsi="Cambria Math"/>
                <w:i/>
                <w:sz w:val="28"/>
                <w:szCs w:val="28"/>
                <w:lang w:val="uk-UA" w:eastAsia="uk-UA"/>
              </w:rPr>
            </m:ctrlPr>
          </m:sSubPr>
          <m:e>
            <m:r>
              <w:rPr>
                <w:rFonts w:ascii="Cambria Math" w:hAnsi="Cambria Math"/>
                <w:sz w:val="28"/>
                <w:szCs w:val="28"/>
                <w:lang w:val="uk-UA" w:eastAsia="uk-UA"/>
              </w:rPr>
              <m:t>X</m:t>
            </m:r>
          </m:e>
          <m:sub>
            <m:r>
              <w:rPr>
                <w:rFonts w:ascii="Cambria Math" w:hAnsi="Cambria Math"/>
                <w:sz w:val="28"/>
                <w:szCs w:val="28"/>
                <w:lang w:val="uk-UA" w:eastAsia="uk-UA"/>
              </w:rPr>
              <m:t>C</m:t>
            </m:r>
          </m:sub>
        </m:sSub>
      </m:oMath>
      <w:r w:rsidRPr="00A27721">
        <w:rPr>
          <w:sz w:val="28"/>
          <w:szCs w:val="28"/>
          <w:lang w:val="uk-UA" w:eastAsia="uk-UA"/>
        </w:rPr>
        <w:t>), ємкісний (</w:t>
      </w:r>
      <m:oMath>
        <m:sSub>
          <m:sSubPr>
            <m:ctrlPr>
              <w:rPr>
                <w:rFonts w:ascii="Cambria Math" w:hAnsi="Cambria Math"/>
                <w:i/>
                <w:sz w:val="28"/>
                <w:szCs w:val="28"/>
                <w:lang w:val="uk-UA" w:eastAsia="uk-UA"/>
              </w:rPr>
            </m:ctrlPr>
          </m:sSubPr>
          <m:e>
            <m:r>
              <w:rPr>
                <w:rFonts w:ascii="Cambria Math" w:hAnsi="Cambria Math"/>
                <w:sz w:val="28"/>
                <w:szCs w:val="28"/>
                <w:lang w:val="uk-UA" w:eastAsia="uk-UA"/>
              </w:rPr>
              <m:t>X</m:t>
            </m:r>
          </m:e>
          <m:sub>
            <m:r>
              <w:rPr>
                <w:rFonts w:ascii="Cambria Math" w:hAnsi="Cambria Math"/>
                <w:sz w:val="28"/>
                <w:szCs w:val="28"/>
                <w:lang w:val="uk-UA" w:eastAsia="uk-UA"/>
              </w:rPr>
              <m:t>L</m:t>
            </m:r>
          </m:sub>
        </m:sSub>
        <m:r>
          <w:rPr>
            <w:rFonts w:ascii="Cambria Math" w:hAnsi="Cambria Math"/>
            <w:sz w:val="28"/>
            <w:szCs w:val="28"/>
            <w:lang w:val="uk-UA" w:eastAsia="uk-UA"/>
          </w:rPr>
          <m:t>&lt;</m:t>
        </m:r>
        <m:sSub>
          <m:sSubPr>
            <m:ctrlPr>
              <w:rPr>
                <w:rFonts w:ascii="Cambria Math" w:hAnsi="Cambria Math"/>
                <w:i/>
                <w:sz w:val="28"/>
                <w:szCs w:val="28"/>
                <w:lang w:val="uk-UA" w:eastAsia="uk-UA"/>
              </w:rPr>
            </m:ctrlPr>
          </m:sSubPr>
          <m:e>
            <m:r>
              <w:rPr>
                <w:rFonts w:ascii="Cambria Math" w:hAnsi="Cambria Math"/>
                <w:sz w:val="28"/>
                <w:szCs w:val="28"/>
                <w:lang w:val="uk-UA" w:eastAsia="uk-UA"/>
              </w:rPr>
              <m:t>X</m:t>
            </m:r>
          </m:e>
          <m:sub>
            <m:r>
              <w:rPr>
                <w:rFonts w:ascii="Cambria Math" w:hAnsi="Cambria Math"/>
                <w:sz w:val="28"/>
                <w:szCs w:val="28"/>
                <w:lang w:val="uk-UA" w:eastAsia="uk-UA"/>
              </w:rPr>
              <m:t>C</m:t>
            </m:r>
          </m:sub>
        </m:sSub>
      </m:oMath>
      <w:r w:rsidRPr="00A27721">
        <w:rPr>
          <w:sz w:val="28"/>
          <w:szCs w:val="28"/>
          <w:lang w:val="uk-UA" w:eastAsia="uk-UA"/>
        </w:rPr>
        <w:t>) характер, або мати нульове значення (</w:t>
      </w:r>
      <m:oMath>
        <m:sSub>
          <m:sSubPr>
            <m:ctrlPr>
              <w:rPr>
                <w:rFonts w:ascii="Cambria Math" w:hAnsi="Cambria Math"/>
                <w:i/>
                <w:sz w:val="28"/>
                <w:szCs w:val="28"/>
                <w:lang w:val="uk-UA" w:eastAsia="uk-UA"/>
              </w:rPr>
            </m:ctrlPr>
          </m:sSubPr>
          <m:e>
            <m:r>
              <w:rPr>
                <w:rFonts w:ascii="Cambria Math" w:hAnsi="Cambria Math"/>
                <w:sz w:val="28"/>
                <w:szCs w:val="28"/>
                <w:lang w:val="uk-UA" w:eastAsia="uk-UA"/>
              </w:rPr>
              <m:t>X</m:t>
            </m:r>
          </m:e>
          <m:sub>
            <m:r>
              <w:rPr>
                <w:rFonts w:ascii="Cambria Math" w:hAnsi="Cambria Math"/>
                <w:sz w:val="28"/>
                <w:szCs w:val="28"/>
                <w:lang w:val="uk-UA" w:eastAsia="uk-UA"/>
              </w:rPr>
              <m:t>L</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r>
              <w:rPr>
                <w:rFonts w:ascii="Cambria Math" w:hAnsi="Cambria Math"/>
                <w:sz w:val="28"/>
                <w:szCs w:val="28"/>
                <w:lang w:val="uk-UA" w:eastAsia="uk-UA"/>
              </w:rPr>
              <m:t>X</m:t>
            </m:r>
          </m:e>
          <m:sub>
            <m:r>
              <w:rPr>
                <w:rFonts w:ascii="Cambria Math" w:hAnsi="Cambria Math"/>
                <w:sz w:val="28"/>
                <w:szCs w:val="28"/>
                <w:lang w:val="uk-UA" w:eastAsia="uk-UA"/>
              </w:rPr>
              <m:t>C</m:t>
            </m:r>
          </m:sub>
        </m:sSub>
      </m:oMath>
      <w:r w:rsidRPr="00A27721">
        <w:rPr>
          <w:sz w:val="28"/>
          <w:szCs w:val="28"/>
          <w:lang w:val="uk-UA" w:eastAsia="uk-UA"/>
        </w:rPr>
        <w:t xml:space="preserve">). При умові </w:t>
      </w:r>
      <m:oMath>
        <m:sSub>
          <m:sSubPr>
            <m:ctrlPr>
              <w:rPr>
                <w:rFonts w:ascii="Cambria Math" w:hAnsi="Cambria Math"/>
                <w:i/>
                <w:sz w:val="28"/>
                <w:szCs w:val="28"/>
                <w:lang w:val="uk-UA" w:eastAsia="uk-UA"/>
              </w:rPr>
            </m:ctrlPr>
          </m:sSubPr>
          <m:e>
            <m:r>
              <w:rPr>
                <w:rFonts w:ascii="Cambria Math" w:hAnsi="Cambria Math"/>
                <w:sz w:val="28"/>
                <w:szCs w:val="28"/>
                <w:lang w:val="uk-UA" w:eastAsia="uk-UA"/>
              </w:rPr>
              <m:t>X</m:t>
            </m:r>
          </m:e>
          <m:sub>
            <m:r>
              <w:rPr>
                <w:rFonts w:ascii="Cambria Math" w:hAnsi="Cambria Math"/>
                <w:sz w:val="28"/>
                <w:szCs w:val="28"/>
                <w:lang w:val="uk-UA" w:eastAsia="uk-UA"/>
              </w:rPr>
              <m:t>L</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r>
              <w:rPr>
                <w:rFonts w:ascii="Cambria Math" w:hAnsi="Cambria Math"/>
                <w:sz w:val="28"/>
                <w:szCs w:val="28"/>
                <w:lang w:val="uk-UA" w:eastAsia="uk-UA"/>
              </w:rPr>
              <m:t>X</m:t>
            </m:r>
          </m:e>
          <m:sub>
            <m:r>
              <w:rPr>
                <w:rFonts w:ascii="Cambria Math" w:hAnsi="Cambria Math"/>
                <w:sz w:val="28"/>
                <w:szCs w:val="28"/>
                <w:lang w:val="uk-UA" w:eastAsia="uk-UA"/>
              </w:rPr>
              <m:t>C</m:t>
            </m:r>
          </m:sub>
        </m:sSub>
      </m:oMath>
      <w:r w:rsidRPr="00A27721">
        <w:rPr>
          <w:sz w:val="28"/>
          <w:szCs w:val="28"/>
          <w:lang w:val="uk-UA" w:eastAsia="uk-UA"/>
        </w:rPr>
        <w:t xml:space="preserve"> має </w:t>
      </w:r>
      <w:r w:rsidRPr="00A27721">
        <w:rPr>
          <w:sz w:val="28"/>
          <w:szCs w:val="28"/>
          <w:lang w:val="uk-UA" w:eastAsia="uk-UA"/>
        </w:rPr>
        <w:lastRenderedPageBreak/>
        <w:t xml:space="preserve">місце явище резонансу напруг. </w:t>
      </w:r>
      <w:r w:rsidRPr="00A27721">
        <w:rPr>
          <w:sz w:val="28"/>
          <w:szCs w:val="28"/>
          <w:lang w:val="uk-UA"/>
        </w:rPr>
        <w:t>В цьому випадку вираз можна записати в такому вигляді:</w:t>
      </w:r>
    </w:p>
    <w:p w14:paraId="4ED89699" w14:textId="77777777" w:rsidR="001516AD" w:rsidRPr="00A27721" w:rsidRDefault="001516AD" w:rsidP="00241BE4">
      <w:pPr>
        <w:pStyle w:val="ae"/>
        <w:spacing w:after="0" w:line="300" w:lineRule="auto"/>
        <w:ind w:right="20" w:firstLine="567"/>
        <w:jc w:val="both"/>
        <w:rPr>
          <w:sz w:val="28"/>
          <w:szCs w:val="28"/>
          <w:lang w:val="uk-UA" w:eastAsia="uk-UA"/>
        </w:rPr>
      </w:pPr>
    </w:p>
    <w:p w14:paraId="6616583A" w14:textId="77777777" w:rsidR="001516AD" w:rsidRPr="00A27721" w:rsidRDefault="00874D76" w:rsidP="00241BE4">
      <w:pPr>
        <w:spacing w:line="300" w:lineRule="auto"/>
        <w:ind w:firstLine="567"/>
        <w:jc w:val="right"/>
        <w:rPr>
          <w:sz w:val="28"/>
          <w:szCs w:val="28"/>
          <w:lang w:val="uk-UA"/>
        </w:rPr>
      </w:pPr>
      <m:oMath>
        <m:sSub>
          <m:sSubPr>
            <m:ctrlPr>
              <w:rPr>
                <w:rFonts w:ascii="Cambria Math" w:hAnsi="Cambria Math"/>
                <w:i/>
                <w:sz w:val="28"/>
                <w:szCs w:val="28"/>
                <w:lang w:val="uk-UA" w:eastAsia="uk-UA"/>
              </w:rPr>
            </m:ctrlPr>
          </m:sSubPr>
          <m:e>
            <m:r>
              <w:rPr>
                <w:rFonts w:ascii="Cambria Math" w:hAnsi="Cambria Math"/>
                <w:sz w:val="28"/>
                <w:szCs w:val="28"/>
                <w:lang w:val="uk-UA" w:eastAsia="uk-UA"/>
              </w:rPr>
              <m:t>X</m:t>
            </m:r>
          </m:e>
          <m:sub>
            <m:r>
              <w:rPr>
                <w:rFonts w:ascii="Cambria Math" w:hAnsi="Cambria Math"/>
                <w:sz w:val="28"/>
                <w:szCs w:val="28"/>
                <w:lang w:val="uk-UA" w:eastAsia="uk-UA"/>
              </w:rPr>
              <m:t>L</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r>
              <w:rPr>
                <w:rFonts w:ascii="Cambria Math" w:hAnsi="Cambria Math"/>
                <w:sz w:val="28"/>
                <w:szCs w:val="28"/>
                <w:lang w:val="uk-UA" w:eastAsia="uk-UA"/>
              </w:rPr>
              <m:t>X</m:t>
            </m:r>
          </m:e>
          <m:sub>
            <m:r>
              <w:rPr>
                <w:rFonts w:ascii="Cambria Math" w:hAnsi="Cambria Math"/>
                <w:sz w:val="28"/>
                <w:szCs w:val="28"/>
                <w:lang w:val="uk-UA" w:eastAsia="uk-UA"/>
              </w:rPr>
              <m:t>C</m:t>
            </m:r>
          </m:sub>
        </m:sSub>
        <m:r>
          <w:rPr>
            <w:rFonts w:ascii="Cambria Math" w:hAnsi="Cambria Math"/>
            <w:sz w:val="28"/>
            <w:szCs w:val="28"/>
            <w:lang w:val="uk-UA" w:eastAsia="uk-UA"/>
          </w:rPr>
          <m:t>=ωL-1/ωC=0</m:t>
        </m:r>
      </m:oMath>
      <w:r w:rsidR="001516AD" w:rsidRPr="00A27721">
        <w:rPr>
          <w:sz w:val="28"/>
          <w:szCs w:val="28"/>
          <w:lang w:val="uk-UA" w:eastAsia="uk-UA"/>
        </w:rPr>
        <w:t xml:space="preserve"> або </w:t>
      </w:r>
      <m:oMath>
        <m:r>
          <w:rPr>
            <w:rFonts w:ascii="Cambria Math" w:hAnsi="Cambria Math"/>
            <w:sz w:val="28"/>
            <w:szCs w:val="28"/>
            <w:lang w:val="uk-UA" w:eastAsia="uk-UA"/>
          </w:rPr>
          <m:t>ωL=1/ωC</m:t>
        </m:r>
      </m:oMath>
      <w:r w:rsidR="001516AD" w:rsidRPr="00A27721">
        <w:rPr>
          <w:sz w:val="28"/>
          <w:szCs w:val="28"/>
          <w:lang w:val="uk-UA" w:eastAsia="uk-UA"/>
        </w:rPr>
        <w:t xml:space="preserve">, а звідси </w:t>
      </w:r>
      <m:oMath>
        <m:sSub>
          <m:sSubPr>
            <m:ctrlPr>
              <w:rPr>
                <w:rFonts w:ascii="Cambria Math" w:hAnsi="Cambria Math"/>
                <w:i/>
                <w:sz w:val="28"/>
                <w:szCs w:val="28"/>
                <w:lang w:val="uk-UA" w:eastAsia="uk-UA"/>
              </w:rPr>
            </m:ctrlPr>
          </m:sSubPr>
          <m:e>
            <m:r>
              <w:rPr>
                <w:rFonts w:ascii="Cambria Math" w:hAnsi="Cambria Math"/>
                <w:sz w:val="28"/>
                <w:szCs w:val="28"/>
                <w:lang w:val="uk-UA" w:eastAsia="uk-UA"/>
              </w:rPr>
              <m:t>ω</m:t>
            </m:r>
          </m:e>
          <m:sub>
            <m:r>
              <w:rPr>
                <w:rFonts w:ascii="Cambria Math" w:hAnsi="Cambria Math"/>
                <w:sz w:val="28"/>
                <w:szCs w:val="28"/>
                <w:lang w:val="uk-UA" w:eastAsia="uk-UA"/>
              </w:rPr>
              <m:t>0</m:t>
            </m:r>
          </m:sub>
        </m:sSub>
        <m:r>
          <w:rPr>
            <w:rFonts w:ascii="Cambria Math" w:hAnsi="Cambria Math"/>
            <w:sz w:val="28"/>
            <w:szCs w:val="28"/>
            <w:lang w:val="uk-UA" w:eastAsia="uk-UA"/>
          </w:rPr>
          <m:t>=1/</m:t>
        </m:r>
        <m:rad>
          <m:radPr>
            <m:degHide m:val="1"/>
            <m:ctrlPr>
              <w:rPr>
                <w:rFonts w:ascii="Cambria Math" w:hAnsi="Cambria Math"/>
                <w:i/>
                <w:sz w:val="28"/>
                <w:szCs w:val="28"/>
                <w:lang w:val="uk-UA" w:eastAsia="uk-UA"/>
              </w:rPr>
            </m:ctrlPr>
          </m:radPr>
          <m:deg/>
          <m:e>
            <m:r>
              <w:rPr>
                <w:rFonts w:ascii="Cambria Math" w:hAnsi="Cambria Math"/>
                <w:sz w:val="28"/>
                <w:szCs w:val="28"/>
                <w:lang w:val="uk-UA" w:eastAsia="uk-UA"/>
              </w:rPr>
              <m:t>LC</m:t>
            </m:r>
          </m:e>
        </m:rad>
      </m:oMath>
      <w:r w:rsidR="001516AD" w:rsidRPr="00A27721">
        <w:rPr>
          <w:sz w:val="28"/>
          <w:szCs w:val="28"/>
          <w:lang w:val="uk-UA" w:eastAsia="uk-UA"/>
        </w:rPr>
        <w:t xml:space="preserve">. </w:t>
      </w:r>
      <w:r w:rsidR="001516AD" w:rsidRPr="00A27721">
        <w:rPr>
          <w:sz w:val="28"/>
          <w:szCs w:val="28"/>
          <w:lang w:val="uk-UA"/>
        </w:rPr>
        <w:t xml:space="preserve">      (4.8)</w:t>
      </w:r>
    </w:p>
    <w:p w14:paraId="02439173" w14:textId="77777777" w:rsidR="001516AD" w:rsidRPr="00A27721" w:rsidRDefault="001516AD" w:rsidP="00241BE4">
      <w:pPr>
        <w:spacing w:line="300" w:lineRule="auto"/>
        <w:ind w:firstLine="567"/>
        <w:jc w:val="center"/>
        <w:rPr>
          <w:sz w:val="28"/>
          <w:szCs w:val="28"/>
          <w:lang w:val="uk-UA"/>
        </w:rPr>
      </w:pPr>
    </w:p>
    <w:p w14:paraId="752F9D39" w14:textId="77777777" w:rsidR="001516AD" w:rsidRPr="00A27721" w:rsidRDefault="001516AD" w:rsidP="00241BE4">
      <w:pPr>
        <w:spacing w:line="300" w:lineRule="auto"/>
        <w:ind w:firstLine="567"/>
        <w:jc w:val="both"/>
        <w:rPr>
          <w:i/>
          <w:iCs/>
          <w:sz w:val="28"/>
          <w:szCs w:val="28"/>
          <w:lang w:val="uk-UA" w:eastAsia="uk-UA"/>
        </w:rPr>
      </w:pPr>
      <w:r w:rsidRPr="00A27721">
        <w:rPr>
          <w:sz w:val="28"/>
          <w:szCs w:val="28"/>
          <w:lang w:val="uk-UA"/>
        </w:rPr>
        <w:t xml:space="preserve">Кутова частота </w:t>
      </w:r>
      <m:oMath>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0</m:t>
            </m:r>
          </m:sub>
        </m:sSub>
      </m:oMath>
      <w:r w:rsidRPr="00A27721">
        <w:rPr>
          <w:sz w:val="28"/>
          <w:szCs w:val="28"/>
          <w:lang w:val="uk-UA"/>
        </w:rPr>
        <w:t xml:space="preserve"> </w:t>
      </w:r>
      <w:r w:rsidRPr="00A27721">
        <w:rPr>
          <w:sz w:val="28"/>
          <w:szCs w:val="28"/>
          <w:lang w:val="uk-UA" w:eastAsia="uk-UA"/>
        </w:rPr>
        <w:t xml:space="preserve">називається резонансною кутовою частотою. Кут зсуву фаз між напругою та силою струму при резонансі дорівнює нулеві, оскільки </w:t>
      </w:r>
      <w:r w:rsidRPr="00A27721">
        <w:rPr>
          <w:i/>
          <w:iCs/>
          <w:sz w:val="28"/>
          <w:szCs w:val="28"/>
          <w:lang w:val="uk-UA" w:eastAsia="uk-UA"/>
        </w:rPr>
        <w:t>cosj=1.</w:t>
      </w:r>
    </w:p>
    <w:p w14:paraId="3EAF999B" w14:textId="77777777" w:rsidR="001516AD" w:rsidRPr="00A27721" w:rsidRDefault="001516AD" w:rsidP="00241BE4">
      <w:pPr>
        <w:spacing w:line="300" w:lineRule="auto"/>
        <w:ind w:firstLine="567"/>
        <w:jc w:val="both"/>
        <w:rPr>
          <w:sz w:val="28"/>
          <w:szCs w:val="28"/>
          <w:lang w:val="uk-UA"/>
        </w:rPr>
      </w:pPr>
      <w:r w:rsidRPr="00A27721">
        <w:rPr>
          <w:sz w:val="28"/>
          <w:szCs w:val="28"/>
          <w:lang w:val="uk-UA" w:eastAsia="uk-UA"/>
        </w:rPr>
        <w:t xml:space="preserve">Напруги на затискачах конденсатора </w:t>
      </w:r>
      <w:r w:rsidRPr="00A27721">
        <w:rPr>
          <w:i/>
          <w:sz w:val="28"/>
          <w:szCs w:val="28"/>
          <w:lang w:val="uk-UA" w:eastAsia="uk-UA"/>
        </w:rPr>
        <w:t>U</w:t>
      </w:r>
      <w:r w:rsidRPr="00A27721">
        <w:rPr>
          <w:i/>
          <w:sz w:val="28"/>
          <w:szCs w:val="28"/>
          <w:vertAlign w:val="subscript"/>
          <w:lang w:val="uk-UA" w:eastAsia="uk-UA"/>
        </w:rPr>
        <w:t>с</w:t>
      </w:r>
      <w:r w:rsidRPr="00A27721">
        <w:rPr>
          <w:sz w:val="28"/>
          <w:szCs w:val="28"/>
          <w:lang w:val="uk-UA" w:eastAsia="uk-UA"/>
        </w:rPr>
        <w:t xml:space="preserve"> та котушки індуктивності </w:t>
      </w:r>
      <w:r w:rsidRPr="00A27721">
        <w:rPr>
          <w:i/>
          <w:sz w:val="28"/>
          <w:szCs w:val="28"/>
          <w:lang w:val="uk-UA" w:eastAsia="uk-UA"/>
        </w:rPr>
        <w:t>U</w:t>
      </w:r>
      <w:r w:rsidRPr="00A27721">
        <w:rPr>
          <w:i/>
          <w:sz w:val="28"/>
          <w:szCs w:val="28"/>
          <w:vertAlign w:val="subscript"/>
          <w:lang w:val="uk-UA" w:eastAsia="uk-UA"/>
        </w:rPr>
        <w:t>L</w:t>
      </w:r>
      <w:r w:rsidRPr="00A27721">
        <w:rPr>
          <w:sz w:val="28"/>
          <w:szCs w:val="28"/>
          <w:vertAlign w:val="subscript"/>
          <w:lang w:val="uk-UA" w:eastAsia="uk-UA"/>
        </w:rPr>
        <w:t xml:space="preserve"> </w:t>
      </w:r>
      <w:r w:rsidRPr="00A27721">
        <w:rPr>
          <w:sz w:val="28"/>
          <w:szCs w:val="28"/>
          <w:lang w:val="uk-UA" w:eastAsia="uk-UA"/>
        </w:rPr>
        <w:t xml:space="preserve">можуть значно перевищувати напругу, прикладену до кола. Напруги </w:t>
      </w:r>
      <w:r w:rsidRPr="00A27721">
        <w:rPr>
          <w:i/>
          <w:sz w:val="28"/>
          <w:szCs w:val="28"/>
          <w:lang w:val="uk-UA" w:eastAsia="uk-UA"/>
        </w:rPr>
        <w:t>U</w:t>
      </w:r>
      <w:r w:rsidRPr="00A27721">
        <w:rPr>
          <w:i/>
          <w:sz w:val="28"/>
          <w:szCs w:val="28"/>
          <w:vertAlign w:val="subscript"/>
          <w:lang w:val="uk-UA" w:eastAsia="uk-UA"/>
        </w:rPr>
        <w:t>с</w:t>
      </w:r>
      <w:r w:rsidRPr="00A27721">
        <w:rPr>
          <w:sz w:val="28"/>
          <w:szCs w:val="28"/>
          <w:lang w:val="uk-UA" w:eastAsia="uk-UA"/>
        </w:rPr>
        <w:t xml:space="preserve"> та </w:t>
      </w:r>
      <w:r w:rsidRPr="00A27721">
        <w:rPr>
          <w:i/>
          <w:sz w:val="28"/>
          <w:szCs w:val="28"/>
          <w:lang w:val="uk-UA" w:eastAsia="uk-UA"/>
        </w:rPr>
        <w:t>U</w:t>
      </w:r>
      <w:r w:rsidRPr="00A27721">
        <w:rPr>
          <w:i/>
          <w:sz w:val="28"/>
          <w:szCs w:val="28"/>
          <w:vertAlign w:val="subscript"/>
          <w:lang w:val="uk-UA" w:eastAsia="uk-UA"/>
        </w:rPr>
        <w:t>L</w:t>
      </w:r>
      <w:r w:rsidRPr="00A27721">
        <w:rPr>
          <w:sz w:val="28"/>
          <w:szCs w:val="28"/>
          <w:lang w:val="uk-UA" w:eastAsia="uk-UA"/>
        </w:rPr>
        <w:t xml:space="preserve"> однакові і зсунуті за фазою на половину періоду, тобто в будь-який момент часу вони однакові та протилежні за знаком. Отже, в будь-який момент часу миттєві потужності в реактивних ділянках однакові та протилежні за знаком, тобто збільшення енергії магнітного поля в котушці індуктивності відбувається внаслідок зменшення електричної енергії, що є в конденсаторі, а генератор витрачає енергію на активний опір.</w:t>
      </w:r>
    </w:p>
    <w:p w14:paraId="71A4B07D" w14:textId="77777777" w:rsidR="001516AD" w:rsidRPr="00A27721" w:rsidRDefault="001516AD" w:rsidP="00241BE4">
      <w:pPr>
        <w:pStyle w:val="ae"/>
        <w:spacing w:after="0" w:line="300" w:lineRule="auto"/>
        <w:ind w:right="20" w:firstLine="567"/>
        <w:jc w:val="both"/>
        <w:rPr>
          <w:sz w:val="28"/>
          <w:szCs w:val="28"/>
          <w:lang w:val="uk-UA" w:eastAsia="uk-UA"/>
        </w:rPr>
      </w:pPr>
      <w:r w:rsidRPr="00A27721">
        <w:rPr>
          <w:sz w:val="28"/>
          <w:szCs w:val="28"/>
          <w:lang w:val="uk-UA" w:eastAsia="uk-UA"/>
        </w:rPr>
        <w:t>При паралельному з'єднанні елементів струми в вітках обчислюються за формулами:</w:t>
      </w:r>
      <w:bookmarkStart w:id="2" w:name="bookmark5"/>
    </w:p>
    <w:p w14:paraId="56139BCD" w14:textId="77777777" w:rsidR="001516AD" w:rsidRPr="00A27721" w:rsidRDefault="00874D76" w:rsidP="00241BE4">
      <w:pPr>
        <w:spacing w:line="300" w:lineRule="auto"/>
        <w:ind w:firstLine="567"/>
        <w:jc w:val="right"/>
        <w:rPr>
          <w:sz w:val="28"/>
          <w:szCs w:val="28"/>
          <w:lang w:val="uk-UA"/>
        </w:rPr>
      </w:pPr>
      <m:oMath>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e>
          <m:sub>
            <m:r>
              <w:rPr>
                <w:rFonts w:ascii="Cambria Math" w:hAnsi="Cambria Math"/>
                <w:sz w:val="28"/>
                <w:szCs w:val="28"/>
                <w:lang w:val="uk-UA" w:eastAsia="uk-UA"/>
              </w:rPr>
              <m:t>1</m:t>
            </m:r>
          </m:sub>
        </m:sSub>
        <m:r>
          <w:rPr>
            <w:rFonts w:ascii="Cambria Math" w:hAnsi="Cambria Math"/>
            <w:sz w:val="28"/>
            <w:szCs w:val="28"/>
            <w:lang w:val="uk-UA" w:eastAsia="uk-UA"/>
          </w:rPr>
          <m:t>=</m:t>
        </m:r>
        <m:acc>
          <m:accPr>
            <m:chr m:val="̇"/>
            <m:ctrlPr>
              <w:rPr>
                <w:rFonts w:ascii="Cambria Math" w:hAnsi="Cambria Math"/>
                <w:i/>
                <w:sz w:val="28"/>
                <w:szCs w:val="28"/>
                <w:lang w:val="uk-UA" w:eastAsia="uk-UA"/>
              </w:rPr>
            </m:ctrlPr>
          </m:accPr>
          <m:e>
            <m:r>
              <w:rPr>
                <w:rFonts w:ascii="Cambria Math" w:hAnsi="Cambria Math"/>
                <w:sz w:val="28"/>
                <w:szCs w:val="28"/>
                <w:lang w:val="uk-UA" w:eastAsia="uk-UA"/>
              </w:rPr>
              <m:t>U</m:t>
            </m:r>
          </m:e>
        </m:acc>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Y</m:t>
                </m:r>
              </m:e>
            </m:acc>
          </m:e>
          <m:sub>
            <m:r>
              <w:rPr>
                <w:rFonts w:ascii="Cambria Math" w:hAnsi="Cambria Math"/>
                <w:sz w:val="28"/>
                <w:szCs w:val="28"/>
                <w:lang w:val="uk-UA" w:eastAsia="uk-UA"/>
              </w:rPr>
              <m:t>1</m:t>
            </m:r>
          </m:sub>
        </m:sSub>
      </m:oMath>
      <w:r w:rsidR="001516AD" w:rsidRPr="00A27721">
        <w:rPr>
          <w:sz w:val="28"/>
          <w:szCs w:val="28"/>
          <w:lang w:val="uk-UA" w:eastAsia="uk-UA"/>
        </w:rPr>
        <w:t xml:space="preserve">, </w:t>
      </w:r>
      <m:oMath>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e>
          <m:sub>
            <m:r>
              <w:rPr>
                <w:rFonts w:ascii="Cambria Math" w:hAnsi="Cambria Math"/>
                <w:sz w:val="28"/>
                <w:szCs w:val="28"/>
                <w:lang w:val="uk-UA" w:eastAsia="uk-UA"/>
              </w:rPr>
              <m:t>2</m:t>
            </m:r>
          </m:sub>
        </m:sSub>
        <m:r>
          <w:rPr>
            <w:rFonts w:ascii="Cambria Math" w:hAnsi="Cambria Math"/>
            <w:sz w:val="28"/>
            <w:szCs w:val="28"/>
            <w:lang w:val="uk-UA" w:eastAsia="uk-UA"/>
          </w:rPr>
          <m:t>=</m:t>
        </m:r>
        <m:acc>
          <m:accPr>
            <m:chr m:val="̇"/>
            <m:ctrlPr>
              <w:rPr>
                <w:rFonts w:ascii="Cambria Math" w:hAnsi="Cambria Math"/>
                <w:i/>
                <w:sz w:val="28"/>
                <w:szCs w:val="28"/>
                <w:lang w:val="uk-UA" w:eastAsia="uk-UA"/>
              </w:rPr>
            </m:ctrlPr>
          </m:accPr>
          <m:e>
            <m:r>
              <w:rPr>
                <w:rFonts w:ascii="Cambria Math" w:hAnsi="Cambria Math"/>
                <w:sz w:val="28"/>
                <w:szCs w:val="28"/>
                <w:lang w:val="uk-UA" w:eastAsia="uk-UA"/>
              </w:rPr>
              <m:t>U</m:t>
            </m:r>
          </m:e>
        </m:acc>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Y</m:t>
                </m:r>
              </m:e>
            </m:acc>
          </m:e>
          <m:sub>
            <m:r>
              <w:rPr>
                <w:rFonts w:ascii="Cambria Math" w:hAnsi="Cambria Math"/>
                <w:sz w:val="28"/>
                <w:szCs w:val="28"/>
                <w:lang w:val="uk-UA" w:eastAsia="uk-UA"/>
              </w:rPr>
              <m:t>2</m:t>
            </m:r>
          </m:sub>
        </m:sSub>
      </m:oMath>
      <w:r w:rsidR="001516AD" w:rsidRPr="00A27721">
        <w:rPr>
          <w:sz w:val="28"/>
          <w:szCs w:val="28"/>
          <w:lang w:val="uk-UA" w:eastAsia="uk-UA"/>
        </w:rPr>
        <w:t xml:space="preserve">, </w:t>
      </w:r>
      <w:bookmarkEnd w:id="2"/>
      <m:oMath>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r>
          <w:rPr>
            <w:rFonts w:ascii="Cambria Math" w:hAnsi="Cambria Math"/>
            <w:sz w:val="28"/>
            <w:szCs w:val="28"/>
            <w:lang w:val="uk-UA" w:eastAsia="uk-UA"/>
          </w:rPr>
          <m:t>=</m:t>
        </m:r>
        <m:acc>
          <m:accPr>
            <m:chr m:val="̇"/>
            <m:ctrlPr>
              <w:rPr>
                <w:rFonts w:ascii="Cambria Math" w:hAnsi="Cambria Math"/>
                <w:i/>
                <w:sz w:val="28"/>
                <w:szCs w:val="28"/>
                <w:lang w:val="uk-UA" w:eastAsia="uk-UA"/>
              </w:rPr>
            </m:ctrlPr>
          </m:accPr>
          <m:e>
            <m:r>
              <w:rPr>
                <w:rFonts w:ascii="Cambria Math" w:hAnsi="Cambria Math"/>
                <w:sz w:val="28"/>
                <w:szCs w:val="28"/>
                <w:lang w:val="uk-UA" w:eastAsia="uk-UA"/>
              </w:rPr>
              <m:t>U</m:t>
            </m:r>
          </m:e>
        </m:acc>
        <m:acc>
          <m:accPr>
            <m:chr m:val="̇"/>
            <m:ctrlPr>
              <w:rPr>
                <w:rFonts w:ascii="Cambria Math" w:hAnsi="Cambria Math"/>
                <w:i/>
                <w:sz w:val="28"/>
                <w:szCs w:val="28"/>
                <w:lang w:val="uk-UA" w:eastAsia="uk-UA"/>
              </w:rPr>
            </m:ctrlPr>
          </m:accPr>
          <m:e>
            <m:r>
              <w:rPr>
                <w:rFonts w:ascii="Cambria Math" w:hAnsi="Cambria Math"/>
                <w:sz w:val="28"/>
                <w:szCs w:val="28"/>
                <w:lang w:val="uk-UA" w:eastAsia="uk-UA"/>
              </w:rPr>
              <m:t>Y</m:t>
            </m:r>
          </m:e>
        </m:acc>
        <m:r>
          <w:rPr>
            <w:rFonts w:ascii="Cambria Math" w:hAnsi="Cambria Math"/>
            <w:sz w:val="28"/>
            <w:szCs w:val="28"/>
            <w:lang w:val="uk-UA" w:eastAsia="uk-UA"/>
          </w:rPr>
          <m:t>=</m:t>
        </m:r>
        <m:acc>
          <m:accPr>
            <m:chr m:val="̇"/>
            <m:ctrlPr>
              <w:rPr>
                <w:rFonts w:ascii="Cambria Math" w:hAnsi="Cambria Math"/>
                <w:i/>
                <w:sz w:val="28"/>
                <w:szCs w:val="28"/>
                <w:lang w:val="uk-UA" w:eastAsia="uk-UA"/>
              </w:rPr>
            </m:ctrlPr>
          </m:accPr>
          <m:e>
            <m:r>
              <w:rPr>
                <w:rFonts w:ascii="Cambria Math" w:hAnsi="Cambria Math"/>
                <w:sz w:val="28"/>
                <w:szCs w:val="28"/>
                <w:lang w:val="uk-UA" w:eastAsia="uk-UA"/>
              </w:rPr>
              <m:t>U</m:t>
            </m:r>
          </m:e>
        </m:acc>
        <m:r>
          <w:rPr>
            <w:rFonts w:ascii="Cambria Math" w:hAnsi="Cambria Math"/>
            <w:sz w:val="28"/>
            <w:szCs w:val="28"/>
            <w:lang w:val="uk-UA" w:eastAsia="uk-UA"/>
          </w:rPr>
          <m:t>(</m:t>
        </m:r>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Y</m:t>
                </m:r>
              </m:e>
            </m:acc>
          </m:e>
          <m:sub>
            <m:r>
              <w:rPr>
                <w:rFonts w:ascii="Cambria Math" w:hAnsi="Cambria Math"/>
                <w:sz w:val="28"/>
                <w:szCs w:val="28"/>
                <w:lang w:val="uk-UA" w:eastAsia="uk-UA"/>
              </w:rPr>
              <m:t>1</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Y</m:t>
                </m:r>
              </m:e>
            </m:acc>
          </m:e>
          <m:sub>
            <m:r>
              <w:rPr>
                <w:rFonts w:ascii="Cambria Math" w:hAnsi="Cambria Math"/>
                <w:sz w:val="28"/>
                <w:szCs w:val="28"/>
                <w:lang w:val="uk-UA" w:eastAsia="uk-UA"/>
              </w:rPr>
              <m:t>2</m:t>
            </m:r>
          </m:sub>
        </m:sSub>
        <m:r>
          <w:rPr>
            <w:rFonts w:ascii="Cambria Math" w:hAnsi="Cambria Math"/>
            <w:sz w:val="28"/>
            <w:szCs w:val="28"/>
            <w:lang w:val="uk-UA" w:eastAsia="uk-UA"/>
          </w:rPr>
          <m:t>)</m:t>
        </m:r>
      </m:oMath>
      <w:r w:rsidR="001516AD" w:rsidRPr="00A27721">
        <w:rPr>
          <w:sz w:val="28"/>
          <w:szCs w:val="28"/>
          <w:lang w:val="uk-UA" w:eastAsia="uk-UA"/>
        </w:rPr>
        <w:t>.</w:t>
      </w:r>
      <w:r w:rsidR="001516AD" w:rsidRPr="00A27721">
        <w:rPr>
          <w:sz w:val="28"/>
          <w:szCs w:val="28"/>
          <w:lang w:val="uk-UA"/>
        </w:rPr>
        <w:t xml:space="preserve">                         (4.9)</w:t>
      </w:r>
    </w:p>
    <w:p w14:paraId="494CF2FF" w14:textId="77777777" w:rsidR="001516AD" w:rsidRPr="00A27721" w:rsidRDefault="001516AD" w:rsidP="00241BE4">
      <w:pPr>
        <w:pStyle w:val="ae"/>
        <w:spacing w:after="0" w:line="300" w:lineRule="auto"/>
        <w:ind w:right="20" w:firstLine="567"/>
        <w:jc w:val="center"/>
        <w:rPr>
          <w:sz w:val="28"/>
          <w:szCs w:val="28"/>
          <w:lang w:val="uk-UA" w:eastAsia="uk-UA"/>
        </w:rPr>
      </w:pPr>
    </w:p>
    <w:p w14:paraId="2812ED37" w14:textId="77777777" w:rsidR="001516AD" w:rsidRPr="00A27721" w:rsidRDefault="001516AD" w:rsidP="00241BE4">
      <w:pPr>
        <w:pStyle w:val="ae"/>
        <w:spacing w:after="0" w:line="300" w:lineRule="auto"/>
        <w:ind w:right="20" w:firstLine="567"/>
        <w:jc w:val="both"/>
        <w:rPr>
          <w:sz w:val="28"/>
          <w:szCs w:val="28"/>
          <w:lang w:val="uk-UA" w:eastAsia="uk-UA"/>
        </w:rPr>
      </w:pPr>
      <w:r w:rsidRPr="00A27721">
        <w:rPr>
          <w:sz w:val="28"/>
          <w:szCs w:val="28"/>
          <w:lang w:val="uk-UA" w:eastAsia="uk-UA"/>
        </w:rPr>
        <w:t xml:space="preserve">Тут ми використовуємо параметр схеми, що називається провідністю </w:t>
      </w:r>
      <m:oMath>
        <m:acc>
          <m:accPr>
            <m:chr m:val="̇"/>
            <m:ctrlPr>
              <w:rPr>
                <w:rFonts w:ascii="Cambria Math" w:hAnsi="Cambria Math"/>
                <w:i/>
                <w:sz w:val="28"/>
                <w:szCs w:val="28"/>
                <w:lang w:val="uk-UA" w:eastAsia="uk-UA"/>
              </w:rPr>
            </m:ctrlPr>
          </m:accPr>
          <m:e>
            <m:r>
              <w:rPr>
                <w:rFonts w:ascii="Cambria Math" w:hAnsi="Cambria Math"/>
                <w:sz w:val="28"/>
                <w:szCs w:val="28"/>
                <w:lang w:val="uk-UA" w:eastAsia="uk-UA"/>
              </w:rPr>
              <m:t>Y</m:t>
            </m:r>
          </m:e>
        </m:acc>
        <m:r>
          <w:rPr>
            <w:rFonts w:ascii="Cambria Math" w:hAnsi="Cambria Math"/>
            <w:sz w:val="28"/>
            <w:szCs w:val="28"/>
            <w:lang w:val="uk-UA" w:eastAsia="uk-UA"/>
          </w:rPr>
          <m:t>=</m:t>
        </m:r>
        <m:sSup>
          <m:sSupPr>
            <m:ctrlPr>
              <w:rPr>
                <w:rFonts w:ascii="Cambria Math" w:hAnsi="Cambria Math"/>
                <w:i/>
                <w:sz w:val="28"/>
                <w:szCs w:val="28"/>
                <w:lang w:val="uk-UA" w:eastAsia="uk-UA"/>
              </w:rPr>
            </m:ctrlPr>
          </m:sSup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Z</m:t>
                </m:r>
              </m:e>
            </m:acc>
          </m:e>
          <m:sup>
            <m:r>
              <w:rPr>
                <w:rFonts w:ascii="Cambria Math" w:hAnsi="Cambria Math"/>
                <w:sz w:val="28"/>
                <w:szCs w:val="28"/>
                <w:lang w:val="uk-UA" w:eastAsia="uk-UA"/>
              </w:rPr>
              <m:t>-1</m:t>
            </m:r>
          </m:sup>
        </m:sSup>
      </m:oMath>
      <w:r w:rsidRPr="00A27721">
        <w:rPr>
          <w:sz w:val="28"/>
          <w:szCs w:val="28"/>
          <w:lang w:val="uk-UA" w:eastAsia="uk-UA"/>
        </w:rPr>
        <w:t>, який має активну</w:t>
      </w:r>
      <w:r w:rsidRPr="00A27721">
        <w:rPr>
          <w:rStyle w:val="af0"/>
          <w:lang w:val="uk-UA" w:eastAsia="uk-UA"/>
        </w:rPr>
        <w:t xml:space="preserve"> </w:t>
      </w:r>
      <w:r w:rsidRPr="00A27721">
        <w:rPr>
          <w:rStyle w:val="af0"/>
          <w:lang w:val="uk-UA"/>
        </w:rPr>
        <w:t>G</w:t>
      </w:r>
      <w:r w:rsidRPr="00A27721">
        <w:rPr>
          <w:sz w:val="28"/>
          <w:szCs w:val="28"/>
          <w:lang w:val="uk-UA" w:eastAsia="de-DE"/>
        </w:rPr>
        <w:t xml:space="preserve"> </w:t>
      </w:r>
      <w:r w:rsidRPr="00A27721">
        <w:rPr>
          <w:sz w:val="28"/>
          <w:szCs w:val="28"/>
          <w:lang w:val="uk-UA" w:eastAsia="uk-UA"/>
        </w:rPr>
        <w:t>і реактивну</w:t>
      </w:r>
      <w:r w:rsidRPr="00A27721">
        <w:rPr>
          <w:rStyle w:val="af0"/>
          <w:lang w:val="uk-UA" w:eastAsia="uk-UA"/>
        </w:rPr>
        <w:t xml:space="preserve"> </w:t>
      </w:r>
      <w:r w:rsidRPr="00A27721">
        <w:rPr>
          <w:rStyle w:val="af0"/>
          <w:lang w:val="uk-UA"/>
        </w:rPr>
        <w:t>B</w:t>
      </w:r>
      <w:r w:rsidRPr="00A27721">
        <w:rPr>
          <w:sz w:val="28"/>
          <w:szCs w:val="28"/>
          <w:lang w:val="uk-UA" w:eastAsia="de-DE"/>
        </w:rPr>
        <w:t xml:space="preserve"> </w:t>
      </w:r>
      <w:r w:rsidRPr="00A27721">
        <w:rPr>
          <w:sz w:val="28"/>
          <w:szCs w:val="28"/>
          <w:lang w:val="uk-UA" w:eastAsia="uk-UA"/>
        </w:rPr>
        <w:t>складові, тобто</w:t>
      </w:r>
    </w:p>
    <w:p w14:paraId="792322E1" w14:textId="77777777" w:rsidR="001516AD" w:rsidRPr="00A27721" w:rsidRDefault="001516AD" w:rsidP="00241BE4">
      <w:pPr>
        <w:pStyle w:val="ae"/>
        <w:spacing w:after="0" w:line="300" w:lineRule="auto"/>
        <w:ind w:right="20" w:firstLine="567"/>
        <w:jc w:val="both"/>
        <w:rPr>
          <w:sz w:val="28"/>
          <w:szCs w:val="28"/>
          <w:lang w:val="uk-UA" w:eastAsia="uk-UA"/>
        </w:rPr>
      </w:pPr>
    </w:p>
    <w:p w14:paraId="53FE1204" w14:textId="77777777" w:rsidR="001516AD" w:rsidRPr="00A27721" w:rsidRDefault="001516AD" w:rsidP="00241BE4">
      <w:pPr>
        <w:spacing w:line="300" w:lineRule="auto"/>
        <w:ind w:firstLine="567"/>
        <w:jc w:val="right"/>
        <w:rPr>
          <w:sz w:val="28"/>
          <w:szCs w:val="28"/>
          <w:lang w:val="uk-UA"/>
        </w:rPr>
      </w:pPr>
      <w:r w:rsidRPr="00A27721">
        <w:rPr>
          <w:i/>
          <w:sz w:val="28"/>
          <w:szCs w:val="28"/>
          <w:lang w:val="uk-UA"/>
        </w:rPr>
        <w:t xml:space="preserve">Y </w:t>
      </w:r>
      <w:r w:rsidRPr="00A27721">
        <w:rPr>
          <w:i/>
          <w:sz w:val="28"/>
          <w:szCs w:val="28"/>
          <w:lang w:val="uk-UA" w:eastAsia="uk-UA"/>
        </w:rPr>
        <w:t xml:space="preserve">= </w:t>
      </w:r>
      <w:r w:rsidRPr="00A27721">
        <w:rPr>
          <w:i/>
          <w:sz w:val="28"/>
          <w:szCs w:val="28"/>
          <w:lang w:val="uk-UA"/>
        </w:rPr>
        <w:t xml:space="preserve">G </w:t>
      </w:r>
      <w:r w:rsidRPr="00A27721">
        <w:rPr>
          <w:i/>
          <w:sz w:val="28"/>
          <w:szCs w:val="28"/>
          <w:lang w:val="uk-UA" w:eastAsia="uk-UA"/>
        </w:rPr>
        <w:t xml:space="preserve">+ </w:t>
      </w:r>
      <w:r w:rsidRPr="00A27721">
        <w:rPr>
          <w:i/>
          <w:sz w:val="28"/>
          <w:szCs w:val="28"/>
          <w:lang w:val="uk-UA"/>
        </w:rPr>
        <w:t>jB</w:t>
      </w:r>
      <w:r w:rsidRPr="00A27721">
        <w:rPr>
          <w:sz w:val="28"/>
          <w:szCs w:val="28"/>
          <w:lang w:val="uk-UA" w:eastAsia="uk-UA"/>
        </w:rPr>
        <w:t>.</w:t>
      </w:r>
      <w:r w:rsidRPr="00A27721">
        <w:rPr>
          <w:sz w:val="28"/>
          <w:szCs w:val="28"/>
          <w:lang w:val="uk-UA"/>
        </w:rPr>
        <w:t xml:space="preserve">                                              (4.10)</w:t>
      </w:r>
    </w:p>
    <w:p w14:paraId="5505FC18" w14:textId="77777777" w:rsidR="001516AD" w:rsidRPr="00A27721" w:rsidRDefault="001516AD" w:rsidP="00241BE4">
      <w:pPr>
        <w:pStyle w:val="ae"/>
        <w:spacing w:after="0" w:line="300" w:lineRule="auto"/>
        <w:ind w:right="20" w:firstLine="567"/>
        <w:jc w:val="center"/>
        <w:rPr>
          <w:i/>
          <w:sz w:val="28"/>
          <w:szCs w:val="28"/>
          <w:lang w:val="uk-UA" w:eastAsia="uk-UA"/>
        </w:rPr>
      </w:pPr>
    </w:p>
    <w:p w14:paraId="61A4F9FC"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Явища резонансу струму в розгалуженому колі синусоїдального струму можливо характеризувати складовими струмів і потужностей. Коли загальні струми та напруги співпадають по фазі, реактивні складові струму індуктивної ті ємнісної віток рівні по величині та протилежні по фазі.</w:t>
      </w:r>
    </w:p>
    <w:p w14:paraId="11172D83" w14:textId="77777777" w:rsidR="001516AD" w:rsidRPr="00A27721" w:rsidRDefault="001516AD" w:rsidP="00241BE4">
      <w:pPr>
        <w:spacing w:line="300" w:lineRule="auto"/>
        <w:ind w:firstLine="567"/>
        <w:jc w:val="both"/>
        <w:rPr>
          <w:sz w:val="28"/>
          <w:szCs w:val="28"/>
          <w:lang w:val="uk-UA"/>
        </w:rPr>
      </w:pPr>
    </w:p>
    <w:p w14:paraId="4139C2D2" w14:textId="77777777" w:rsidR="001516AD" w:rsidRPr="00A27721" w:rsidRDefault="00874D76" w:rsidP="00241BE4">
      <w:pPr>
        <w:spacing w:line="300" w:lineRule="auto"/>
        <w:ind w:firstLine="567"/>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C</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L</m:t>
            </m:r>
          </m:sub>
        </m:sSub>
      </m:oMath>
      <w:r w:rsidR="001516AD" w:rsidRPr="00A27721">
        <w:rPr>
          <w:sz w:val="28"/>
          <w:szCs w:val="28"/>
          <w:lang w:val="uk-UA"/>
        </w:rPr>
        <w:t xml:space="preserve">, </w:t>
      </w:r>
      <m:oMath>
        <m:r>
          <w:rPr>
            <w:rFonts w:ascii="Cambria Math" w:hAnsi="Cambria Math"/>
            <w:sz w:val="28"/>
            <w:szCs w:val="28"/>
            <w:lang w:val="uk-UA"/>
          </w:rPr>
          <m:t>I=GU</m:t>
        </m:r>
      </m:oMath>
      <w:r w:rsidR="001516AD" w:rsidRPr="00A27721">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L</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L</m:t>
            </m:r>
          </m:sub>
        </m:sSub>
        <m:r>
          <w:rPr>
            <w:rFonts w:ascii="Cambria Math" w:hAnsi="Cambria Math"/>
            <w:sz w:val="28"/>
            <w:szCs w:val="28"/>
            <w:lang w:val="uk-UA"/>
          </w:rPr>
          <m:t>U</m:t>
        </m:r>
      </m:oMath>
      <w:r w:rsidR="001516AD" w:rsidRPr="00A27721">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C</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C</m:t>
            </m:r>
          </m:sub>
        </m:sSub>
        <m:r>
          <w:rPr>
            <w:rFonts w:ascii="Cambria Math" w:hAnsi="Cambria Math"/>
            <w:sz w:val="28"/>
            <w:szCs w:val="28"/>
            <w:lang w:val="uk-UA"/>
          </w:rPr>
          <m:t>U</m:t>
        </m:r>
      </m:oMath>
      <w:r w:rsidR="001516AD" w:rsidRPr="00A27721">
        <w:rPr>
          <w:sz w:val="28"/>
          <w:szCs w:val="28"/>
          <w:lang w:val="uk-UA" w:eastAsia="uk-UA"/>
        </w:rPr>
        <w:t>.</w:t>
      </w:r>
      <w:r w:rsidR="001516AD" w:rsidRPr="00A27721">
        <w:rPr>
          <w:sz w:val="28"/>
          <w:szCs w:val="28"/>
          <w:lang w:val="uk-UA"/>
        </w:rPr>
        <w:t xml:space="preserve">                         (4.11)</w:t>
      </w:r>
    </w:p>
    <w:p w14:paraId="5FF3D006" w14:textId="77777777" w:rsidR="001516AD" w:rsidRPr="00A27721" w:rsidRDefault="001516AD" w:rsidP="00241BE4">
      <w:pPr>
        <w:spacing w:line="300" w:lineRule="auto"/>
        <w:ind w:firstLine="567"/>
        <w:jc w:val="center"/>
        <w:rPr>
          <w:sz w:val="28"/>
          <w:szCs w:val="28"/>
          <w:lang w:val="uk-UA"/>
        </w:rPr>
      </w:pPr>
    </w:p>
    <w:p w14:paraId="278058F0" w14:textId="77777777" w:rsidR="001516AD" w:rsidRPr="00A27721" w:rsidRDefault="001516AD" w:rsidP="00241BE4">
      <w:pPr>
        <w:spacing w:line="300" w:lineRule="auto"/>
        <w:jc w:val="both"/>
        <w:rPr>
          <w:sz w:val="28"/>
          <w:szCs w:val="28"/>
          <w:lang w:val="uk-UA"/>
        </w:rPr>
      </w:pPr>
      <w:r w:rsidRPr="00A27721">
        <w:rPr>
          <w:sz w:val="28"/>
          <w:szCs w:val="28"/>
          <w:lang w:val="uk-UA"/>
        </w:rPr>
        <w:t xml:space="preserve">тобто умова резонансу струмів буде </w:t>
      </w:r>
      <m:oMath>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L</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C</m:t>
            </m:r>
          </m:sub>
        </m:sSub>
      </m:oMath>
      <w:r w:rsidRPr="00A27721">
        <w:rPr>
          <w:sz w:val="28"/>
          <w:szCs w:val="28"/>
          <w:lang w:val="uk-UA"/>
        </w:rPr>
        <w:t>.</w:t>
      </w:r>
    </w:p>
    <w:p w14:paraId="01E0B21A" w14:textId="77777777" w:rsidR="001516AD" w:rsidRPr="00A27721" w:rsidRDefault="001516AD" w:rsidP="00241BE4">
      <w:pPr>
        <w:spacing w:line="300" w:lineRule="auto"/>
        <w:ind w:firstLine="567"/>
        <w:jc w:val="both"/>
        <w:rPr>
          <w:sz w:val="28"/>
          <w:szCs w:val="28"/>
          <w:lang w:val="uk-UA" w:eastAsia="uk-UA"/>
        </w:rPr>
      </w:pPr>
      <w:r w:rsidRPr="00A27721">
        <w:rPr>
          <w:sz w:val="28"/>
          <w:szCs w:val="28"/>
          <w:lang w:val="uk-UA"/>
        </w:rPr>
        <w:t>Виконання</w:t>
      </w:r>
      <w:r w:rsidRPr="00A27721">
        <w:rPr>
          <w:sz w:val="28"/>
          <w:szCs w:val="28"/>
          <w:lang w:val="uk-UA" w:eastAsia="uk-UA"/>
        </w:rPr>
        <w:t xml:space="preserve"> умов резонансу струмів забезпечується за умовою не тільки </w:t>
      </w:r>
      <m:oMath>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L</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C</m:t>
            </m:r>
          </m:sub>
        </m:sSub>
      </m:oMath>
      <w:r w:rsidRPr="00A27721">
        <w:rPr>
          <w:rStyle w:val="13"/>
          <w:lang w:val="uk-UA"/>
        </w:rPr>
        <w:t>,</w:t>
      </w:r>
      <w:r w:rsidRPr="00A27721">
        <w:rPr>
          <w:sz w:val="28"/>
          <w:szCs w:val="28"/>
          <w:lang w:val="uk-UA" w:eastAsia="de-DE"/>
        </w:rPr>
        <w:t xml:space="preserve"> </w:t>
      </w:r>
      <w:r w:rsidRPr="00A27721">
        <w:rPr>
          <w:sz w:val="28"/>
          <w:szCs w:val="28"/>
          <w:lang w:val="uk-UA" w:eastAsia="uk-UA"/>
        </w:rPr>
        <w:t>а також</w:t>
      </w:r>
      <m:oMath>
        <m:sSub>
          <m:sSubPr>
            <m:ctrlPr>
              <w:rPr>
                <w:rFonts w:ascii="Cambria Math" w:hAnsi="Cambria Math"/>
                <w:i/>
                <w:sz w:val="28"/>
                <w:szCs w:val="28"/>
                <w:lang w:val="uk-UA" w:eastAsia="uk-UA"/>
              </w:rPr>
            </m:ctrlPr>
          </m:sSubPr>
          <m:e>
            <m:r>
              <w:rPr>
                <w:rFonts w:ascii="Cambria Math" w:hAnsi="Cambria Math"/>
                <w:sz w:val="28"/>
                <w:szCs w:val="28"/>
                <w:lang w:val="uk-UA" w:eastAsia="uk-UA"/>
              </w:rPr>
              <m:t>G</m:t>
            </m:r>
          </m:e>
          <m:sub>
            <m:r>
              <w:rPr>
                <w:rFonts w:ascii="Cambria Math" w:hAnsi="Cambria Math"/>
                <w:sz w:val="28"/>
                <w:szCs w:val="28"/>
                <w:lang w:val="uk-UA" w:eastAsia="uk-UA"/>
              </w:rPr>
              <m:t>1</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r>
              <w:rPr>
                <w:rFonts w:ascii="Cambria Math" w:hAnsi="Cambria Math"/>
                <w:sz w:val="28"/>
                <w:szCs w:val="28"/>
                <w:lang w:val="uk-UA" w:eastAsia="uk-UA"/>
              </w:rPr>
              <m:t>G</m:t>
            </m:r>
          </m:e>
          <m:sub>
            <m:r>
              <w:rPr>
                <w:rFonts w:ascii="Cambria Math" w:hAnsi="Cambria Math"/>
                <w:sz w:val="28"/>
                <w:szCs w:val="28"/>
                <w:lang w:val="uk-UA" w:eastAsia="uk-UA"/>
              </w:rPr>
              <m:t>2</m:t>
            </m:r>
          </m:sub>
        </m:sSub>
      </m:oMath>
      <w:r w:rsidRPr="00A27721">
        <w:rPr>
          <w:rStyle w:val="13"/>
          <w:lang w:val="uk-UA"/>
        </w:rPr>
        <w:t>,</w:t>
      </w:r>
      <w:r w:rsidRPr="00A27721">
        <w:rPr>
          <w:sz w:val="28"/>
          <w:szCs w:val="28"/>
          <w:lang w:val="uk-UA" w:eastAsia="de-DE"/>
        </w:rPr>
        <w:t xml:space="preserve"> </w:t>
      </w:r>
      <w:r w:rsidRPr="00A27721">
        <w:rPr>
          <w:sz w:val="28"/>
          <w:szCs w:val="28"/>
          <w:lang w:val="uk-UA" w:eastAsia="uk-UA"/>
        </w:rPr>
        <w:t>тобто необхідне забезпечення рівності не тільки модулів реактивних складових, а й активних складових паралельних віток. Звідси можна записати:</w:t>
      </w:r>
    </w:p>
    <w:p w14:paraId="241D4ACA" w14:textId="77777777" w:rsidR="001516AD" w:rsidRPr="00A27721" w:rsidRDefault="001516AD" w:rsidP="00241BE4">
      <w:pPr>
        <w:spacing w:line="300" w:lineRule="auto"/>
        <w:ind w:firstLine="567"/>
        <w:jc w:val="right"/>
        <w:rPr>
          <w:sz w:val="28"/>
          <w:szCs w:val="28"/>
          <w:lang w:val="uk-UA"/>
        </w:rPr>
      </w:pPr>
      <m:oMath>
        <m:r>
          <w:rPr>
            <w:rFonts w:ascii="Cambria Math" w:hAnsi="Cambria Math"/>
            <w:sz w:val="28"/>
            <w:szCs w:val="28"/>
            <w:lang w:val="uk-UA"/>
          </w:rPr>
          <m:t>I=U</m:t>
        </m:r>
        <m:rad>
          <m:radPr>
            <m:degHide m:val="1"/>
            <m:ctrlPr>
              <w:rPr>
                <w:rFonts w:ascii="Cambria Math" w:hAnsi="Cambria Math"/>
                <w:i/>
                <w:sz w:val="28"/>
                <w:szCs w:val="28"/>
                <w:lang w:val="uk-UA"/>
              </w:rPr>
            </m:ctrlPr>
          </m:radPr>
          <m:deg/>
          <m:e>
            <m:sSup>
              <m:sSupPr>
                <m:ctrlPr>
                  <w:rPr>
                    <w:rFonts w:ascii="Cambria Math" w:hAnsi="Cambria Math"/>
                    <w:i/>
                    <w:sz w:val="28"/>
                    <w:szCs w:val="28"/>
                    <w:lang w:val="uk-UA"/>
                  </w:rPr>
                </m:ctrlPr>
              </m:sSupPr>
              <m:e>
                <m:r>
                  <w:rPr>
                    <w:rFonts w:ascii="Cambria Math" w:hAnsi="Cambria Math"/>
                    <w:sz w:val="28"/>
                    <w:szCs w:val="28"/>
                    <w:lang w:val="uk-UA"/>
                  </w:rPr>
                  <m:t>G</m:t>
                </m:r>
              </m:e>
              <m:sup>
                <m:r>
                  <w:rPr>
                    <w:rFonts w:ascii="Cambria Math" w:hAnsi="Cambria Math"/>
                    <w:sz w:val="28"/>
                    <w:szCs w:val="28"/>
                    <w:lang w:val="uk-UA"/>
                  </w:rPr>
                  <m:t>2</m:t>
                </m:r>
              </m:sup>
            </m:sSup>
            <m:r>
              <w:rPr>
                <w:rFonts w:ascii="Cambria Math" w:hAnsi="Cambria Math"/>
                <w:sz w:val="28"/>
                <w:szCs w:val="28"/>
                <w:lang w:val="uk-UA"/>
              </w:rPr>
              <m:t>+</m:t>
            </m:r>
            <m:sSup>
              <m:sSupPr>
                <m:ctrlPr>
                  <w:rPr>
                    <w:rFonts w:ascii="Cambria Math" w:hAnsi="Cambria Math"/>
                    <w:i/>
                    <w:sz w:val="28"/>
                    <w:szCs w:val="28"/>
                    <w:lang w:val="uk-UA"/>
                  </w:rPr>
                </m:ctrlPr>
              </m:sSupPr>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L</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C</m:t>
                        </m:r>
                      </m:sub>
                    </m:sSub>
                  </m:e>
                </m:d>
              </m:e>
              <m:sup>
                <m:r>
                  <w:rPr>
                    <w:rFonts w:ascii="Cambria Math" w:hAnsi="Cambria Math"/>
                    <w:sz w:val="28"/>
                    <w:szCs w:val="28"/>
                    <w:lang w:val="uk-UA"/>
                  </w:rPr>
                  <m:t>2</m:t>
                </m:r>
              </m:sup>
            </m:sSup>
          </m:e>
        </m:rad>
      </m:oMath>
      <w:r w:rsidRPr="00A27721">
        <w:rPr>
          <w:sz w:val="28"/>
          <w:szCs w:val="28"/>
          <w:lang w:val="uk-UA" w:eastAsia="uk-UA"/>
        </w:rPr>
        <w:t>.</w:t>
      </w:r>
      <w:r w:rsidRPr="00A27721">
        <w:rPr>
          <w:sz w:val="28"/>
          <w:szCs w:val="28"/>
          <w:lang w:val="uk-UA"/>
        </w:rPr>
        <w:t xml:space="preserve">                         (4.12)</w:t>
      </w:r>
    </w:p>
    <w:p w14:paraId="12CAFBD5" w14:textId="77777777" w:rsidR="001516AD" w:rsidRPr="00A27721" w:rsidRDefault="001516AD" w:rsidP="00241BE4">
      <w:pPr>
        <w:spacing w:line="300" w:lineRule="auto"/>
        <w:ind w:firstLine="567"/>
        <w:jc w:val="center"/>
        <w:rPr>
          <w:sz w:val="28"/>
          <w:szCs w:val="28"/>
          <w:lang w:val="uk-UA"/>
        </w:rPr>
      </w:pPr>
    </w:p>
    <w:p w14:paraId="102BD9B2" w14:textId="77777777" w:rsidR="001516AD" w:rsidRPr="00A27721" w:rsidRDefault="001516AD" w:rsidP="00241BE4">
      <w:pPr>
        <w:pStyle w:val="ae"/>
        <w:spacing w:after="0" w:line="300" w:lineRule="auto"/>
        <w:ind w:right="20" w:firstLine="567"/>
        <w:jc w:val="both"/>
        <w:rPr>
          <w:sz w:val="28"/>
          <w:szCs w:val="28"/>
          <w:lang w:val="uk-UA" w:eastAsia="uk-UA"/>
        </w:rPr>
      </w:pPr>
      <w:r w:rsidRPr="00A27721">
        <w:rPr>
          <w:sz w:val="28"/>
          <w:szCs w:val="28"/>
          <w:lang w:val="uk-UA" w:eastAsia="uk-UA"/>
        </w:rPr>
        <w:t>Струми у вітках з реактивними елементами можуть значно перевищувати струм у нерозгалуженій ділянці кола.</w:t>
      </w:r>
    </w:p>
    <w:p w14:paraId="7D4B47CB" w14:textId="77777777" w:rsidR="001516AD" w:rsidRPr="00A27721" w:rsidRDefault="001516AD" w:rsidP="00241BE4">
      <w:pPr>
        <w:pStyle w:val="ae"/>
        <w:spacing w:after="0" w:line="300" w:lineRule="auto"/>
        <w:ind w:right="20" w:firstLine="567"/>
        <w:jc w:val="both"/>
        <w:rPr>
          <w:sz w:val="28"/>
          <w:szCs w:val="28"/>
          <w:lang w:val="uk-UA" w:eastAsia="uk-UA"/>
        </w:rPr>
      </w:pPr>
      <w:r w:rsidRPr="00A27721">
        <w:rPr>
          <w:sz w:val="28"/>
          <w:szCs w:val="28"/>
          <w:lang w:val="uk-UA" w:eastAsia="uk-UA"/>
        </w:rPr>
        <w:t>Як і при резонансі напруг, при резонансі струмів мають місце співвідношення:</w:t>
      </w:r>
    </w:p>
    <w:p w14:paraId="4C0E378C" w14:textId="77777777" w:rsidR="001516AD" w:rsidRPr="00A27721" w:rsidRDefault="001516AD" w:rsidP="00241BE4">
      <w:pPr>
        <w:spacing w:line="300" w:lineRule="auto"/>
        <w:ind w:firstLine="567"/>
        <w:jc w:val="right"/>
        <w:rPr>
          <w:sz w:val="28"/>
          <w:szCs w:val="28"/>
          <w:lang w:val="uk-UA"/>
        </w:rPr>
      </w:pPr>
      <m:oMath>
        <m:r>
          <w:rPr>
            <w:rFonts w:ascii="Cambria Math" w:hAnsi="Cambria Math"/>
            <w:sz w:val="28"/>
            <w:szCs w:val="28"/>
            <w:lang w:val="uk-UA" w:eastAsia="uk-UA"/>
          </w:rPr>
          <m:t>ϕ=0</m:t>
        </m:r>
      </m:oMath>
      <w:r w:rsidRPr="00A27721">
        <w:rPr>
          <w:sz w:val="28"/>
          <w:szCs w:val="28"/>
          <w:lang w:val="uk-UA" w:eastAsia="uk-UA"/>
        </w:rPr>
        <w:t xml:space="preserve">, </w:t>
      </w:r>
      <w:r w:rsidRPr="00A27721">
        <w:rPr>
          <w:i/>
          <w:iCs/>
          <w:sz w:val="28"/>
          <w:szCs w:val="28"/>
          <w:lang w:val="uk-UA" w:eastAsia="uk-UA"/>
        </w:rPr>
        <w:t>cosj=1</w:t>
      </w:r>
      <w:r w:rsidRPr="00A27721">
        <w:rPr>
          <w:sz w:val="28"/>
          <w:szCs w:val="28"/>
          <w:lang w:val="uk-UA" w:eastAsia="uk-UA"/>
        </w:rPr>
        <w:t xml:space="preserve">, </w:t>
      </w:r>
      <m:oMath>
        <m:sSub>
          <m:sSubPr>
            <m:ctrlPr>
              <w:rPr>
                <w:rFonts w:ascii="Cambria Math" w:hAnsi="Cambria Math"/>
                <w:i/>
                <w:sz w:val="28"/>
                <w:szCs w:val="28"/>
                <w:lang w:val="uk-UA" w:eastAsia="uk-UA"/>
              </w:rPr>
            </m:ctrlPr>
          </m:sSubPr>
          <m:e>
            <m:r>
              <w:rPr>
                <w:rFonts w:ascii="Cambria Math" w:hAnsi="Cambria Math"/>
                <w:sz w:val="28"/>
                <w:szCs w:val="28"/>
                <w:lang w:val="uk-UA" w:eastAsia="uk-UA"/>
              </w:rPr>
              <m:t>ω</m:t>
            </m:r>
          </m:e>
          <m:sub>
            <m:r>
              <w:rPr>
                <w:rFonts w:ascii="Cambria Math" w:hAnsi="Cambria Math"/>
                <w:sz w:val="28"/>
                <w:szCs w:val="28"/>
                <w:lang w:val="uk-UA" w:eastAsia="uk-UA"/>
              </w:rPr>
              <m:t>0</m:t>
            </m:r>
          </m:sub>
        </m:sSub>
        <m:r>
          <w:rPr>
            <w:rFonts w:ascii="Cambria Math" w:hAnsi="Cambria Math"/>
            <w:sz w:val="28"/>
            <w:szCs w:val="28"/>
            <w:lang w:val="uk-UA" w:eastAsia="uk-UA"/>
          </w:rPr>
          <m:t>=1/</m:t>
        </m:r>
        <m:rad>
          <m:radPr>
            <m:degHide m:val="1"/>
            <m:ctrlPr>
              <w:rPr>
                <w:rFonts w:ascii="Cambria Math" w:hAnsi="Cambria Math"/>
                <w:i/>
                <w:sz w:val="28"/>
                <w:szCs w:val="28"/>
                <w:lang w:val="uk-UA" w:eastAsia="uk-UA"/>
              </w:rPr>
            </m:ctrlPr>
          </m:radPr>
          <m:deg/>
          <m:e>
            <m:r>
              <w:rPr>
                <w:rFonts w:ascii="Cambria Math" w:hAnsi="Cambria Math"/>
                <w:sz w:val="28"/>
                <w:szCs w:val="28"/>
                <w:lang w:val="uk-UA" w:eastAsia="uk-UA"/>
              </w:rPr>
              <m:t>LC</m:t>
            </m:r>
          </m:e>
        </m:rad>
      </m:oMath>
      <w:r w:rsidRPr="00A27721">
        <w:rPr>
          <w:sz w:val="28"/>
          <w:szCs w:val="28"/>
          <w:lang w:val="uk-UA" w:eastAsia="uk-UA"/>
        </w:rPr>
        <w:t>.</w:t>
      </w:r>
      <w:r w:rsidRPr="00A27721">
        <w:rPr>
          <w:sz w:val="28"/>
          <w:szCs w:val="28"/>
          <w:lang w:val="uk-UA"/>
        </w:rPr>
        <w:t xml:space="preserve">                           (4.13)</w:t>
      </w:r>
    </w:p>
    <w:p w14:paraId="5875D8FD" w14:textId="77777777" w:rsidR="001516AD" w:rsidRPr="00A27721" w:rsidRDefault="001516AD" w:rsidP="00241BE4">
      <w:pPr>
        <w:pStyle w:val="ae"/>
        <w:spacing w:after="0" w:line="300" w:lineRule="auto"/>
        <w:ind w:right="20" w:firstLine="567"/>
        <w:jc w:val="center"/>
        <w:rPr>
          <w:sz w:val="28"/>
          <w:szCs w:val="28"/>
          <w:lang w:val="uk-UA"/>
        </w:rPr>
      </w:pPr>
    </w:p>
    <w:p w14:paraId="3C1247AA" w14:textId="77777777" w:rsidR="001516AD" w:rsidRPr="00A27721" w:rsidRDefault="001516AD" w:rsidP="00241BE4">
      <w:pPr>
        <w:pStyle w:val="ae"/>
        <w:spacing w:after="0" w:line="300" w:lineRule="auto"/>
        <w:ind w:firstLine="567"/>
        <w:jc w:val="both"/>
        <w:rPr>
          <w:sz w:val="28"/>
          <w:szCs w:val="28"/>
          <w:lang w:val="uk-UA" w:eastAsia="uk-UA"/>
        </w:rPr>
      </w:pPr>
      <w:r w:rsidRPr="00A27721">
        <w:rPr>
          <w:sz w:val="28"/>
          <w:szCs w:val="28"/>
          <w:lang w:val="uk-UA" w:eastAsia="uk-UA"/>
        </w:rPr>
        <w:t>Якщо активні опори</w:t>
      </w:r>
      <w:r w:rsidRPr="00A27721">
        <w:rPr>
          <w:rStyle w:val="13"/>
          <w:lang w:val="uk-UA" w:eastAsia="uk-UA"/>
        </w:rPr>
        <w:t xml:space="preserve"> </w:t>
      </w:r>
      <w:r w:rsidRPr="00A27721">
        <w:rPr>
          <w:rStyle w:val="13"/>
          <w:lang w:val="uk-UA"/>
        </w:rPr>
        <w:t>R</w:t>
      </w:r>
      <w:r w:rsidRPr="00A27721">
        <w:rPr>
          <w:rStyle w:val="13"/>
          <w:vertAlign w:val="subscript"/>
          <w:lang w:val="uk-UA"/>
        </w:rPr>
        <w:t>1</w:t>
      </w:r>
      <w:r w:rsidRPr="00A27721">
        <w:rPr>
          <w:sz w:val="28"/>
          <w:szCs w:val="28"/>
          <w:lang w:val="uk-UA" w:eastAsia="de-DE"/>
        </w:rPr>
        <w:t xml:space="preserve"> i</w:t>
      </w:r>
      <w:r w:rsidRPr="00A27721">
        <w:rPr>
          <w:rStyle w:val="13"/>
          <w:lang w:val="uk-UA"/>
        </w:rPr>
        <w:t xml:space="preserve"> R</w:t>
      </w:r>
      <w:r w:rsidRPr="00A27721">
        <w:rPr>
          <w:rStyle w:val="13"/>
          <w:vertAlign w:val="subscript"/>
          <w:lang w:val="uk-UA"/>
        </w:rPr>
        <w:t>2</w:t>
      </w:r>
      <w:r w:rsidRPr="00A27721">
        <w:rPr>
          <w:sz w:val="28"/>
          <w:szCs w:val="28"/>
          <w:lang w:val="uk-UA" w:eastAsia="de-DE"/>
        </w:rPr>
        <w:t xml:space="preserve"> </w:t>
      </w:r>
      <w:r w:rsidRPr="00A27721">
        <w:rPr>
          <w:sz w:val="28"/>
          <w:szCs w:val="28"/>
          <w:lang w:val="uk-UA" w:eastAsia="uk-UA"/>
        </w:rPr>
        <w:t xml:space="preserve">(опори індуктивної та ємнісної віток) будуть малими, тобто </w:t>
      </w:r>
      <w:r w:rsidRPr="00A27721">
        <w:rPr>
          <w:i/>
          <w:sz w:val="28"/>
          <w:szCs w:val="28"/>
          <w:lang w:val="uk-UA" w:eastAsia="de-DE"/>
        </w:rPr>
        <w:t>R</w:t>
      </w:r>
      <w:r w:rsidRPr="00A27721">
        <w:rPr>
          <w:i/>
          <w:sz w:val="28"/>
          <w:szCs w:val="28"/>
          <w:vertAlign w:val="subscript"/>
          <w:lang w:val="uk-UA" w:eastAsia="de-DE"/>
        </w:rPr>
        <w:t>1</w:t>
      </w:r>
      <w:r w:rsidRPr="00A27721">
        <w:rPr>
          <w:i/>
          <w:sz w:val="28"/>
          <w:szCs w:val="28"/>
          <w:lang w:val="uk-UA" w:eastAsia="de-DE"/>
        </w:rPr>
        <w:t xml:space="preserve"> </w:t>
      </w:r>
      <w:r w:rsidRPr="00A27721">
        <w:rPr>
          <w:i/>
          <w:sz w:val="28"/>
          <w:szCs w:val="28"/>
          <w:lang w:val="uk-UA" w:eastAsia="uk-UA"/>
        </w:rPr>
        <w:t xml:space="preserve">= </w:t>
      </w:r>
      <w:r w:rsidRPr="00A27721">
        <w:rPr>
          <w:i/>
          <w:sz w:val="28"/>
          <w:szCs w:val="28"/>
          <w:lang w:val="uk-UA" w:eastAsia="de-DE"/>
        </w:rPr>
        <w:t>R</w:t>
      </w:r>
      <w:r w:rsidRPr="00A27721">
        <w:rPr>
          <w:i/>
          <w:sz w:val="28"/>
          <w:szCs w:val="28"/>
          <w:vertAlign w:val="subscript"/>
          <w:lang w:val="uk-UA" w:eastAsia="de-DE"/>
        </w:rPr>
        <w:t>2</w:t>
      </w:r>
      <w:r w:rsidRPr="00A27721">
        <w:rPr>
          <w:i/>
          <w:sz w:val="28"/>
          <w:szCs w:val="28"/>
          <w:lang w:val="uk-UA" w:eastAsia="de-DE"/>
        </w:rPr>
        <w:t xml:space="preserve"> </w:t>
      </w:r>
      <w:r w:rsidRPr="00A27721">
        <w:rPr>
          <w:i/>
          <w:sz w:val="28"/>
          <w:szCs w:val="28"/>
          <w:lang w:val="uk-UA" w:eastAsia="uk-UA"/>
        </w:rPr>
        <w:t>= 0</w:t>
      </w:r>
      <w:r w:rsidRPr="00A27721">
        <w:rPr>
          <w:sz w:val="28"/>
          <w:szCs w:val="28"/>
          <w:lang w:val="uk-UA" w:eastAsia="uk-UA"/>
        </w:rPr>
        <w:t xml:space="preserve"> то будемо мати</w:t>
      </w:r>
    </w:p>
    <w:p w14:paraId="245411DC" w14:textId="77777777" w:rsidR="001516AD" w:rsidRPr="00A27721" w:rsidRDefault="001516AD" w:rsidP="00241BE4">
      <w:pPr>
        <w:pStyle w:val="ae"/>
        <w:spacing w:after="0" w:line="300" w:lineRule="auto"/>
        <w:ind w:firstLine="567"/>
        <w:jc w:val="both"/>
        <w:rPr>
          <w:sz w:val="28"/>
          <w:szCs w:val="28"/>
          <w:lang w:val="uk-UA" w:eastAsia="uk-UA"/>
        </w:rPr>
      </w:pPr>
    </w:p>
    <w:p w14:paraId="483DFB3D" w14:textId="77777777" w:rsidR="001516AD" w:rsidRPr="00A27721" w:rsidRDefault="00874D76" w:rsidP="00241BE4">
      <w:pPr>
        <w:spacing w:line="300" w:lineRule="auto"/>
        <w:ind w:firstLine="567"/>
        <w:jc w:val="right"/>
        <w:rPr>
          <w:sz w:val="28"/>
          <w:szCs w:val="28"/>
          <w:lang w:val="uk-UA"/>
        </w:rPr>
      </w:pPr>
      <m:oMath>
        <m:sSub>
          <m:sSubPr>
            <m:ctrlPr>
              <w:rPr>
                <w:rFonts w:ascii="Cambria Math" w:hAnsi="Cambria Math"/>
                <w:i/>
                <w:sz w:val="28"/>
                <w:szCs w:val="28"/>
                <w:lang w:val="uk-UA" w:eastAsia="uk-UA"/>
              </w:rPr>
            </m:ctrlPr>
          </m:sSubPr>
          <m:e>
            <m:r>
              <w:rPr>
                <w:rFonts w:ascii="Cambria Math" w:hAnsi="Cambria Math"/>
                <w:sz w:val="28"/>
                <w:szCs w:val="28"/>
                <w:lang w:val="uk-UA" w:eastAsia="uk-UA"/>
              </w:rPr>
              <m:t>B</m:t>
            </m:r>
          </m:e>
          <m:sub>
            <m:r>
              <w:rPr>
                <w:rFonts w:ascii="Cambria Math" w:hAnsi="Cambria Math"/>
                <w:sz w:val="28"/>
                <w:szCs w:val="28"/>
                <w:lang w:val="uk-UA" w:eastAsia="uk-UA"/>
              </w:rPr>
              <m:t>L</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r>
              <w:rPr>
                <w:rFonts w:ascii="Cambria Math" w:hAnsi="Cambria Math"/>
                <w:sz w:val="28"/>
                <w:szCs w:val="28"/>
                <w:lang w:val="uk-UA" w:eastAsia="uk-UA"/>
              </w:rPr>
              <m:t>B</m:t>
            </m:r>
          </m:e>
          <m:sub>
            <m:r>
              <w:rPr>
                <w:rFonts w:ascii="Cambria Math" w:hAnsi="Cambria Math"/>
                <w:sz w:val="28"/>
                <w:szCs w:val="28"/>
                <w:lang w:val="uk-UA" w:eastAsia="uk-UA"/>
              </w:rPr>
              <m:t>C</m:t>
            </m:r>
          </m:sub>
        </m:sSub>
        <m:r>
          <w:rPr>
            <w:rFonts w:ascii="Cambria Math" w:hAnsi="Cambria Math"/>
            <w:sz w:val="28"/>
            <w:szCs w:val="28"/>
            <w:lang w:val="uk-UA" w:eastAsia="uk-UA"/>
          </w:rPr>
          <m:t>=</m:t>
        </m:r>
        <m:rad>
          <m:radPr>
            <m:degHide m:val="1"/>
            <m:ctrlPr>
              <w:rPr>
                <w:rFonts w:ascii="Cambria Math" w:hAnsi="Cambria Math"/>
                <w:i/>
                <w:sz w:val="28"/>
                <w:szCs w:val="28"/>
                <w:lang w:val="uk-UA" w:eastAsia="uk-UA"/>
              </w:rPr>
            </m:ctrlPr>
          </m:radPr>
          <m:deg/>
          <m:e>
            <m:r>
              <w:rPr>
                <w:rFonts w:ascii="Cambria Math" w:hAnsi="Cambria Math"/>
                <w:sz w:val="28"/>
                <w:szCs w:val="28"/>
                <w:lang w:val="uk-UA" w:eastAsia="uk-UA"/>
              </w:rPr>
              <m:t>C/L</m:t>
            </m:r>
          </m:e>
        </m:rad>
        <m:r>
          <w:rPr>
            <w:rFonts w:ascii="Cambria Math" w:hAnsi="Cambria Math"/>
            <w:sz w:val="28"/>
            <w:szCs w:val="28"/>
            <w:lang w:val="uk-UA" w:eastAsia="uk-UA"/>
          </w:rPr>
          <m:t>=γ</m:t>
        </m:r>
      </m:oMath>
      <w:r w:rsidR="001516AD" w:rsidRPr="00A27721">
        <w:rPr>
          <w:sz w:val="28"/>
          <w:szCs w:val="28"/>
          <w:lang w:val="uk-UA" w:eastAsia="uk-UA"/>
        </w:rPr>
        <w:t>.</w:t>
      </w:r>
      <w:r w:rsidR="001516AD" w:rsidRPr="00A27721">
        <w:rPr>
          <w:sz w:val="28"/>
          <w:szCs w:val="28"/>
          <w:lang w:val="uk-UA"/>
        </w:rPr>
        <w:t xml:space="preserve">                              (4.14)</w:t>
      </w:r>
    </w:p>
    <w:p w14:paraId="0CDC3698" w14:textId="77777777" w:rsidR="001516AD" w:rsidRPr="00A27721" w:rsidRDefault="001516AD" w:rsidP="00241BE4">
      <w:pPr>
        <w:pStyle w:val="ae"/>
        <w:spacing w:after="0" w:line="300" w:lineRule="auto"/>
        <w:ind w:firstLine="567"/>
        <w:jc w:val="center"/>
        <w:rPr>
          <w:sz w:val="28"/>
          <w:szCs w:val="28"/>
          <w:lang w:val="uk-UA" w:eastAsia="uk-UA"/>
        </w:rPr>
      </w:pPr>
    </w:p>
    <w:p w14:paraId="77271A1D" w14:textId="77777777" w:rsidR="001516AD" w:rsidRPr="00A27721" w:rsidRDefault="001516AD" w:rsidP="00241BE4">
      <w:pPr>
        <w:pStyle w:val="ae"/>
        <w:spacing w:after="0" w:line="300" w:lineRule="auto"/>
        <w:ind w:right="20" w:firstLine="567"/>
        <w:jc w:val="both"/>
        <w:rPr>
          <w:sz w:val="28"/>
          <w:szCs w:val="28"/>
          <w:lang w:val="uk-UA"/>
        </w:rPr>
      </w:pPr>
      <w:r w:rsidRPr="00A27721">
        <w:rPr>
          <w:sz w:val="28"/>
          <w:szCs w:val="28"/>
          <w:lang w:val="uk-UA" w:eastAsia="uk-UA"/>
        </w:rPr>
        <w:t xml:space="preserve">Величина </w:t>
      </w:r>
      <m:oMath>
        <m:r>
          <w:rPr>
            <w:rFonts w:ascii="Cambria Math" w:hAnsi="Cambria Math"/>
            <w:sz w:val="28"/>
            <w:szCs w:val="28"/>
            <w:lang w:val="uk-UA" w:eastAsia="uk-UA"/>
          </w:rPr>
          <m:t>γ</m:t>
        </m:r>
      </m:oMath>
      <w:r w:rsidRPr="00A27721">
        <w:rPr>
          <w:sz w:val="28"/>
          <w:szCs w:val="28"/>
          <w:lang w:val="uk-UA" w:eastAsia="uk-UA"/>
        </w:rPr>
        <w:t xml:space="preserve"> – зворотна величині хвильового опору ρ, називається хвильовою провідністю.</w:t>
      </w:r>
    </w:p>
    <w:p w14:paraId="3221D3E1" w14:textId="77777777" w:rsidR="001516AD" w:rsidRPr="00A27721" w:rsidRDefault="001516AD" w:rsidP="00241BE4">
      <w:pPr>
        <w:pStyle w:val="ae"/>
        <w:spacing w:after="0" w:line="300" w:lineRule="auto"/>
        <w:ind w:firstLine="567"/>
        <w:jc w:val="both"/>
        <w:rPr>
          <w:sz w:val="28"/>
          <w:szCs w:val="28"/>
          <w:lang w:val="uk-UA" w:eastAsia="uk-UA"/>
        </w:rPr>
      </w:pPr>
      <w:r w:rsidRPr="00A27721">
        <w:rPr>
          <w:sz w:val="28"/>
          <w:szCs w:val="28"/>
          <w:lang w:val="uk-UA" w:eastAsia="uk-UA"/>
        </w:rPr>
        <w:t>Відношення</w:t>
      </w:r>
      <w:r w:rsidRPr="00A27721">
        <w:rPr>
          <w:rStyle w:val="13"/>
          <w:lang w:val="uk-UA" w:eastAsia="uk-UA"/>
        </w:rPr>
        <w:t xml:space="preserve"> І</w:t>
      </w:r>
      <w:r w:rsidRPr="00A27721">
        <w:rPr>
          <w:sz w:val="28"/>
          <w:szCs w:val="28"/>
          <w:lang w:val="uk-UA" w:eastAsia="uk-UA"/>
        </w:rPr>
        <w:t xml:space="preserve"> до</w:t>
      </w:r>
      <w:r w:rsidRPr="00A27721">
        <w:rPr>
          <w:rStyle w:val="13"/>
          <w:lang w:val="uk-UA" w:eastAsia="uk-UA"/>
        </w:rPr>
        <w:t xml:space="preserve"> І</w:t>
      </w:r>
      <w:r w:rsidRPr="00A27721">
        <w:rPr>
          <w:rStyle w:val="13"/>
          <w:vertAlign w:val="subscript"/>
          <w:lang w:val="uk-UA" w:eastAsia="uk-UA"/>
        </w:rPr>
        <w:t>с</w:t>
      </w:r>
      <w:r w:rsidRPr="00A27721">
        <w:rPr>
          <w:sz w:val="28"/>
          <w:szCs w:val="28"/>
          <w:lang w:val="uk-UA" w:eastAsia="uk-UA"/>
        </w:rPr>
        <w:t xml:space="preserve"> та</w:t>
      </w:r>
      <w:r w:rsidRPr="00A27721">
        <w:rPr>
          <w:rStyle w:val="13"/>
          <w:lang w:val="uk-UA" w:eastAsia="uk-UA"/>
        </w:rPr>
        <w:t xml:space="preserve"> </w:t>
      </w:r>
      <w:r w:rsidRPr="00A27721">
        <w:rPr>
          <w:rStyle w:val="13"/>
          <w:lang w:val="uk-UA" w:eastAsia="fr-FR"/>
        </w:rPr>
        <w:t>I</w:t>
      </w:r>
      <w:r w:rsidRPr="00A27721">
        <w:rPr>
          <w:rStyle w:val="13"/>
          <w:vertAlign w:val="subscript"/>
          <w:lang w:val="uk-UA" w:eastAsia="fr-FR"/>
        </w:rPr>
        <w:t>L</w:t>
      </w:r>
      <w:r w:rsidRPr="00A27721">
        <w:rPr>
          <w:sz w:val="28"/>
          <w:szCs w:val="28"/>
          <w:lang w:val="uk-UA" w:eastAsia="fr-FR"/>
        </w:rPr>
        <w:t xml:space="preserve"> </w:t>
      </w:r>
      <w:r w:rsidRPr="00A27721">
        <w:rPr>
          <w:sz w:val="28"/>
          <w:szCs w:val="28"/>
          <w:lang w:val="uk-UA" w:eastAsia="uk-UA"/>
        </w:rPr>
        <w:t>при резонансі буде дорівнювати:</w:t>
      </w:r>
    </w:p>
    <w:p w14:paraId="56CA36A1" w14:textId="77777777" w:rsidR="001516AD" w:rsidRPr="00A27721" w:rsidRDefault="001516AD" w:rsidP="00241BE4">
      <w:pPr>
        <w:pStyle w:val="ae"/>
        <w:spacing w:after="0" w:line="300" w:lineRule="auto"/>
        <w:ind w:firstLine="567"/>
        <w:jc w:val="both"/>
        <w:rPr>
          <w:sz w:val="28"/>
          <w:szCs w:val="28"/>
          <w:lang w:val="uk-UA"/>
        </w:rPr>
      </w:pPr>
    </w:p>
    <w:p w14:paraId="269E9ACD" w14:textId="77777777" w:rsidR="001516AD" w:rsidRPr="00A27721" w:rsidRDefault="001516AD" w:rsidP="00241BE4">
      <w:pPr>
        <w:pStyle w:val="ae"/>
        <w:spacing w:after="0" w:line="300" w:lineRule="auto"/>
        <w:ind w:firstLine="567"/>
        <w:jc w:val="right"/>
        <w:rPr>
          <w:sz w:val="28"/>
          <w:szCs w:val="28"/>
          <w:lang w:val="uk-UA"/>
        </w:rPr>
      </w:pPr>
      <w:r w:rsidRPr="00A27721">
        <w:rPr>
          <w:i/>
          <w:iCs/>
          <w:sz w:val="28"/>
          <w:szCs w:val="28"/>
          <w:lang w:val="uk-UA" w:eastAsia="uk-UA"/>
        </w:rPr>
        <w:t>I/I</w:t>
      </w:r>
      <w:r w:rsidRPr="00A27721">
        <w:rPr>
          <w:i/>
          <w:iCs/>
          <w:sz w:val="28"/>
          <w:szCs w:val="28"/>
          <w:vertAlign w:val="subscript"/>
          <w:lang w:val="uk-UA" w:eastAsia="uk-UA"/>
        </w:rPr>
        <w:t>L</w:t>
      </w:r>
      <w:r w:rsidRPr="00A27721">
        <w:rPr>
          <w:i/>
          <w:iCs/>
          <w:sz w:val="28"/>
          <w:szCs w:val="28"/>
          <w:lang w:val="uk-UA" w:eastAsia="uk-UA"/>
        </w:rPr>
        <w:t>=I/I</w:t>
      </w:r>
      <w:r w:rsidRPr="00A27721">
        <w:rPr>
          <w:i/>
          <w:iCs/>
          <w:sz w:val="28"/>
          <w:szCs w:val="28"/>
          <w:vertAlign w:val="subscript"/>
          <w:lang w:val="uk-UA" w:eastAsia="uk-UA"/>
        </w:rPr>
        <w:t>C</w:t>
      </w:r>
      <w:r w:rsidRPr="00A27721">
        <w:rPr>
          <w:i/>
          <w:iCs/>
          <w:sz w:val="28"/>
          <w:szCs w:val="28"/>
          <w:lang w:val="uk-UA" w:eastAsia="uk-UA"/>
        </w:rPr>
        <w:t>=GU/B</w:t>
      </w:r>
      <w:r w:rsidRPr="00A27721">
        <w:rPr>
          <w:i/>
          <w:iCs/>
          <w:sz w:val="28"/>
          <w:szCs w:val="28"/>
          <w:vertAlign w:val="subscript"/>
          <w:lang w:val="uk-UA" w:eastAsia="uk-UA"/>
        </w:rPr>
        <w:t>L</w:t>
      </w:r>
      <w:r w:rsidRPr="00A27721">
        <w:rPr>
          <w:i/>
          <w:iCs/>
          <w:sz w:val="28"/>
          <w:szCs w:val="28"/>
          <w:lang w:val="uk-UA" w:eastAsia="uk-UA"/>
        </w:rPr>
        <w:t>U=GU/B</w:t>
      </w:r>
      <w:r w:rsidRPr="00A27721">
        <w:rPr>
          <w:i/>
          <w:iCs/>
          <w:sz w:val="28"/>
          <w:szCs w:val="28"/>
          <w:vertAlign w:val="subscript"/>
          <w:lang w:val="uk-UA" w:eastAsia="uk-UA"/>
        </w:rPr>
        <w:t>C</w:t>
      </w:r>
      <w:r w:rsidRPr="00A27721">
        <w:rPr>
          <w:i/>
          <w:iCs/>
          <w:sz w:val="28"/>
          <w:szCs w:val="28"/>
          <w:lang w:val="uk-UA" w:eastAsia="uk-UA"/>
        </w:rPr>
        <w:t>U=G/g=d</w:t>
      </w:r>
      <w:r w:rsidRPr="00A27721">
        <w:rPr>
          <w:sz w:val="28"/>
          <w:szCs w:val="28"/>
          <w:lang w:val="uk-UA" w:eastAsia="uk-UA"/>
        </w:rPr>
        <w:t>.</w:t>
      </w:r>
      <w:r w:rsidRPr="00A27721">
        <w:rPr>
          <w:sz w:val="28"/>
          <w:szCs w:val="28"/>
          <w:lang w:val="uk-UA"/>
        </w:rPr>
        <w:t xml:space="preserve">                  (4.15)</w:t>
      </w:r>
    </w:p>
    <w:p w14:paraId="2DA57BEC" w14:textId="77777777" w:rsidR="001516AD" w:rsidRPr="00A27721" w:rsidRDefault="001516AD" w:rsidP="00241BE4">
      <w:pPr>
        <w:pStyle w:val="ae"/>
        <w:spacing w:after="0" w:line="300" w:lineRule="auto"/>
        <w:ind w:firstLine="567"/>
        <w:jc w:val="center"/>
        <w:rPr>
          <w:sz w:val="28"/>
          <w:szCs w:val="28"/>
          <w:lang w:val="uk-UA" w:eastAsia="uk-UA"/>
        </w:rPr>
      </w:pPr>
    </w:p>
    <w:p w14:paraId="408FD138" w14:textId="77777777" w:rsidR="001516AD" w:rsidRPr="00A27721" w:rsidRDefault="001516AD" w:rsidP="00241BE4">
      <w:pPr>
        <w:pStyle w:val="ae"/>
        <w:spacing w:after="0" w:line="300" w:lineRule="auto"/>
        <w:ind w:firstLine="567"/>
        <w:jc w:val="both"/>
        <w:rPr>
          <w:sz w:val="28"/>
          <w:szCs w:val="28"/>
          <w:lang w:val="uk-UA"/>
        </w:rPr>
      </w:pPr>
      <w:r w:rsidRPr="00A27721">
        <w:rPr>
          <w:sz w:val="28"/>
          <w:szCs w:val="28"/>
          <w:lang w:val="uk-UA" w:eastAsia="uk-UA"/>
        </w:rPr>
        <w:t>Відношення</w:t>
      </w:r>
      <w:r w:rsidRPr="00A27721">
        <w:rPr>
          <w:rStyle w:val="21"/>
          <w:sz w:val="28"/>
          <w:szCs w:val="28"/>
          <w:lang w:val="uk-UA" w:eastAsia="uk-UA"/>
        </w:rPr>
        <w:t xml:space="preserve"> </w:t>
      </w:r>
      <m:oMath>
        <m:r>
          <w:rPr>
            <w:rStyle w:val="21"/>
            <w:rFonts w:ascii="Cambria Math" w:hAnsi="Cambria Math"/>
            <w:sz w:val="28"/>
            <w:szCs w:val="28"/>
            <w:lang w:val="uk-UA" w:eastAsia="uk-UA"/>
          </w:rPr>
          <m:t>d=G/γ</m:t>
        </m:r>
      </m:oMath>
      <w:r w:rsidRPr="00A27721">
        <w:rPr>
          <w:sz w:val="28"/>
          <w:szCs w:val="28"/>
          <w:lang w:val="uk-UA" w:eastAsia="uk-UA"/>
        </w:rPr>
        <w:t xml:space="preserve"> - називається загасанням кола.</w:t>
      </w:r>
    </w:p>
    <w:p w14:paraId="685A2BEE" w14:textId="77777777" w:rsidR="001516AD" w:rsidRPr="00A27721" w:rsidRDefault="001516AD" w:rsidP="00241BE4">
      <w:pPr>
        <w:pStyle w:val="ae"/>
        <w:spacing w:after="0" w:line="300" w:lineRule="auto"/>
        <w:ind w:firstLine="567"/>
        <w:jc w:val="center"/>
        <w:rPr>
          <w:b/>
          <w:iCs/>
          <w:sz w:val="28"/>
          <w:szCs w:val="28"/>
          <w:lang w:val="uk-UA"/>
        </w:rPr>
      </w:pPr>
    </w:p>
    <w:p w14:paraId="66543A73" w14:textId="77777777" w:rsidR="001516AD" w:rsidRPr="00A27721" w:rsidRDefault="001516AD" w:rsidP="00241BE4">
      <w:pPr>
        <w:pStyle w:val="ae"/>
        <w:spacing w:after="0" w:line="300" w:lineRule="auto"/>
        <w:ind w:firstLine="567"/>
        <w:jc w:val="center"/>
        <w:rPr>
          <w:b/>
          <w:sz w:val="28"/>
          <w:szCs w:val="28"/>
          <w:lang w:val="uk-UA" w:eastAsia="uk-UA"/>
        </w:rPr>
      </w:pPr>
      <w:r w:rsidRPr="00A27721">
        <w:rPr>
          <w:b/>
          <w:bCs/>
          <w:sz w:val="28"/>
          <w:szCs w:val="28"/>
          <w:lang w:val="uk-UA"/>
        </w:rPr>
        <w:t>Послідовність</w:t>
      </w:r>
      <w:r w:rsidRPr="00A27721">
        <w:rPr>
          <w:b/>
          <w:sz w:val="28"/>
          <w:szCs w:val="28"/>
          <w:lang w:val="uk-UA" w:eastAsia="uk-UA"/>
        </w:rPr>
        <w:t xml:space="preserve"> виконання роботи</w:t>
      </w:r>
    </w:p>
    <w:p w14:paraId="48534AAF" w14:textId="77777777" w:rsidR="001516AD" w:rsidRPr="00A27721" w:rsidRDefault="001516AD" w:rsidP="00241BE4">
      <w:pPr>
        <w:pStyle w:val="ae"/>
        <w:spacing w:after="0" w:line="300" w:lineRule="auto"/>
        <w:ind w:firstLine="567"/>
        <w:jc w:val="both"/>
        <w:rPr>
          <w:sz w:val="28"/>
          <w:szCs w:val="28"/>
          <w:lang w:val="uk-UA" w:eastAsia="uk-UA"/>
        </w:rPr>
      </w:pPr>
      <w:r w:rsidRPr="00A27721">
        <w:rPr>
          <w:sz w:val="28"/>
          <w:szCs w:val="28"/>
          <w:lang w:val="uk-UA" w:eastAsia="uk-UA"/>
        </w:rPr>
        <w:t xml:space="preserve">1. Зібрати електричне коло з послідовно з'єднаних джерел змінної напруги, індуктивності конденсатора й активного опору з </w:t>
      </w:r>
      <w:r w:rsidRPr="00A27721">
        <w:rPr>
          <w:sz w:val="28"/>
          <w:szCs w:val="28"/>
          <w:lang w:val="uk-UA"/>
        </w:rPr>
        <w:t xml:space="preserve">параметрами, </w:t>
      </w:r>
      <w:r w:rsidRPr="00A27721">
        <w:rPr>
          <w:sz w:val="28"/>
          <w:szCs w:val="28"/>
          <w:lang w:val="uk-UA" w:eastAsia="uk-UA"/>
        </w:rPr>
        <w:t xml:space="preserve">що задаються відповідно до варіанта, рис. 4.1, а). </w:t>
      </w:r>
      <w:bookmarkStart w:id="3" w:name="_Hlk189811406"/>
      <w:r w:rsidRPr="00A27721">
        <w:rPr>
          <w:sz w:val="28"/>
          <w:szCs w:val="28"/>
          <w:lang w:val="uk-UA" w:eastAsia="uk-UA"/>
        </w:rPr>
        <w:t>Заміряти значення напруг і струму, а також зняти осцилограми напруг за допомогою «Analysis»  – «Transient», встановити  час вимірювання від 100 до 200 мс, отримати графіки напруг на навантаженні, рис. 4.1, б).</w:t>
      </w:r>
    </w:p>
    <w:bookmarkEnd w:id="3"/>
    <w:p w14:paraId="3E64ED8C" w14:textId="77777777" w:rsidR="001516AD" w:rsidRPr="00A27721" w:rsidRDefault="001516AD" w:rsidP="00241BE4">
      <w:pPr>
        <w:pStyle w:val="ae"/>
        <w:tabs>
          <w:tab w:val="left" w:pos="757"/>
        </w:tabs>
        <w:spacing w:after="0" w:line="300" w:lineRule="auto"/>
        <w:ind w:right="180" w:firstLine="567"/>
        <w:jc w:val="both"/>
        <w:rPr>
          <w:sz w:val="28"/>
          <w:szCs w:val="28"/>
          <w:lang w:val="uk-UA" w:eastAsia="uk-UA"/>
        </w:rPr>
      </w:pPr>
      <w:r w:rsidRPr="00A27721">
        <w:rPr>
          <w:sz w:val="28"/>
          <w:szCs w:val="28"/>
          <w:lang w:val="uk-UA" w:eastAsia="uk-UA"/>
        </w:rPr>
        <w:t>2. Провести дослід резонансного режиму роботи кола. Дослідити АЧХ кола за допомогою «Analysis»  – «AC Analysis»  – «AC Transfer characteristics», встановити межі зміни частоти напруги живлення від 1 Гц до 1 кГц, рис. 4.2, а). Це частота, на якій індуктивний і ємнісний опори компенсують один одного, і загальний опір контуру мінімізується.</w:t>
      </w:r>
    </w:p>
    <w:p w14:paraId="40F9E2C2" w14:textId="77777777" w:rsidR="001516AD" w:rsidRPr="00A27721" w:rsidRDefault="001516AD" w:rsidP="00241BE4">
      <w:pPr>
        <w:pStyle w:val="ae"/>
        <w:tabs>
          <w:tab w:val="left" w:pos="757"/>
        </w:tabs>
        <w:spacing w:after="0" w:line="300" w:lineRule="auto"/>
        <w:ind w:right="180" w:firstLine="567"/>
        <w:jc w:val="both"/>
        <w:rPr>
          <w:sz w:val="28"/>
          <w:szCs w:val="28"/>
          <w:lang w:val="uk-UA" w:eastAsia="uk-UA"/>
        </w:rPr>
      </w:pPr>
      <w:r w:rsidRPr="00A27721">
        <w:rPr>
          <w:sz w:val="28"/>
          <w:szCs w:val="28"/>
          <w:lang w:val="uk-UA" w:eastAsia="uk-UA"/>
        </w:rPr>
        <w:t xml:space="preserve">Для заданих величин індуктивності і ємності визначити резонансну частоту за формулою: </w:t>
      </w:r>
      <m:oMath>
        <m:sSub>
          <m:sSubPr>
            <m:ctrlPr>
              <w:rPr>
                <w:rFonts w:ascii="Cambria Math" w:hAnsi="Cambria Math"/>
                <w:i/>
                <w:sz w:val="28"/>
                <w:szCs w:val="28"/>
                <w:lang w:val="uk-UA" w:eastAsia="uk-UA"/>
              </w:rPr>
            </m:ctrlPr>
          </m:sSubPr>
          <m:e>
            <m:r>
              <w:rPr>
                <w:rFonts w:ascii="Cambria Math" w:hAnsi="Cambria Math"/>
                <w:sz w:val="28"/>
                <w:szCs w:val="28"/>
                <w:lang w:val="uk-UA" w:eastAsia="uk-UA"/>
              </w:rPr>
              <m:t>ω</m:t>
            </m:r>
          </m:e>
          <m:sub>
            <m:r>
              <w:rPr>
                <w:rFonts w:ascii="Cambria Math" w:hAnsi="Cambria Math"/>
                <w:sz w:val="28"/>
                <w:szCs w:val="28"/>
                <w:lang w:val="uk-UA" w:eastAsia="uk-UA"/>
              </w:rPr>
              <m:t>0</m:t>
            </m:r>
          </m:sub>
        </m:sSub>
        <m:r>
          <w:rPr>
            <w:rFonts w:ascii="Cambria Math" w:hAnsi="Cambria Math"/>
            <w:sz w:val="28"/>
            <w:szCs w:val="28"/>
            <w:lang w:val="uk-UA" w:eastAsia="uk-UA"/>
          </w:rPr>
          <m:t>=1/</m:t>
        </m:r>
        <m:rad>
          <m:radPr>
            <m:degHide m:val="1"/>
            <m:ctrlPr>
              <w:rPr>
                <w:rFonts w:ascii="Cambria Math" w:hAnsi="Cambria Math"/>
                <w:i/>
                <w:sz w:val="28"/>
                <w:szCs w:val="28"/>
                <w:lang w:val="uk-UA" w:eastAsia="uk-UA"/>
              </w:rPr>
            </m:ctrlPr>
          </m:radPr>
          <m:deg/>
          <m:e>
            <m:r>
              <w:rPr>
                <w:rFonts w:ascii="Cambria Math" w:hAnsi="Cambria Math"/>
                <w:sz w:val="28"/>
                <w:szCs w:val="28"/>
                <w:lang w:val="uk-UA" w:eastAsia="uk-UA"/>
              </w:rPr>
              <m:t>LC</m:t>
            </m:r>
          </m:e>
        </m:rad>
      </m:oMath>
      <w:r w:rsidRPr="00A27721">
        <w:rPr>
          <w:sz w:val="28"/>
          <w:szCs w:val="28"/>
          <w:lang w:val="uk-UA" w:eastAsia="uk-UA"/>
        </w:rPr>
        <w:t xml:space="preserve">, </w:t>
      </w:r>
      <m:oMath>
        <m:r>
          <w:rPr>
            <w:rFonts w:ascii="Cambria Math" w:hAnsi="Cambria Math"/>
            <w:sz w:val="28"/>
            <w:szCs w:val="28"/>
            <w:lang w:val="uk-UA" w:eastAsia="uk-UA"/>
          </w:rPr>
          <m:t xml:space="preserve">      </m:t>
        </m:r>
        <m:sSub>
          <m:sSubPr>
            <m:ctrlPr>
              <w:rPr>
                <w:rFonts w:ascii="Cambria Math" w:hAnsi="Cambria Math"/>
                <w:i/>
                <w:sz w:val="28"/>
                <w:szCs w:val="28"/>
                <w:lang w:val="uk-UA" w:eastAsia="uk-UA"/>
              </w:rPr>
            </m:ctrlPr>
          </m:sSubPr>
          <m:e>
            <m:r>
              <w:rPr>
                <w:rFonts w:ascii="Cambria Math" w:hAnsi="Cambria Math"/>
                <w:sz w:val="28"/>
                <w:szCs w:val="28"/>
                <w:lang w:val="uk-UA" w:eastAsia="uk-UA"/>
              </w:rPr>
              <m:t>ω</m:t>
            </m:r>
          </m:e>
          <m:sub>
            <m:r>
              <w:rPr>
                <w:rFonts w:ascii="Cambria Math" w:hAnsi="Cambria Math"/>
                <w:sz w:val="28"/>
                <w:szCs w:val="28"/>
                <w:lang w:val="uk-UA" w:eastAsia="uk-UA"/>
              </w:rPr>
              <m:t>0</m:t>
            </m:r>
          </m:sub>
        </m:sSub>
        <m:r>
          <w:rPr>
            <w:rFonts w:ascii="Cambria Math" w:hAnsi="Cambria Math"/>
            <w:sz w:val="28"/>
            <w:szCs w:val="28"/>
            <w:lang w:val="uk-UA" w:eastAsia="uk-UA"/>
          </w:rPr>
          <m:t>=2π</m:t>
        </m:r>
        <m:sSub>
          <m:sSubPr>
            <m:ctrlPr>
              <w:rPr>
                <w:rFonts w:ascii="Cambria Math" w:hAnsi="Cambria Math"/>
                <w:i/>
                <w:sz w:val="28"/>
                <w:szCs w:val="28"/>
                <w:lang w:val="uk-UA" w:eastAsia="uk-UA"/>
              </w:rPr>
            </m:ctrlPr>
          </m:sSubPr>
          <m:e>
            <m:r>
              <w:rPr>
                <w:rFonts w:ascii="Cambria Math" w:hAnsi="Cambria Math"/>
                <w:sz w:val="28"/>
                <w:szCs w:val="28"/>
                <w:lang w:val="uk-UA" w:eastAsia="uk-UA"/>
              </w:rPr>
              <m:t>f</m:t>
            </m:r>
          </m:e>
          <m:sub>
            <m:r>
              <w:rPr>
                <w:rFonts w:ascii="Cambria Math" w:hAnsi="Cambria Math"/>
                <w:sz w:val="28"/>
                <w:szCs w:val="28"/>
                <w:lang w:val="uk-UA" w:eastAsia="uk-UA"/>
              </w:rPr>
              <m:t>0</m:t>
            </m:r>
          </m:sub>
        </m:sSub>
        <m:r>
          <w:rPr>
            <w:rFonts w:ascii="Cambria Math" w:hAnsi="Cambria Math"/>
            <w:sz w:val="28"/>
            <w:szCs w:val="28"/>
            <w:lang w:val="uk-UA" w:eastAsia="uk-UA"/>
          </w:rPr>
          <m:t xml:space="preserve">, </m:t>
        </m:r>
      </m:oMath>
      <w:r w:rsidRPr="00A27721">
        <w:rPr>
          <w:sz w:val="28"/>
          <w:szCs w:val="28"/>
          <w:lang w:val="uk-UA" w:eastAsia="uk-UA"/>
        </w:rPr>
        <w:t>та порівняти з експериментально отриманим значенням.</w:t>
      </w:r>
    </w:p>
    <w:p w14:paraId="4D7D1095" w14:textId="77777777" w:rsidR="001516AD" w:rsidRPr="00A27721" w:rsidRDefault="001516AD" w:rsidP="00241BE4">
      <w:pPr>
        <w:pStyle w:val="ae"/>
        <w:spacing w:after="0" w:line="300" w:lineRule="auto"/>
        <w:ind w:firstLine="567"/>
        <w:jc w:val="both"/>
        <w:rPr>
          <w:sz w:val="28"/>
          <w:szCs w:val="28"/>
          <w:lang w:val="uk-UA" w:eastAsia="uk-UA"/>
        </w:rPr>
      </w:pPr>
    </w:p>
    <w:p w14:paraId="51F1F161" w14:textId="77777777" w:rsidR="001516AD" w:rsidRPr="00A27721" w:rsidRDefault="001516AD" w:rsidP="00241BE4">
      <w:pPr>
        <w:pStyle w:val="ae"/>
        <w:spacing w:after="0" w:line="300" w:lineRule="auto"/>
        <w:jc w:val="center"/>
        <w:rPr>
          <w:sz w:val="28"/>
          <w:szCs w:val="28"/>
          <w:lang w:val="uk-UA" w:eastAsia="uk-UA"/>
        </w:rPr>
      </w:pPr>
      <w:r w:rsidRPr="00A27721">
        <w:rPr>
          <w:noProof/>
          <w:sz w:val="28"/>
          <w:szCs w:val="28"/>
          <w:lang w:val="uk-UA" w:eastAsia="uk-UA"/>
        </w:rPr>
        <w:lastRenderedPageBreak/>
        <w:drawing>
          <wp:inline distT="0" distB="0" distL="0" distR="0" wp14:anchorId="0D4B6EE8" wp14:editId="21EA6EE2">
            <wp:extent cx="3435085" cy="2236206"/>
            <wp:effectExtent l="0" t="0" r="0" b="0"/>
            <wp:docPr id="15016033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1603339" name=""/>
                    <pic:cNvPicPr/>
                  </pic:nvPicPr>
                  <pic:blipFill>
                    <a:blip r:embed="rId26"/>
                    <a:stretch>
                      <a:fillRect/>
                    </a:stretch>
                  </pic:blipFill>
                  <pic:spPr>
                    <a:xfrm>
                      <a:off x="0" y="0"/>
                      <a:ext cx="3437626" cy="2237860"/>
                    </a:xfrm>
                    <a:prstGeom prst="rect">
                      <a:avLst/>
                    </a:prstGeom>
                  </pic:spPr>
                </pic:pic>
              </a:graphicData>
            </a:graphic>
          </wp:inline>
        </w:drawing>
      </w:r>
      <w:r w:rsidRPr="00A27721">
        <w:rPr>
          <w:sz w:val="28"/>
          <w:szCs w:val="28"/>
          <w:lang w:val="uk-UA" w:eastAsia="uk-UA"/>
        </w:rPr>
        <w:t xml:space="preserve"> а)                                                  </w:t>
      </w:r>
    </w:p>
    <w:p w14:paraId="49C5FA7E" w14:textId="77777777" w:rsidR="001516AD" w:rsidRPr="00A27721" w:rsidRDefault="001516AD" w:rsidP="00241BE4">
      <w:pPr>
        <w:pStyle w:val="ae"/>
        <w:spacing w:after="0" w:line="300" w:lineRule="auto"/>
        <w:jc w:val="center"/>
        <w:rPr>
          <w:sz w:val="28"/>
          <w:szCs w:val="28"/>
          <w:lang w:val="uk-UA" w:eastAsia="uk-UA"/>
        </w:rPr>
      </w:pPr>
      <w:r w:rsidRPr="00A27721">
        <w:rPr>
          <w:noProof/>
          <w:sz w:val="28"/>
          <w:szCs w:val="28"/>
          <w:lang w:val="uk-UA" w:eastAsia="uk-UA"/>
        </w:rPr>
        <w:drawing>
          <wp:inline distT="0" distB="0" distL="0" distR="0" wp14:anchorId="39AC9B36" wp14:editId="2DCB288E">
            <wp:extent cx="5005686" cy="2924269"/>
            <wp:effectExtent l="0" t="0" r="5080" b="0"/>
            <wp:docPr id="10793146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9314639" name=""/>
                    <pic:cNvPicPr/>
                  </pic:nvPicPr>
                  <pic:blipFill>
                    <a:blip r:embed="rId27"/>
                    <a:stretch>
                      <a:fillRect/>
                    </a:stretch>
                  </pic:blipFill>
                  <pic:spPr>
                    <a:xfrm>
                      <a:off x="0" y="0"/>
                      <a:ext cx="5082928" cy="2969393"/>
                    </a:xfrm>
                    <a:prstGeom prst="rect">
                      <a:avLst/>
                    </a:prstGeom>
                  </pic:spPr>
                </pic:pic>
              </a:graphicData>
            </a:graphic>
          </wp:inline>
        </w:drawing>
      </w:r>
      <w:r w:rsidRPr="00A27721">
        <w:rPr>
          <w:sz w:val="28"/>
          <w:szCs w:val="28"/>
          <w:lang w:val="uk-UA" w:eastAsia="uk-UA"/>
        </w:rPr>
        <w:t>б)</w:t>
      </w:r>
    </w:p>
    <w:p w14:paraId="4B278EF6" w14:textId="77777777" w:rsidR="001516AD" w:rsidRPr="00A27721" w:rsidRDefault="001516AD" w:rsidP="00241BE4">
      <w:pPr>
        <w:pStyle w:val="ae"/>
        <w:spacing w:after="0" w:line="300" w:lineRule="auto"/>
        <w:jc w:val="center"/>
        <w:rPr>
          <w:sz w:val="28"/>
          <w:szCs w:val="28"/>
          <w:lang w:val="uk-UA" w:eastAsia="uk-UA"/>
        </w:rPr>
      </w:pPr>
      <w:r w:rsidRPr="00A27721">
        <w:rPr>
          <w:sz w:val="28"/>
          <w:szCs w:val="28"/>
          <w:lang w:val="uk-UA" w:eastAsia="uk-UA"/>
        </w:rPr>
        <w:t>Рисунок 4.1 –  Дослідження послідовного з’єднання елементів</w:t>
      </w:r>
    </w:p>
    <w:p w14:paraId="47A44F61" w14:textId="77777777" w:rsidR="001516AD" w:rsidRPr="00A27721" w:rsidRDefault="001516AD" w:rsidP="00241BE4">
      <w:pPr>
        <w:pStyle w:val="ae"/>
        <w:tabs>
          <w:tab w:val="left" w:pos="757"/>
        </w:tabs>
        <w:spacing w:after="0" w:line="300" w:lineRule="auto"/>
        <w:ind w:right="180" w:firstLine="567"/>
        <w:jc w:val="both"/>
        <w:rPr>
          <w:sz w:val="28"/>
          <w:szCs w:val="28"/>
          <w:lang w:val="uk-UA" w:eastAsia="uk-UA"/>
        </w:rPr>
      </w:pPr>
    </w:p>
    <w:p w14:paraId="0586182E" w14:textId="77777777" w:rsidR="001516AD" w:rsidRPr="00A27721" w:rsidRDefault="001516AD" w:rsidP="00241BE4">
      <w:pPr>
        <w:pStyle w:val="ae"/>
        <w:tabs>
          <w:tab w:val="left" w:pos="757"/>
        </w:tabs>
        <w:spacing w:after="0" w:line="300" w:lineRule="auto"/>
        <w:ind w:right="180"/>
        <w:jc w:val="center"/>
        <w:rPr>
          <w:sz w:val="28"/>
          <w:szCs w:val="28"/>
          <w:lang w:val="uk-UA" w:eastAsia="uk-UA"/>
        </w:rPr>
      </w:pPr>
      <w:r w:rsidRPr="00A27721">
        <w:rPr>
          <w:noProof/>
          <w:sz w:val="28"/>
          <w:szCs w:val="28"/>
          <w:lang w:val="uk-UA" w:eastAsia="uk-UA"/>
        </w:rPr>
        <w:drawing>
          <wp:inline distT="0" distB="0" distL="0" distR="0" wp14:anchorId="65DFA36E" wp14:editId="4F8D969D">
            <wp:extent cx="2191835" cy="1633538"/>
            <wp:effectExtent l="0" t="0" r="0" b="5080"/>
            <wp:docPr id="179819569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8195697" name=""/>
                    <pic:cNvPicPr/>
                  </pic:nvPicPr>
                  <pic:blipFill>
                    <a:blip r:embed="rId28"/>
                    <a:stretch>
                      <a:fillRect/>
                    </a:stretch>
                  </pic:blipFill>
                  <pic:spPr>
                    <a:xfrm>
                      <a:off x="0" y="0"/>
                      <a:ext cx="2200622" cy="1640087"/>
                    </a:xfrm>
                    <a:prstGeom prst="rect">
                      <a:avLst/>
                    </a:prstGeom>
                  </pic:spPr>
                </pic:pic>
              </a:graphicData>
            </a:graphic>
          </wp:inline>
        </w:drawing>
      </w:r>
      <w:r w:rsidRPr="00A27721">
        <w:rPr>
          <w:noProof/>
          <w:sz w:val="28"/>
          <w:szCs w:val="28"/>
          <w:lang w:val="uk-UA" w:eastAsia="uk-UA"/>
        </w:rPr>
        <w:drawing>
          <wp:inline distT="0" distB="0" distL="0" distR="0" wp14:anchorId="05D7F535" wp14:editId="48E6A282">
            <wp:extent cx="3579628" cy="2107892"/>
            <wp:effectExtent l="0" t="0" r="1905" b="6985"/>
            <wp:docPr id="125413899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4138993" name=""/>
                    <pic:cNvPicPr/>
                  </pic:nvPicPr>
                  <pic:blipFill>
                    <a:blip r:embed="rId29"/>
                    <a:stretch>
                      <a:fillRect/>
                    </a:stretch>
                  </pic:blipFill>
                  <pic:spPr>
                    <a:xfrm>
                      <a:off x="0" y="0"/>
                      <a:ext cx="3588808" cy="2113298"/>
                    </a:xfrm>
                    <a:prstGeom prst="rect">
                      <a:avLst/>
                    </a:prstGeom>
                  </pic:spPr>
                </pic:pic>
              </a:graphicData>
            </a:graphic>
          </wp:inline>
        </w:drawing>
      </w:r>
    </w:p>
    <w:p w14:paraId="045A4B52" w14:textId="77777777" w:rsidR="001516AD" w:rsidRPr="00A27721" w:rsidRDefault="001516AD" w:rsidP="00241BE4">
      <w:pPr>
        <w:pStyle w:val="ae"/>
        <w:tabs>
          <w:tab w:val="left" w:pos="757"/>
        </w:tabs>
        <w:spacing w:after="0" w:line="300" w:lineRule="auto"/>
        <w:ind w:right="180"/>
        <w:jc w:val="center"/>
        <w:rPr>
          <w:sz w:val="28"/>
          <w:szCs w:val="28"/>
          <w:lang w:val="uk-UA" w:eastAsia="uk-UA"/>
        </w:rPr>
      </w:pPr>
      <w:r w:rsidRPr="00A27721">
        <w:rPr>
          <w:sz w:val="28"/>
          <w:szCs w:val="28"/>
          <w:lang w:val="uk-UA" w:eastAsia="uk-UA"/>
        </w:rPr>
        <w:t>а)                                                                б)</w:t>
      </w:r>
    </w:p>
    <w:p w14:paraId="17083B85" w14:textId="77777777" w:rsidR="001516AD" w:rsidRPr="00A27721" w:rsidRDefault="001516AD" w:rsidP="00241BE4">
      <w:pPr>
        <w:pStyle w:val="ae"/>
        <w:tabs>
          <w:tab w:val="left" w:pos="757"/>
        </w:tabs>
        <w:spacing w:after="0" w:line="300" w:lineRule="auto"/>
        <w:ind w:right="180"/>
        <w:jc w:val="center"/>
        <w:rPr>
          <w:sz w:val="28"/>
          <w:szCs w:val="28"/>
          <w:lang w:val="uk-UA" w:eastAsia="uk-UA"/>
        </w:rPr>
      </w:pPr>
      <w:r w:rsidRPr="00A27721">
        <w:rPr>
          <w:sz w:val="28"/>
          <w:szCs w:val="28"/>
          <w:lang w:val="uk-UA" w:eastAsia="uk-UA"/>
        </w:rPr>
        <w:t>Рисунок 4.2 –  Дослідження АЧХ послідовного кола змінного струму</w:t>
      </w:r>
    </w:p>
    <w:p w14:paraId="31E00FAB" w14:textId="77777777" w:rsidR="001516AD" w:rsidRPr="00A27721" w:rsidRDefault="001516AD" w:rsidP="00241BE4">
      <w:pPr>
        <w:pStyle w:val="ae"/>
        <w:tabs>
          <w:tab w:val="left" w:pos="757"/>
        </w:tabs>
        <w:spacing w:after="0" w:line="300" w:lineRule="auto"/>
        <w:ind w:right="180" w:firstLine="567"/>
        <w:jc w:val="both"/>
        <w:rPr>
          <w:sz w:val="28"/>
          <w:szCs w:val="28"/>
          <w:lang w:val="uk-UA" w:eastAsia="uk-UA"/>
        </w:rPr>
      </w:pPr>
    </w:p>
    <w:p w14:paraId="7BC5EF5B" w14:textId="77777777" w:rsidR="001516AD" w:rsidRPr="00A27721" w:rsidRDefault="001516AD" w:rsidP="00241BE4">
      <w:pPr>
        <w:pStyle w:val="ae"/>
        <w:tabs>
          <w:tab w:val="left" w:pos="740"/>
        </w:tabs>
        <w:spacing w:after="0" w:line="300" w:lineRule="auto"/>
        <w:ind w:right="180" w:firstLine="567"/>
        <w:jc w:val="both"/>
        <w:rPr>
          <w:sz w:val="28"/>
          <w:szCs w:val="28"/>
          <w:lang w:val="uk-UA" w:eastAsia="uk-UA"/>
        </w:rPr>
      </w:pPr>
      <w:r w:rsidRPr="00A27721">
        <w:rPr>
          <w:sz w:val="28"/>
          <w:szCs w:val="28"/>
          <w:lang w:val="uk-UA" w:eastAsia="uk-UA"/>
        </w:rPr>
        <w:t xml:space="preserve">Крива VM1 відображає зміну напруги на резисторі (в дБ)  в залежності від частоти. На резонансній частоті напруга на резисторі максимальна, що відповідає максимальному струму в контурі. Напруги на затискачах </w:t>
      </w:r>
      <w:r w:rsidRPr="00A27721">
        <w:rPr>
          <w:sz w:val="28"/>
          <w:szCs w:val="28"/>
          <w:lang w:val="uk-UA" w:eastAsia="uk-UA"/>
        </w:rPr>
        <w:lastRenderedPageBreak/>
        <w:t>конденсатора VM3 та котушки індуктивності VM2 перевищують и напругу, прикладену до кола. Побудувати векторні діаграми напруг та струмів.</w:t>
      </w:r>
    </w:p>
    <w:p w14:paraId="737C66E6" w14:textId="77777777" w:rsidR="001516AD" w:rsidRPr="00A27721" w:rsidRDefault="001516AD" w:rsidP="00241BE4">
      <w:pPr>
        <w:pStyle w:val="ae"/>
        <w:tabs>
          <w:tab w:val="left" w:pos="740"/>
        </w:tabs>
        <w:spacing w:after="0" w:line="300" w:lineRule="auto"/>
        <w:ind w:right="180" w:firstLine="567"/>
        <w:jc w:val="both"/>
        <w:rPr>
          <w:sz w:val="28"/>
          <w:szCs w:val="28"/>
          <w:lang w:val="uk-UA" w:eastAsia="uk-UA"/>
        </w:rPr>
      </w:pPr>
      <w:r w:rsidRPr="00A27721">
        <w:rPr>
          <w:sz w:val="28"/>
          <w:szCs w:val="28"/>
          <w:lang w:val="uk-UA" w:eastAsia="uk-UA"/>
        </w:rPr>
        <w:t>3. Зібрати електричне коло з джерела змінної напруги та паралельного ввімкнення активного опору й індуктивності та ємності з параметрами, що задаються відповідно до варіанта, рис. 4.3, а). Заміряти напруги і струми на елементах кола, що показують електронні прилади. Заміряти значення напруг і струму, а також зняти осцилограми струмів за допомогою «Analysis»  – «Transient», встановити  час вимірювання від 100 до 200 мс, отримати графіки рис. 4.3, б). Якщо потрібно змінити налаштування параметрів осей для зручності виводу графіків. Побудувати векторні діаграми напруг та струмів.</w:t>
      </w:r>
    </w:p>
    <w:p w14:paraId="068474AD" w14:textId="77777777" w:rsidR="001516AD" w:rsidRPr="00A27721" w:rsidRDefault="001516AD" w:rsidP="00241BE4">
      <w:pPr>
        <w:pStyle w:val="ae"/>
        <w:tabs>
          <w:tab w:val="left" w:pos="740"/>
        </w:tabs>
        <w:spacing w:after="0" w:line="300" w:lineRule="auto"/>
        <w:ind w:right="20" w:firstLine="567"/>
        <w:jc w:val="center"/>
        <w:rPr>
          <w:sz w:val="28"/>
          <w:szCs w:val="28"/>
          <w:lang w:val="uk-UA"/>
        </w:rPr>
      </w:pPr>
    </w:p>
    <w:p w14:paraId="227CD2B6" w14:textId="77777777" w:rsidR="001516AD" w:rsidRPr="00A27721" w:rsidRDefault="001516AD" w:rsidP="00241BE4">
      <w:pPr>
        <w:pStyle w:val="ae"/>
        <w:tabs>
          <w:tab w:val="left" w:pos="740"/>
        </w:tabs>
        <w:spacing w:after="0" w:line="300" w:lineRule="auto"/>
        <w:ind w:right="20"/>
        <w:jc w:val="center"/>
        <w:rPr>
          <w:noProof/>
          <w:sz w:val="28"/>
          <w:szCs w:val="28"/>
          <w:lang w:val="uk-UA"/>
          <w14:ligatures w14:val="standardContextual"/>
        </w:rPr>
      </w:pPr>
      <w:r w:rsidRPr="00A27721">
        <w:rPr>
          <w:noProof/>
          <w:sz w:val="28"/>
          <w:szCs w:val="28"/>
          <w:lang w:val="uk-UA"/>
          <w14:ligatures w14:val="standardContextual"/>
        </w:rPr>
        <w:drawing>
          <wp:inline distT="0" distB="0" distL="0" distR="0" wp14:anchorId="52F52E2A" wp14:editId="22F8F267">
            <wp:extent cx="2677289" cy="1919335"/>
            <wp:effectExtent l="0" t="0" r="8890" b="5080"/>
            <wp:docPr id="123964724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9647243" name=""/>
                    <pic:cNvPicPr/>
                  </pic:nvPicPr>
                  <pic:blipFill>
                    <a:blip r:embed="rId30"/>
                    <a:stretch>
                      <a:fillRect/>
                    </a:stretch>
                  </pic:blipFill>
                  <pic:spPr>
                    <a:xfrm>
                      <a:off x="0" y="0"/>
                      <a:ext cx="2685027" cy="1924882"/>
                    </a:xfrm>
                    <a:prstGeom prst="rect">
                      <a:avLst/>
                    </a:prstGeom>
                  </pic:spPr>
                </pic:pic>
              </a:graphicData>
            </a:graphic>
          </wp:inline>
        </w:drawing>
      </w:r>
      <w:r w:rsidRPr="00A27721">
        <w:rPr>
          <w:sz w:val="28"/>
          <w:szCs w:val="28"/>
          <w:lang w:val="uk-UA" w:eastAsia="uk-UA"/>
        </w:rPr>
        <w:t xml:space="preserve"> а)                                                            </w:t>
      </w:r>
    </w:p>
    <w:p w14:paraId="29AC5CFF" w14:textId="77777777" w:rsidR="001516AD" w:rsidRPr="00A27721" w:rsidRDefault="001516AD" w:rsidP="00241BE4">
      <w:pPr>
        <w:pStyle w:val="ae"/>
        <w:tabs>
          <w:tab w:val="left" w:pos="757"/>
        </w:tabs>
        <w:spacing w:after="0" w:line="300" w:lineRule="auto"/>
        <w:ind w:right="20"/>
        <w:jc w:val="center"/>
        <w:rPr>
          <w:sz w:val="28"/>
          <w:szCs w:val="28"/>
          <w:lang w:val="uk-UA" w:eastAsia="uk-UA"/>
        </w:rPr>
      </w:pPr>
      <w:r w:rsidRPr="00A27721">
        <w:rPr>
          <w:noProof/>
          <w:sz w:val="28"/>
          <w:szCs w:val="28"/>
          <w:lang w:val="uk-UA"/>
          <w14:ligatures w14:val="standardContextual"/>
        </w:rPr>
        <w:t xml:space="preserve"> </w:t>
      </w:r>
      <w:r w:rsidRPr="00A27721">
        <w:rPr>
          <w:noProof/>
          <w:sz w:val="28"/>
          <w:szCs w:val="28"/>
          <w:lang w:val="uk-UA"/>
          <w14:ligatures w14:val="standardContextual"/>
        </w:rPr>
        <w:drawing>
          <wp:inline distT="0" distB="0" distL="0" distR="0" wp14:anchorId="43781789" wp14:editId="712BAC7F">
            <wp:extent cx="4991077" cy="2915216"/>
            <wp:effectExtent l="0" t="0" r="635" b="0"/>
            <wp:docPr id="18427647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2764764" name=""/>
                    <pic:cNvPicPr/>
                  </pic:nvPicPr>
                  <pic:blipFill>
                    <a:blip r:embed="rId31"/>
                    <a:stretch>
                      <a:fillRect/>
                    </a:stretch>
                  </pic:blipFill>
                  <pic:spPr>
                    <a:xfrm>
                      <a:off x="0" y="0"/>
                      <a:ext cx="5018143" cy="2931025"/>
                    </a:xfrm>
                    <a:prstGeom prst="rect">
                      <a:avLst/>
                    </a:prstGeom>
                  </pic:spPr>
                </pic:pic>
              </a:graphicData>
            </a:graphic>
          </wp:inline>
        </w:drawing>
      </w:r>
      <w:r w:rsidRPr="00A27721">
        <w:rPr>
          <w:sz w:val="28"/>
          <w:szCs w:val="28"/>
          <w:lang w:val="uk-UA" w:eastAsia="uk-UA"/>
        </w:rPr>
        <w:t>б)</w:t>
      </w:r>
    </w:p>
    <w:p w14:paraId="5478640C" w14:textId="77777777" w:rsidR="001516AD" w:rsidRPr="00A27721" w:rsidRDefault="001516AD" w:rsidP="00241BE4">
      <w:pPr>
        <w:pStyle w:val="ae"/>
        <w:tabs>
          <w:tab w:val="left" w:pos="757"/>
        </w:tabs>
        <w:spacing w:after="0" w:line="300" w:lineRule="auto"/>
        <w:ind w:right="180"/>
        <w:jc w:val="center"/>
        <w:rPr>
          <w:sz w:val="28"/>
          <w:szCs w:val="28"/>
          <w:lang w:val="uk-UA" w:eastAsia="uk-UA"/>
        </w:rPr>
      </w:pPr>
      <w:r w:rsidRPr="00A27721">
        <w:rPr>
          <w:sz w:val="28"/>
          <w:szCs w:val="28"/>
          <w:lang w:val="uk-UA" w:eastAsia="uk-UA"/>
        </w:rPr>
        <w:t>Рисунок 4.3 –  Дослідження параметрів паралельного кола змінного струму</w:t>
      </w:r>
    </w:p>
    <w:p w14:paraId="29A31027" w14:textId="77777777" w:rsidR="001516AD" w:rsidRPr="00A27721" w:rsidRDefault="001516AD" w:rsidP="00241BE4">
      <w:pPr>
        <w:pStyle w:val="ae"/>
        <w:tabs>
          <w:tab w:val="left" w:pos="740"/>
        </w:tabs>
        <w:spacing w:after="0" w:line="300" w:lineRule="auto"/>
        <w:ind w:right="20"/>
        <w:jc w:val="center"/>
        <w:rPr>
          <w:sz w:val="28"/>
          <w:szCs w:val="28"/>
          <w:lang w:val="uk-UA"/>
        </w:rPr>
      </w:pPr>
    </w:p>
    <w:p w14:paraId="6FAF824E" w14:textId="77777777" w:rsidR="001516AD" w:rsidRPr="00A27721" w:rsidRDefault="001516AD" w:rsidP="00241BE4">
      <w:pPr>
        <w:pStyle w:val="ae"/>
        <w:spacing w:after="0" w:line="300" w:lineRule="auto"/>
        <w:ind w:right="20" w:firstLine="567"/>
        <w:jc w:val="both"/>
        <w:rPr>
          <w:sz w:val="28"/>
          <w:szCs w:val="28"/>
          <w:lang w:val="uk-UA" w:eastAsia="uk-UA"/>
        </w:rPr>
      </w:pPr>
      <w:r w:rsidRPr="00A27721">
        <w:rPr>
          <w:sz w:val="28"/>
          <w:szCs w:val="28"/>
          <w:lang w:val="uk-UA" w:eastAsia="uk-UA"/>
        </w:rPr>
        <w:t xml:space="preserve">4. Провести дослід резонансного режиму роботи кола. Дослідити АЧХ кола за допомогою «Analysis»  – «AC Analysis»  – «AC Transfer characteristics», встановивши межі зміни частоти живлення від 1 Гц до 1 кГц. Визначити з графіка частоту резонансу струмів, рис. 4.5. Для заданих величин індуктивності і ємності визначити резонансну частоту </w:t>
      </w:r>
      <m:oMath>
        <m:sSub>
          <m:sSubPr>
            <m:ctrlPr>
              <w:rPr>
                <w:rFonts w:ascii="Cambria Math" w:hAnsi="Cambria Math"/>
                <w:i/>
                <w:sz w:val="28"/>
                <w:szCs w:val="28"/>
                <w:lang w:val="uk-UA" w:eastAsia="uk-UA"/>
              </w:rPr>
            </m:ctrlPr>
          </m:sSubPr>
          <m:e>
            <m:r>
              <w:rPr>
                <w:rFonts w:ascii="Cambria Math" w:hAnsi="Cambria Math"/>
                <w:sz w:val="28"/>
                <w:szCs w:val="28"/>
                <w:lang w:val="uk-UA" w:eastAsia="uk-UA"/>
              </w:rPr>
              <m:t>f</m:t>
            </m:r>
          </m:e>
          <m:sub>
            <m:r>
              <w:rPr>
                <w:rFonts w:ascii="Cambria Math" w:hAnsi="Cambria Math"/>
                <w:sz w:val="28"/>
                <w:szCs w:val="28"/>
                <w:lang w:val="uk-UA" w:eastAsia="uk-UA"/>
              </w:rPr>
              <m:t>0</m:t>
            </m:r>
          </m:sub>
        </m:sSub>
      </m:oMath>
      <w:r w:rsidRPr="00A27721">
        <w:rPr>
          <w:sz w:val="28"/>
          <w:szCs w:val="28"/>
          <w:lang w:val="uk-UA" w:eastAsia="uk-UA"/>
        </w:rPr>
        <w:t>, за формулою та порівняти з експериментально отриманим значенням.</w:t>
      </w:r>
    </w:p>
    <w:p w14:paraId="3B26D7E2" w14:textId="77777777" w:rsidR="001516AD" w:rsidRPr="00A27721" w:rsidRDefault="001516AD" w:rsidP="00241BE4">
      <w:pPr>
        <w:pStyle w:val="ae"/>
        <w:spacing w:after="0" w:line="300" w:lineRule="auto"/>
        <w:ind w:right="20" w:firstLine="567"/>
        <w:jc w:val="both"/>
        <w:rPr>
          <w:sz w:val="28"/>
          <w:szCs w:val="28"/>
          <w:lang w:val="uk-UA" w:eastAsia="uk-UA"/>
        </w:rPr>
      </w:pPr>
    </w:p>
    <w:p w14:paraId="5C34C228" w14:textId="77777777" w:rsidR="001516AD" w:rsidRPr="00A27721" w:rsidRDefault="001516AD" w:rsidP="00241BE4">
      <w:pPr>
        <w:pStyle w:val="ae"/>
        <w:spacing w:after="0" w:line="300" w:lineRule="auto"/>
        <w:ind w:right="20"/>
        <w:jc w:val="center"/>
        <w:rPr>
          <w:sz w:val="28"/>
          <w:szCs w:val="28"/>
          <w:lang w:val="uk-UA"/>
        </w:rPr>
      </w:pPr>
      <w:r w:rsidRPr="00A27721">
        <w:rPr>
          <w:noProof/>
          <w:sz w:val="28"/>
          <w:szCs w:val="28"/>
          <w:lang w:val="uk-UA"/>
        </w:rPr>
        <w:drawing>
          <wp:inline distT="0" distB="0" distL="0" distR="0" wp14:anchorId="33857A26" wp14:editId="22ABE0F1">
            <wp:extent cx="4527606" cy="2659070"/>
            <wp:effectExtent l="0" t="0" r="6350" b="8255"/>
            <wp:docPr id="200032093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0320933" name=""/>
                    <pic:cNvPicPr/>
                  </pic:nvPicPr>
                  <pic:blipFill>
                    <a:blip r:embed="rId32"/>
                    <a:stretch>
                      <a:fillRect/>
                    </a:stretch>
                  </pic:blipFill>
                  <pic:spPr>
                    <a:xfrm>
                      <a:off x="0" y="0"/>
                      <a:ext cx="4530567" cy="2660809"/>
                    </a:xfrm>
                    <a:prstGeom prst="rect">
                      <a:avLst/>
                    </a:prstGeom>
                  </pic:spPr>
                </pic:pic>
              </a:graphicData>
            </a:graphic>
          </wp:inline>
        </w:drawing>
      </w:r>
    </w:p>
    <w:p w14:paraId="6F095630" w14:textId="77777777" w:rsidR="001516AD" w:rsidRPr="00A27721" w:rsidRDefault="001516AD" w:rsidP="00241BE4">
      <w:pPr>
        <w:pStyle w:val="ae"/>
        <w:tabs>
          <w:tab w:val="left" w:pos="757"/>
        </w:tabs>
        <w:spacing w:after="0" w:line="300" w:lineRule="auto"/>
        <w:ind w:right="180" w:firstLine="567"/>
        <w:jc w:val="center"/>
        <w:rPr>
          <w:sz w:val="28"/>
          <w:szCs w:val="28"/>
          <w:lang w:val="uk-UA" w:eastAsia="uk-UA"/>
        </w:rPr>
      </w:pPr>
      <w:r w:rsidRPr="00A27721">
        <w:rPr>
          <w:sz w:val="28"/>
          <w:szCs w:val="28"/>
          <w:lang w:val="uk-UA" w:eastAsia="uk-UA"/>
        </w:rPr>
        <w:t>Рисунок 4.5 –  Дослідження АЧХ паралельного кола змінного струму</w:t>
      </w:r>
    </w:p>
    <w:p w14:paraId="543C7196" w14:textId="77777777" w:rsidR="001516AD" w:rsidRPr="00A27721" w:rsidRDefault="001516AD" w:rsidP="00241BE4">
      <w:pPr>
        <w:pStyle w:val="ae"/>
        <w:spacing w:after="0" w:line="300" w:lineRule="auto"/>
        <w:jc w:val="center"/>
        <w:rPr>
          <w:noProof/>
          <w:sz w:val="28"/>
          <w:szCs w:val="28"/>
          <w:lang w:val="uk-UA"/>
          <w14:ligatures w14:val="standardContextual"/>
        </w:rPr>
      </w:pPr>
    </w:p>
    <w:p w14:paraId="2DDE74F7" w14:textId="77777777" w:rsidR="001516AD" w:rsidRPr="00A27721" w:rsidRDefault="001516AD" w:rsidP="00241BE4">
      <w:pPr>
        <w:pStyle w:val="410"/>
        <w:keepNext/>
        <w:keepLines/>
        <w:shd w:val="clear" w:color="auto" w:fill="auto"/>
        <w:spacing w:before="0" w:line="300" w:lineRule="auto"/>
        <w:rPr>
          <w:rStyle w:val="af1"/>
          <w:b w:val="0"/>
          <w:i w:val="0"/>
          <w:lang w:eastAsia="uk-UA"/>
        </w:rPr>
      </w:pPr>
      <w:r w:rsidRPr="00A27721">
        <w:rPr>
          <w:rFonts w:ascii="Times New Roman" w:hAnsi="Times New Roman" w:cs="Times New Roman"/>
          <w:b w:val="0"/>
          <w:i w:val="0"/>
          <w:sz w:val="28"/>
          <w:szCs w:val="28"/>
          <w:lang w:eastAsia="uk-UA"/>
        </w:rPr>
        <w:t xml:space="preserve">Таблиця 4.1 – </w:t>
      </w:r>
      <w:r w:rsidRPr="00A27721">
        <w:rPr>
          <w:rStyle w:val="af1"/>
          <w:b w:val="0"/>
          <w:i w:val="0"/>
          <w:lang w:eastAsia="uk-UA"/>
        </w:rPr>
        <w:t>Таблиця варіантів вхідних даних</w:t>
      </w:r>
    </w:p>
    <w:tbl>
      <w:tblPr>
        <w:tblStyle w:val="af2"/>
        <w:tblW w:w="5000" w:type="pct"/>
        <w:tblLook w:val="04A0" w:firstRow="1" w:lastRow="0" w:firstColumn="1" w:lastColumn="0" w:noHBand="0" w:noVBand="1"/>
      </w:tblPr>
      <w:tblGrid>
        <w:gridCol w:w="1393"/>
        <w:gridCol w:w="1371"/>
        <w:gridCol w:w="1373"/>
        <w:gridCol w:w="1373"/>
        <w:gridCol w:w="1373"/>
        <w:gridCol w:w="1373"/>
        <w:gridCol w:w="1371"/>
      </w:tblGrid>
      <w:tr w:rsidR="001516AD" w:rsidRPr="00A27721" w14:paraId="79A8C1C8" w14:textId="77777777" w:rsidTr="00851BDA">
        <w:tc>
          <w:tcPr>
            <w:tcW w:w="724" w:type="pct"/>
            <w:vAlign w:val="center"/>
          </w:tcPr>
          <w:p w14:paraId="4A39E9AB"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Номер варіанту</w:t>
            </w:r>
          </w:p>
        </w:tc>
        <w:tc>
          <w:tcPr>
            <w:tcW w:w="712" w:type="pct"/>
            <w:vAlign w:val="center"/>
          </w:tcPr>
          <w:p w14:paraId="2AC618F8"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E, В</w:t>
            </w:r>
          </w:p>
        </w:tc>
        <w:tc>
          <w:tcPr>
            <w:tcW w:w="713" w:type="pct"/>
            <w:vAlign w:val="center"/>
          </w:tcPr>
          <w:p w14:paraId="0CB89F63"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F, Гц</w:t>
            </w:r>
          </w:p>
        </w:tc>
        <w:tc>
          <w:tcPr>
            <w:tcW w:w="713" w:type="pct"/>
            <w:vAlign w:val="center"/>
          </w:tcPr>
          <w:p w14:paraId="21C762C5"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φ, гр</w:t>
            </w:r>
          </w:p>
        </w:tc>
        <w:tc>
          <w:tcPr>
            <w:tcW w:w="713" w:type="pct"/>
            <w:vAlign w:val="center"/>
          </w:tcPr>
          <w:p w14:paraId="7924F62E"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C, мкФ</w:t>
            </w:r>
          </w:p>
        </w:tc>
        <w:tc>
          <w:tcPr>
            <w:tcW w:w="713" w:type="pct"/>
            <w:vAlign w:val="center"/>
          </w:tcPr>
          <w:p w14:paraId="1A054204"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R, кОм</w:t>
            </w:r>
          </w:p>
        </w:tc>
        <w:tc>
          <w:tcPr>
            <w:tcW w:w="712" w:type="pct"/>
            <w:vAlign w:val="center"/>
          </w:tcPr>
          <w:p w14:paraId="56C25E4E"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L, Гн</w:t>
            </w:r>
          </w:p>
        </w:tc>
      </w:tr>
      <w:tr w:rsidR="001516AD" w:rsidRPr="00A27721" w14:paraId="50C83B5F" w14:textId="77777777" w:rsidTr="00851BDA">
        <w:tc>
          <w:tcPr>
            <w:tcW w:w="724" w:type="pct"/>
            <w:vAlign w:val="center"/>
          </w:tcPr>
          <w:p w14:paraId="5A1F01A0"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1</w:t>
            </w:r>
          </w:p>
        </w:tc>
        <w:tc>
          <w:tcPr>
            <w:tcW w:w="712" w:type="pct"/>
            <w:vAlign w:val="center"/>
          </w:tcPr>
          <w:p w14:paraId="728E4D95"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10</w:t>
            </w:r>
          </w:p>
        </w:tc>
        <w:tc>
          <w:tcPr>
            <w:tcW w:w="713" w:type="pct"/>
            <w:vAlign w:val="center"/>
          </w:tcPr>
          <w:p w14:paraId="58435400"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40</w:t>
            </w:r>
          </w:p>
        </w:tc>
        <w:tc>
          <w:tcPr>
            <w:tcW w:w="713" w:type="pct"/>
            <w:vAlign w:val="center"/>
          </w:tcPr>
          <w:p w14:paraId="29FA5C0B"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90</w:t>
            </w:r>
          </w:p>
        </w:tc>
        <w:tc>
          <w:tcPr>
            <w:tcW w:w="713" w:type="pct"/>
            <w:vAlign w:val="center"/>
          </w:tcPr>
          <w:p w14:paraId="04A9D5E3"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1</w:t>
            </w:r>
          </w:p>
        </w:tc>
        <w:tc>
          <w:tcPr>
            <w:tcW w:w="713" w:type="pct"/>
            <w:vAlign w:val="center"/>
          </w:tcPr>
          <w:p w14:paraId="027F0850"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0.4</w:t>
            </w:r>
          </w:p>
        </w:tc>
        <w:tc>
          <w:tcPr>
            <w:tcW w:w="712" w:type="pct"/>
            <w:vAlign w:val="center"/>
          </w:tcPr>
          <w:p w14:paraId="5E6E83EE"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0.1</w:t>
            </w:r>
          </w:p>
        </w:tc>
      </w:tr>
      <w:tr w:rsidR="001516AD" w:rsidRPr="00A27721" w14:paraId="22CE78B7" w14:textId="77777777" w:rsidTr="00851BDA">
        <w:tc>
          <w:tcPr>
            <w:tcW w:w="724" w:type="pct"/>
            <w:vAlign w:val="center"/>
          </w:tcPr>
          <w:p w14:paraId="2C9A8A4C"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2</w:t>
            </w:r>
          </w:p>
        </w:tc>
        <w:tc>
          <w:tcPr>
            <w:tcW w:w="712" w:type="pct"/>
            <w:vAlign w:val="center"/>
          </w:tcPr>
          <w:p w14:paraId="3FB856D5"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20</w:t>
            </w:r>
          </w:p>
        </w:tc>
        <w:tc>
          <w:tcPr>
            <w:tcW w:w="713" w:type="pct"/>
            <w:vAlign w:val="center"/>
          </w:tcPr>
          <w:p w14:paraId="1DE7FF53"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50</w:t>
            </w:r>
          </w:p>
        </w:tc>
        <w:tc>
          <w:tcPr>
            <w:tcW w:w="713" w:type="pct"/>
            <w:vAlign w:val="center"/>
          </w:tcPr>
          <w:p w14:paraId="683AD3BD"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120</w:t>
            </w:r>
          </w:p>
        </w:tc>
        <w:tc>
          <w:tcPr>
            <w:tcW w:w="713" w:type="pct"/>
            <w:vAlign w:val="center"/>
          </w:tcPr>
          <w:p w14:paraId="33D9E987"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2</w:t>
            </w:r>
          </w:p>
        </w:tc>
        <w:tc>
          <w:tcPr>
            <w:tcW w:w="713" w:type="pct"/>
            <w:vAlign w:val="center"/>
          </w:tcPr>
          <w:p w14:paraId="49E0C126"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0.5</w:t>
            </w:r>
          </w:p>
        </w:tc>
        <w:tc>
          <w:tcPr>
            <w:tcW w:w="712" w:type="pct"/>
            <w:vAlign w:val="center"/>
          </w:tcPr>
          <w:p w14:paraId="4E5EB83A"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0.2</w:t>
            </w:r>
          </w:p>
        </w:tc>
      </w:tr>
      <w:tr w:rsidR="001516AD" w:rsidRPr="00A27721" w14:paraId="477E6888" w14:textId="77777777" w:rsidTr="00851BDA">
        <w:tc>
          <w:tcPr>
            <w:tcW w:w="724" w:type="pct"/>
            <w:vAlign w:val="center"/>
          </w:tcPr>
          <w:p w14:paraId="65F9D0AE"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3</w:t>
            </w:r>
          </w:p>
        </w:tc>
        <w:tc>
          <w:tcPr>
            <w:tcW w:w="712" w:type="pct"/>
            <w:vAlign w:val="center"/>
          </w:tcPr>
          <w:p w14:paraId="3BC79900"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30</w:t>
            </w:r>
          </w:p>
        </w:tc>
        <w:tc>
          <w:tcPr>
            <w:tcW w:w="713" w:type="pct"/>
            <w:vAlign w:val="center"/>
          </w:tcPr>
          <w:p w14:paraId="73455D27"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60</w:t>
            </w:r>
          </w:p>
        </w:tc>
        <w:tc>
          <w:tcPr>
            <w:tcW w:w="713" w:type="pct"/>
            <w:vAlign w:val="center"/>
          </w:tcPr>
          <w:p w14:paraId="47139E4C"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150</w:t>
            </w:r>
          </w:p>
        </w:tc>
        <w:tc>
          <w:tcPr>
            <w:tcW w:w="713" w:type="pct"/>
            <w:vAlign w:val="center"/>
          </w:tcPr>
          <w:p w14:paraId="56ACB0A2"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3</w:t>
            </w:r>
          </w:p>
        </w:tc>
        <w:tc>
          <w:tcPr>
            <w:tcW w:w="713" w:type="pct"/>
            <w:vAlign w:val="center"/>
          </w:tcPr>
          <w:p w14:paraId="3A012DB0"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0.6</w:t>
            </w:r>
          </w:p>
        </w:tc>
        <w:tc>
          <w:tcPr>
            <w:tcW w:w="712" w:type="pct"/>
            <w:vAlign w:val="center"/>
          </w:tcPr>
          <w:p w14:paraId="5A4295EC"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0.3</w:t>
            </w:r>
          </w:p>
        </w:tc>
      </w:tr>
      <w:tr w:rsidR="001516AD" w:rsidRPr="00A27721" w14:paraId="63438B2E" w14:textId="77777777" w:rsidTr="00851BDA">
        <w:tc>
          <w:tcPr>
            <w:tcW w:w="724" w:type="pct"/>
            <w:vAlign w:val="center"/>
          </w:tcPr>
          <w:p w14:paraId="577D1587"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4</w:t>
            </w:r>
          </w:p>
        </w:tc>
        <w:tc>
          <w:tcPr>
            <w:tcW w:w="712" w:type="pct"/>
            <w:vAlign w:val="center"/>
          </w:tcPr>
          <w:p w14:paraId="74AFBA00"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40</w:t>
            </w:r>
          </w:p>
        </w:tc>
        <w:tc>
          <w:tcPr>
            <w:tcW w:w="713" w:type="pct"/>
            <w:vAlign w:val="center"/>
          </w:tcPr>
          <w:p w14:paraId="147F89AA"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400</w:t>
            </w:r>
          </w:p>
        </w:tc>
        <w:tc>
          <w:tcPr>
            <w:tcW w:w="713" w:type="pct"/>
            <w:vAlign w:val="center"/>
          </w:tcPr>
          <w:p w14:paraId="7BD0F561"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180</w:t>
            </w:r>
          </w:p>
        </w:tc>
        <w:tc>
          <w:tcPr>
            <w:tcW w:w="713" w:type="pct"/>
            <w:vAlign w:val="center"/>
          </w:tcPr>
          <w:p w14:paraId="1A62740A"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4</w:t>
            </w:r>
          </w:p>
        </w:tc>
        <w:tc>
          <w:tcPr>
            <w:tcW w:w="713" w:type="pct"/>
            <w:vAlign w:val="center"/>
          </w:tcPr>
          <w:p w14:paraId="4E0A6964"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0.7</w:t>
            </w:r>
          </w:p>
        </w:tc>
        <w:tc>
          <w:tcPr>
            <w:tcW w:w="712" w:type="pct"/>
            <w:vAlign w:val="center"/>
          </w:tcPr>
          <w:p w14:paraId="0079FF4B"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0.4</w:t>
            </w:r>
          </w:p>
        </w:tc>
      </w:tr>
      <w:tr w:rsidR="001516AD" w:rsidRPr="00A27721" w14:paraId="46D19036" w14:textId="77777777" w:rsidTr="00851BDA">
        <w:tc>
          <w:tcPr>
            <w:tcW w:w="724" w:type="pct"/>
            <w:vAlign w:val="center"/>
          </w:tcPr>
          <w:p w14:paraId="313F40A0"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5</w:t>
            </w:r>
          </w:p>
        </w:tc>
        <w:tc>
          <w:tcPr>
            <w:tcW w:w="712" w:type="pct"/>
            <w:vAlign w:val="center"/>
          </w:tcPr>
          <w:p w14:paraId="629F020E"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45</w:t>
            </w:r>
          </w:p>
        </w:tc>
        <w:tc>
          <w:tcPr>
            <w:tcW w:w="713" w:type="pct"/>
            <w:vAlign w:val="center"/>
          </w:tcPr>
          <w:p w14:paraId="091EBB51"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800</w:t>
            </w:r>
          </w:p>
        </w:tc>
        <w:tc>
          <w:tcPr>
            <w:tcW w:w="713" w:type="pct"/>
            <w:vAlign w:val="center"/>
          </w:tcPr>
          <w:p w14:paraId="7B04B8F0"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210</w:t>
            </w:r>
          </w:p>
        </w:tc>
        <w:tc>
          <w:tcPr>
            <w:tcW w:w="713" w:type="pct"/>
            <w:vAlign w:val="center"/>
          </w:tcPr>
          <w:p w14:paraId="7F37B6F6"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5</w:t>
            </w:r>
          </w:p>
        </w:tc>
        <w:tc>
          <w:tcPr>
            <w:tcW w:w="713" w:type="pct"/>
            <w:vAlign w:val="center"/>
          </w:tcPr>
          <w:p w14:paraId="1772EB3D"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0.8</w:t>
            </w:r>
          </w:p>
        </w:tc>
        <w:tc>
          <w:tcPr>
            <w:tcW w:w="712" w:type="pct"/>
            <w:vAlign w:val="center"/>
          </w:tcPr>
          <w:p w14:paraId="2EB73DFB"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0.5</w:t>
            </w:r>
          </w:p>
        </w:tc>
      </w:tr>
      <w:tr w:rsidR="001516AD" w:rsidRPr="00A27721" w14:paraId="35CF3713" w14:textId="77777777" w:rsidTr="00851BDA">
        <w:tc>
          <w:tcPr>
            <w:tcW w:w="724" w:type="pct"/>
            <w:vAlign w:val="center"/>
          </w:tcPr>
          <w:p w14:paraId="70965323"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6</w:t>
            </w:r>
          </w:p>
        </w:tc>
        <w:tc>
          <w:tcPr>
            <w:tcW w:w="712" w:type="pct"/>
            <w:vAlign w:val="center"/>
          </w:tcPr>
          <w:p w14:paraId="520058A7"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50</w:t>
            </w:r>
          </w:p>
        </w:tc>
        <w:tc>
          <w:tcPr>
            <w:tcW w:w="713" w:type="pct"/>
            <w:vAlign w:val="center"/>
          </w:tcPr>
          <w:p w14:paraId="7255F115"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1к</w:t>
            </w:r>
          </w:p>
        </w:tc>
        <w:tc>
          <w:tcPr>
            <w:tcW w:w="713" w:type="pct"/>
            <w:vAlign w:val="center"/>
          </w:tcPr>
          <w:p w14:paraId="660E9A7A"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240</w:t>
            </w:r>
          </w:p>
        </w:tc>
        <w:tc>
          <w:tcPr>
            <w:tcW w:w="713" w:type="pct"/>
            <w:vAlign w:val="center"/>
          </w:tcPr>
          <w:p w14:paraId="5949313B"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6</w:t>
            </w:r>
          </w:p>
        </w:tc>
        <w:tc>
          <w:tcPr>
            <w:tcW w:w="713" w:type="pct"/>
            <w:vAlign w:val="center"/>
          </w:tcPr>
          <w:p w14:paraId="67F28863"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0.9</w:t>
            </w:r>
          </w:p>
        </w:tc>
        <w:tc>
          <w:tcPr>
            <w:tcW w:w="712" w:type="pct"/>
            <w:vAlign w:val="center"/>
          </w:tcPr>
          <w:p w14:paraId="5E6723A4"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0.6</w:t>
            </w:r>
          </w:p>
        </w:tc>
      </w:tr>
      <w:tr w:rsidR="001516AD" w:rsidRPr="00A27721" w14:paraId="5C997760" w14:textId="77777777" w:rsidTr="00851BDA">
        <w:tc>
          <w:tcPr>
            <w:tcW w:w="724" w:type="pct"/>
            <w:vAlign w:val="center"/>
          </w:tcPr>
          <w:p w14:paraId="6980AE57"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7</w:t>
            </w:r>
          </w:p>
        </w:tc>
        <w:tc>
          <w:tcPr>
            <w:tcW w:w="712" w:type="pct"/>
            <w:vAlign w:val="center"/>
          </w:tcPr>
          <w:p w14:paraId="08AD22AA"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55</w:t>
            </w:r>
          </w:p>
        </w:tc>
        <w:tc>
          <w:tcPr>
            <w:tcW w:w="713" w:type="pct"/>
            <w:vAlign w:val="center"/>
          </w:tcPr>
          <w:p w14:paraId="75178C2D"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2к</w:t>
            </w:r>
          </w:p>
        </w:tc>
        <w:tc>
          <w:tcPr>
            <w:tcW w:w="713" w:type="pct"/>
            <w:vAlign w:val="center"/>
          </w:tcPr>
          <w:p w14:paraId="236991EF"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270</w:t>
            </w:r>
          </w:p>
        </w:tc>
        <w:tc>
          <w:tcPr>
            <w:tcW w:w="713" w:type="pct"/>
            <w:vAlign w:val="center"/>
          </w:tcPr>
          <w:p w14:paraId="241053C5"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7</w:t>
            </w:r>
          </w:p>
        </w:tc>
        <w:tc>
          <w:tcPr>
            <w:tcW w:w="713" w:type="pct"/>
            <w:vAlign w:val="center"/>
          </w:tcPr>
          <w:p w14:paraId="216A6D28"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1</w:t>
            </w:r>
          </w:p>
        </w:tc>
        <w:tc>
          <w:tcPr>
            <w:tcW w:w="712" w:type="pct"/>
            <w:vAlign w:val="center"/>
          </w:tcPr>
          <w:p w14:paraId="0AEA610A"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0.7</w:t>
            </w:r>
          </w:p>
        </w:tc>
      </w:tr>
      <w:tr w:rsidR="001516AD" w:rsidRPr="00A27721" w14:paraId="3A10F86C" w14:textId="77777777" w:rsidTr="00851BDA">
        <w:tc>
          <w:tcPr>
            <w:tcW w:w="724" w:type="pct"/>
            <w:vAlign w:val="center"/>
          </w:tcPr>
          <w:p w14:paraId="0685874E"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8</w:t>
            </w:r>
          </w:p>
        </w:tc>
        <w:tc>
          <w:tcPr>
            <w:tcW w:w="712" w:type="pct"/>
            <w:vAlign w:val="center"/>
          </w:tcPr>
          <w:p w14:paraId="4BA45E41"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60</w:t>
            </w:r>
          </w:p>
        </w:tc>
        <w:tc>
          <w:tcPr>
            <w:tcW w:w="713" w:type="pct"/>
            <w:vAlign w:val="center"/>
          </w:tcPr>
          <w:p w14:paraId="7BC0AFD0"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3к</w:t>
            </w:r>
          </w:p>
        </w:tc>
        <w:tc>
          <w:tcPr>
            <w:tcW w:w="713" w:type="pct"/>
            <w:vAlign w:val="center"/>
          </w:tcPr>
          <w:p w14:paraId="2A25B45A"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300</w:t>
            </w:r>
          </w:p>
        </w:tc>
        <w:tc>
          <w:tcPr>
            <w:tcW w:w="713" w:type="pct"/>
            <w:vAlign w:val="center"/>
          </w:tcPr>
          <w:p w14:paraId="0384A8DB"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8</w:t>
            </w:r>
          </w:p>
        </w:tc>
        <w:tc>
          <w:tcPr>
            <w:tcW w:w="713" w:type="pct"/>
            <w:vAlign w:val="center"/>
          </w:tcPr>
          <w:p w14:paraId="134E89F7"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2</w:t>
            </w:r>
          </w:p>
        </w:tc>
        <w:tc>
          <w:tcPr>
            <w:tcW w:w="712" w:type="pct"/>
            <w:vAlign w:val="center"/>
          </w:tcPr>
          <w:p w14:paraId="470F893E"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0.8</w:t>
            </w:r>
          </w:p>
        </w:tc>
      </w:tr>
      <w:tr w:rsidR="001516AD" w:rsidRPr="00A27721" w14:paraId="46C694EC" w14:textId="77777777" w:rsidTr="00851BDA">
        <w:tc>
          <w:tcPr>
            <w:tcW w:w="724" w:type="pct"/>
            <w:vAlign w:val="center"/>
          </w:tcPr>
          <w:p w14:paraId="38172C77"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9</w:t>
            </w:r>
          </w:p>
        </w:tc>
        <w:tc>
          <w:tcPr>
            <w:tcW w:w="712" w:type="pct"/>
            <w:vAlign w:val="center"/>
          </w:tcPr>
          <w:p w14:paraId="6C1193EA"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65</w:t>
            </w:r>
          </w:p>
        </w:tc>
        <w:tc>
          <w:tcPr>
            <w:tcW w:w="713" w:type="pct"/>
            <w:vAlign w:val="center"/>
          </w:tcPr>
          <w:p w14:paraId="79646B2B"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4к</w:t>
            </w:r>
          </w:p>
        </w:tc>
        <w:tc>
          <w:tcPr>
            <w:tcW w:w="713" w:type="pct"/>
            <w:vAlign w:val="center"/>
          </w:tcPr>
          <w:p w14:paraId="1C7057DF"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330</w:t>
            </w:r>
          </w:p>
        </w:tc>
        <w:tc>
          <w:tcPr>
            <w:tcW w:w="713" w:type="pct"/>
            <w:vAlign w:val="center"/>
          </w:tcPr>
          <w:p w14:paraId="1CE7B43F"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9</w:t>
            </w:r>
          </w:p>
        </w:tc>
        <w:tc>
          <w:tcPr>
            <w:tcW w:w="713" w:type="pct"/>
            <w:vAlign w:val="center"/>
          </w:tcPr>
          <w:p w14:paraId="7FFA8B22"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3</w:t>
            </w:r>
          </w:p>
        </w:tc>
        <w:tc>
          <w:tcPr>
            <w:tcW w:w="712" w:type="pct"/>
            <w:vAlign w:val="center"/>
          </w:tcPr>
          <w:p w14:paraId="49B884AC"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0.9</w:t>
            </w:r>
          </w:p>
        </w:tc>
      </w:tr>
      <w:tr w:rsidR="001516AD" w:rsidRPr="00A27721" w14:paraId="3B6316F0" w14:textId="77777777" w:rsidTr="00851BDA">
        <w:tc>
          <w:tcPr>
            <w:tcW w:w="724" w:type="pct"/>
            <w:vAlign w:val="center"/>
          </w:tcPr>
          <w:p w14:paraId="4B4C04CA"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10</w:t>
            </w:r>
          </w:p>
        </w:tc>
        <w:tc>
          <w:tcPr>
            <w:tcW w:w="712" w:type="pct"/>
            <w:vAlign w:val="center"/>
          </w:tcPr>
          <w:p w14:paraId="3E60982B"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70</w:t>
            </w:r>
          </w:p>
        </w:tc>
        <w:tc>
          <w:tcPr>
            <w:tcW w:w="713" w:type="pct"/>
            <w:vAlign w:val="center"/>
          </w:tcPr>
          <w:p w14:paraId="1ABA7AD9"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5к</w:t>
            </w:r>
          </w:p>
        </w:tc>
        <w:tc>
          <w:tcPr>
            <w:tcW w:w="713" w:type="pct"/>
            <w:vAlign w:val="center"/>
          </w:tcPr>
          <w:p w14:paraId="7F078668"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0</w:t>
            </w:r>
          </w:p>
        </w:tc>
        <w:tc>
          <w:tcPr>
            <w:tcW w:w="713" w:type="pct"/>
            <w:vAlign w:val="center"/>
          </w:tcPr>
          <w:p w14:paraId="5EBC5118"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10</w:t>
            </w:r>
          </w:p>
        </w:tc>
        <w:tc>
          <w:tcPr>
            <w:tcW w:w="713" w:type="pct"/>
            <w:vAlign w:val="center"/>
          </w:tcPr>
          <w:p w14:paraId="797FF5BC"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4</w:t>
            </w:r>
          </w:p>
        </w:tc>
        <w:tc>
          <w:tcPr>
            <w:tcW w:w="712" w:type="pct"/>
            <w:vAlign w:val="center"/>
          </w:tcPr>
          <w:p w14:paraId="3D031C57"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bCs w:val="0"/>
                <w:i w:val="0"/>
                <w:iCs w:val="0"/>
                <w:sz w:val="28"/>
                <w:szCs w:val="28"/>
                <w:lang w:eastAsia="uk-UA"/>
              </w:rPr>
            </w:pPr>
            <w:r w:rsidRPr="00A27721">
              <w:rPr>
                <w:rFonts w:ascii="Times New Roman" w:hAnsi="Times New Roman" w:cs="Times New Roman"/>
                <w:b w:val="0"/>
                <w:bCs w:val="0"/>
                <w:i w:val="0"/>
                <w:iCs w:val="0"/>
                <w:sz w:val="28"/>
                <w:szCs w:val="28"/>
                <w:lang w:eastAsia="ru-RU"/>
              </w:rPr>
              <w:t>1</w:t>
            </w:r>
          </w:p>
        </w:tc>
      </w:tr>
    </w:tbl>
    <w:p w14:paraId="6373CD27" w14:textId="77777777" w:rsidR="001516AD" w:rsidRPr="00A27721" w:rsidRDefault="001516AD" w:rsidP="00241BE4">
      <w:pPr>
        <w:pStyle w:val="410"/>
        <w:keepNext/>
        <w:keepLines/>
        <w:shd w:val="clear" w:color="auto" w:fill="auto"/>
        <w:spacing w:before="0" w:line="300" w:lineRule="auto"/>
        <w:rPr>
          <w:rFonts w:ascii="Times New Roman" w:hAnsi="Times New Roman" w:cs="Times New Roman"/>
          <w:b w:val="0"/>
          <w:i w:val="0"/>
          <w:sz w:val="28"/>
          <w:szCs w:val="28"/>
          <w:lang w:eastAsia="uk-UA"/>
        </w:rPr>
      </w:pPr>
    </w:p>
    <w:p w14:paraId="6C923472" w14:textId="77777777" w:rsidR="001516AD" w:rsidRPr="00A27721" w:rsidRDefault="001516AD" w:rsidP="00241BE4">
      <w:pPr>
        <w:pStyle w:val="ae"/>
        <w:spacing w:after="0" w:line="300" w:lineRule="auto"/>
        <w:ind w:firstLine="567"/>
        <w:jc w:val="center"/>
        <w:rPr>
          <w:b/>
          <w:iCs/>
          <w:sz w:val="28"/>
          <w:szCs w:val="28"/>
          <w:lang w:val="uk-UA"/>
        </w:rPr>
      </w:pPr>
      <w:r w:rsidRPr="00A27721">
        <w:rPr>
          <w:b/>
          <w:iCs/>
          <w:sz w:val="28"/>
          <w:szCs w:val="28"/>
          <w:lang w:val="uk-UA"/>
        </w:rPr>
        <w:t>Контрольні питання</w:t>
      </w:r>
    </w:p>
    <w:p w14:paraId="3FF2ED1B" w14:textId="77777777" w:rsidR="001516AD" w:rsidRPr="00A27721" w:rsidRDefault="001516AD" w:rsidP="00241BE4">
      <w:pPr>
        <w:pStyle w:val="ae"/>
        <w:numPr>
          <w:ilvl w:val="0"/>
          <w:numId w:val="2"/>
        </w:numPr>
        <w:tabs>
          <w:tab w:val="left" w:pos="567"/>
          <w:tab w:val="left" w:pos="851"/>
        </w:tabs>
        <w:spacing w:after="0" w:line="300" w:lineRule="auto"/>
        <w:ind w:left="0" w:right="20" w:firstLine="567"/>
        <w:jc w:val="both"/>
        <w:rPr>
          <w:sz w:val="28"/>
          <w:szCs w:val="28"/>
          <w:lang w:val="uk-UA" w:eastAsia="uk-UA"/>
        </w:rPr>
      </w:pPr>
      <w:r w:rsidRPr="00A27721">
        <w:rPr>
          <w:sz w:val="28"/>
          <w:szCs w:val="28"/>
          <w:lang w:val="uk-UA" w:eastAsia="uk-UA"/>
        </w:rPr>
        <w:t>Пояснити векторні (часові) діаграми розподілу напруги і струмів у гілках при послідовному з'єднанні елементів кола змінної синусоїдної напруги.</w:t>
      </w:r>
    </w:p>
    <w:p w14:paraId="657EE9AA" w14:textId="77777777" w:rsidR="001516AD" w:rsidRPr="00A27721" w:rsidRDefault="001516AD" w:rsidP="00241BE4">
      <w:pPr>
        <w:pStyle w:val="ae"/>
        <w:numPr>
          <w:ilvl w:val="0"/>
          <w:numId w:val="2"/>
        </w:numPr>
        <w:tabs>
          <w:tab w:val="left" w:pos="567"/>
          <w:tab w:val="left" w:pos="851"/>
        </w:tabs>
        <w:spacing w:after="0" w:line="300" w:lineRule="auto"/>
        <w:ind w:left="0" w:right="20" w:firstLine="567"/>
        <w:jc w:val="both"/>
        <w:rPr>
          <w:sz w:val="28"/>
          <w:szCs w:val="28"/>
          <w:lang w:val="uk-UA" w:eastAsia="uk-UA"/>
        </w:rPr>
      </w:pPr>
      <w:r w:rsidRPr="00A27721">
        <w:rPr>
          <w:sz w:val="28"/>
          <w:szCs w:val="28"/>
          <w:lang w:val="uk-UA" w:eastAsia="uk-UA"/>
        </w:rPr>
        <w:t>Пояснити векторні (часові) діаграми розподілу напруги і струмів у гілках при паралельному з'єднанні елементів кола змінної синусоїдної напруги.</w:t>
      </w:r>
    </w:p>
    <w:p w14:paraId="50D71C30" w14:textId="5C405D6A" w:rsidR="001516AD" w:rsidRPr="00A27721" w:rsidRDefault="001516AD" w:rsidP="00241BE4">
      <w:pPr>
        <w:pStyle w:val="ae"/>
        <w:tabs>
          <w:tab w:val="left" w:pos="768"/>
        </w:tabs>
        <w:spacing w:after="0" w:line="300" w:lineRule="auto"/>
        <w:ind w:right="20" w:firstLine="567"/>
        <w:jc w:val="both"/>
        <w:rPr>
          <w:sz w:val="28"/>
          <w:szCs w:val="28"/>
          <w:lang w:val="uk-UA" w:eastAsia="uk-UA"/>
        </w:rPr>
      </w:pPr>
      <w:r w:rsidRPr="00A27721">
        <w:rPr>
          <w:sz w:val="28"/>
          <w:szCs w:val="28"/>
          <w:lang w:val="uk-UA" w:eastAsia="uk-UA"/>
        </w:rPr>
        <w:t xml:space="preserve">3. Пояснити, в чому полягає фізична сутність резонансу напруг в електричному колі. </w:t>
      </w:r>
    </w:p>
    <w:p w14:paraId="676139D2" w14:textId="2C4C819A" w:rsidR="001516AD" w:rsidRPr="00A27721" w:rsidRDefault="001516AD" w:rsidP="00241BE4">
      <w:pPr>
        <w:pStyle w:val="ae"/>
        <w:tabs>
          <w:tab w:val="left" w:pos="768"/>
        </w:tabs>
        <w:spacing w:after="0" w:line="300" w:lineRule="auto"/>
        <w:ind w:right="20" w:firstLine="567"/>
        <w:jc w:val="both"/>
        <w:rPr>
          <w:sz w:val="28"/>
          <w:szCs w:val="28"/>
          <w:lang w:val="uk-UA" w:eastAsia="uk-UA"/>
        </w:rPr>
      </w:pPr>
      <w:r w:rsidRPr="00A27721">
        <w:rPr>
          <w:sz w:val="28"/>
          <w:szCs w:val="28"/>
          <w:lang w:val="uk-UA" w:eastAsia="uk-UA"/>
        </w:rPr>
        <w:t xml:space="preserve">4. Пояснити, в чому полягає фізична сутність резонансу струмів в електричному колі. </w:t>
      </w:r>
    </w:p>
    <w:p w14:paraId="17F42C12" w14:textId="6B4CB433" w:rsidR="001516AD" w:rsidRPr="00A27721" w:rsidRDefault="001516AD" w:rsidP="00241BE4">
      <w:pPr>
        <w:pStyle w:val="ae"/>
        <w:tabs>
          <w:tab w:val="left" w:pos="768"/>
        </w:tabs>
        <w:spacing w:after="0" w:line="300" w:lineRule="auto"/>
        <w:ind w:right="20" w:firstLine="567"/>
        <w:jc w:val="both"/>
        <w:rPr>
          <w:sz w:val="28"/>
          <w:szCs w:val="28"/>
          <w:lang w:val="uk-UA" w:eastAsia="uk-UA"/>
        </w:rPr>
      </w:pPr>
      <w:r w:rsidRPr="00A27721">
        <w:rPr>
          <w:sz w:val="28"/>
          <w:szCs w:val="28"/>
          <w:lang w:val="uk-UA" w:eastAsia="uk-UA"/>
        </w:rPr>
        <w:t>5. Пояснить, чим відрізняється резонанс струмів від резонансу напруг.</w:t>
      </w:r>
    </w:p>
    <w:p w14:paraId="78A9EAE8" w14:textId="77777777" w:rsidR="001516AD" w:rsidRPr="00A27721" w:rsidRDefault="001516AD" w:rsidP="00241BE4">
      <w:pPr>
        <w:spacing w:line="300" w:lineRule="auto"/>
        <w:rPr>
          <w:sz w:val="28"/>
          <w:szCs w:val="28"/>
          <w:lang w:val="uk-UA" w:eastAsia="uk-UA"/>
        </w:rPr>
      </w:pPr>
      <w:r w:rsidRPr="00A27721">
        <w:rPr>
          <w:sz w:val="28"/>
          <w:szCs w:val="28"/>
          <w:lang w:val="uk-UA" w:eastAsia="uk-UA"/>
        </w:rPr>
        <w:br w:type="page"/>
      </w:r>
    </w:p>
    <w:p w14:paraId="3A848D4D" w14:textId="77777777" w:rsidR="001516AD" w:rsidRPr="00A27721" w:rsidRDefault="001516AD" w:rsidP="003E2C60">
      <w:pPr>
        <w:spacing w:line="300" w:lineRule="auto"/>
        <w:ind w:firstLine="567"/>
        <w:rPr>
          <w:b/>
          <w:sz w:val="28"/>
          <w:szCs w:val="28"/>
          <w:lang w:val="uk-UA"/>
        </w:rPr>
      </w:pPr>
      <w:bookmarkStart w:id="4" w:name="_Hlk190169202"/>
      <w:bookmarkEnd w:id="4"/>
      <w:r w:rsidRPr="00A27721">
        <w:rPr>
          <w:b/>
          <w:sz w:val="28"/>
          <w:szCs w:val="28"/>
          <w:lang w:val="uk-UA"/>
        </w:rPr>
        <w:lastRenderedPageBreak/>
        <w:t>Лабораторна робота № 5</w:t>
      </w:r>
    </w:p>
    <w:p w14:paraId="0A2D8D61" w14:textId="77777777" w:rsidR="001516AD" w:rsidRPr="00A27721" w:rsidRDefault="001516AD" w:rsidP="00241BE4">
      <w:pPr>
        <w:spacing w:line="300" w:lineRule="auto"/>
        <w:ind w:firstLine="567"/>
        <w:jc w:val="center"/>
        <w:rPr>
          <w:b/>
          <w:sz w:val="28"/>
          <w:szCs w:val="28"/>
          <w:lang w:val="uk-UA" w:eastAsia="uk-UA"/>
        </w:rPr>
      </w:pPr>
      <w:r w:rsidRPr="00A27721">
        <w:rPr>
          <w:b/>
          <w:sz w:val="28"/>
          <w:szCs w:val="28"/>
          <w:lang w:val="uk-UA" w:eastAsia="uk-UA"/>
        </w:rPr>
        <w:t>Дослідження електричних параметрів трифазних кіл при з’єднанні зіркою</w:t>
      </w:r>
    </w:p>
    <w:p w14:paraId="109583E1" w14:textId="77777777" w:rsidR="001516AD" w:rsidRPr="00A27721" w:rsidRDefault="001516AD" w:rsidP="00241BE4">
      <w:pPr>
        <w:spacing w:line="300" w:lineRule="auto"/>
        <w:ind w:firstLine="567"/>
        <w:jc w:val="both"/>
        <w:rPr>
          <w:sz w:val="28"/>
          <w:szCs w:val="28"/>
          <w:lang w:val="uk-UA"/>
        </w:rPr>
      </w:pPr>
      <w:r w:rsidRPr="00A27721">
        <w:rPr>
          <w:b/>
          <w:sz w:val="28"/>
          <w:szCs w:val="28"/>
          <w:lang w:val="uk-UA"/>
        </w:rPr>
        <w:t>Мета роботи</w:t>
      </w:r>
      <w:r w:rsidRPr="00A27721">
        <w:rPr>
          <w:i/>
          <w:sz w:val="28"/>
          <w:szCs w:val="28"/>
          <w:lang w:val="uk-UA"/>
        </w:rPr>
        <w:t>:</w:t>
      </w:r>
      <w:r w:rsidRPr="00A27721">
        <w:rPr>
          <w:sz w:val="28"/>
          <w:szCs w:val="28"/>
          <w:lang w:val="uk-UA" w:eastAsia="uk-UA"/>
        </w:rPr>
        <w:t xml:space="preserve"> Аналіз властивостей і взаємозв'язків між струмами та напругами в трифазних електричних колах. Ознайомлення із методами вимірювання параметрів трифазної системи і побудови векторних діаграм.</w:t>
      </w:r>
    </w:p>
    <w:p w14:paraId="52F106B5" w14:textId="77777777" w:rsidR="001516AD" w:rsidRPr="00A27721" w:rsidRDefault="001516AD" w:rsidP="00241BE4">
      <w:pPr>
        <w:spacing w:line="300" w:lineRule="auto"/>
        <w:ind w:firstLine="567"/>
        <w:jc w:val="center"/>
        <w:rPr>
          <w:b/>
          <w:sz w:val="28"/>
          <w:szCs w:val="28"/>
          <w:lang w:val="uk-UA"/>
        </w:rPr>
      </w:pPr>
    </w:p>
    <w:p w14:paraId="039B41E6" w14:textId="77777777" w:rsidR="001516AD" w:rsidRPr="00A27721" w:rsidRDefault="001516AD" w:rsidP="00241BE4">
      <w:pPr>
        <w:spacing w:line="300" w:lineRule="auto"/>
        <w:ind w:firstLine="567"/>
        <w:jc w:val="center"/>
        <w:rPr>
          <w:b/>
          <w:sz w:val="28"/>
          <w:szCs w:val="28"/>
          <w:lang w:val="uk-UA"/>
        </w:rPr>
      </w:pPr>
      <w:r w:rsidRPr="00A27721">
        <w:rPr>
          <w:b/>
          <w:sz w:val="28"/>
          <w:szCs w:val="28"/>
          <w:lang w:val="uk-UA"/>
        </w:rPr>
        <w:t>Теоретичні відомості</w:t>
      </w:r>
    </w:p>
    <w:p w14:paraId="763BB67F" w14:textId="77777777" w:rsidR="001516AD" w:rsidRPr="00A27721" w:rsidRDefault="001516AD" w:rsidP="00241BE4">
      <w:pPr>
        <w:pStyle w:val="ae"/>
        <w:spacing w:after="0" w:line="300" w:lineRule="auto"/>
        <w:ind w:right="20" w:firstLine="567"/>
        <w:jc w:val="both"/>
        <w:rPr>
          <w:sz w:val="28"/>
          <w:szCs w:val="28"/>
          <w:lang w:val="uk-UA"/>
        </w:rPr>
      </w:pPr>
      <w:r w:rsidRPr="00A27721">
        <w:rPr>
          <w:sz w:val="28"/>
          <w:szCs w:val="28"/>
          <w:lang w:val="uk-UA" w:eastAsia="uk-UA"/>
        </w:rPr>
        <w:t>Трифазним струмом називається сукупність трьох однофазних змінних струмів однакової частоти і зсунутих відносно один одного на 1/3 періоду (120°). Якщо в трифазній системі діють електрорушійні сили, рівні за величиною і зсунуті за фазою на 120°, а повні опори всіх трьох фаз як за величиною, так і за характером однакові, то такий режим називається симетричним.</w:t>
      </w:r>
    </w:p>
    <w:p w14:paraId="6BD50AD7" w14:textId="77777777" w:rsidR="001516AD" w:rsidRPr="00A27721" w:rsidRDefault="001516AD" w:rsidP="00241BE4">
      <w:pPr>
        <w:pStyle w:val="ae"/>
        <w:spacing w:after="0" w:line="300" w:lineRule="auto"/>
        <w:ind w:firstLine="567"/>
        <w:jc w:val="both"/>
        <w:rPr>
          <w:sz w:val="28"/>
          <w:szCs w:val="28"/>
          <w:lang w:val="uk-UA" w:eastAsia="uk-UA"/>
        </w:rPr>
      </w:pPr>
      <w:r w:rsidRPr="00A27721">
        <w:rPr>
          <w:sz w:val="28"/>
          <w:szCs w:val="28"/>
          <w:lang w:val="uk-UA" w:eastAsia="uk-UA"/>
        </w:rPr>
        <w:t>В колах трифазного струму обмотки генератора і споживачі електричної енергії можуть з'єднуватися зіркою або трикутником.</w:t>
      </w:r>
    </w:p>
    <w:p w14:paraId="670DB8BD" w14:textId="77777777" w:rsidR="001516AD" w:rsidRPr="00A27721" w:rsidRDefault="001516AD" w:rsidP="00241BE4">
      <w:pPr>
        <w:pStyle w:val="ae"/>
        <w:spacing w:after="0" w:line="300" w:lineRule="auto"/>
        <w:ind w:firstLine="567"/>
        <w:jc w:val="both"/>
        <w:rPr>
          <w:sz w:val="28"/>
          <w:szCs w:val="28"/>
          <w:lang w:val="uk-UA" w:eastAsia="uk-UA"/>
        </w:rPr>
      </w:pPr>
    </w:p>
    <w:p w14:paraId="14751463" w14:textId="77777777" w:rsidR="001516AD" w:rsidRPr="00A27721" w:rsidRDefault="001516AD" w:rsidP="00241BE4">
      <w:pPr>
        <w:pStyle w:val="ae"/>
        <w:spacing w:after="0" w:line="300" w:lineRule="auto"/>
        <w:jc w:val="center"/>
        <w:rPr>
          <w:sz w:val="28"/>
          <w:szCs w:val="28"/>
          <w:lang w:val="uk-UA"/>
        </w:rPr>
      </w:pPr>
      <w:r w:rsidRPr="00A27721">
        <w:rPr>
          <w:noProof/>
          <w:sz w:val="28"/>
          <w:szCs w:val="28"/>
          <w:lang w:val="uk-UA"/>
        </w:rPr>
        <w:drawing>
          <wp:inline distT="0" distB="0" distL="0" distR="0" wp14:anchorId="70CDFB42" wp14:editId="292D0E03">
            <wp:extent cx="4813089" cy="1964602"/>
            <wp:effectExtent l="0" t="0" r="6985" b="0"/>
            <wp:docPr id="728" name="Рисунок 7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824357" cy="1969201"/>
                    </a:xfrm>
                    <a:prstGeom prst="rect">
                      <a:avLst/>
                    </a:prstGeom>
                    <a:noFill/>
                    <a:ln>
                      <a:noFill/>
                    </a:ln>
                  </pic:spPr>
                </pic:pic>
              </a:graphicData>
            </a:graphic>
          </wp:inline>
        </w:drawing>
      </w:r>
    </w:p>
    <w:p w14:paraId="6A9BD8C1" w14:textId="77777777" w:rsidR="001516AD" w:rsidRPr="00A27721" w:rsidRDefault="001516AD" w:rsidP="00241BE4">
      <w:pPr>
        <w:pStyle w:val="ae"/>
        <w:spacing w:after="0" w:line="300" w:lineRule="auto"/>
        <w:jc w:val="center"/>
        <w:rPr>
          <w:sz w:val="28"/>
          <w:szCs w:val="28"/>
          <w:lang w:val="uk-UA"/>
        </w:rPr>
      </w:pPr>
      <w:r w:rsidRPr="00A27721">
        <w:rPr>
          <w:sz w:val="28"/>
          <w:szCs w:val="28"/>
          <w:lang w:val="uk-UA"/>
        </w:rPr>
        <w:t>Рисунок 5.1 – З’єднання зіркою</w:t>
      </w:r>
    </w:p>
    <w:p w14:paraId="77D74631" w14:textId="77777777" w:rsidR="001516AD" w:rsidRPr="00A27721" w:rsidRDefault="001516AD" w:rsidP="00241BE4">
      <w:pPr>
        <w:pStyle w:val="ae"/>
        <w:spacing w:after="0" w:line="300" w:lineRule="auto"/>
        <w:ind w:firstLine="567"/>
        <w:jc w:val="center"/>
        <w:rPr>
          <w:sz w:val="28"/>
          <w:szCs w:val="28"/>
          <w:lang w:val="uk-UA"/>
        </w:rPr>
      </w:pPr>
    </w:p>
    <w:p w14:paraId="18ACBD17" w14:textId="77777777" w:rsidR="001516AD" w:rsidRPr="00A27721" w:rsidRDefault="001516AD" w:rsidP="00241BE4">
      <w:pPr>
        <w:pStyle w:val="ae"/>
        <w:spacing w:after="0" w:line="300" w:lineRule="auto"/>
        <w:ind w:firstLine="567"/>
        <w:jc w:val="both"/>
        <w:rPr>
          <w:sz w:val="28"/>
          <w:szCs w:val="28"/>
          <w:lang w:val="uk-UA" w:eastAsia="uk-UA"/>
        </w:rPr>
      </w:pPr>
      <w:r w:rsidRPr="00A27721">
        <w:rPr>
          <w:sz w:val="28"/>
          <w:szCs w:val="28"/>
          <w:lang w:val="uk-UA" w:eastAsia="uk-UA"/>
        </w:rPr>
        <w:t>Перший з них (рис. 5.1, а) характеризується тим, що споживачі з'єднуються кінцями фазних обмоток в одну загальну точку. Загальні точки називають нульовими точками, а з'єднуючий їх провідник називається нейтральним. Така форма електрозабезпечення називається чотирьохпровідною. Кожен споживач фактично живиться від свого джерела, яке називається фазним, а відповідні провідники живлення називаються фазами. По такій схемі забезпечується живлення однофазних споживачів, наприклад, освітлювальні прилади, житлові будинки і квартири, ряд нагрівальних приладів та ін. При такій формі з'єднання в будь-який момент часу</w:t>
      </w:r>
    </w:p>
    <w:p w14:paraId="35DED56D" w14:textId="77777777" w:rsidR="001516AD" w:rsidRPr="00A27721" w:rsidRDefault="001516AD" w:rsidP="00241BE4">
      <w:pPr>
        <w:pStyle w:val="ae"/>
        <w:spacing w:after="0" w:line="300" w:lineRule="auto"/>
        <w:ind w:firstLine="567"/>
        <w:jc w:val="both"/>
        <w:rPr>
          <w:sz w:val="28"/>
          <w:szCs w:val="28"/>
          <w:lang w:val="uk-UA" w:eastAsia="uk-UA"/>
        </w:rPr>
      </w:pPr>
    </w:p>
    <w:p w14:paraId="40AE87AC" w14:textId="77777777" w:rsidR="001516AD" w:rsidRPr="00A27721" w:rsidRDefault="00874D76" w:rsidP="00241BE4">
      <w:pPr>
        <w:pStyle w:val="ae"/>
        <w:spacing w:after="0" w:line="300" w:lineRule="auto"/>
        <w:ind w:firstLine="567"/>
        <w:jc w:val="right"/>
        <w:rPr>
          <w:sz w:val="28"/>
          <w:szCs w:val="28"/>
          <w:lang w:val="uk-UA" w:eastAsia="uk-UA"/>
        </w:rPr>
      </w:pPr>
      <m:oMath>
        <m:nary>
          <m:naryPr>
            <m:chr m:val="∑"/>
            <m:ctrlPr>
              <w:rPr>
                <w:rFonts w:ascii="Cambria Math" w:hAnsi="Cambria Math"/>
                <w:i/>
                <w:sz w:val="28"/>
                <w:szCs w:val="28"/>
                <w:lang w:val="uk-UA" w:eastAsia="uk-UA"/>
              </w:rPr>
            </m:ctrlPr>
          </m:naryPr>
          <m:sub>
            <m:r>
              <w:rPr>
                <w:rFonts w:ascii="Cambria Math" w:hAnsi="Cambria Math"/>
                <w:sz w:val="28"/>
                <w:szCs w:val="28"/>
                <w:lang w:val="uk-UA" w:eastAsia="uk-UA"/>
              </w:rPr>
              <m:t>i=1</m:t>
            </m:r>
          </m:sub>
          <m:sup>
            <m:r>
              <w:rPr>
                <w:rFonts w:ascii="Cambria Math" w:hAnsi="Cambria Math"/>
                <w:sz w:val="28"/>
                <w:szCs w:val="28"/>
                <w:lang w:val="uk-UA" w:eastAsia="uk-UA"/>
              </w:rPr>
              <m:t>3</m:t>
            </m:r>
          </m:sup>
          <m:e>
            <m:sSub>
              <m:sSubPr>
                <m:ctrlPr>
                  <w:rPr>
                    <w:rFonts w:ascii="Cambria Math" w:hAnsi="Cambria Math"/>
                    <w:i/>
                    <w:sz w:val="28"/>
                    <w:szCs w:val="28"/>
                    <w:lang w:val="uk-UA" w:eastAsia="uk-UA"/>
                  </w:rPr>
                </m:ctrlPr>
              </m:sSubPr>
              <m:e>
                <m:r>
                  <w:rPr>
                    <w:rFonts w:ascii="Cambria Math" w:hAnsi="Cambria Math"/>
                    <w:sz w:val="28"/>
                    <w:szCs w:val="28"/>
                    <w:lang w:val="uk-UA" w:eastAsia="uk-UA"/>
                  </w:rPr>
                  <m:t>e</m:t>
                </m:r>
              </m:e>
              <m:sub>
                <m:r>
                  <w:rPr>
                    <w:rFonts w:ascii="Cambria Math" w:hAnsi="Cambria Math"/>
                    <w:sz w:val="28"/>
                    <w:szCs w:val="28"/>
                    <w:lang w:val="uk-UA" w:eastAsia="uk-UA"/>
                  </w:rPr>
                  <m:t>i</m:t>
                </m:r>
              </m:sub>
            </m:sSub>
          </m:e>
        </m:nary>
        <m:r>
          <w:rPr>
            <w:rFonts w:ascii="Cambria Math" w:hAnsi="Cambria Math"/>
            <w:sz w:val="28"/>
            <w:szCs w:val="28"/>
            <w:lang w:val="uk-UA" w:eastAsia="uk-UA"/>
          </w:rPr>
          <m:t>=</m:t>
        </m:r>
        <m:sSub>
          <m:sSubPr>
            <m:ctrlPr>
              <w:rPr>
                <w:rFonts w:ascii="Cambria Math" w:hAnsi="Cambria Math"/>
                <w:i/>
                <w:sz w:val="28"/>
                <w:szCs w:val="28"/>
                <w:lang w:val="uk-UA" w:eastAsia="uk-UA"/>
              </w:rPr>
            </m:ctrlPr>
          </m:sSubPr>
          <m:e>
            <m:r>
              <w:rPr>
                <w:rFonts w:ascii="Cambria Math" w:hAnsi="Cambria Math"/>
                <w:sz w:val="28"/>
                <w:szCs w:val="28"/>
                <w:lang w:val="uk-UA" w:eastAsia="uk-UA"/>
              </w:rPr>
              <m:t>e</m:t>
            </m:r>
          </m:e>
          <m:sub>
            <m:r>
              <w:rPr>
                <w:rFonts w:ascii="Cambria Math" w:hAnsi="Cambria Math"/>
                <w:sz w:val="28"/>
                <w:szCs w:val="28"/>
                <w:lang w:val="uk-UA" w:eastAsia="uk-UA"/>
              </w:rPr>
              <m:t>A</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r>
              <w:rPr>
                <w:rFonts w:ascii="Cambria Math" w:hAnsi="Cambria Math"/>
                <w:sz w:val="28"/>
                <w:szCs w:val="28"/>
                <w:lang w:val="uk-UA" w:eastAsia="uk-UA"/>
              </w:rPr>
              <m:t>e</m:t>
            </m:r>
          </m:e>
          <m:sub>
            <m:r>
              <w:rPr>
                <w:rFonts w:ascii="Cambria Math" w:hAnsi="Cambria Math"/>
                <w:sz w:val="28"/>
                <w:szCs w:val="28"/>
                <w:lang w:val="uk-UA" w:eastAsia="uk-UA"/>
              </w:rPr>
              <m:t>B</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r>
              <w:rPr>
                <w:rFonts w:ascii="Cambria Math" w:hAnsi="Cambria Math"/>
                <w:sz w:val="28"/>
                <w:szCs w:val="28"/>
                <w:lang w:val="uk-UA" w:eastAsia="uk-UA"/>
              </w:rPr>
              <m:t>e</m:t>
            </m:r>
          </m:e>
          <m:sub>
            <m:r>
              <w:rPr>
                <w:rFonts w:ascii="Cambria Math" w:hAnsi="Cambria Math"/>
                <w:sz w:val="28"/>
                <w:szCs w:val="28"/>
                <w:lang w:val="uk-UA" w:eastAsia="uk-UA"/>
              </w:rPr>
              <m:t>C</m:t>
            </m:r>
          </m:sub>
        </m:sSub>
        <m:r>
          <w:rPr>
            <w:rFonts w:ascii="Cambria Math" w:hAnsi="Cambria Math"/>
            <w:sz w:val="28"/>
            <w:szCs w:val="28"/>
            <w:lang w:val="uk-UA" w:eastAsia="uk-UA"/>
          </w:rPr>
          <m:t>=0</m:t>
        </m:r>
      </m:oMath>
      <w:r w:rsidR="001516AD" w:rsidRPr="00A27721">
        <w:rPr>
          <w:sz w:val="28"/>
          <w:szCs w:val="28"/>
          <w:lang w:val="uk-UA" w:eastAsia="uk-UA"/>
        </w:rPr>
        <w:t>.                         (5.1)</w:t>
      </w:r>
    </w:p>
    <w:p w14:paraId="0297997F" w14:textId="77777777" w:rsidR="001516AD" w:rsidRPr="00A27721" w:rsidRDefault="001516AD" w:rsidP="00241BE4">
      <w:pPr>
        <w:pStyle w:val="ae"/>
        <w:spacing w:after="0" w:line="300" w:lineRule="auto"/>
        <w:ind w:firstLine="567"/>
        <w:jc w:val="center"/>
        <w:rPr>
          <w:sz w:val="28"/>
          <w:szCs w:val="28"/>
          <w:lang w:val="uk-UA" w:eastAsia="uk-UA"/>
        </w:rPr>
      </w:pPr>
    </w:p>
    <w:p w14:paraId="0CE83F9B" w14:textId="77777777" w:rsidR="001516AD" w:rsidRPr="00A27721" w:rsidRDefault="001516AD" w:rsidP="00241BE4">
      <w:pPr>
        <w:pStyle w:val="ae"/>
        <w:spacing w:after="0" w:line="300" w:lineRule="auto"/>
        <w:ind w:firstLine="567"/>
        <w:jc w:val="both"/>
        <w:rPr>
          <w:sz w:val="28"/>
          <w:szCs w:val="28"/>
          <w:lang w:val="uk-UA" w:eastAsia="uk-UA"/>
        </w:rPr>
      </w:pPr>
      <w:r w:rsidRPr="00A27721">
        <w:rPr>
          <w:sz w:val="28"/>
          <w:szCs w:val="28"/>
          <w:lang w:val="uk-UA" w:eastAsia="uk-UA"/>
        </w:rPr>
        <w:lastRenderedPageBreak/>
        <w:t xml:space="preserve">Тому при симетричному навантажені, тобто при </w:t>
      </w:r>
      <m:oMath>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Z</m:t>
                </m:r>
              </m:e>
            </m:acc>
          </m:e>
          <m:sub>
            <m:r>
              <w:rPr>
                <w:rFonts w:ascii="Cambria Math" w:hAnsi="Cambria Math"/>
                <w:sz w:val="28"/>
                <w:szCs w:val="28"/>
                <w:lang w:val="uk-UA" w:eastAsia="uk-UA"/>
              </w:rPr>
              <m:t>A</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Z</m:t>
                </m:r>
              </m:e>
            </m:acc>
          </m:e>
          <m:sub>
            <m:r>
              <w:rPr>
                <w:rFonts w:ascii="Cambria Math" w:hAnsi="Cambria Math"/>
                <w:sz w:val="28"/>
                <w:szCs w:val="28"/>
                <w:lang w:val="uk-UA" w:eastAsia="uk-UA"/>
              </w:rPr>
              <m:t>B</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Z</m:t>
                </m:r>
              </m:e>
            </m:acc>
          </m:e>
          <m:sub>
            <m:r>
              <w:rPr>
                <w:rFonts w:ascii="Cambria Math" w:hAnsi="Cambria Math"/>
                <w:sz w:val="28"/>
                <w:szCs w:val="28"/>
                <w:lang w:val="uk-UA" w:eastAsia="uk-UA"/>
              </w:rPr>
              <m:t>C</m:t>
            </m:r>
          </m:sub>
        </m:sSub>
      </m:oMath>
      <w:r w:rsidRPr="00A27721">
        <w:rPr>
          <w:sz w:val="28"/>
          <w:szCs w:val="28"/>
          <w:lang w:val="uk-UA" w:eastAsia="uk-UA"/>
        </w:rPr>
        <w:t xml:space="preserve"> для струмів, що протікають по фазних провідниках </w:t>
      </w:r>
      <w:r w:rsidRPr="00A27721">
        <w:rPr>
          <w:i/>
          <w:sz w:val="28"/>
          <w:szCs w:val="28"/>
          <w:lang w:val="uk-UA" w:eastAsia="uk-UA"/>
        </w:rPr>
        <w:t>І</w:t>
      </w:r>
      <w:r w:rsidRPr="00A27721">
        <w:rPr>
          <w:i/>
          <w:sz w:val="28"/>
          <w:szCs w:val="28"/>
          <w:vertAlign w:val="subscript"/>
          <w:lang w:val="uk-UA" w:eastAsia="uk-UA"/>
        </w:rPr>
        <w:t>А</w:t>
      </w:r>
      <w:r w:rsidRPr="00A27721">
        <w:rPr>
          <w:sz w:val="28"/>
          <w:szCs w:val="28"/>
          <w:lang w:val="uk-UA" w:eastAsia="uk-UA"/>
        </w:rPr>
        <w:t xml:space="preserve">, </w:t>
      </w:r>
      <w:r w:rsidRPr="00A27721">
        <w:rPr>
          <w:i/>
          <w:sz w:val="28"/>
          <w:szCs w:val="28"/>
          <w:lang w:val="uk-UA" w:eastAsia="uk-UA"/>
        </w:rPr>
        <w:t>І</w:t>
      </w:r>
      <w:r w:rsidRPr="00A27721">
        <w:rPr>
          <w:i/>
          <w:sz w:val="28"/>
          <w:szCs w:val="28"/>
          <w:vertAlign w:val="subscript"/>
          <w:lang w:val="uk-UA" w:eastAsia="uk-UA"/>
        </w:rPr>
        <w:t>В</w:t>
      </w:r>
      <w:r w:rsidRPr="00A27721">
        <w:rPr>
          <w:sz w:val="28"/>
          <w:szCs w:val="28"/>
          <w:lang w:val="uk-UA" w:eastAsia="uk-UA"/>
        </w:rPr>
        <w:t xml:space="preserve">, </w:t>
      </w:r>
      <w:r w:rsidRPr="00A27721">
        <w:rPr>
          <w:i/>
          <w:sz w:val="28"/>
          <w:szCs w:val="28"/>
          <w:lang w:val="uk-UA" w:eastAsia="uk-UA"/>
        </w:rPr>
        <w:t>І</w:t>
      </w:r>
      <w:r w:rsidRPr="00A27721">
        <w:rPr>
          <w:i/>
          <w:sz w:val="28"/>
          <w:szCs w:val="28"/>
          <w:vertAlign w:val="subscript"/>
          <w:lang w:val="uk-UA" w:eastAsia="uk-UA"/>
        </w:rPr>
        <w:t>С</w:t>
      </w:r>
      <w:r w:rsidRPr="00A27721">
        <w:rPr>
          <w:sz w:val="28"/>
          <w:szCs w:val="28"/>
          <w:lang w:val="uk-UA" w:eastAsia="uk-UA"/>
        </w:rPr>
        <w:t xml:space="preserve"> і які також називаються фазними, також буде виконуватись умова</w:t>
      </w:r>
    </w:p>
    <w:p w14:paraId="44DCE611" w14:textId="77777777" w:rsidR="001516AD" w:rsidRPr="00A27721" w:rsidRDefault="001516AD" w:rsidP="00241BE4">
      <w:pPr>
        <w:pStyle w:val="ae"/>
        <w:spacing w:after="0" w:line="300" w:lineRule="auto"/>
        <w:ind w:firstLine="567"/>
        <w:jc w:val="both"/>
        <w:rPr>
          <w:sz w:val="28"/>
          <w:szCs w:val="28"/>
          <w:lang w:val="uk-UA" w:eastAsia="uk-UA"/>
        </w:rPr>
      </w:pPr>
    </w:p>
    <w:p w14:paraId="6972F2F4" w14:textId="77777777" w:rsidR="001516AD" w:rsidRPr="00A27721" w:rsidRDefault="00874D76" w:rsidP="00241BE4">
      <w:pPr>
        <w:pStyle w:val="ae"/>
        <w:spacing w:after="0" w:line="300" w:lineRule="auto"/>
        <w:ind w:firstLine="567"/>
        <w:jc w:val="right"/>
        <w:rPr>
          <w:sz w:val="28"/>
          <w:szCs w:val="28"/>
          <w:lang w:val="uk-UA" w:eastAsia="uk-UA"/>
        </w:rPr>
      </w:pPr>
      <m:oMath>
        <m:nary>
          <m:naryPr>
            <m:chr m:val="∑"/>
            <m:ctrlPr>
              <w:rPr>
                <w:rFonts w:ascii="Cambria Math" w:hAnsi="Cambria Math"/>
                <w:i/>
                <w:sz w:val="28"/>
                <w:szCs w:val="28"/>
                <w:lang w:val="uk-UA" w:eastAsia="uk-UA"/>
              </w:rPr>
            </m:ctrlPr>
          </m:naryPr>
          <m:sub>
            <m:r>
              <w:rPr>
                <w:rFonts w:ascii="Cambria Math" w:hAnsi="Cambria Math"/>
                <w:sz w:val="28"/>
                <w:szCs w:val="28"/>
                <w:lang w:val="uk-UA" w:eastAsia="uk-UA"/>
              </w:rPr>
              <m:t>i=1</m:t>
            </m:r>
          </m:sub>
          <m:sup>
            <m:r>
              <w:rPr>
                <w:rFonts w:ascii="Cambria Math" w:hAnsi="Cambria Math"/>
                <w:sz w:val="28"/>
                <w:szCs w:val="28"/>
                <w:lang w:val="uk-UA" w:eastAsia="uk-UA"/>
              </w:rPr>
              <m:t>3</m:t>
            </m:r>
          </m:sup>
          <m:e>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e>
              <m:sub>
                <m:r>
                  <w:rPr>
                    <w:rFonts w:ascii="Cambria Math" w:hAnsi="Cambria Math"/>
                    <w:sz w:val="28"/>
                    <w:szCs w:val="28"/>
                    <w:lang w:val="uk-UA" w:eastAsia="uk-UA"/>
                  </w:rPr>
                  <m:t>i</m:t>
                </m:r>
              </m:sub>
            </m:sSub>
          </m:e>
        </m:nary>
        <m:r>
          <w:rPr>
            <w:rFonts w:ascii="Cambria Math" w:hAnsi="Cambria Math"/>
            <w:sz w:val="28"/>
            <w:szCs w:val="28"/>
            <w:lang w:val="uk-UA" w:eastAsia="uk-UA"/>
          </w:rPr>
          <m:t>=</m:t>
        </m:r>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e>
          <m:sub>
            <m:r>
              <w:rPr>
                <w:rFonts w:ascii="Cambria Math" w:hAnsi="Cambria Math"/>
                <w:sz w:val="28"/>
                <w:szCs w:val="28"/>
                <w:lang w:val="uk-UA" w:eastAsia="uk-UA"/>
              </w:rPr>
              <m:t>A</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e>
          <m:sub>
            <m:r>
              <w:rPr>
                <w:rFonts w:ascii="Cambria Math" w:hAnsi="Cambria Math"/>
                <w:sz w:val="28"/>
                <w:szCs w:val="28"/>
                <w:lang w:val="uk-UA" w:eastAsia="uk-UA"/>
              </w:rPr>
              <m:t>B</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e>
          <m:sub>
            <m:r>
              <w:rPr>
                <w:rFonts w:ascii="Cambria Math" w:hAnsi="Cambria Math"/>
                <w:sz w:val="28"/>
                <w:szCs w:val="28"/>
                <w:lang w:val="uk-UA" w:eastAsia="uk-UA"/>
              </w:rPr>
              <m:t>C</m:t>
            </m:r>
          </m:sub>
        </m:sSub>
        <m:r>
          <w:rPr>
            <w:rFonts w:ascii="Cambria Math" w:hAnsi="Cambria Math"/>
            <w:sz w:val="28"/>
            <w:szCs w:val="28"/>
            <w:lang w:val="uk-UA" w:eastAsia="uk-UA"/>
          </w:rPr>
          <m:t>=0</m:t>
        </m:r>
      </m:oMath>
      <w:r w:rsidR="001516AD" w:rsidRPr="00A27721">
        <w:rPr>
          <w:sz w:val="28"/>
          <w:szCs w:val="28"/>
          <w:lang w:val="uk-UA" w:eastAsia="uk-UA"/>
        </w:rPr>
        <w:t>.                          (5.2)</w:t>
      </w:r>
    </w:p>
    <w:p w14:paraId="79DF74EC" w14:textId="77777777" w:rsidR="001516AD" w:rsidRPr="00A27721" w:rsidRDefault="001516AD" w:rsidP="00241BE4">
      <w:pPr>
        <w:pStyle w:val="ae"/>
        <w:spacing w:after="0" w:line="300" w:lineRule="auto"/>
        <w:ind w:firstLine="567"/>
        <w:jc w:val="center"/>
        <w:rPr>
          <w:sz w:val="28"/>
          <w:szCs w:val="28"/>
          <w:lang w:val="uk-UA" w:eastAsia="uk-UA"/>
        </w:rPr>
      </w:pPr>
    </w:p>
    <w:p w14:paraId="0C956C5C" w14:textId="77777777" w:rsidR="001516AD" w:rsidRPr="00A27721" w:rsidRDefault="001516AD" w:rsidP="00241BE4">
      <w:pPr>
        <w:pStyle w:val="ae"/>
        <w:spacing w:after="0" w:line="300" w:lineRule="auto"/>
        <w:ind w:right="20" w:firstLine="567"/>
        <w:jc w:val="both"/>
        <w:rPr>
          <w:sz w:val="28"/>
          <w:szCs w:val="28"/>
          <w:lang w:val="uk-UA"/>
        </w:rPr>
      </w:pPr>
      <w:r w:rsidRPr="00A27721">
        <w:rPr>
          <w:sz w:val="28"/>
          <w:szCs w:val="28"/>
          <w:lang w:val="uk-UA" w:eastAsia="uk-UA"/>
        </w:rPr>
        <w:t>З цієї формули випливає, що при симетричному навантаженні струм через нейтральний провід</w:t>
      </w:r>
      <w:r w:rsidRPr="00A27721">
        <w:rPr>
          <w:rStyle w:val="af3"/>
          <w:lang w:val="uk-UA" w:eastAsia="uk-UA"/>
        </w:rPr>
        <w:t xml:space="preserve"> </w:t>
      </w:r>
      <m:oMath>
        <m:sSub>
          <m:sSubPr>
            <m:ctrlPr>
              <w:rPr>
                <w:rStyle w:val="af3"/>
                <w:rFonts w:ascii="Cambria Math" w:hAnsi="Cambria Math"/>
                <w:i w:val="0"/>
                <w:iCs w:val="0"/>
                <w:sz w:val="28"/>
                <w:szCs w:val="28"/>
                <w:lang w:val="uk-UA" w:eastAsia="uk-UA"/>
              </w:rPr>
            </m:ctrlPr>
          </m:sSubPr>
          <m:e>
            <m:acc>
              <m:accPr>
                <m:chr m:val="̇"/>
                <m:ctrlPr>
                  <w:rPr>
                    <w:rStyle w:val="af3"/>
                    <w:rFonts w:ascii="Cambria Math" w:hAnsi="Cambria Math"/>
                    <w:i w:val="0"/>
                    <w:iCs w:val="0"/>
                    <w:sz w:val="28"/>
                    <w:szCs w:val="28"/>
                    <w:lang w:val="uk-UA" w:eastAsia="uk-UA"/>
                  </w:rPr>
                </m:ctrlPr>
              </m:accPr>
              <m:e>
                <m:r>
                  <m:rPr>
                    <m:sty m:val="p"/>
                  </m:rPr>
                  <w:rPr>
                    <w:rStyle w:val="af3"/>
                    <w:rFonts w:ascii="Cambria Math" w:hAnsi="Cambria Math"/>
                    <w:lang w:val="uk-UA" w:eastAsia="uk-UA"/>
                  </w:rPr>
                  <m:t>I</m:t>
                </m:r>
              </m:e>
            </m:acc>
          </m:e>
          <m:sub>
            <m:r>
              <m:rPr>
                <m:sty m:val="p"/>
              </m:rPr>
              <w:rPr>
                <w:rStyle w:val="af3"/>
                <w:rFonts w:ascii="Cambria Math" w:hAnsi="Cambria Math"/>
                <w:lang w:val="uk-UA" w:eastAsia="uk-UA"/>
              </w:rPr>
              <m:t>N</m:t>
            </m:r>
          </m:sub>
        </m:sSub>
        <m:r>
          <m:rPr>
            <m:sty m:val="p"/>
          </m:rPr>
          <w:rPr>
            <w:rStyle w:val="af3"/>
            <w:rFonts w:ascii="Cambria Math" w:hAnsi="Cambria Math"/>
            <w:lang w:val="uk-UA" w:eastAsia="uk-UA"/>
          </w:rPr>
          <m:t>=0</m:t>
        </m:r>
      </m:oMath>
      <w:r w:rsidRPr="00A27721">
        <w:rPr>
          <w:rStyle w:val="af3"/>
          <w:lang w:val="uk-UA" w:eastAsia="uk-UA"/>
        </w:rPr>
        <w:t xml:space="preserve"> </w:t>
      </w:r>
      <w:r w:rsidRPr="00A27721">
        <w:rPr>
          <w:sz w:val="28"/>
          <w:szCs w:val="28"/>
          <w:lang w:val="uk-UA" w:eastAsia="uk-UA"/>
        </w:rPr>
        <w:t>і тоді нейтральний провід стає зайвим і його можливо не застосовувати. Це буде трьохпровідна трифазна система.</w:t>
      </w:r>
    </w:p>
    <w:p w14:paraId="5B6ACB2E" w14:textId="77777777" w:rsidR="001516AD" w:rsidRPr="00A27721" w:rsidRDefault="001516AD" w:rsidP="00241BE4">
      <w:pPr>
        <w:pStyle w:val="ae"/>
        <w:spacing w:after="0" w:line="300" w:lineRule="auto"/>
        <w:ind w:firstLine="567"/>
        <w:jc w:val="both"/>
        <w:rPr>
          <w:sz w:val="28"/>
          <w:szCs w:val="28"/>
          <w:lang w:val="uk-UA" w:eastAsia="uk-UA"/>
        </w:rPr>
      </w:pPr>
      <w:r w:rsidRPr="00A27721">
        <w:rPr>
          <w:sz w:val="28"/>
          <w:szCs w:val="28"/>
          <w:lang w:val="uk-UA" w:eastAsia="uk-UA"/>
        </w:rPr>
        <w:t>Для трьохпровідної системи завжди виконуються співвідношення</w:t>
      </w:r>
      <w:r w:rsidRPr="00A27721">
        <w:rPr>
          <w:rStyle w:val="100"/>
          <w:sz w:val="28"/>
          <w:szCs w:val="28"/>
          <w:lang w:val="uk-UA" w:eastAsia="uk-UA"/>
        </w:rPr>
        <w:t xml:space="preserve"> </w:t>
      </w:r>
      <m:oMath>
        <m:sSub>
          <m:sSubPr>
            <m:ctrlPr>
              <w:rPr>
                <w:rStyle w:val="100"/>
                <w:rFonts w:ascii="Cambria Math" w:hAnsi="Cambria Math"/>
                <w:b w:val="0"/>
                <w:bCs w:val="0"/>
                <w:i w:val="0"/>
                <w:iCs w:val="0"/>
                <w:smallCaps w:val="0"/>
                <w:sz w:val="28"/>
                <w:szCs w:val="28"/>
                <w:lang w:val="uk-UA" w:eastAsia="uk-UA"/>
              </w:rPr>
            </m:ctrlPr>
          </m:sSubPr>
          <m:e>
            <m:acc>
              <m:accPr>
                <m:chr m:val="̇"/>
                <m:ctrlPr>
                  <w:rPr>
                    <w:rStyle w:val="100"/>
                    <w:rFonts w:ascii="Cambria Math" w:hAnsi="Cambria Math"/>
                    <w:b w:val="0"/>
                    <w:bCs w:val="0"/>
                    <w:i w:val="0"/>
                    <w:iCs w:val="0"/>
                    <w:smallCaps w:val="0"/>
                    <w:sz w:val="28"/>
                    <w:szCs w:val="28"/>
                    <w:lang w:val="uk-UA" w:eastAsia="uk-UA"/>
                  </w:rPr>
                </m:ctrlPr>
              </m:accPr>
              <m:e>
                <m:r>
                  <m:rPr>
                    <m:sty m:val="p"/>
                  </m:rPr>
                  <w:rPr>
                    <w:rStyle w:val="100"/>
                    <w:rFonts w:ascii="Cambria Math" w:hAnsi="Cambria Math"/>
                    <w:sz w:val="28"/>
                    <w:szCs w:val="28"/>
                    <w:lang w:val="uk-UA" w:eastAsia="uk-UA"/>
                  </w:rPr>
                  <m:t>I</m:t>
                </m:r>
              </m:e>
            </m:acc>
          </m:e>
          <m:sub>
            <m:r>
              <m:rPr>
                <m:sty m:val="p"/>
              </m:rPr>
              <w:rPr>
                <w:rStyle w:val="100"/>
                <w:rFonts w:ascii="Cambria Math" w:hAnsi="Cambria Math"/>
                <w:sz w:val="28"/>
                <w:szCs w:val="28"/>
                <w:lang w:val="uk-UA" w:eastAsia="uk-UA"/>
              </w:rPr>
              <m:t>A</m:t>
            </m:r>
          </m:sub>
        </m:sSub>
        <m:r>
          <m:rPr>
            <m:sty m:val="p"/>
          </m:rPr>
          <w:rPr>
            <w:rStyle w:val="100"/>
            <w:rFonts w:ascii="Cambria Math" w:hAnsi="Cambria Math"/>
            <w:sz w:val="28"/>
            <w:szCs w:val="28"/>
            <w:lang w:val="uk-UA" w:eastAsia="uk-UA"/>
          </w:rPr>
          <m:t>+</m:t>
        </m:r>
        <m:sSub>
          <m:sSubPr>
            <m:ctrlPr>
              <w:rPr>
                <w:rStyle w:val="100"/>
                <w:rFonts w:ascii="Cambria Math" w:hAnsi="Cambria Math"/>
                <w:b w:val="0"/>
                <w:bCs w:val="0"/>
                <w:i w:val="0"/>
                <w:iCs w:val="0"/>
                <w:smallCaps w:val="0"/>
                <w:sz w:val="28"/>
                <w:szCs w:val="28"/>
                <w:lang w:val="uk-UA" w:eastAsia="uk-UA"/>
              </w:rPr>
            </m:ctrlPr>
          </m:sSubPr>
          <m:e>
            <m:acc>
              <m:accPr>
                <m:chr m:val="̇"/>
                <m:ctrlPr>
                  <w:rPr>
                    <w:rStyle w:val="100"/>
                    <w:rFonts w:ascii="Cambria Math" w:hAnsi="Cambria Math"/>
                    <w:b w:val="0"/>
                    <w:bCs w:val="0"/>
                    <w:i w:val="0"/>
                    <w:iCs w:val="0"/>
                    <w:smallCaps w:val="0"/>
                    <w:sz w:val="28"/>
                    <w:szCs w:val="28"/>
                    <w:lang w:val="uk-UA" w:eastAsia="uk-UA"/>
                  </w:rPr>
                </m:ctrlPr>
              </m:accPr>
              <m:e>
                <m:r>
                  <m:rPr>
                    <m:sty m:val="p"/>
                  </m:rPr>
                  <w:rPr>
                    <w:rStyle w:val="100"/>
                    <w:rFonts w:ascii="Cambria Math" w:hAnsi="Cambria Math"/>
                    <w:sz w:val="28"/>
                    <w:szCs w:val="28"/>
                    <w:lang w:val="uk-UA" w:eastAsia="uk-UA"/>
                  </w:rPr>
                  <m:t>I</m:t>
                </m:r>
              </m:e>
            </m:acc>
          </m:e>
          <m:sub>
            <m:r>
              <m:rPr>
                <m:sty m:val="p"/>
              </m:rPr>
              <w:rPr>
                <w:rStyle w:val="100"/>
                <w:rFonts w:ascii="Cambria Math" w:hAnsi="Cambria Math"/>
                <w:sz w:val="28"/>
                <w:szCs w:val="28"/>
                <w:lang w:val="uk-UA" w:eastAsia="uk-UA"/>
              </w:rPr>
              <m:t>B</m:t>
            </m:r>
          </m:sub>
        </m:sSub>
        <m:r>
          <m:rPr>
            <m:sty m:val="p"/>
          </m:rPr>
          <w:rPr>
            <w:rStyle w:val="100"/>
            <w:rFonts w:ascii="Cambria Math" w:hAnsi="Cambria Math"/>
            <w:sz w:val="28"/>
            <w:szCs w:val="28"/>
            <w:lang w:val="uk-UA" w:eastAsia="uk-UA"/>
          </w:rPr>
          <m:t>+</m:t>
        </m:r>
        <m:sSub>
          <m:sSubPr>
            <m:ctrlPr>
              <w:rPr>
                <w:rStyle w:val="100"/>
                <w:rFonts w:ascii="Cambria Math" w:hAnsi="Cambria Math"/>
                <w:b w:val="0"/>
                <w:bCs w:val="0"/>
                <w:i w:val="0"/>
                <w:iCs w:val="0"/>
                <w:smallCaps w:val="0"/>
                <w:sz w:val="28"/>
                <w:szCs w:val="28"/>
                <w:lang w:val="uk-UA" w:eastAsia="uk-UA"/>
              </w:rPr>
            </m:ctrlPr>
          </m:sSubPr>
          <m:e>
            <m:acc>
              <m:accPr>
                <m:chr m:val="̇"/>
                <m:ctrlPr>
                  <w:rPr>
                    <w:rStyle w:val="100"/>
                    <w:rFonts w:ascii="Cambria Math" w:hAnsi="Cambria Math"/>
                    <w:b w:val="0"/>
                    <w:bCs w:val="0"/>
                    <w:i w:val="0"/>
                    <w:iCs w:val="0"/>
                    <w:smallCaps w:val="0"/>
                    <w:sz w:val="28"/>
                    <w:szCs w:val="28"/>
                    <w:lang w:val="uk-UA" w:eastAsia="uk-UA"/>
                  </w:rPr>
                </m:ctrlPr>
              </m:accPr>
              <m:e>
                <m:r>
                  <m:rPr>
                    <m:sty m:val="p"/>
                  </m:rPr>
                  <w:rPr>
                    <w:rStyle w:val="100"/>
                    <w:rFonts w:ascii="Cambria Math" w:hAnsi="Cambria Math"/>
                    <w:sz w:val="28"/>
                    <w:szCs w:val="28"/>
                    <w:lang w:val="uk-UA" w:eastAsia="uk-UA"/>
                  </w:rPr>
                  <m:t>I</m:t>
                </m:r>
              </m:e>
            </m:acc>
          </m:e>
          <m:sub>
            <m:r>
              <m:rPr>
                <m:sty m:val="p"/>
              </m:rPr>
              <w:rPr>
                <w:rStyle w:val="100"/>
                <w:rFonts w:ascii="Cambria Math" w:hAnsi="Cambria Math"/>
                <w:sz w:val="28"/>
                <w:szCs w:val="28"/>
                <w:lang w:val="uk-UA" w:eastAsia="uk-UA"/>
              </w:rPr>
              <m:t>C</m:t>
            </m:r>
          </m:sub>
        </m:sSub>
        <m:r>
          <m:rPr>
            <m:sty m:val="p"/>
          </m:rPr>
          <w:rPr>
            <w:rStyle w:val="100"/>
            <w:rFonts w:ascii="Cambria Math" w:hAnsi="Cambria Math"/>
            <w:sz w:val="28"/>
            <w:szCs w:val="28"/>
            <w:lang w:val="uk-UA" w:eastAsia="uk-UA"/>
          </w:rPr>
          <m:t>=0</m:t>
        </m:r>
      </m:oMath>
      <w:r w:rsidRPr="00A27721">
        <w:rPr>
          <w:sz w:val="28"/>
          <w:szCs w:val="28"/>
          <w:lang w:val="uk-UA" w:eastAsia="uk-UA"/>
        </w:rPr>
        <w:t xml:space="preserve"> незалежно від величини і характеру споживачів.</w:t>
      </w:r>
    </w:p>
    <w:p w14:paraId="2B0181AC" w14:textId="77777777" w:rsidR="001516AD" w:rsidRPr="00A27721" w:rsidRDefault="001516AD" w:rsidP="00241BE4">
      <w:pPr>
        <w:pStyle w:val="ae"/>
        <w:spacing w:after="0" w:line="300" w:lineRule="auto"/>
        <w:ind w:firstLine="567"/>
        <w:jc w:val="both"/>
        <w:rPr>
          <w:sz w:val="28"/>
          <w:szCs w:val="28"/>
          <w:lang w:val="uk-UA"/>
        </w:rPr>
      </w:pPr>
      <w:r w:rsidRPr="00A27721">
        <w:rPr>
          <w:sz w:val="28"/>
          <w:szCs w:val="28"/>
          <w:lang w:val="uk-UA" w:eastAsia="uk-UA"/>
        </w:rPr>
        <w:t>При умові, що опори провідників значно менше опорів</w:t>
      </w:r>
      <w:r w:rsidRPr="00A27721">
        <w:rPr>
          <w:rStyle w:val="af3"/>
          <w:lang w:val="uk-UA" w:eastAsia="uk-UA"/>
        </w:rPr>
        <w:t xml:space="preserve"> Z (фаз),</w:t>
      </w:r>
      <w:r w:rsidRPr="00A27721">
        <w:rPr>
          <w:sz w:val="28"/>
          <w:szCs w:val="28"/>
          <w:lang w:val="uk-UA" w:eastAsia="uk-UA"/>
        </w:rPr>
        <w:t xml:space="preserve"> можливо вважати, що </w:t>
      </w:r>
      <m:oMath>
        <m:sSub>
          <m:sSubPr>
            <m:ctrlPr>
              <w:rPr>
                <w:rFonts w:ascii="Cambria Math" w:hAnsi="Cambria Math"/>
                <w:i/>
                <w:sz w:val="28"/>
                <w:szCs w:val="28"/>
                <w:lang w:val="uk-UA" w:eastAsia="uk-UA"/>
              </w:rPr>
            </m:ctrlPr>
          </m:sSubPr>
          <m:e>
            <m:r>
              <w:rPr>
                <w:rFonts w:ascii="Cambria Math" w:hAnsi="Cambria Math"/>
                <w:sz w:val="28"/>
                <w:szCs w:val="28"/>
                <w:lang w:val="uk-UA" w:eastAsia="uk-UA"/>
              </w:rPr>
              <m:t>E</m:t>
            </m:r>
          </m:e>
          <m:sub>
            <m:r>
              <w:rPr>
                <w:rFonts w:ascii="Cambria Math" w:hAnsi="Cambria Math"/>
                <w:sz w:val="28"/>
                <w:szCs w:val="28"/>
                <w:lang w:val="uk-UA" w:eastAsia="uk-UA"/>
              </w:rPr>
              <m:t>φ</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r>
              <w:rPr>
                <w:rFonts w:ascii="Cambria Math" w:hAnsi="Cambria Math"/>
                <w:sz w:val="28"/>
                <w:szCs w:val="28"/>
                <w:lang w:val="uk-UA" w:eastAsia="uk-UA"/>
              </w:rPr>
              <m:t>U</m:t>
            </m:r>
          </m:e>
          <m:sub>
            <m:r>
              <w:rPr>
                <w:rFonts w:ascii="Cambria Math" w:hAnsi="Cambria Math"/>
                <w:sz w:val="28"/>
                <w:szCs w:val="28"/>
                <w:lang w:val="uk-UA" w:eastAsia="uk-UA"/>
              </w:rPr>
              <m:t>φ</m:t>
            </m:r>
          </m:sub>
        </m:sSub>
      </m:oMath>
      <w:r w:rsidRPr="00A27721">
        <w:rPr>
          <w:sz w:val="28"/>
          <w:szCs w:val="28"/>
          <w:lang w:val="uk-UA" w:eastAsia="uk-UA"/>
        </w:rPr>
        <w:t>.</w:t>
      </w:r>
    </w:p>
    <w:p w14:paraId="73D874C7" w14:textId="77777777" w:rsidR="001516AD" w:rsidRPr="00A27721" w:rsidRDefault="001516AD" w:rsidP="00241BE4">
      <w:pPr>
        <w:pStyle w:val="ae"/>
        <w:spacing w:after="0" w:line="300" w:lineRule="auto"/>
        <w:ind w:right="20" w:firstLine="567"/>
        <w:jc w:val="both"/>
        <w:rPr>
          <w:sz w:val="28"/>
          <w:szCs w:val="28"/>
          <w:lang w:val="uk-UA" w:eastAsia="uk-UA"/>
        </w:rPr>
      </w:pPr>
      <w:r w:rsidRPr="00A27721">
        <w:rPr>
          <w:sz w:val="28"/>
          <w:szCs w:val="28"/>
          <w:lang w:val="uk-UA" w:eastAsia="uk-UA"/>
        </w:rPr>
        <w:t xml:space="preserve">Напруга між лінійними проводами і струми в них називаються лінійними напругами і струмами. При з'єднанні зіркою </w:t>
      </w:r>
      <w:r w:rsidRPr="00A27721">
        <w:rPr>
          <w:i/>
          <w:sz w:val="28"/>
          <w:szCs w:val="28"/>
          <w:lang w:val="uk-UA" w:eastAsia="uk-UA"/>
        </w:rPr>
        <w:t>І</w:t>
      </w:r>
      <w:r w:rsidRPr="00A27721">
        <w:rPr>
          <w:i/>
          <w:sz w:val="28"/>
          <w:szCs w:val="28"/>
          <w:vertAlign w:val="subscript"/>
          <w:lang w:val="uk-UA" w:eastAsia="uk-UA"/>
        </w:rPr>
        <w:t>л</w:t>
      </w:r>
      <w:r w:rsidRPr="00A27721">
        <w:rPr>
          <w:sz w:val="28"/>
          <w:szCs w:val="28"/>
          <w:lang w:val="uk-UA" w:eastAsia="uk-UA"/>
        </w:rPr>
        <w:t xml:space="preserve"> =</w:t>
      </w:r>
      <w:r w:rsidRPr="00A27721">
        <w:rPr>
          <w:rStyle w:val="af3"/>
          <w:lang w:val="uk-UA" w:eastAsia="uk-UA"/>
        </w:rPr>
        <w:t xml:space="preserve"> І</w:t>
      </w:r>
      <w:r w:rsidRPr="00A27721">
        <w:rPr>
          <w:rStyle w:val="af3"/>
          <w:vertAlign w:val="subscript"/>
          <w:lang w:val="uk-UA" w:eastAsia="uk-UA"/>
        </w:rPr>
        <w:t>ф</w:t>
      </w:r>
      <w:r w:rsidRPr="00A27721">
        <w:rPr>
          <w:rStyle w:val="af3"/>
          <w:lang w:val="uk-UA" w:eastAsia="uk-UA"/>
        </w:rPr>
        <w:t>,</w:t>
      </w:r>
      <w:r w:rsidRPr="00A27721">
        <w:rPr>
          <w:sz w:val="28"/>
          <w:szCs w:val="28"/>
          <w:lang w:val="uk-UA" w:eastAsia="uk-UA"/>
        </w:rPr>
        <w:t xml:space="preserve"> а з трикутника векторів (рис. 5.2) маємо</w:t>
      </w:r>
      <w:r w:rsidRPr="00A27721">
        <w:rPr>
          <w:rStyle w:val="af0"/>
          <w:lang w:val="uk-UA" w:eastAsia="uk-UA"/>
        </w:rPr>
        <w:t xml:space="preserve"> U</w:t>
      </w:r>
      <w:r w:rsidRPr="00A27721">
        <w:rPr>
          <w:rStyle w:val="af0"/>
          <w:vertAlign w:val="subscript"/>
          <w:lang w:val="uk-UA" w:eastAsia="uk-UA"/>
        </w:rPr>
        <w:t>л</w:t>
      </w:r>
      <w:r w:rsidRPr="00A27721">
        <w:rPr>
          <w:rStyle w:val="af0"/>
          <w:lang w:val="uk-UA" w:eastAsia="uk-UA"/>
        </w:rPr>
        <w:t xml:space="preserve"> =</w:t>
      </w:r>
      <w:r w:rsidRPr="00A27721">
        <w:rPr>
          <w:sz w:val="28"/>
          <w:szCs w:val="28"/>
          <w:lang w:val="uk-UA" w:eastAsia="uk-UA"/>
        </w:rPr>
        <w:t xml:space="preserve"> </w:t>
      </w:r>
      <m:oMath>
        <m:rad>
          <m:radPr>
            <m:degHide m:val="1"/>
            <m:ctrlPr>
              <w:rPr>
                <w:rFonts w:ascii="Cambria Math" w:hAnsi="Cambria Math"/>
                <w:i/>
                <w:sz w:val="28"/>
                <w:szCs w:val="28"/>
                <w:lang w:val="uk-UA" w:eastAsia="uk-UA"/>
              </w:rPr>
            </m:ctrlPr>
          </m:radPr>
          <m:deg/>
          <m:e>
            <m:r>
              <w:rPr>
                <w:rFonts w:ascii="Cambria Math" w:hAnsi="Cambria Math"/>
                <w:sz w:val="28"/>
                <w:szCs w:val="28"/>
                <w:lang w:val="uk-UA" w:eastAsia="uk-UA"/>
              </w:rPr>
              <m:t>3</m:t>
            </m:r>
          </m:e>
        </m:rad>
        <m:sSub>
          <m:sSubPr>
            <m:ctrlPr>
              <w:rPr>
                <w:rFonts w:ascii="Cambria Math" w:hAnsi="Cambria Math"/>
                <w:i/>
                <w:sz w:val="28"/>
                <w:szCs w:val="28"/>
                <w:lang w:val="uk-UA" w:eastAsia="uk-UA"/>
              </w:rPr>
            </m:ctrlPr>
          </m:sSubPr>
          <m:e>
            <m:r>
              <w:rPr>
                <w:rFonts w:ascii="Cambria Math" w:hAnsi="Cambria Math"/>
                <w:sz w:val="28"/>
                <w:szCs w:val="28"/>
                <w:lang w:val="uk-UA" w:eastAsia="uk-UA"/>
              </w:rPr>
              <m:t>U</m:t>
            </m:r>
          </m:e>
          <m:sub>
            <m:r>
              <w:rPr>
                <w:rFonts w:ascii="Cambria Math" w:hAnsi="Cambria Math"/>
                <w:sz w:val="28"/>
                <w:szCs w:val="28"/>
                <w:lang w:val="uk-UA" w:eastAsia="uk-UA"/>
              </w:rPr>
              <m:t>φ</m:t>
            </m:r>
          </m:sub>
        </m:sSub>
      </m:oMath>
      <w:r w:rsidRPr="00A27721">
        <w:rPr>
          <w:sz w:val="28"/>
          <w:szCs w:val="28"/>
          <w:lang w:val="uk-UA" w:eastAsia="uk-UA"/>
        </w:rPr>
        <w:t>.</w:t>
      </w:r>
    </w:p>
    <w:p w14:paraId="5204F991" w14:textId="77777777" w:rsidR="001516AD" w:rsidRPr="00A27721" w:rsidRDefault="001516AD" w:rsidP="00241BE4">
      <w:pPr>
        <w:pStyle w:val="ae"/>
        <w:spacing w:after="0" w:line="300" w:lineRule="auto"/>
        <w:ind w:right="20" w:firstLine="567"/>
        <w:jc w:val="both"/>
        <w:rPr>
          <w:sz w:val="28"/>
          <w:szCs w:val="28"/>
          <w:lang w:val="uk-UA" w:eastAsia="uk-UA"/>
        </w:rPr>
      </w:pPr>
    </w:p>
    <w:p w14:paraId="23E71282" w14:textId="77777777" w:rsidR="001516AD" w:rsidRPr="00A27721" w:rsidRDefault="001516AD" w:rsidP="00241BE4">
      <w:pPr>
        <w:pStyle w:val="ae"/>
        <w:spacing w:after="0" w:line="300" w:lineRule="auto"/>
        <w:ind w:right="20"/>
        <w:jc w:val="center"/>
        <w:rPr>
          <w:sz w:val="28"/>
          <w:szCs w:val="28"/>
          <w:lang w:val="uk-UA"/>
        </w:rPr>
      </w:pPr>
      <w:r w:rsidRPr="00A27721">
        <w:rPr>
          <w:noProof/>
          <w:sz w:val="28"/>
          <w:szCs w:val="28"/>
          <w:lang w:val="uk-UA"/>
        </w:rPr>
        <w:drawing>
          <wp:inline distT="0" distB="0" distL="0" distR="0" wp14:anchorId="407F4675" wp14:editId="6DBEC746">
            <wp:extent cx="2743200" cy="2711049"/>
            <wp:effectExtent l="0" t="0" r="0" b="0"/>
            <wp:docPr id="736" name="Рисунок 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747792" cy="2715587"/>
                    </a:xfrm>
                    <a:prstGeom prst="rect">
                      <a:avLst/>
                    </a:prstGeom>
                    <a:noFill/>
                    <a:ln>
                      <a:noFill/>
                    </a:ln>
                  </pic:spPr>
                </pic:pic>
              </a:graphicData>
            </a:graphic>
          </wp:inline>
        </w:drawing>
      </w:r>
    </w:p>
    <w:p w14:paraId="72BDCF1A" w14:textId="77777777" w:rsidR="001516AD" w:rsidRPr="00A27721" w:rsidRDefault="001516AD" w:rsidP="00241BE4">
      <w:pPr>
        <w:pStyle w:val="ae"/>
        <w:spacing w:after="0" w:line="300" w:lineRule="auto"/>
        <w:ind w:right="20"/>
        <w:jc w:val="center"/>
        <w:rPr>
          <w:sz w:val="28"/>
          <w:szCs w:val="28"/>
          <w:lang w:val="uk-UA"/>
        </w:rPr>
      </w:pPr>
      <w:r w:rsidRPr="00A27721">
        <w:rPr>
          <w:sz w:val="28"/>
          <w:szCs w:val="28"/>
          <w:lang w:val="uk-UA"/>
        </w:rPr>
        <w:t xml:space="preserve">Рисунок 5.2 – Векторна діаграма симетричного з’єднання зіркою </w:t>
      </w:r>
    </w:p>
    <w:p w14:paraId="76BF1C64" w14:textId="77777777" w:rsidR="001516AD" w:rsidRPr="00A27721" w:rsidRDefault="001516AD" w:rsidP="00241BE4">
      <w:pPr>
        <w:pStyle w:val="ae"/>
        <w:spacing w:after="0" w:line="300" w:lineRule="auto"/>
        <w:ind w:right="20" w:firstLine="567"/>
        <w:jc w:val="center"/>
        <w:rPr>
          <w:sz w:val="28"/>
          <w:szCs w:val="28"/>
          <w:lang w:val="uk-UA"/>
        </w:rPr>
      </w:pPr>
    </w:p>
    <w:p w14:paraId="1CB12396" w14:textId="77777777" w:rsidR="001516AD" w:rsidRPr="00A27721" w:rsidRDefault="001516AD" w:rsidP="00241BE4">
      <w:pPr>
        <w:pStyle w:val="ae"/>
        <w:spacing w:after="0" w:line="300" w:lineRule="auto"/>
        <w:ind w:firstLine="567"/>
        <w:jc w:val="both"/>
        <w:rPr>
          <w:sz w:val="28"/>
          <w:szCs w:val="28"/>
          <w:lang w:val="uk-UA" w:eastAsia="uk-UA"/>
        </w:rPr>
      </w:pPr>
      <w:r w:rsidRPr="00A27721">
        <w:rPr>
          <w:sz w:val="28"/>
          <w:szCs w:val="28"/>
          <w:lang w:val="uk-UA" w:eastAsia="uk-UA"/>
        </w:rPr>
        <w:t>Комплексні значення фазних струмів можуть бути визначені за формулами:</w:t>
      </w:r>
    </w:p>
    <w:p w14:paraId="52AF03B0" w14:textId="77777777" w:rsidR="001516AD" w:rsidRPr="00A27721" w:rsidRDefault="001516AD" w:rsidP="00241BE4">
      <w:pPr>
        <w:pStyle w:val="ae"/>
        <w:spacing w:after="0" w:line="300" w:lineRule="auto"/>
        <w:ind w:firstLine="567"/>
        <w:jc w:val="both"/>
        <w:rPr>
          <w:sz w:val="28"/>
          <w:szCs w:val="28"/>
          <w:lang w:val="uk-UA" w:eastAsia="uk-UA"/>
        </w:rPr>
      </w:pPr>
    </w:p>
    <w:p w14:paraId="1F2D5ABF" w14:textId="77777777" w:rsidR="001516AD" w:rsidRPr="00A27721" w:rsidRDefault="00874D76" w:rsidP="00241BE4">
      <w:pPr>
        <w:pStyle w:val="ae"/>
        <w:spacing w:after="0" w:line="300" w:lineRule="auto"/>
        <w:ind w:firstLine="567"/>
        <w:jc w:val="right"/>
        <w:rPr>
          <w:sz w:val="28"/>
          <w:szCs w:val="28"/>
          <w:lang w:val="uk-UA" w:eastAsia="uk-UA"/>
        </w:rPr>
      </w:pPr>
      <m:oMath>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e>
          <m:sub>
            <m:r>
              <w:rPr>
                <w:rFonts w:ascii="Cambria Math" w:hAnsi="Cambria Math"/>
                <w:sz w:val="28"/>
                <w:szCs w:val="28"/>
                <w:lang w:val="uk-UA" w:eastAsia="uk-UA"/>
              </w:rPr>
              <m:t>A</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U</m:t>
                </m:r>
              </m:e>
            </m:acc>
          </m:e>
          <m:sub>
            <m:r>
              <w:rPr>
                <w:rFonts w:ascii="Cambria Math" w:hAnsi="Cambria Math"/>
                <w:sz w:val="28"/>
                <w:szCs w:val="28"/>
                <w:lang w:val="uk-UA" w:eastAsia="uk-UA"/>
              </w:rPr>
              <m:t>A</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Z</m:t>
                </m:r>
              </m:e>
            </m:acc>
          </m:e>
          <m:sub>
            <m:r>
              <w:rPr>
                <w:rFonts w:ascii="Cambria Math" w:hAnsi="Cambria Math"/>
                <w:sz w:val="28"/>
                <w:szCs w:val="28"/>
                <w:lang w:val="uk-UA" w:eastAsia="uk-UA"/>
              </w:rPr>
              <m:t>A</m:t>
            </m:r>
          </m:sub>
        </m:sSub>
      </m:oMath>
      <w:r w:rsidR="001516AD" w:rsidRPr="00A27721">
        <w:rPr>
          <w:sz w:val="28"/>
          <w:szCs w:val="28"/>
          <w:lang w:val="uk-UA" w:eastAsia="uk-UA"/>
        </w:rPr>
        <w:t xml:space="preserve">, </w:t>
      </w:r>
      <m:oMath>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e>
          <m:sub>
            <m:r>
              <w:rPr>
                <w:rFonts w:ascii="Cambria Math" w:hAnsi="Cambria Math"/>
                <w:sz w:val="28"/>
                <w:szCs w:val="28"/>
                <w:lang w:val="uk-UA" w:eastAsia="uk-UA"/>
              </w:rPr>
              <m:t>B</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U</m:t>
                </m:r>
              </m:e>
            </m:acc>
          </m:e>
          <m:sub>
            <m:r>
              <w:rPr>
                <w:rFonts w:ascii="Cambria Math" w:hAnsi="Cambria Math"/>
                <w:sz w:val="28"/>
                <w:szCs w:val="28"/>
                <w:lang w:val="uk-UA" w:eastAsia="uk-UA"/>
              </w:rPr>
              <m:t>B</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Z</m:t>
                </m:r>
              </m:e>
            </m:acc>
          </m:e>
          <m:sub>
            <m:r>
              <w:rPr>
                <w:rFonts w:ascii="Cambria Math" w:hAnsi="Cambria Math"/>
                <w:sz w:val="28"/>
                <w:szCs w:val="28"/>
                <w:lang w:val="uk-UA" w:eastAsia="uk-UA"/>
              </w:rPr>
              <m:t>B</m:t>
            </m:r>
          </m:sub>
        </m:sSub>
      </m:oMath>
      <w:r w:rsidR="001516AD" w:rsidRPr="00A27721">
        <w:rPr>
          <w:sz w:val="28"/>
          <w:szCs w:val="28"/>
          <w:lang w:val="uk-UA" w:eastAsia="uk-UA"/>
        </w:rPr>
        <w:t xml:space="preserve">, </w:t>
      </w:r>
      <m:oMath>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e>
          <m:sub>
            <m:r>
              <w:rPr>
                <w:rFonts w:ascii="Cambria Math" w:hAnsi="Cambria Math"/>
                <w:sz w:val="28"/>
                <w:szCs w:val="28"/>
                <w:lang w:val="uk-UA" w:eastAsia="uk-UA"/>
              </w:rPr>
              <m:t>C</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U</m:t>
                </m:r>
              </m:e>
            </m:acc>
          </m:e>
          <m:sub>
            <m:r>
              <w:rPr>
                <w:rFonts w:ascii="Cambria Math" w:hAnsi="Cambria Math"/>
                <w:sz w:val="28"/>
                <w:szCs w:val="28"/>
                <w:lang w:val="uk-UA" w:eastAsia="uk-UA"/>
              </w:rPr>
              <m:t>C</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Z</m:t>
                </m:r>
              </m:e>
            </m:acc>
          </m:e>
          <m:sub>
            <m:r>
              <w:rPr>
                <w:rFonts w:ascii="Cambria Math" w:hAnsi="Cambria Math"/>
                <w:sz w:val="28"/>
                <w:szCs w:val="28"/>
                <w:lang w:val="uk-UA" w:eastAsia="uk-UA"/>
              </w:rPr>
              <m:t>C</m:t>
            </m:r>
          </m:sub>
        </m:sSub>
      </m:oMath>
      <w:r w:rsidR="001516AD" w:rsidRPr="00A27721">
        <w:rPr>
          <w:sz w:val="28"/>
          <w:szCs w:val="28"/>
          <w:lang w:val="uk-UA" w:eastAsia="uk-UA"/>
        </w:rPr>
        <w:t>.                   (5.3)</w:t>
      </w:r>
    </w:p>
    <w:p w14:paraId="29FF02C4" w14:textId="77777777" w:rsidR="001516AD" w:rsidRPr="00A27721" w:rsidRDefault="001516AD" w:rsidP="00241BE4">
      <w:pPr>
        <w:pStyle w:val="ae"/>
        <w:spacing w:after="0" w:line="300" w:lineRule="auto"/>
        <w:ind w:firstLine="567"/>
        <w:jc w:val="center"/>
        <w:rPr>
          <w:sz w:val="28"/>
          <w:szCs w:val="28"/>
          <w:lang w:val="uk-UA" w:eastAsia="uk-UA"/>
        </w:rPr>
      </w:pPr>
    </w:p>
    <w:p w14:paraId="3719E794" w14:textId="77777777" w:rsidR="001516AD" w:rsidRPr="00A27721" w:rsidRDefault="001516AD" w:rsidP="00241BE4">
      <w:pPr>
        <w:pStyle w:val="ae"/>
        <w:spacing w:after="0" w:line="300" w:lineRule="auto"/>
        <w:ind w:right="20" w:firstLine="567"/>
        <w:jc w:val="both"/>
        <w:rPr>
          <w:sz w:val="28"/>
          <w:szCs w:val="28"/>
          <w:lang w:val="uk-UA"/>
        </w:rPr>
      </w:pPr>
      <w:r w:rsidRPr="00A27721">
        <w:rPr>
          <w:sz w:val="28"/>
          <w:szCs w:val="28"/>
          <w:lang w:val="uk-UA" w:eastAsia="uk-UA"/>
        </w:rPr>
        <w:t>Забезпечити симетричне навантаження в реальних системах неможливо. Несиметрія схеми може бути внаслідок наступних причин:</w:t>
      </w:r>
    </w:p>
    <w:p w14:paraId="77D5F274" w14:textId="77777777" w:rsidR="001516AD" w:rsidRPr="00A27721" w:rsidRDefault="001516AD" w:rsidP="00241BE4">
      <w:pPr>
        <w:pStyle w:val="ae"/>
        <w:numPr>
          <w:ilvl w:val="0"/>
          <w:numId w:val="4"/>
        </w:numPr>
        <w:tabs>
          <w:tab w:val="left" w:pos="851"/>
        </w:tabs>
        <w:spacing w:after="0" w:line="300" w:lineRule="auto"/>
        <w:ind w:left="0" w:firstLine="567"/>
        <w:jc w:val="both"/>
        <w:rPr>
          <w:sz w:val="28"/>
          <w:szCs w:val="28"/>
          <w:lang w:val="uk-UA"/>
        </w:rPr>
      </w:pPr>
      <w:r w:rsidRPr="00A27721">
        <w:rPr>
          <w:sz w:val="28"/>
          <w:szCs w:val="28"/>
          <w:lang w:val="uk-UA" w:eastAsia="uk-UA"/>
        </w:rPr>
        <w:t>неоднакові опори фаз;</w:t>
      </w:r>
    </w:p>
    <w:p w14:paraId="65C3363D" w14:textId="77777777" w:rsidR="001516AD" w:rsidRPr="00A27721" w:rsidRDefault="001516AD" w:rsidP="00241BE4">
      <w:pPr>
        <w:pStyle w:val="ae"/>
        <w:numPr>
          <w:ilvl w:val="0"/>
          <w:numId w:val="4"/>
        </w:numPr>
        <w:tabs>
          <w:tab w:val="left" w:pos="851"/>
        </w:tabs>
        <w:spacing w:after="0" w:line="300" w:lineRule="auto"/>
        <w:ind w:left="0" w:firstLine="567"/>
        <w:jc w:val="both"/>
        <w:rPr>
          <w:sz w:val="28"/>
          <w:szCs w:val="28"/>
          <w:lang w:val="uk-UA"/>
        </w:rPr>
      </w:pPr>
      <w:r w:rsidRPr="00A27721">
        <w:rPr>
          <w:sz w:val="28"/>
          <w:szCs w:val="28"/>
          <w:lang w:val="uk-UA" w:eastAsia="uk-UA"/>
        </w:rPr>
        <w:t>коротке замикання фаз;</w:t>
      </w:r>
    </w:p>
    <w:p w14:paraId="0D04A3CC" w14:textId="77777777" w:rsidR="001516AD" w:rsidRPr="00A27721" w:rsidRDefault="001516AD" w:rsidP="00241BE4">
      <w:pPr>
        <w:pStyle w:val="ae"/>
        <w:numPr>
          <w:ilvl w:val="0"/>
          <w:numId w:val="4"/>
        </w:numPr>
        <w:tabs>
          <w:tab w:val="left" w:pos="851"/>
        </w:tabs>
        <w:spacing w:after="0" w:line="300" w:lineRule="auto"/>
        <w:ind w:left="0" w:firstLine="567"/>
        <w:jc w:val="both"/>
        <w:rPr>
          <w:sz w:val="28"/>
          <w:szCs w:val="28"/>
          <w:lang w:val="uk-UA"/>
        </w:rPr>
      </w:pPr>
      <w:r w:rsidRPr="00A27721">
        <w:rPr>
          <w:sz w:val="28"/>
          <w:szCs w:val="28"/>
          <w:lang w:val="uk-UA" w:eastAsia="uk-UA"/>
        </w:rPr>
        <w:lastRenderedPageBreak/>
        <w:t>обрив фази.</w:t>
      </w:r>
    </w:p>
    <w:p w14:paraId="060C703A" w14:textId="77777777" w:rsidR="001516AD" w:rsidRPr="00A27721" w:rsidRDefault="001516AD" w:rsidP="00241BE4">
      <w:pPr>
        <w:tabs>
          <w:tab w:val="left" w:pos="540"/>
        </w:tabs>
        <w:spacing w:line="300" w:lineRule="auto"/>
        <w:ind w:firstLine="567"/>
        <w:jc w:val="both"/>
        <w:rPr>
          <w:sz w:val="28"/>
          <w:szCs w:val="28"/>
          <w:lang w:val="uk-UA"/>
        </w:rPr>
      </w:pPr>
      <w:r w:rsidRPr="00A27721">
        <w:rPr>
          <w:sz w:val="28"/>
          <w:szCs w:val="28"/>
          <w:lang w:val="uk-UA" w:eastAsia="uk-UA"/>
        </w:rPr>
        <w:t xml:space="preserve">При несиметричному навантаженні сила струму в нульовому </w:t>
      </w:r>
      <w:r w:rsidRPr="00A27721">
        <w:rPr>
          <w:sz w:val="28"/>
          <w:szCs w:val="28"/>
          <w:lang w:val="uk-UA"/>
        </w:rPr>
        <w:t>проводі не дорівнює нулю, тому він обов'язково має бути. У разі відсутності нульового проводу або його обриву, при нерівномірному навантаженні виникає різка зміна напруги. Так, якщо у фазі А навантаження немає, а у фазах В і С навантаження однакові, то при відсутності нульового проводу навантаження у фазах В і С будуть ввімкнені послідовно на лінійну напругу, яка рівномірно розподілиться між ними (у разі однакових навантажень). Отже, опори навантажень у фазах В і С будуть під напругою, яка дорівнює половині лінійної напруги, тобто:</w:t>
      </w:r>
    </w:p>
    <w:p w14:paraId="263A0D81" w14:textId="77777777" w:rsidR="001516AD" w:rsidRPr="00A27721" w:rsidRDefault="001516AD" w:rsidP="00241BE4">
      <w:pPr>
        <w:tabs>
          <w:tab w:val="left" w:pos="540"/>
        </w:tabs>
        <w:spacing w:line="300" w:lineRule="auto"/>
        <w:ind w:firstLine="567"/>
        <w:jc w:val="both"/>
        <w:rPr>
          <w:sz w:val="28"/>
          <w:szCs w:val="28"/>
          <w:lang w:val="uk-UA"/>
        </w:rPr>
      </w:pPr>
    </w:p>
    <w:bookmarkStart w:id="5" w:name="bookmark4"/>
    <w:p w14:paraId="1C24DCB1" w14:textId="77777777" w:rsidR="001516AD" w:rsidRPr="00A27721" w:rsidRDefault="00874D76" w:rsidP="00241BE4">
      <w:pPr>
        <w:tabs>
          <w:tab w:val="left" w:pos="540"/>
        </w:tabs>
        <w:spacing w:line="300" w:lineRule="auto"/>
        <w:ind w:firstLine="567"/>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B</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m:t>
            </m:r>
          </m:sub>
        </m:sSub>
        <m:r>
          <w:rPr>
            <w:rFonts w:ascii="Cambria Math" w:hAnsi="Cambria Math"/>
            <w:sz w:val="28"/>
            <w:szCs w:val="28"/>
            <w:lang w:val="uk-UA"/>
          </w:rPr>
          <m:t>=U</m:t>
        </m:r>
      </m:oMath>
      <w:r w:rsidR="001516AD" w:rsidRPr="00A27721">
        <w:rPr>
          <w:i/>
          <w:sz w:val="28"/>
          <w:szCs w:val="28"/>
          <w:vertAlign w:val="subscript"/>
          <w:lang w:val="uk-UA"/>
        </w:rPr>
        <w:t>л</w:t>
      </w:r>
      <w:r w:rsidR="001516AD" w:rsidRPr="00A27721">
        <w:rPr>
          <w:sz w:val="28"/>
          <w:szCs w:val="28"/>
          <w:lang w:val="uk-UA"/>
        </w:rPr>
        <w:t xml:space="preserve">/2 </w:t>
      </w:r>
      <m:oMath>
        <m:r>
          <w:rPr>
            <w:rFonts w:ascii="Cambria Math" w:hAnsi="Cambria Math"/>
            <w:sz w:val="28"/>
            <w:szCs w:val="28"/>
            <w:lang w:val="uk-UA"/>
          </w:rPr>
          <m:t>U</m:t>
        </m:r>
      </m:oMath>
      <w:r w:rsidR="001516AD" w:rsidRPr="00A27721">
        <w:rPr>
          <w:i/>
          <w:sz w:val="28"/>
          <w:szCs w:val="28"/>
          <w:vertAlign w:val="subscript"/>
          <w:lang w:val="uk-UA"/>
        </w:rPr>
        <w:t>ф</w:t>
      </w:r>
      <m:oMath>
        <m:rad>
          <m:radPr>
            <m:degHide m:val="1"/>
            <m:ctrlPr>
              <w:rPr>
                <w:rFonts w:ascii="Cambria Math" w:hAnsi="Cambria Math"/>
                <w:i/>
                <w:sz w:val="28"/>
                <w:szCs w:val="28"/>
                <w:lang w:val="uk-UA"/>
              </w:rPr>
            </m:ctrlPr>
          </m:radPr>
          <m:deg/>
          <m:e>
            <m:r>
              <w:rPr>
                <w:rFonts w:ascii="Cambria Math" w:hAnsi="Cambria Math"/>
                <w:sz w:val="28"/>
                <w:szCs w:val="28"/>
                <w:lang w:val="uk-UA"/>
              </w:rPr>
              <m:t>3</m:t>
            </m:r>
          </m:e>
        </m:rad>
      </m:oMath>
      <w:r w:rsidR="001516AD" w:rsidRPr="00A27721">
        <w:rPr>
          <w:sz w:val="28"/>
          <w:szCs w:val="28"/>
          <w:lang w:val="uk-UA"/>
        </w:rPr>
        <w:t>/2 = 0,8</w:t>
      </w:r>
      <m:oMath>
        <m:r>
          <w:rPr>
            <w:rFonts w:ascii="Cambria Math" w:hAnsi="Cambria Math"/>
            <w:sz w:val="28"/>
            <w:szCs w:val="28"/>
            <w:lang w:val="uk-UA"/>
          </w:rPr>
          <m:t>U</m:t>
        </m:r>
      </m:oMath>
      <w:r w:rsidR="001516AD" w:rsidRPr="00A27721">
        <w:rPr>
          <w:i/>
          <w:sz w:val="28"/>
          <w:szCs w:val="28"/>
          <w:vertAlign w:val="subscript"/>
          <w:lang w:val="uk-UA"/>
        </w:rPr>
        <w:t>ф</w:t>
      </w:r>
      <w:r w:rsidR="001516AD" w:rsidRPr="00A27721">
        <w:rPr>
          <w:sz w:val="28"/>
          <w:szCs w:val="28"/>
          <w:lang w:val="uk-UA"/>
        </w:rPr>
        <w:t>.</w:t>
      </w:r>
      <w:bookmarkEnd w:id="5"/>
      <w:r w:rsidR="001516AD" w:rsidRPr="00A27721">
        <w:rPr>
          <w:sz w:val="28"/>
          <w:szCs w:val="28"/>
          <w:lang w:val="uk-UA"/>
        </w:rPr>
        <w:t xml:space="preserve">                         (5.4)</w:t>
      </w:r>
    </w:p>
    <w:p w14:paraId="4D332913" w14:textId="77777777" w:rsidR="001516AD" w:rsidRPr="00A27721" w:rsidRDefault="001516AD" w:rsidP="00241BE4">
      <w:pPr>
        <w:tabs>
          <w:tab w:val="left" w:pos="540"/>
        </w:tabs>
        <w:spacing w:line="300" w:lineRule="auto"/>
        <w:ind w:firstLine="567"/>
        <w:jc w:val="both"/>
        <w:rPr>
          <w:sz w:val="28"/>
          <w:szCs w:val="28"/>
          <w:lang w:val="uk-UA"/>
        </w:rPr>
      </w:pPr>
      <w:r w:rsidRPr="00A27721">
        <w:rPr>
          <w:sz w:val="28"/>
          <w:szCs w:val="28"/>
          <w:lang w:val="uk-UA"/>
        </w:rPr>
        <w:t>Нейтральна точка зміститься так, що напруга фази А дорівнюватиме 1,5</w:t>
      </w:r>
      <w:r w:rsidRPr="00A27721">
        <w:rPr>
          <w:i/>
          <w:sz w:val="28"/>
          <w:szCs w:val="28"/>
          <w:lang w:val="uk-UA"/>
        </w:rPr>
        <w:t>U</w:t>
      </w:r>
      <w:r w:rsidRPr="00A27721">
        <w:rPr>
          <w:i/>
          <w:sz w:val="28"/>
          <w:szCs w:val="28"/>
          <w:vertAlign w:val="subscript"/>
          <w:lang w:val="uk-UA"/>
        </w:rPr>
        <w:t>ф</w:t>
      </w:r>
      <w:r w:rsidRPr="00A27721">
        <w:rPr>
          <w:sz w:val="28"/>
          <w:szCs w:val="28"/>
          <w:lang w:val="uk-UA"/>
        </w:rPr>
        <w:t>.</w:t>
      </w:r>
    </w:p>
    <w:p w14:paraId="3EBB8F46" w14:textId="77777777" w:rsidR="001516AD" w:rsidRPr="00A27721" w:rsidRDefault="001516AD" w:rsidP="00241BE4">
      <w:pPr>
        <w:tabs>
          <w:tab w:val="left" w:pos="540"/>
        </w:tabs>
        <w:spacing w:line="300" w:lineRule="auto"/>
        <w:ind w:firstLine="567"/>
        <w:jc w:val="both"/>
        <w:rPr>
          <w:sz w:val="28"/>
          <w:szCs w:val="28"/>
          <w:lang w:val="uk-UA" w:eastAsia="uk-UA"/>
        </w:rPr>
      </w:pPr>
      <w:r w:rsidRPr="00A27721">
        <w:rPr>
          <w:sz w:val="28"/>
          <w:szCs w:val="28"/>
          <w:lang w:val="uk-UA"/>
        </w:rPr>
        <w:t>З цього можна зробити</w:t>
      </w:r>
      <w:r w:rsidRPr="00A27721">
        <w:rPr>
          <w:sz w:val="28"/>
          <w:szCs w:val="28"/>
          <w:lang w:val="uk-UA" w:eastAsia="uk-UA"/>
        </w:rPr>
        <w:t xml:space="preserve"> висновок, що від'єднання нульового проводу за нерівномірного навантаження недопустиме. Тому нульовий провід виконують завжди «глухим», тобто в ньому не встановлюють запобіжників, вимикачів тощо.</w:t>
      </w:r>
    </w:p>
    <w:p w14:paraId="3C74544F" w14:textId="77777777" w:rsidR="001516AD" w:rsidRPr="00A27721" w:rsidRDefault="001516AD" w:rsidP="00241BE4">
      <w:pPr>
        <w:pStyle w:val="ae"/>
        <w:spacing w:after="0" w:line="300" w:lineRule="auto"/>
        <w:ind w:right="20" w:firstLine="567"/>
        <w:jc w:val="both"/>
        <w:rPr>
          <w:sz w:val="28"/>
          <w:szCs w:val="28"/>
          <w:lang w:val="uk-UA" w:eastAsia="uk-UA"/>
        </w:rPr>
      </w:pPr>
    </w:p>
    <w:p w14:paraId="55D33968" w14:textId="77777777" w:rsidR="001516AD" w:rsidRPr="00A27721" w:rsidRDefault="001516AD" w:rsidP="00241BE4">
      <w:pPr>
        <w:pStyle w:val="ae"/>
        <w:spacing w:after="0" w:line="300" w:lineRule="auto"/>
        <w:ind w:firstLine="567"/>
        <w:jc w:val="center"/>
        <w:rPr>
          <w:b/>
          <w:sz w:val="28"/>
          <w:szCs w:val="28"/>
          <w:lang w:val="uk-UA" w:eastAsia="uk-UA"/>
        </w:rPr>
      </w:pPr>
      <w:r w:rsidRPr="00A27721">
        <w:rPr>
          <w:b/>
          <w:bCs/>
          <w:sz w:val="28"/>
          <w:szCs w:val="28"/>
          <w:lang w:val="uk-UA"/>
        </w:rPr>
        <w:t>Послідовність</w:t>
      </w:r>
      <w:r w:rsidRPr="00A27721">
        <w:rPr>
          <w:b/>
          <w:sz w:val="28"/>
          <w:szCs w:val="28"/>
          <w:lang w:val="uk-UA" w:eastAsia="uk-UA"/>
        </w:rPr>
        <w:t xml:space="preserve"> виконання роботи</w:t>
      </w:r>
    </w:p>
    <w:p w14:paraId="234E3B67" w14:textId="77777777" w:rsidR="001516AD" w:rsidRPr="00A27721" w:rsidRDefault="001516AD" w:rsidP="00241BE4">
      <w:pPr>
        <w:pStyle w:val="ae"/>
        <w:numPr>
          <w:ilvl w:val="0"/>
          <w:numId w:val="3"/>
        </w:numPr>
        <w:tabs>
          <w:tab w:val="left" w:pos="999"/>
        </w:tabs>
        <w:spacing w:after="0" w:line="300" w:lineRule="auto"/>
        <w:ind w:left="0" w:right="20" w:firstLine="567"/>
        <w:jc w:val="both"/>
        <w:rPr>
          <w:rStyle w:val="100"/>
          <w:sz w:val="28"/>
          <w:szCs w:val="28"/>
          <w:lang w:val="uk-UA" w:eastAsia="uk-UA"/>
        </w:rPr>
      </w:pPr>
      <w:r w:rsidRPr="00A27721">
        <w:rPr>
          <w:sz w:val="28"/>
          <w:szCs w:val="28"/>
          <w:lang w:val="uk-UA" w:eastAsia="uk-UA"/>
        </w:rPr>
        <w:t xml:space="preserve">Створити схему трифазної мережі з джерелами (відповідно до варіанту), що ввімкнуті «зіркою», рис. 5.3, в параметрах кожного генератора вибрати синусоїдну форму напруги, встановити амплітуди ЕРС Е, та початкові фази  0°, 120°, -120° та під’єднати симетричне навантаження з’єднане зіркою, де  R1=R2=R3=1 кОм. </w:t>
      </w:r>
    </w:p>
    <w:p w14:paraId="0B49921F" w14:textId="77777777" w:rsidR="001516AD" w:rsidRPr="00A27721" w:rsidRDefault="001516AD" w:rsidP="00241BE4">
      <w:pPr>
        <w:pStyle w:val="ae"/>
        <w:tabs>
          <w:tab w:val="left" w:pos="999"/>
        </w:tabs>
        <w:spacing w:after="0" w:line="300" w:lineRule="auto"/>
        <w:ind w:left="567" w:right="20"/>
        <w:jc w:val="both"/>
        <w:rPr>
          <w:rStyle w:val="100"/>
          <w:sz w:val="28"/>
          <w:szCs w:val="28"/>
          <w:lang w:val="uk-UA" w:eastAsia="uk-UA"/>
        </w:rPr>
      </w:pPr>
    </w:p>
    <w:p w14:paraId="20776F7A" w14:textId="77777777" w:rsidR="001516AD" w:rsidRPr="00A27721" w:rsidRDefault="001516AD" w:rsidP="00241BE4">
      <w:pPr>
        <w:pStyle w:val="ae"/>
        <w:tabs>
          <w:tab w:val="left" w:pos="999"/>
        </w:tabs>
        <w:spacing w:after="0" w:line="300" w:lineRule="auto"/>
        <w:ind w:right="20"/>
        <w:jc w:val="center"/>
        <w:rPr>
          <w:sz w:val="28"/>
          <w:szCs w:val="28"/>
          <w:lang w:val="uk-UA"/>
        </w:rPr>
      </w:pPr>
      <w:r w:rsidRPr="00A27721">
        <w:rPr>
          <w:noProof/>
          <w:sz w:val="28"/>
          <w:szCs w:val="28"/>
          <w:lang w:val="uk-UA"/>
        </w:rPr>
        <w:drawing>
          <wp:inline distT="0" distB="0" distL="0" distR="0" wp14:anchorId="4AEFC14A" wp14:editId="732F50A3">
            <wp:extent cx="4709234" cy="2543134"/>
            <wp:effectExtent l="0" t="0" r="0" b="0"/>
            <wp:docPr id="39450118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501183" name=""/>
                    <pic:cNvPicPr/>
                  </pic:nvPicPr>
                  <pic:blipFill>
                    <a:blip r:embed="rId35"/>
                    <a:stretch>
                      <a:fillRect/>
                    </a:stretch>
                  </pic:blipFill>
                  <pic:spPr>
                    <a:xfrm>
                      <a:off x="0" y="0"/>
                      <a:ext cx="4730558" cy="2554650"/>
                    </a:xfrm>
                    <a:prstGeom prst="rect">
                      <a:avLst/>
                    </a:prstGeom>
                  </pic:spPr>
                </pic:pic>
              </a:graphicData>
            </a:graphic>
          </wp:inline>
        </w:drawing>
      </w:r>
    </w:p>
    <w:p w14:paraId="20FC6859" w14:textId="77777777" w:rsidR="001516AD" w:rsidRPr="00A27721" w:rsidRDefault="001516AD" w:rsidP="00241BE4">
      <w:pPr>
        <w:pStyle w:val="ae"/>
        <w:spacing w:after="0" w:line="300" w:lineRule="auto"/>
        <w:jc w:val="center"/>
        <w:rPr>
          <w:sz w:val="28"/>
          <w:szCs w:val="28"/>
          <w:lang w:val="uk-UA"/>
        </w:rPr>
      </w:pPr>
      <w:r w:rsidRPr="00A27721">
        <w:rPr>
          <w:sz w:val="28"/>
          <w:szCs w:val="28"/>
          <w:lang w:val="uk-UA"/>
        </w:rPr>
        <w:t>Рисунок 5.3 – Схема симетричної трифазної мережі з’єднання зіркою</w:t>
      </w:r>
    </w:p>
    <w:p w14:paraId="0E3BEDAF" w14:textId="77777777" w:rsidR="001516AD" w:rsidRPr="00A27721" w:rsidRDefault="001516AD" w:rsidP="00241BE4">
      <w:pPr>
        <w:pStyle w:val="ae"/>
        <w:tabs>
          <w:tab w:val="left" w:pos="999"/>
        </w:tabs>
        <w:spacing w:after="0" w:line="300" w:lineRule="auto"/>
        <w:ind w:left="567" w:right="20"/>
        <w:rPr>
          <w:sz w:val="28"/>
          <w:szCs w:val="28"/>
          <w:lang w:val="uk-UA"/>
        </w:rPr>
      </w:pPr>
    </w:p>
    <w:p w14:paraId="2C1A13C3" w14:textId="77777777" w:rsidR="001516AD" w:rsidRPr="00A27721" w:rsidRDefault="001516AD" w:rsidP="00241BE4">
      <w:pPr>
        <w:pStyle w:val="ae"/>
        <w:tabs>
          <w:tab w:val="left" w:pos="999"/>
        </w:tabs>
        <w:spacing w:after="0" w:line="300" w:lineRule="auto"/>
        <w:ind w:right="20" w:firstLine="567"/>
        <w:jc w:val="both"/>
        <w:rPr>
          <w:rStyle w:val="100"/>
          <w:i w:val="0"/>
          <w:iCs w:val="0"/>
          <w:sz w:val="28"/>
          <w:szCs w:val="28"/>
          <w:lang w:val="uk-UA" w:eastAsia="uk-UA"/>
        </w:rPr>
      </w:pPr>
      <w:r w:rsidRPr="00A27721">
        <w:rPr>
          <w:sz w:val="28"/>
          <w:szCs w:val="28"/>
          <w:lang w:val="uk-UA" w:eastAsia="uk-UA"/>
        </w:rPr>
        <w:t xml:space="preserve">Отримати осцилограми фазних і лінійних напруг за допомогою «Analysis» </w:t>
      </w:r>
      <w:r w:rsidRPr="00A27721">
        <w:rPr>
          <w:sz w:val="28"/>
          <w:szCs w:val="28"/>
          <w:lang w:val="uk-UA"/>
        </w:rPr>
        <w:t>–</w:t>
      </w:r>
      <w:r w:rsidRPr="00A27721">
        <w:rPr>
          <w:sz w:val="28"/>
          <w:szCs w:val="28"/>
          <w:lang w:val="uk-UA" w:eastAsia="uk-UA"/>
        </w:rPr>
        <w:t xml:space="preserve"> «Transient», для зручності виставити час вимірювання від 50 мс до 100 мс, рис. </w:t>
      </w:r>
      <w:r w:rsidRPr="00A27721">
        <w:rPr>
          <w:sz w:val="28"/>
          <w:szCs w:val="28"/>
          <w:lang w:val="uk-UA" w:eastAsia="uk-UA"/>
        </w:rPr>
        <w:lastRenderedPageBreak/>
        <w:t xml:space="preserve">5.4.  Заміряти і записати величини лінійних напруг між кожною парою фаз </w:t>
      </w:r>
      <w:r w:rsidRPr="00A27721">
        <w:rPr>
          <w:i/>
          <w:sz w:val="28"/>
          <w:szCs w:val="28"/>
          <w:lang w:val="uk-UA" w:eastAsia="uk-UA"/>
        </w:rPr>
        <w:t>U</w:t>
      </w:r>
      <w:r w:rsidRPr="00A27721">
        <w:rPr>
          <w:i/>
          <w:sz w:val="28"/>
          <w:szCs w:val="28"/>
          <w:vertAlign w:val="subscript"/>
          <w:lang w:val="uk-UA" w:eastAsia="uk-UA"/>
        </w:rPr>
        <w:t>АВ</w:t>
      </w:r>
      <w:r w:rsidRPr="00A27721">
        <w:rPr>
          <w:i/>
          <w:sz w:val="28"/>
          <w:szCs w:val="28"/>
          <w:lang w:val="uk-UA" w:eastAsia="uk-UA"/>
        </w:rPr>
        <w:t>, U</w:t>
      </w:r>
      <w:r w:rsidRPr="00A27721">
        <w:rPr>
          <w:i/>
          <w:sz w:val="28"/>
          <w:szCs w:val="28"/>
          <w:vertAlign w:val="subscript"/>
          <w:lang w:val="uk-UA" w:eastAsia="uk-UA"/>
        </w:rPr>
        <w:t>ВС</w:t>
      </w:r>
      <w:r w:rsidRPr="00A27721">
        <w:rPr>
          <w:i/>
          <w:sz w:val="28"/>
          <w:szCs w:val="28"/>
          <w:lang w:val="uk-UA" w:eastAsia="uk-UA"/>
        </w:rPr>
        <w:t>, U</w:t>
      </w:r>
      <w:r w:rsidRPr="00A27721">
        <w:rPr>
          <w:i/>
          <w:sz w:val="28"/>
          <w:szCs w:val="28"/>
          <w:vertAlign w:val="subscript"/>
          <w:lang w:val="uk-UA" w:eastAsia="uk-UA"/>
        </w:rPr>
        <w:t>СА</w:t>
      </w:r>
      <w:r w:rsidRPr="00A27721">
        <w:rPr>
          <w:sz w:val="28"/>
          <w:szCs w:val="28"/>
          <w:lang w:val="uk-UA" w:eastAsia="uk-UA"/>
        </w:rPr>
        <w:t xml:space="preserve">. Заміряти також фазові кути між напругами </w:t>
      </w:r>
      <w:r w:rsidRPr="00A27721">
        <w:rPr>
          <w:i/>
          <w:sz w:val="28"/>
          <w:szCs w:val="28"/>
          <w:lang w:val="uk-UA" w:eastAsia="uk-UA"/>
        </w:rPr>
        <w:t>U</w:t>
      </w:r>
      <w:r w:rsidRPr="00A27721">
        <w:rPr>
          <w:i/>
          <w:sz w:val="28"/>
          <w:szCs w:val="28"/>
          <w:vertAlign w:val="subscript"/>
          <w:lang w:val="uk-UA" w:eastAsia="uk-UA"/>
        </w:rPr>
        <w:t>А</w:t>
      </w:r>
      <w:r w:rsidRPr="00A27721">
        <w:rPr>
          <w:sz w:val="28"/>
          <w:szCs w:val="28"/>
          <w:lang w:val="uk-UA" w:eastAsia="uk-UA"/>
        </w:rPr>
        <w:t xml:space="preserve"> та </w:t>
      </w:r>
      <w:r w:rsidRPr="00A27721">
        <w:rPr>
          <w:i/>
          <w:sz w:val="28"/>
          <w:szCs w:val="28"/>
          <w:lang w:val="uk-UA" w:eastAsia="uk-UA"/>
        </w:rPr>
        <w:t>U</w:t>
      </w:r>
      <w:r w:rsidRPr="00A27721">
        <w:rPr>
          <w:i/>
          <w:sz w:val="28"/>
          <w:szCs w:val="28"/>
          <w:vertAlign w:val="subscript"/>
          <w:lang w:val="uk-UA" w:eastAsia="uk-UA"/>
        </w:rPr>
        <w:t>АB</w:t>
      </w:r>
      <w:r w:rsidRPr="00A27721">
        <w:rPr>
          <w:i/>
          <w:sz w:val="28"/>
          <w:szCs w:val="28"/>
          <w:lang w:val="uk-UA" w:eastAsia="uk-UA"/>
        </w:rPr>
        <w:t>, U</w:t>
      </w:r>
      <w:r w:rsidRPr="00A27721">
        <w:rPr>
          <w:i/>
          <w:sz w:val="28"/>
          <w:szCs w:val="28"/>
          <w:vertAlign w:val="subscript"/>
          <w:lang w:val="uk-UA" w:eastAsia="uk-UA"/>
        </w:rPr>
        <w:t>B</w:t>
      </w:r>
      <w:r w:rsidRPr="00A27721">
        <w:rPr>
          <w:sz w:val="28"/>
          <w:szCs w:val="28"/>
          <w:lang w:val="uk-UA" w:eastAsia="uk-UA"/>
        </w:rPr>
        <w:t xml:space="preserve"> та </w:t>
      </w:r>
      <w:r w:rsidRPr="00A27721">
        <w:rPr>
          <w:i/>
          <w:sz w:val="28"/>
          <w:szCs w:val="28"/>
          <w:lang w:val="uk-UA" w:eastAsia="uk-UA"/>
        </w:rPr>
        <w:t>U</w:t>
      </w:r>
      <w:r w:rsidRPr="00A27721">
        <w:rPr>
          <w:i/>
          <w:sz w:val="28"/>
          <w:szCs w:val="28"/>
          <w:vertAlign w:val="subscript"/>
          <w:lang w:val="uk-UA" w:eastAsia="uk-UA"/>
        </w:rPr>
        <w:t>BC</w:t>
      </w:r>
      <w:r w:rsidRPr="00A27721">
        <w:rPr>
          <w:rStyle w:val="100"/>
          <w:sz w:val="28"/>
          <w:szCs w:val="28"/>
          <w:lang w:val="uk-UA" w:eastAsia="uk-UA"/>
        </w:rPr>
        <w:t>,</w:t>
      </w:r>
      <w:r w:rsidRPr="00A27721">
        <w:rPr>
          <w:b/>
          <w:bCs/>
          <w:i/>
          <w:sz w:val="28"/>
          <w:szCs w:val="28"/>
          <w:lang w:val="uk-UA" w:eastAsia="uk-UA"/>
        </w:rPr>
        <w:t xml:space="preserve"> </w:t>
      </w:r>
      <w:r w:rsidRPr="00A27721">
        <w:rPr>
          <w:i/>
          <w:sz w:val="28"/>
          <w:szCs w:val="28"/>
          <w:lang w:val="uk-UA" w:eastAsia="uk-UA"/>
        </w:rPr>
        <w:t>U</w:t>
      </w:r>
      <w:r w:rsidRPr="00A27721">
        <w:rPr>
          <w:i/>
          <w:sz w:val="28"/>
          <w:szCs w:val="28"/>
          <w:vertAlign w:val="subscript"/>
          <w:lang w:val="uk-UA" w:eastAsia="uk-UA"/>
        </w:rPr>
        <w:t>C</w:t>
      </w:r>
      <w:r w:rsidRPr="00A27721">
        <w:rPr>
          <w:sz w:val="28"/>
          <w:szCs w:val="28"/>
          <w:lang w:val="uk-UA" w:eastAsia="uk-UA"/>
        </w:rPr>
        <w:t xml:space="preserve"> та</w:t>
      </w:r>
      <w:r w:rsidRPr="00A27721">
        <w:rPr>
          <w:rStyle w:val="100"/>
          <w:sz w:val="28"/>
          <w:szCs w:val="28"/>
          <w:lang w:val="uk-UA" w:eastAsia="uk-UA"/>
        </w:rPr>
        <w:t xml:space="preserve"> </w:t>
      </w:r>
      <w:r w:rsidRPr="00A27721">
        <w:rPr>
          <w:rStyle w:val="100"/>
          <w:b w:val="0"/>
          <w:bCs w:val="0"/>
          <w:sz w:val="28"/>
          <w:szCs w:val="28"/>
          <w:lang w:val="uk-UA" w:eastAsia="uk-UA"/>
        </w:rPr>
        <w:t>U</w:t>
      </w:r>
      <w:r w:rsidRPr="00A27721">
        <w:rPr>
          <w:rStyle w:val="100"/>
          <w:b w:val="0"/>
          <w:bCs w:val="0"/>
          <w:sz w:val="28"/>
          <w:szCs w:val="28"/>
          <w:vertAlign w:val="subscript"/>
          <w:lang w:val="uk-UA" w:eastAsia="uk-UA"/>
        </w:rPr>
        <w:t>са</w:t>
      </w:r>
      <w:r w:rsidRPr="00A27721">
        <w:rPr>
          <w:rStyle w:val="100"/>
          <w:b w:val="0"/>
          <w:bCs w:val="0"/>
          <w:sz w:val="28"/>
          <w:szCs w:val="28"/>
          <w:lang w:val="uk-UA" w:eastAsia="uk-UA"/>
        </w:rPr>
        <w:t>.</w:t>
      </w:r>
    </w:p>
    <w:p w14:paraId="7F74FAB9" w14:textId="77777777" w:rsidR="001516AD" w:rsidRPr="00A27721" w:rsidRDefault="001516AD" w:rsidP="00241BE4">
      <w:pPr>
        <w:pStyle w:val="ae"/>
        <w:tabs>
          <w:tab w:val="left" w:pos="999"/>
        </w:tabs>
        <w:spacing w:after="0" w:line="300" w:lineRule="auto"/>
        <w:ind w:right="20" w:firstLine="567"/>
        <w:rPr>
          <w:sz w:val="28"/>
          <w:szCs w:val="28"/>
          <w:lang w:val="uk-UA"/>
        </w:rPr>
      </w:pPr>
    </w:p>
    <w:p w14:paraId="45C39812" w14:textId="77777777" w:rsidR="001516AD" w:rsidRPr="00A27721" w:rsidRDefault="001516AD" w:rsidP="00241BE4">
      <w:pPr>
        <w:pStyle w:val="ae"/>
        <w:tabs>
          <w:tab w:val="left" w:pos="999"/>
        </w:tabs>
        <w:spacing w:after="0" w:line="300" w:lineRule="auto"/>
        <w:ind w:right="20"/>
        <w:jc w:val="center"/>
        <w:rPr>
          <w:sz w:val="28"/>
          <w:szCs w:val="28"/>
          <w:lang w:val="uk-UA"/>
        </w:rPr>
      </w:pPr>
      <w:r w:rsidRPr="00A27721">
        <w:rPr>
          <w:noProof/>
          <w:sz w:val="28"/>
          <w:szCs w:val="28"/>
          <w:lang w:val="uk-UA"/>
        </w:rPr>
        <w:drawing>
          <wp:inline distT="0" distB="0" distL="0" distR="0" wp14:anchorId="572504A7" wp14:editId="36122420">
            <wp:extent cx="5782281" cy="2614293"/>
            <wp:effectExtent l="0" t="0" r="0" b="0"/>
            <wp:docPr id="11354455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5445523" name=""/>
                    <pic:cNvPicPr/>
                  </pic:nvPicPr>
                  <pic:blipFill>
                    <a:blip r:embed="rId36"/>
                    <a:stretch>
                      <a:fillRect/>
                    </a:stretch>
                  </pic:blipFill>
                  <pic:spPr>
                    <a:xfrm>
                      <a:off x="0" y="0"/>
                      <a:ext cx="5800482" cy="2622522"/>
                    </a:xfrm>
                    <a:prstGeom prst="rect">
                      <a:avLst/>
                    </a:prstGeom>
                  </pic:spPr>
                </pic:pic>
              </a:graphicData>
            </a:graphic>
          </wp:inline>
        </w:drawing>
      </w:r>
      <w:r w:rsidRPr="00A27721">
        <w:rPr>
          <w:sz w:val="28"/>
          <w:szCs w:val="28"/>
          <w:lang w:val="uk-UA"/>
        </w:rPr>
        <w:t>.</w:t>
      </w:r>
    </w:p>
    <w:p w14:paraId="7BADD6F5" w14:textId="77777777" w:rsidR="001516AD" w:rsidRPr="00A27721" w:rsidRDefault="001516AD" w:rsidP="00241BE4">
      <w:pPr>
        <w:pStyle w:val="ae"/>
        <w:spacing w:after="0" w:line="300" w:lineRule="auto"/>
        <w:jc w:val="center"/>
        <w:rPr>
          <w:sz w:val="28"/>
          <w:szCs w:val="28"/>
          <w:lang w:val="uk-UA"/>
        </w:rPr>
      </w:pPr>
      <w:r w:rsidRPr="00A27721">
        <w:rPr>
          <w:sz w:val="28"/>
          <w:szCs w:val="28"/>
          <w:lang w:val="uk-UA"/>
        </w:rPr>
        <w:t>Рисунок 5.4 – Графіки фазних і лінійних напруг симетричної трифазної мережі для з’єднання зіркою</w:t>
      </w:r>
    </w:p>
    <w:p w14:paraId="571C6ED6" w14:textId="77777777" w:rsidR="001516AD" w:rsidRPr="00A27721" w:rsidRDefault="001516AD" w:rsidP="00241BE4">
      <w:pPr>
        <w:pStyle w:val="ae"/>
        <w:tabs>
          <w:tab w:val="left" w:pos="999"/>
        </w:tabs>
        <w:spacing w:after="0" w:line="300" w:lineRule="auto"/>
        <w:ind w:right="20" w:firstLine="567"/>
        <w:jc w:val="both"/>
        <w:rPr>
          <w:sz w:val="28"/>
          <w:szCs w:val="28"/>
          <w:lang w:val="uk-UA"/>
        </w:rPr>
      </w:pPr>
    </w:p>
    <w:p w14:paraId="78D4EF11" w14:textId="77777777" w:rsidR="001516AD" w:rsidRPr="00A27721" w:rsidRDefault="001516AD" w:rsidP="00241BE4">
      <w:pPr>
        <w:pStyle w:val="ae"/>
        <w:numPr>
          <w:ilvl w:val="0"/>
          <w:numId w:val="3"/>
        </w:numPr>
        <w:tabs>
          <w:tab w:val="left" w:pos="851"/>
        </w:tabs>
        <w:spacing w:after="0" w:line="300" w:lineRule="auto"/>
        <w:ind w:left="0" w:right="58" w:firstLine="567"/>
        <w:jc w:val="both"/>
        <w:rPr>
          <w:sz w:val="28"/>
          <w:szCs w:val="28"/>
          <w:lang w:val="uk-UA"/>
        </w:rPr>
      </w:pPr>
      <w:r w:rsidRPr="00A27721">
        <w:rPr>
          <w:sz w:val="28"/>
          <w:szCs w:val="28"/>
          <w:lang w:val="uk-UA" w:eastAsia="uk-UA"/>
        </w:rPr>
        <w:t>Послідовно до кожного джерела вмикаємо внутрішній опір R</w:t>
      </w:r>
      <w:r w:rsidRPr="00A27721">
        <w:rPr>
          <w:sz w:val="28"/>
          <w:szCs w:val="28"/>
          <w:vertAlign w:val="subscript"/>
          <w:lang w:val="uk-UA" w:eastAsia="uk-UA"/>
        </w:rPr>
        <w:t>ВН</w:t>
      </w:r>
      <w:r w:rsidRPr="00A27721">
        <w:rPr>
          <w:sz w:val="28"/>
          <w:szCs w:val="28"/>
          <w:lang w:val="uk-UA" w:eastAsia="uk-UA"/>
        </w:rPr>
        <w:t>. Змінюємо величини навантаження фаз згідно даних табл. 5.1. Виконуємо три досліди по визначенню напруг та струмів в колі з несиметричним активним навантаженням.</w:t>
      </w:r>
    </w:p>
    <w:p w14:paraId="1BE44B86" w14:textId="77777777" w:rsidR="001516AD" w:rsidRPr="00A27721" w:rsidRDefault="001516AD" w:rsidP="00241BE4">
      <w:pPr>
        <w:tabs>
          <w:tab w:val="left" w:pos="567"/>
        </w:tabs>
        <w:spacing w:line="300" w:lineRule="auto"/>
        <w:ind w:firstLine="567"/>
        <w:jc w:val="both"/>
        <w:rPr>
          <w:sz w:val="28"/>
          <w:szCs w:val="28"/>
          <w:lang w:val="uk-UA" w:eastAsia="uk-UA"/>
        </w:rPr>
      </w:pPr>
      <w:r w:rsidRPr="00A27721">
        <w:rPr>
          <w:sz w:val="28"/>
          <w:szCs w:val="28"/>
          <w:lang w:val="uk-UA" w:eastAsia="uk-UA"/>
        </w:rPr>
        <w:t xml:space="preserve">Перший дослід </w:t>
      </w:r>
      <w:r w:rsidRPr="00A27721">
        <w:rPr>
          <w:sz w:val="28"/>
          <w:szCs w:val="28"/>
          <w:lang w:val="uk-UA"/>
        </w:rPr>
        <w:t xml:space="preserve">– </w:t>
      </w:r>
      <w:r w:rsidRPr="00A27721">
        <w:rPr>
          <w:sz w:val="28"/>
          <w:szCs w:val="28"/>
          <w:lang w:val="uk-UA" w:eastAsia="uk-UA"/>
        </w:rPr>
        <w:t>симетричне навантаження фаз Ra=Rb=Rc=R1. Схема рис. 5.5. заземленим вузлом</w:t>
      </w:r>
      <w:r w:rsidRPr="00A27721">
        <w:rPr>
          <w:rStyle w:val="21"/>
          <w:lang w:val="uk-UA" w:eastAsia="uk-UA"/>
        </w:rPr>
        <w:t xml:space="preserve"> 0</w:t>
      </w:r>
      <w:r w:rsidRPr="00A27721">
        <w:rPr>
          <w:sz w:val="28"/>
          <w:szCs w:val="28"/>
          <w:vertAlign w:val="subscript"/>
          <w:lang w:val="uk-UA" w:eastAsia="uk-UA"/>
        </w:rPr>
        <w:t>1</w:t>
      </w:r>
      <w:r w:rsidRPr="00A27721">
        <w:rPr>
          <w:sz w:val="28"/>
          <w:szCs w:val="28"/>
          <w:lang w:val="uk-UA" w:eastAsia="uk-UA"/>
        </w:rPr>
        <w:t xml:space="preserve"> і через амперметр А</w:t>
      </w:r>
      <w:r w:rsidRPr="00A27721">
        <w:rPr>
          <w:sz w:val="28"/>
          <w:szCs w:val="28"/>
          <w:vertAlign w:val="subscript"/>
          <w:lang w:val="uk-UA" w:eastAsia="uk-UA"/>
        </w:rPr>
        <w:t>о</w:t>
      </w:r>
      <w:r w:rsidRPr="00A27721">
        <w:rPr>
          <w:sz w:val="28"/>
          <w:szCs w:val="28"/>
          <w:lang w:val="uk-UA" w:eastAsia="uk-UA"/>
        </w:rPr>
        <w:t>. Заміряти струми і напруги кожної з фаз, І</w:t>
      </w:r>
      <w:r w:rsidRPr="00A27721">
        <w:rPr>
          <w:sz w:val="28"/>
          <w:szCs w:val="28"/>
          <w:vertAlign w:val="subscript"/>
          <w:lang w:val="uk-UA" w:eastAsia="uk-UA"/>
        </w:rPr>
        <w:t>А</w:t>
      </w:r>
      <w:r w:rsidRPr="00A27721">
        <w:rPr>
          <w:sz w:val="28"/>
          <w:szCs w:val="28"/>
          <w:lang w:val="uk-UA" w:eastAsia="uk-UA"/>
        </w:rPr>
        <w:t>, U</w:t>
      </w:r>
      <w:r w:rsidRPr="00A27721">
        <w:rPr>
          <w:sz w:val="28"/>
          <w:szCs w:val="28"/>
          <w:vertAlign w:val="subscript"/>
          <w:lang w:val="uk-UA" w:eastAsia="uk-UA"/>
        </w:rPr>
        <w:t>А</w:t>
      </w:r>
      <w:r w:rsidRPr="00A27721">
        <w:rPr>
          <w:sz w:val="28"/>
          <w:szCs w:val="28"/>
          <w:lang w:val="uk-UA" w:eastAsia="uk-UA"/>
        </w:rPr>
        <w:t>; І</w:t>
      </w:r>
      <w:r w:rsidRPr="00A27721">
        <w:rPr>
          <w:sz w:val="28"/>
          <w:szCs w:val="28"/>
          <w:vertAlign w:val="subscript"/>
          <w:lang w:val="uk-UA" w:eastAsia="uk-UA"/>
        </w:rPr>
        <w:t>В</w:t>
      </w:r>
      <w:r w:rsidRPr="00A27721">
        <w:rPr>
          <w:sz w:val="28"/>
          <w:szCs w:val="28"/>
          <w:lang w:val="uk-UA" w:eastAsia="uk-UA"/>
        </w:rPr>
        <w:t>, U</w:t>
      </w:r>
      <w:r w:rsidRPr="00A27721">
        <w:rPr>
          <w:sz w:val="28"/>
          <w:szCs w:val="28"/>
          <w:vertAlign w:val="subscript"/>
          <w:lang w:val="uk-UA" w:eastAsia="uk-UA"/>
        </w:rPr>
        <w:t>В</w:t>
      </w:r>
      <w:r w:rsidRPr="00A27721">
        <w:rPr>
          <w:sz w:val="28"/>
          <w:szCs w:val="28"/>
          <w:lang w:val="uk-UA" w:eastAsia="uk-UA"/>
        </w:rPr>
        <w:t>; І</w:t>
      </w:r>
      <w:r w:rsidRPr="00A27721">
        <w:rPr>
          <w:sz w:val="28"/>
          <w:szCs w:val="28"/>
          <w:vertAlign w:val="subscript"/>
          <w:lang w:val="uk-UA" w:eastAsia="uk-UA"/>
        </w:rPr>
        <w:t>С</w:t>
      </w:r>
      <w:r w:rsidRPr="00A27721">
        <w:rPr>
          <w:sz w:val="28"/>
          <w:szCs w:val="28"/>
          <w:lang w:val="uk-UA" w:eastAsia="uk-UA"/>
        </w:rPr>
        <w:t>, U</w:t>
      </w:r>
      <w:r w:rsidRPr="00A27721">
        <w:rPr>
          <w:sz w:val="28"/>
          <w:szCs w:val="28"/>
          <w:vertAlign w:val="subscript"/>
          <w:lang w:val="uk-UA" w:eastAsia="uk-UA"/>
        </w:rPr>
        <w:t>С</w:t>
      </w:r>
      <w:r w:rsidRPr="00A27721">
        <w:rPr>
          <w:sz w:val="28"/>
          <w:szCs w:val="28"/>
          <w:lang w:val="uk-UA" w:eastAsia="uk-UA"/>
        </w:rPr>
        <w:t>; а також струм нульового провідника І</w:t>
      </w:r>
      <w:r w:rsidRPr="00A27721">
        <w:rPr>
          <w:sz w:val="28"/>
          <w:szCs w:val="28"/>
          <w:vertAlign w:val="subscript"/>
          <w:lang w:val="uk-UA" w:eastAsia="uk-UA"/>
        </w:rPr>
        <w:t>о</w:t>
      </w:r>
      <w:r w:rsidRPr="00A27721">
        <w:rPr>
          <w:sz w:val="28"/>
          <w:szCs w:val="28"/>
          <w:lang w:val="uk-UA" w:eastAsia="uk-UA"/>
        </w:rPr>
        <w:t xml:space="preserve">. </w:t>
      </w:r>
    </w:p>
    <w:p w14:paraId="28B6C9AF" w14:textId="77777777" w:rsidR="003E2C60" w:rsidRPr="00A27721" w:rsidRDefault="003E2C60" w:rsidP="00241BE4">
      <w:pPr>
        <w:tabs>
          <w:tab w:val="left" w:pos="567"/>
        </w:tabs>
        <w:spacing w:line="300" w:lineRule="auto"/>
        <w:ind w:firstLine="567"/>
        <w:jc w:val="both"/>
        <w:rPr>
          <w:b/>
          <w:bCs/>
          <w:sz w:val="28"/>
          <w:szCs w:val="28"/>
          <w:lang w:val="uk-UA" w:eastAsia="uk-UA"/>
        </w:rPr>
      </w:pPr>
    </w:p>
    <w:p w14:paraId="20322055" w14:textId="77777777" w:rsidR="001516AD" w:rsidRPr="00A27721" w:rsidRDefault="001516AD" w:rsidP="00241BE4">
      <w:pPr>
        <w:tabs>
          <w:tab w:val="left" w:pos="540"/>
          <w:tab w:val="left" w:pos="567"/>
        </w:tabs>
        <w:spacing w:line="300" w:lineRule="auto"/>
        <w:ind w:left="567"/>
        <w:jc w:val="center"/>
        <w:rPr>
          <w:rStyle w:val="21"/>
          <w:lang w:val="uk-UA" w:eastAsia="uk-UA"/>
        </w:rPr>
      </w:pPr>
      <w:r w:rsidRPr="00A27721">
        <w:rPr>
          <w:rStyle w:val="21"/>
          <w:noProof/>
          <w:lang w:val="uk-UA" w:eastAsia="uk-UA"/>
        </w:rPr>
        <w:drawing>
          <wp:inline distT="0" distB="0" distL="0" distR="0" wp14:anchorId="56CA26FF" wp14:editId="0EBCEB41">
            <wp:extent cx="4273328" cy="2826598"/>
            <wp:effectExtent l="0" t="0" r="0" b="0"/>
            <wp:docPr id="64794162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7941625" name=""/>
                    <pic:cNvPicPr/>
                  </pic:nvPicPr>
                  <pic:blipFill>
                    <a:blip r:embed="rId37"/>
                    <a:stretch>
                      <a:fillRect/>
                    </a:stretch>
                  </pic:blipFill>
                  <pic:spPr>
                    <a:xfrm>
                      <a:off x="0" y="0"/>
                      <a:ext cx="4284126" cy="2833740"/>
                    </a:xfrm>
                    <a:prstGeom prst="rect">
                      <a:avLst/>
                    </a:prstGeom>
                  </pic:spPr>
                </pic:pic>
              </a:graphicData>
            </a:graphic>
          </wp:inline>
        </w:drawing>
      </w:r>
    </w:p>
    <w:p w14:paraId="3E0F2FC0" w14:textId="77777777" w:rsidR="001516AD" w:rsidRPr="00A27721" w:rsidRDefault="001516AD" w:rsidP="00241BE4">
      <w:pPr>
        <w:tabs>
          <w:tab w:val="left" w:pos="540"/>
          <w:tab w:val="left" w:pos="567"/>
        </w:tabs>
        <w:spacing w:line="300" w:lineRule="auto"/>
        <w:ind w:left="567"/>
        <w:jc w:val="center"/>
        <w:rPr>
          <w:rStyle w:val="21"/>
          <w:lang w:val="uk-UA" w:eastAsia="uk-UA"/>
        </w:rPr>
      </w:pPr>
      <w:r w:rsidRPr="00A27721">
        <w:rPr>
          <w:sz w:val="28"/>
          <w:szCs w:val="28"/>
          <w:lang w:val="uk-UA"/>
        </w:rPr>
        <w:t xml:space="preserve">Рисунок 5.5 – </w:t>
      </w:r>
      <w:r w:rsidRPr="00A27721">
        <w:rPr>
          <w:rStyle w:val="21"/>
          <w:b w:val="0"/>
          <w:bCs w:val="0"/>
          <w:lang w:val="uk-UA" w:eastAsia="uk-UA"/>
        </w:rPr>
        <w:t>Симетричне навантаження з нульовим провідником</w:t>
      </w:r>
    </w:p>
    <w:p w14:paraId="67A7AE8A" w14:textId="77777777" w:rsidR="001516AD" w:rsidRPr="00A27721" w:rsidRDefault="001516AD" w:rsidP="00241BE4">
      <w:pPr>
        <w:tabs>
          <w:tab w:val="left" w:pos="540"/>
          <w:tab w:val="left" w:pos="567"/>
        </w:tabs>
        <w:spacing w:line="300" w:lineRule="auto"/>
        <w:ind w:left="567"/>
        <w:jc w:val="center"/>
        <w:rPr>
          <w:rStyle w:val="21"/>
          <w:lang w:val="uk-UA" w:eastAsia="uk-UA"/>
        </w:rPr>
      </w:pPr>
    </w:p>
    <w:p w14:paraId="26DFE383" w14:textId="77777777" w:rsidR="001516AD" w:rsidRPr="00A27721" w:rsidRDefault="001516AD" w:rsidP="00241BE4">
      <w:pPr>
        <w:tabs>
          <w:tab w:val="left" w:pos="851"/>
        </w:tabs>
        <w:spacing w:line="300" w:lineRule="auto"/>
        <w:ind w:firstLine="567"/>
        <w:jc w:val="both"/>
        <w:rPr>
          <w:sz w:val="28"/>
          <w:szCs w:val="28"/>
          <w:lang w:val="uk-UA" w:eastAsia="uk-UA"/>
        </w:rPr>
      </w:pPr>
      <w:r w:rsidRPr="00A27721">
        <w:rPr>
          <w:sz w:val="28"/>
          <w:szCs w:val="28"/>
          <w:lang w:val="uk-UA" w:eastAsia="uk-UA"/>
        </w:rPr>
        <w:lastRenderedPageBreak/>
        <w:t>Другий дослід проводиться аналогічно, але з опорами, які мають несиметричність навантаження Ra=R1, Rb=R2, Rc=R3. Заміряти струми і напруги кожної з фаз, І</w:t>
      </w:r>
      <w:r w:rsidRPr="00A27721">
        <w:rPr>
          <w:sz w:val="28"/>
          <w:szCs w:val="28"/>
          <w:vertAlign w:val="subscript"/>
          <w:lang w:val="uk-UA" w:eastAsia="uk-UA"/>
        </w:rPr>
        <w:t>А</w:t>
      </w:r>
      <w:r w:rsidRPr="00A27721">
        <w:rPr>
          <w:sz w:val="28"/>
          <w:szCs w:val="28"/>
          <w:lang w:val="uk-UA" w:eastAsia="uk-UA"/>
        </w:rPr>
        <w:t>, U</w:t>
      </w:r>
      <w:r w:rsidRPr="00A27721">
        <w:rPr>
          <w:sz w:val="28"/>
          <w:szCs w:val="28"/>
          <w:vertAlign w:val="subscript"/>
          <w:lang w:val="uk-UA" w:eastAsia="uk-UA"/>
        </w:rPr>
        <w:t>А</w:t>
      </w:r>
      <w:r w:rsidRPr="00A27721">
        <w:rPr>
          <w:sz w:val="28"/>
          <w:szCs w:val="28"/>
          <w:lang w:val="uk-UA" w:eastAsia="uk-UA"/>
        </w:rPr>
        <w:t>; І</w:t>
      </w:r>
      <w:r w:rsidRPr="00A27721">
        <w:rPr>
          <w:sz w:val="28"/>
          <w:szCs w:val="28"/>
          <w:vertAlign w:val="subscript"/>
          <w:lang w:val="uk-UA" w:eastAsia="uk-UA"/>
        </w:rPr>
        <w:t>В</w:t>
      </w:r>
      <w:r w:rsidRPr="00A27721">
        <w:rPr>
          <w:sz w:val="28"/>
          <w:szCs w:val="28"/>
          <w:lang w:val="uk-UA" w:eastAsia="uk-UA"/>
        </w:rPr>
        <w:t>, U</w:t>
      </w:r>
      <w:r w:rsidRPr="00A27721">
        <w:rPr>
          <w:sz w:val="28"/>
          <w:szCs w:val="28"/>
          <w:vertAlign w:val="subscript"/>
          <w:lang w:val="uk-UA" w:eastAsia="uk-UA"/>
        </w:rPr>
        <w:t>В</w:t>
      </w:r>
      <w:r w:rsidRPr="00A27721">
        <w:rPr>
          <w:sz w:val="28"/>
          <w:szCs w:val="28"/>
          <w:lang w:val="uk-UA" w:eastAsia="uk-UA"/>
        </w:rPr>
        <w:t>; І</w:t>
      </w:r>
      <w:r w:rsidRPr="00A27721">
        <w:rPr>
          <w:sz w:val="28"/>
          <w:szCs w:val="28"/>
          <w:vertAlign w:val="subscript"/>
          <w:lang w:val="uk-UA" w:eastAsia="uk-UA"/>
        </w:rPr>
        <w:t>С</w:t>
      </w:r>
      <w:r w:rsidRPr="00A27721">
        <w:rPr>
          <w:sz w:val="28"/>
          <w:szCs w:val="28"/>
          <w:lang w:val="uk-UA" w:eastAsia="uk-UA"/>
        </w:rPr>
        <w:t>, U</w:t>
      </w:r>
      <w:r w:rsidRPr="00A27721">
        <w:rPr>
          <w:sz w:val="28"/>
          <w:szCs w:val="28"/>
          <w:vertAlign w:val="subscript"/>
          <w:lang w:val="uk-UA" w:eastAsia="uk-UA"/>
        </w:rPr>
        <w:t>С</w:t>
      </w:r>
      <w:r w:rsidRPr="00A27721">
        <w:rPr>
          <w:sz w:val="28"/>
          <w:szCs w:val="28"/>
          <w:lang w:val="uk-UA" w:eastAsia="uk-UA"/>
        </w:rPr>
        <w:t>; а також струм нульового провідника І</w:t>
      </w:r>
      <w:r w:rsidRPr="00A27721">
        <w:rPr>
          <w:sz w:val="28"/>
          <w:szCs w:val="28"/>
          <w:vertAlign w:val="subscript"/>
          <w:lang w:val="uk-UA" w:eastAsia="uk-UA"/>
        </w:rPr>
        <w:t>о</w:t>
      </w:r>
      <w:r w:rsidRPr="00A27721">
        <w:rPr>
          <w:sz w:val="28"/>
          <w:szCs w:val="28"/>
          <w:lang w:val="uk-UA" w:eastAsia="uk-UA"/>
        </w:rPr>
        <w:t>. Побудувати векторні діаграми фазних напруг та струмів, пояснити отримані результати.</w:t>
      </w:r>
    </w:p>
    <w:p w14:paraId="7627EA55" w14:textId="77777777" w:rsidR="001516AD" w:rsidRPr="00A27721" w:rsidRDefault="001516AD" w:rsidP="00241BE4">
      <w:pPr>
        <w:tabs>
          <w:tab w:val="left" w:pos="851"/>
        </w:tabs>
        <w:spacing w:line="300" w:lineRule="auto"/>
        <w:ind w:firstLine="567"/>
        <w:jc w:val="both"/>
        <w:rPr>
          <w:rStyle w:val="21"/>
          <w:b w:val="0"/>
          <w:bCs w:val="0"/>
          <w:lang w:val="uk-UA" w:eastAsia="uk-UA"/>
        </w:rPr>
      </w:pPr>
      <w:r w:rsidRPr="00A27721">
        <w:rPr>
          <w:sz w:val="28"/>
          <w:szCs w:val="28"/>
          <w:lang w:val="uk-UA" w:eastAsia="uk-UA"/>
        </w:rPr>
        <w:t>Третій дослід проводиться при відсутності нульового провідника</w:t>
      </w:r>
      <w:r w:rsidRPr="00A27721">
        <w:rPr>
          <w:rStyle w:val="21"/>
          <w:lang w:val="uk-UA" w:eastAsia="uk-UA"/>
        </w:rPr>
        <w:t xml:space="preserve"> </w:t>
      </w:r>
      <w:r w:rsidRPr="00A27721">
        <w:rPr>
          <w:rStyle w:val="21"/>
          <w:b w:val="0"/>
          <w:bCs w:val="0"/>
          <w:lang w:val="uk-UA" w:eastAsia="uk-UA"/>
        </w:rPr>
        <w:t>0-0</w:t>
      </w:r>
      <w:r w:rsidRPr="00A27721">
        <w:rPr>
          <w:rStyle w:val="21"/>
          <w:b w:val="0"/>
          <w:bCs w:val="0"/>
          <w:vertAlign w:val="subscript"/>
          <w:lang w:val="uk-UA" w:eastAsia="uk-UA"/>
        </w:rPr>
        <w:t>1</w:t>
      </w:r>
      <w:r w:rsidRPr="00A27721">
        <w:rPr>
          <w:rStyle w:val="21"/>
          <w:lang w:val="uk-UA" w:eastAsia="uk-UA"/>
        </w:rPr>
        <w:t xml:space="preserve">. </w:t>
      </w:r>
      <w:r w:rsidRPr="00A27721">
        <w:rPr>
          <w:rStyle w:val="21"/>
          <w:b w:val="0"/>
          <w:bCs w:val="0"/>
          <w:lang w:val="uk-UA" w:eastAsia="uk-UA"/>
        </w:rPr>
        <w:t>Записати значення фазних струмів та напруг, пояснити отримані результати, рис. 5.6, б).</w:t>
      </w:r>
    </w:p>
    <w:p w14:paraId="7455C599" w14:textId="77777777" w:rsidR="001516AD" w:rsidRPr="00A27721" w:rsidRDefault="001516AD" w:rsidP="00241BE4">
      <w:pPr>
        <w:tabs>
          <w:tab w:val="left" w:pos="567"/>
        </w:tabs>
        <w:spacing w:line="300" w:lineRule="auto"/>
        <w:ind w:firstLine="567"/>
        <w:jc w:val="both"/>
        <w:rPr>
          <w:b/>
          <w:bCs/>
          <w:sz w:val="28"/>
          <w:szCs w:val="28"/>
          <w:lang w:val="uk-UA" w:eastAsia="uk-UA"/>
        </w:rPr>
      </w:pPr>
    </w:p>
    <w:p w14:paraId="198A6F34" w14:textId="77777777" w:rsidR="001516AD" w:rsidRPr="00A27721" w:rsidRDefault="001516AD" w:rsidP="00241BE4">
      <w:pPr>
        <w:tabs>
          <w:tab w:val="left" w:pos="851"/>
        </w:tabs>
        <w:spacing w:line="300" w:lineRule="auto"/>
        <w:jc w:val="center"/>
        <w:rPr>
          <w:sz w:val="28"/>
          <w:szCs w:val="28"/>
          <w:lang w:val="uk-UA" w:eastAsia="uk-UA"/>
        </w:rPr>
      </w:pPr>
      <w:r w:rsidRPr="00A27721">
        <w:rPr>
          <w:noProof/>
          <w:sz w:val="28"/>
          <w:szCs w:val="28"/>
          <w:lang w:val="uk-UA" w:eastAsia="uk-UA"/>
        </w:rPr>
        <w:drawing>
          <wp:inline distT="0" distB="0" distL="0" distR="0" wp14:anchorId="4EDFF3D6" wp14:editId="009A2E64">
            <wp:extent cx="2736166" cy="1880394"/>
            <wp:effectExtent l="0" t="0" r="7620" b="5715"/>
            <wp:docPr id="107230656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2306569" name=""/>
                    <pic:cNvPicPr/>
                  </pic:nvPicPr>
                  <pic:blipFill>
                    <a:blip r:embed="rId38"/>
                    <a:stretch>
                      <a:fillRect/>
                    </a:stretch>
                  </pic:blipFill>
                  <pic:spPr>
                    <a:xfrm>
                      <a:off x="0" y="0"/>
                      <a:ext cx="2739708" cy="1882828"/>
                    </a:xfrm>
                    <a:prstGeom prst="rect">
                      <a:avLst/>
                    </a:prstGeom>
                  </pic:spPr>
                </pic:pic>
              </a:graphicData>
            </a:graphic>
          </wp:inline>
        </w:drawing>
      </w:r>
      <w:r w:rsidRPr="00A27721">
        <w:rPr>
          <w:sz w:val="28"/>
          <w:szCs w:val="28"/>
          <w:lang w:val="uk-UA" w:eastAsia="uk-UA"/>
        </w:rPr>
        <w:t xml:space="preserve"> </w:t>
      </w:r>
      <w:r w:rsidRPr="00A27721">
        <w:rPr>
          <w:noProof/>
          <w:sz w:val="28"/>
          <w:szCs w:val="28"/>
          <w:lang w:val="uk-UA" w:eastAsia="uk-UA"/>
        </w:rPr>
        <w:drawing>
          <wp:inline distT="0" distB="0" distL="0" distR="0" wp14:anchorId="35F2570B" wp14:editId="2D021AFD">
            <wp:extent cx="3001728" cy="1858027"/>
            <wp:effectExtent l="0" t="0" r="8255" b="8890"/>
            <wp:docPr id="57639999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399994" name=""/>
                    <pic:cNvPicPr/>
                  </pic:nvPicPr>
                  <pic:blipFill>
                    <a:blip r:embed="rId39"/>
                    <a:stretch>
                      <a:fillRect/>
                    </a:stretch>
                  </pic:blipFill>
                  <pic:spPr>
                    <a:xfrm>
                      <a:off x="0" y="0"/>
                      <a:ext cx="3009915" cy="1863095"/>
                    </a:xfrm>
                    <a:prstGeom prst="rect">
                      <a:avLst/>
                    </a:prstGeom>
                  </pic:spPr>
                </pic:pic>
              </a:graphicData>
            </a:graphic>
          </wp:inline>
        </w:drawing>
      </w:r>
    </w:p>
    <w:p w14:paraId="6ED8D1AA" w14:textId="77777777" w:rsidR="001516AD" w:rsidRPr="00A27721" w:rsidRDefault="001516AD" w:rsidP="00241BE4">
      <w:pPr>
        <w:tabs>
          <w:tab w:val="left" w:pos="851"/>
        </w:tabs>
        <w:spacing w:line="300" w:lineRule="auto"/>
        <w:jc w:val="center"/>
        <w:rPr>
          <w:noProof/>
          <w:sz w:val="28"/>
          <w:szCs w:val="28"/>
          <w:lang w:val="uk-UA"/>
          <w14:ligatures w14:val="standardContextual"/>
        </w:rPr>
      </w:pPr>
      <w:r w:rsidRPr="00A27721">
        <w:rPr>
          <w:sz w:val="28"/>
          <w:szCs w:val="28"/>
          <w:lang w:val="uk-UA" w:eastAsia="uk-UA"/>
        </w:rPr>
        <w:t>а)                                                                 б)</w:t>
      </w:r>
    </w:p>
    <w:p w14:paraId="0EF0544E" w14:textId="77777777" w:rsidR="001516AD" w:rsidRPr="00A27721" w:rsidRDefault="001516AD" w:rsidP="00241BE4">
      <w:pPr>
        <w:tabs>
          <w:tab w:val="left" w:pos="540"/>
          <w:tab w:val="left" w:pos="567"/>
        </w:tabs>
        <w:spacing w:line="300" w:lineRule="auto"/>
        <w:jc w:val="center"/>
        <w:rPr>
          <w:rStyle w:val="21"/>
          <w:b w:val="0"/>
          <w:bCs w:val="0"/>
          <w:lang w:val="uk-UA" w:eastAsia="uk-UA"/>
        </w:rPr>
      </w:pPr>
      <w:r w:rsidRPr="00A27721">
        <w:rPr>
          <w:sz w:val="28"/>
          <w:szCs w:val="28"/>
          <w:lang w:val="uk-UA"/>
        </w:rPr>
        <w:t>Рисунок 5.6 – Не</w:t>
      </w:r>
      <w:r w:rsidRPr="00A27721">
        <w:rPr>
          <w:b/>
          <w:bCs/>
          <w:sz w:val="28"/>
          <w:szCs w:val="28"/>
          <w:lang w:val="uk-UA"/>
        </w:rPr>
        <w:t>с</w:t>
      </w:r>
      <w:r w:rsidRPr="00A27721">
        <w:rPr>
          <w:rStyle w:val="21"/>
          <w:b w:val="0"/>
          <w:bCs w:val="0"/>
          <w:lang w:val="uk-UA" w:eastAsia="uk-UA"/>
        </w:rPr>
        <w:t>иметричне навантаження з нульовим провідником і без нульового провідника</w:t>
      </w:r>
    </w:p>
    <w:p w14:paraId="34DEFD64" w14:textId="77777777" w:rsidR="001516AD" w:rsidRPr="00A27721" w:rsidRDefault="001516AD" w:rsidP="00241BE4">
      <w:pPr>
        <w:tabs>
          <w:tab w:val="left" w:pos="851"/>
        </w:tabs>
        <w:spacing w:line="300" w:lineRule="auto"/>
        <w:rPr>
          <w:sz w:val="28"/>
          <w:szCs w:val="28"/>
          <w:lang w:val="uk-UA" w:eastAsia="uk-UA"/>
        </w:rPr>
      </w:pPr>
    </w:p>
    <w:p w14:paraId="69ABC2FC" w14:textId="77777777" w:rsidR="001516AD" w:rsidRPr="00A27721" w:rsidRDefault="001516AD" w:rsidP="00241BE4">
      <w:pPr>
        <w:numPr>
          <w:ilvl w:val="0"/>
          <w:numId w:val="3"/>
        </w:numPr>
        <w:tabs>
          <w:tab w:val="left" w:pos="540"/>
          <w:tab w:val="left" w:pos="851"/>
        </w:tabs>
        <w:spacing w:line="300" w:lineRule="auto"/>
        <w:ind w:left="0" w:right="20" w:firstLine="567"/>
        <w:jc w:val="both"/>
        <w:rPr>
          <w:sz w:val="28"/>
          <w:szCs w:val="28"/>
          <w:lang w:val="uk-UA" w:eastAsia="uk-UA"/>
        </w:rPr>
      </w:pPr>
      <w:r w:rsidRPr="00A27721">
        <w:rPr>
          <w:sz w:val="28"/>
          <w:szCs w:val="28"/>
          <w:lang w:val="uk-UA" w:eastAsia="uk-UA"/>
        </w:rPr>
        <w:t xml:space="preserve">Провести вимірювання кола при однакових модулях опорів навантаження, але різних по характеру </w:t>
      </w:r>
      <w:r w:rsidRPr="00A27721">
        <w:rPr>
          <w:sz w:val="28"/>
          <w:szCs w:val="28"/>
          <w:lang w:val="uk-UA"/>
        </w:rPr>
        <w:t>–</w:t>
      </w:r>
      <w:r w:rsidRPr="00A27721">
        <w:rPr>
          <w:sz w:val="28"/>
          <w:szCs w:val="28"/>
          <w:lang w:val="uk-UA" w:eastAsia="uk-UA"/>
        </w:rPr>
        <w:t xml:space="preserve"> активний, індуктивний, ємнісний Ra=R1, Xb=R2, Xc=R3. Для цього розраховуємо значення ємності конденсатора та індуктивності котушки і складаємо схему рис. 5.7. Заміряємо значення фазних напруг та струмів та струм нейтрального провідника. Зобразити векторні діаграми напруг та струмів.</w:t>
      </w:r>
    </w:p>
    <w:p w14:paraId="09EC7D10" w14:textId="77777777" w:rsidR="001516AD" w:rsidRPr="00A27721" w:rsidRDefault="001516AD" w:rsidP="00241BE4">
      <w:pPr>
        <w:tabs>
          <w:tab w:val="left" w:pos="0"/>
          <w:tab w:val="left" w:pos="851"/>
        </w:tabs>
        <w:spacing w:line="300" w:lineRule="auto"/>
        <w:ind w:right="20"/>
        <w:jc w:val="center"/>
        <w:rPr>
          <w:sz w:val="28"/>
          <w:szCs w:val="28"/>
          <w:lang w:val="uk-UA"/>
        </w:rPr>
      </w:pPr>
      <w:r w:rsidRPr="00A27721">
        <w:rPr>
          <w:noProof/>
          <w:sz w:val="28"/>
          <w:szCs w:val="28"/>
          <w:lang w:val="uk-UA"/>
        </w:rPr>
        <w:drawing>
          <wp:inline distT="0" distB="0" distL="0" distR="0" wp14:anchorId="44D2209F" wp14:editId="1F892C57">
            <wp:extent cx="3924300" cy="2551352"/>
            <wp:effectExtent l="0" t="0" r="0" b="1905"/>
            <wp:docPr id="1140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26" name=""/>
                    <pic:cNvPicPr/>
                  </pic:nvPicPr>
                  <pic:blipFill>
                    <a:blip r:embed="rId40"/>
                    <a:stretch>
                      <a:fillRect/>
                    </a:stretch>
                  </pic:blipFill>
                  <pic:spPr>
                    <a:xfrm>
                      <a:off x="0" y="0"/>
                      <a:ext cx="3939937" cy="2561518"/>
                    </a:xfrm>
                    <a:prstGeom prst="rect">
                      <a:avLst/>
                    </a:prstGeom>
                  </pic:spPr>
                </pic:pic>
              </a:graphicData>
            </a:graphic>
          </wp:inline>
        </w:drawing>
      </w:r>
    </w:p>
    <w:p w14:paraId="508689C8" w14:textId="77777777" w:rsidR="001516AD" w:rsidRPr="00A27721" w:rsidRDefault="001516AD" w:rsidP="00241BE4">
      <w:pPr>
        <w:pStyle w:val="ae"/>
        <w:spacing w:after="0" w:line="300" w:lineRule="auto"/>
        <w:jc w:val="center"/>
        <w:rPr>
          <w:sz w:val="28"/>
          <w:szCs w:val="28"/>
          <w:lang w:val="uk-UA"/>
        </w:rPr>
      </w:pPr>
      <w:r w:rsidRPr="00A27721">
        <w:rPr>
          <w:sz w:val="28"/>
          <w:szCs w:val="28"/>
          <w:lang w:val="uk-UA"/>
        </w:rPr>
        <w:t>Рисунок 5.7 – Схема несиметричної трифазної мережі з’єднання зіркою з нульовим провідником</w:t>
      </w:r>
    </w:p>
    <w:p w14:paraId="5460959F" w14:textId="77777777" w:rsidR="001516AD" w:rsidRPr="00A27721" w:rsidRDefault="001516AD" w:rsidP="00241BE4">
      <w:pPr>
        <w:pStyle w:val="ae"/>
        <w:tabs>
          <w:tab w:val="left" w:pos="874"/>
        </w:tabs>
        <w:spacing w:after="0" w:line="300" w:lineRule="auto"/>
        <w:ind w:right="20" w:firstLine="567"/>
        <w:jc w:val="both"/>
        <w:rPr>
          <w:sz w:val="28"/>
          <w:szCs w:val="28"/>
          <w:lang w:val="uk-UA" w:eastAsia="uk-UA"/>
        </w:rPr>
      </w:pPr>
    </w:p>
    <w:p w14:paraId="1858D80B" w14:textId="77777777" w:rsidR="001516AD" w:rsidRPr="00A27721" w:rsidRDefault="001516AD" w:rsidP="00241BE4">
      <w:pPr>
        <w:pStyle w:val="ae"/>
        <w:tabs>
          <w:tab w:val="left" w:pos="874"/>
        </w:tabs>
        <w:spacing w:after="0" w:line="300" w:lineRule="auto"/>
        <w:ind w:right="20" w:firstLine="567"/>
        <w:jc w:val="both"/>
        <w:rPr>
          <w:sz w:val="28"/>
          <w:szCs w:val="28"/>
          <w:lang w:val="uk-UA" w:eastAsia="uk-UA"/>
        </w:rPr>
      </w:pPr>
      <w:r w:rsidRPr="00A27721">
        <w:rPr>
          <w:sz w:val="28"/>
          <w:szCs w:val="28"/>
          <w:lang w:val="uk-UA" w:eastAsia="uk-UA"/>
        </w:rPr>
        <w:t xml:space="preserve">Отримати осцилограми фазних і лінійних напруг за допомогою «Analysis» </w:t>
      </w:r>
      <w:r w:rsidRPr="00A27721">
        <w:rPr>
          <w:sz w:val="28"/>
          <w:szCs w:val="28"/>
          <w:lang w:val="uk-UA"/>
        </w:rPr>
        <w:t>–</w:t>
      </w:r>
      <w:r w:rsidRPr="00A27721">
        <w:rPr>
          <w:sz w:val="28"/>
          <w:szCs w:val="28"/>
          <w:lang w:val="uk-UA" w:eastAsia="uk-UA"/>
        </w:rPr>
        <w:t xml:space="preserve"> «Transient», для зручності виставити час вимірювання від 50 мс до 100 мс, рис. 5.8.  Заміряти і записати кути зсуву фаз між напругами та струмами відповідних фаз.</w:t>
      </w:r>
    </w:p>
    <w:p w14:paraId="2364EB53" w14:textId="77777777" w:rsidR="001516AD" w:rsidRPr="00A27721" w:rsidRDefault="001516AD" w:rsidP="00241BE4">
      <w:pPr>
        <w:pStyle w:val="ae"/>
        <w:tabs>
          <w:tab w:val="left" w:pos="874"/>
        </w:tabs>
        <w:spacing w:after="0" w:line="300" w:lineRule="auto"/>
        <w:ind w:right="20" w:firstLine="567"/>
        <w:jc w:val="both"/>
        <w:rPr>
          <w:sz w:val="28"/>
          <w:szCs w:val="28"/>
          <w:lang w:val="uk-UA" w:eastAsia="uk-UA"/>
        </w:rPr>
      </w:pPr>
    </w:p>
    <w:p w14:paraId="71A49402" w14:textId="77777777" w:rsidR="001516AD" w:rsidRPr="00A27721" w:rsidRDefault="001516AD" w:rsidP="00241BE4">
      <w:pPr>
        <w:pStyle w:val="ae"/>
        <w:tabs>
          <w:tab w:val="left" w:pos="874"/>
        </w:tabs>
        <w:spacing w:after="0" w:line="300" w:lineRule="auto"/>
        <w:ind w:right="20"/>
        <w:jc w:val="both"/>
        <w:rPr>
          <w:sz w:val="28"/>
          <w:szCs w:val="28"/>
          <w:lang w:val="uk-UA" w:eastAsia="uk-UA"/>
        </w:rPr>
      </w:pPr>
      <w:r w:rsidRPr="00A27721">
        <w:rPr>
          <w:i/>
          <w:sz w:val="28"/>
          <w:szCs w:val="28"/>
          <w:lang w:val="uk-UA" w:eastAsia="uk-UA"/>
        </w:rPr>
        <w:t>U</w:t>
      </w:r>
      <w:r w:rsidRPr="00A27721">
        <w:rPr>
          <w:i/>
          <w:sz w:val="28"/>
          <w:szCs w:val="28"/>
          <w:vertAlign w:val="subscript"/>
          <w:lang w:val="uk-UA" w:eastAsia="uk-UA"/>
        </w:rPr>
        <w:t>А</w:t>
      </w:r>
      <w:r w:rsidRPr="00A27721">
        <w:rPr>
          <w:sz w:val="28"/>
          <w:szCs w:val="28"/>
          <w:lang w:val="uk-UA" w:eastAsia="uk-UA"/>
        </w:rPr>
        <w:t xml:space="preserve"> та </w:t>
      </w:r>
      <w:r w:rsidRPr="00A27721">
        <w:rPr>
          <w:i/>
          <w:sz w:val="28"/>
          <w:szCs w:val="28"/>
          <w:lang w:val="uk-UA" w:eastAsia="uk-UA"/>
        </w:rPr>
        <w:t>U</w:t>
      </w:r>
      <w:r w:rsidRPr="00A27721">
        <w:rPr>
          <w:i/>
          <w:sz w:val="28"/>
          <w:szCs w:val="28"/>
          <w:vertAlign w:val="subscript"/>
          <w:lang w:val="uk-UA" w:eastAsia="uk-UA"/>
        </w:rPr>
        <w:t>АB</w:t>
      </w:r>
      <w:r w:rsidRPr="00A27721">
        <w:rPr>
          <w:i/>
          <w:sz w:val="28"/>
          <w:szCs w:val="28"/>
          <w:lang w:val="uk-UA" w:eastAsia="uk-UA"/>
        </w:rPr>
        <w:t>, U</w:t>
      </w:r>
      <w:r w:rsidRPr="00A27721">
        <w:rPr>
          <w:i/>
          <w:sz w:val="28"/>
          <w:szCs w:val="28"/>
          <w:vertAlign w:val="subscript"/>
          <w:lang w:val="uk-UA" w:eastAsia="uk-UA"/>
        </w:rPr>
        <w:t>B</w:t>
      </w:r>
      <w:r w:rsidRPr="00A27721">
        <w:rPr>
          <w:sz w:val="28"/>
          <w:szCs w:val="28"/>
          <w:lang w:val="uk-UA" w:eastAsia="uk-UA"/>
        </w:rPr>
        <w:t xml:space="preserve"> та </w:t>
      </w:r>
      <w:r w:rsidRPr="00A27721">
        <w:rPr>
          <w:i/>
          <w:sz w:val="28"/>
          <w:szCs w:val="28"/>
          <w:lang w:val="uk-UA" w:eastAsia="uk-UA"/>
        </w:rPr>
        <w:t>U</w:t>
      </w:r>
      <w:r w:rsidRPr="00A27721">
        <w:rPr>
          <w:i/>
          <w:sz w:val="28"/>
          <w:szCs w:val="28"/>
          <w:vertAlign w:val="subscript"/>
          <w:lang w:val="uk-UA" w:eastAsia="uk-UA"/>
        </w:rPr>
        <w:t>BC</w:t>
      </w:r>
      <w:r w:rsidRPr="00A27721">
        <w:rPr>
          <w:rStyle w:val="100"/>
          <w:sz w:val="28"/>
          <w:szCs w:val="28"/>
          <w:lang w:val="uk-UA" w:eastAsia="uk-UA"/>
        </w:rPr>
        <w:t>,</w:t>
      </w:r>
      <w:r w:rsidRPr="00A27721">
        <w:rPr>
          <w:b/>
          <w:bCs/>
          <w:i/>
          <w:sz w:val="28"/>
          <w:szCs w:val="28"/>
          <w:lang w:val="uk-UA" w:eastAsia="uk-UA"/>
        </w:rPr>
        <w:t xml:space="preserve"> </w:t>
      </w:r>
      <w:r w:rsidRPr="00A27721">
        <w:rPr>
          <w:i/>
          <w:sz w:val="28"/>
          <w:szCs w:val="28"/>
          <w:lang w:val="uk-UA" w:eastAsia="uk-UA"/>
        </w:rPr>
        <w:t>U</w:t>
      </w:r>
      <w:r w:rsidRPr="00A27721">
        <w:rPr>
          <w:i/>
          <w:sz w:val="28"/>
          <w:szCs w:val="28"/>
          <w:vertAlign w:val="subscript"/>
          <w:lang w:val="uk-UA" w:eastAsia="uk-UA"/>
        </w:rPr>
        <w:t>C</w:t>
      </w:r>
      <w:r w:rsidRPr="00A27721">
        <w:rPr>
          <w:sz w:val="28"/>
          <w:szCs w:val="28"/>
          <w:lang w:val="uk-UA" w:eastAsia="uk-UA"/>
        </w:rPr>
        <w:t xml:space="preserve"> та</w:t>
      </w:r>
      <w:r w:rsidRPr="00A27721">
        <w:rPr>
          <w:noProof/>
          <w:sz w:val="28"/>
          <w:szCs w:val="28"/>
          <w:lang w:val="uk-UA" w:eastAsia="uk-UA"/>
        </w:rPr>
        <w:drawing>
          <wp:inline distT="0" distB="0" distL="0" distR="0" wp14:anchorId="713EDB74" wp14:editId="1375EF2C">
            <wp:extent cx="5943600" cy="2843851"/>
            <wp:effectExtent l="0" t="0" r="0" b="0"/>
            <wp:docPr id="18105293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0529358" name=""/>
                    <pic:cNvPicPr/>
                  </pic:nvPicPr>
                  <pic:blipFill>
                    <a:blip r:embed="rId41"/>
                    <a:stretch>
                      <a:fillRect/>
                    </a:stretch>
                  </pic:blipFill>
                  <pic:spPr>
                    <a:xfrm>
                      <a:off x="0" y="0"/>
                      <a:ext cx="5944271" cy="2844172"/>
                    </a:xfrm>
                    <a:prstGeom prst="rect">
                      <a:avLst/>
                    </a:prstGeom>
                  </pic:spPr>
                </pic:pic>
              </a:graphicData>
            </a:graphic>
          </wp:inline>
        </w:drawing>
      </w:r>
    </w:p>
    <w:p w14:paraId="51CF0E28" w14:textId="77777777" w:rsidR="001516AD" w:rsidRPr="00A27721" w:rsidRDefault="001516AD" w:rsidP="00241BE4">
      <w:pPr>
        <w:pStyle w:val="ae"/>
        <w:spacing w:after="0" w:line="300" w:lineRule="auto"/>
        <w:jc w:val="center"/>
        <w:rPr>
          <w:sz w:val="28"/>
          <w:szCs w:val="28"/>
          <w:lang w:val="uk-UA"/>
        </w:rPr>
      </w:pPr>
      <w:r w:rsidRPr="00A27721">
        <w:rPr>
          <w:sz w:val="28"/>
          <w:szCs w:val="28"/>
          <w:lang w:val="uk-UA"/>
        </w:rPr>
        <w:t>Рисунок 5.8 – Осцилограми фазних напруг і струмів при несиметричному навантаженні</w:t>
      </w:r>
    </w:p>
    <w:p w14:paraId="0F5EF112" w14:textId="77777777" w:rsidR="001516AD" w:rsidRPr="00A27721" w:rsidRDefault="001516AD" w:rsidP="00241BE4">
      <w:pPr>
        <w:pStyle w:val="ae"/>
        <w:spacing w:after="0" w:line="300" w:lineRule="auto"/>
        <w:jc w:val="center"/>
        <w:rPr>
          <w:sz w:val="28"/>
          <w:szCs w:val="28"/>
          <w:lang w:val="uk-UA"/>
        </w:rPr>
      </w:pPr>
    </w:p>
    <w:p w14:paraId="4852FF87" w14:textId="77777777" w:rsidR="001516AD" w:rsidRPr="00A27721" w:rsidRDefault="001516AD" w:rsidP="00241BE4">
      <w:pPr>
        <w:pStyle w:val="ae"/>
        <w:numPr>
          <w:ilvl w:val="0"/>
          <w:numId w:val="3"/>
        </w:numPr>
        <w:tabs>
          <w:tab w:val="left" w:pos="993"/>
        </w:tabs>
        <w:spacing w:after="0" w:line="300" w:lineRule="auto"/>
        <w:ind w:left="0" w:right="20" w:firstLine="567"/>
        <w:jc w:val="both"/>
        <w:rPr>
          <w:sz w:val="28"/>
          <w:szCs w:val="28"/>
          <w:lang w:val="uk-UA" w:eastAsia="uk-UA"/>
        </w:rPr>
      </w:pPr>
      <w:r w:rsidRPr="00A27721">
        <w:rPr>
          <w:sz w:val="28"/>
          <w:szCs w:val="28"/>
          <w:lang w:val="uk-UA" w:eastAsia="uk-UA"/>
        </w:rPr>
        <w:t>Скласти схему вимірювання потужності в трифазному колі для ідеальних джерел живлення змінного струму методом 3 ватметрів. Привести вимірювання активної складової потужності в кожній з фаз, рис. 5.9, а); повної потужності фази за допомогою вольтметра-амперметра рис. 5.9, б). Записати значення повної, активної та реактивної потужностей фаз та всього кола.</w:t>
      </w:r>
    </w:p>
    <w:p w14:paraId="3321BC87" w14:textId="77777777" w:rsidR="001516AD" w:rsidRPr="00A27721" w:rsidRDefault="001516AD" w:rsidP="00241BE4">
      <w:pPr>
        <w:pStyle w:val="a9"/>
        <w:spacing w:after="0" w:line="300" w:lineRule="auto"/>
        <w:ind w:left="0"/>
        <w:jc w:val="center"/>
        <w:rPr>
          <w:sz w:val="28"/>
          <w:szCs w:val="28"/>
        </w:rPr>
      </w:pPr>
      <w:r w:rsidRPr="00A27721">
        <w:rPr>
          <w:noProof/>
          <w:sz w:val="28"/>
          <w:szCs w:val="28"/>
        </w:rPr>
        <w:drawing>
          <wp:inline distT="0" distB="0" distL="0" distR="0" wp14:anchorId="2E65328B" wp14:editId="7B50C3E0">
            <wp:extent cx="2827606" cy="2363189"/>
            <wp:effectExtent l="0" t="0" r="0" b="0"/>
            <wp:docPr id="145238750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2387501" name=""/>
                    <pic:cNvPicPr/>
                  </pic:nvPicPr>
                  <pic:blipFill>
                    <a:blip r:embed="rId42"/>
                    <a:stretch>
                      <a:fillRect/>
                    </a:stretch>
                  </pic:blipFill>
                  <pic:spPr>
                    <a:xfrm>
                      <a:off x="0" y="0"/>
                      <a:ext cx="2837783" cy="2371695"/>
                    </a:xfrm>
                    <a:prstGeom prst="rect">
                      <a:avLst/>
                    </a:prstGeom>
                  </pic:spPr>
                </pic:pic>
              </a:graphicData>
            </a:graphic>
          </wp:inline>
        </w:drawing>
      </w:r>
      <w:r w:rsidRPr="00A27721">
        <w:rPr>
          <w:noProof/>
          <w:sz w:val="28"/>
          <w:szCs w:val="28"/>
        </w:rPr>
        <w:t xml:space="preserve"> </w:t>
      </w:r>
      <w:r w:rsidRPr="00A27721">
        <w:rPr>
          <w:noProof/>
          <w:sz w:val="28"/>
          <w:szCs w:val="28"/>
        </w:rPr>
        <w:drawing>
          <wp:inline distT="0" distB="0" distL="0" distR="0" wp14:anchorId="64777038" wp14:editId="5518FA52">
            <wp:extent cx="2989385" cy="2367123"/>
            <wp:effectExtent l="0" t="0" r="1905" b="0"/>
            <wp:docPr id="21055138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5513870" name=""/>
                    <pic:cNvPicPr/>
                  </pic:nvPicPr>
                  <pic:blipFill>
                    <a:blip r:embed="rId43"/>
                    <a:stretch>
                      <a:fillRect/>
                    </a:stretch>
                  </pic:blipFill>
                  <pic:spPr>
                    <a:xfrm>
                      <a:off x="0" y="0"/>
                      <a:ext cx="2994811" cy="2371420"/>
                    </a:xfrm>
                    <a:prstGeom prst="rect">
                      <a:avLst/>
                    </a:prstGeom>
                  </pic:spPr>
                </pic:pic>
              </a:graphicData>
            </a:graphic>
          </wp:inline>
        </w:drawing>
      </w:r>
    </w:p>
    <w:p w14:paraId="304A62C2" w14:textId="77777777" w:rsidR="001516AD" w:rsidRPr="00A27721" w:rsidRDefault="001516AD" w:rsidP="00241BE4">
      <w:pPr>
        <w:spacing w:line="300" w:lineRule="auto"/>
        <w:ind w:firstLine="567"/>
        <w:jc w:val="center"/>
        <w:rPr>
          <w:sz w:val="28"/>
          <w:szCs w:val="28"/>
          <w:lang w:val="uk-UA"/>
        </w:rPr>
      </w:pPr>
      <w:r w:rsidRPr="00A27721">
        <w:rPr>
          <w:sz w:val="28"/>
          <w:szCs w:val="28"/>
          <w:lang w:val="uk-UA"/>
        </w:rPr>
        <w:t>Рисунок 5.9 – Вимірювання потужності фаз</w:t>
      </w:r>
    </w:p>
    <w:p w14:paraId="30BB6C8B" w14:textId="77777777" w:rsidR="001516AD" w:rsidRPr="00A27721" w:rsidRDefault="001516AD" w:rsidP="00241BE4">
      <w:pPr>
        <w:spacing w:line="300" w:lineRule="auto"/>
        <w:ind w:firstLine="567"/>
        <w:jc w:val="center"/>
        <w:rPr>
          <w:sz w:val="28"/>
          <w:szCs w:val="28"/>
          <w:lang w:val="uk-UA"/>
        </w:rPr>
      </w:pPr>
    </w:p>
    <w:p w14:paraId="21930D35" w14:textId="77777777" w:rsidR="00EB53D3" w:rsidRDefault="00EB53D3" w:rsidP="00241BE4">
      <w:pPr>
        <w:spacing w:line="300" w:lineRule="auto"/>
        <w:ind w:firstLine="567"/>
        <w:jc w:val="center"/>
        <w:rPr>
          <w:sz w:val="28"/>
          <w:szCs w:val="28"/>
          <w:lang w:val="uk-UA"/>
        </w:rPr>
      </w:pPr>
    </w:p>
    <w:p w14:paraId="213FCF97" w14:textId="6C76B88E" w:rsidR="001516AD" w:rsidRPr="00A27721" w:rsidRDefault="001516AD" w:rsidP="00241BE4">
      <w:pPr>
        <w:spacing w:line="300" w:lineRule="auto"/>
        <w:ind w:firstLine="567"/>
        <w:jc w:val="center"/>
        <w:rPr>
          <w:sz w:val="28"/>
          <w:szCs w:val="28"/>
          <w:lang w:val="uk-UA"/>
        </w:rPr>
      </w:pPr>
      <w:r w:rsidRPr="00A27721">
        <w:rPr>
          <w:sz w:val="28"/>
          <w:szCs w:val="28"/>
          <w:lang w:val="uk-UA"/>
        </w:rPr>
        <w:lastRenderedPageBreak/>
        <w:t>Таблиця 5.1 – Таблиця варіантів до лабораторної роботи</w:t>
      </w:r>
    </w:p>
    <w:tbl>
      <w:tblPr>
        <w:tblStyle w:val="af2"/>
        <w:tblW w:w="5000" w:type="pct"/>
        <w:tblLook w:val="04A0" w:firstRow="1" w:lastRow="0" w:firstColumn="1" w:lastColumn="0" w:noHBand="0" w:noVBand="1"/>
      </w:tblPr>
      <w:tblGrid>
        <w:gridCol w:w="1603"/>
        <w:gridCol w:w="1604"/>
        <w:gridCol w:w="1604"/>
        <w:gridCol w:w="1606"/>
        <w:gridCol w:w="1606"/>
        <w:gridCol w:w="1604"/>
      </w:tblGrid>
      <w:tr w:rsidR="001516AD" w:rsidRPr="00A27721" w14:paraId="20EADB8A" w14:textId="77777777" w:rsidTr="00851BDA">
        <w:tc>
          <w:tcPr>
            <w:tcW w:w="833" w:type="pct"/>
          </w:tcPr>
          <w:p w14:paraId="280B8516" w14:textId="77777777" w:rsidR="001516AD" w:rsidRPr="00A27721" w:rsidRDefault="001516AD" w:rsidP="00241BE4">
            <w:pPr>
              <w:spacing w:line="300" w:lineRule="auto"/>
              <w:jc w:val="center"/>
              <w:rPr>
                <w:bCs/>
                <w:sz w:val="28"/>
                <w:szCs w:val="28"/>
                <w:lang w:val="uk-UA"/>
              </w:rPr>
            </w:pPr>
            <w:r w:rsidRPr="00A27721">
              <w:rPr>
                <w:bCs/>
                <w:sz w:val="28"/>
                <w:szCs w:val="28"/>
                <w:lang w:val="uk-UA"/>
              </w:rPr>
              <w:t>№</w:t>
            </w:r>
          </w:p>
        </w:tc>
        <w:tc>
          <w:tcPr>
            <w:tcW w:w="833" w:type="pct"/>
          </w:tcPr>
          <w:p w14:paraId="5CFD5D6E" w14:textId="77777777" w:rsidR="001516AD" w:rsidRPr="00A27721" w:rsidRDefault="001516AD" w:rsidP="00241BE4">
            <w:pPr>
              <w:spacing w:line="300" w:lineRule="auto"/>
              <w:jc w:val="center"/>
              <w:rPr>
                <w:bCs/>
                <w:sz w:val="28"/>
                <w:szCs w:val="28"/>
                <w:lang w:val="uk-UA"/>
              </w:rPr>
            </w:pPr>
            <w:r w:rsidRPr="00A27721">
              <w:rPr>
                <w:bCs/>
                <w:sz w:val="28"/>
                <w:szCs w:val="28"/>
                <w:lang w:val="uk-UA"/>
              </w:rPr>
              <w:t xml:space="preserve">E, </w:t>
            </w:r>
          </w:p>
          <w:p w14:paraId="7EF626E4" w14:textId="77777777" w:rsidR="001516AD" w:rsidRPr="00A27721" w:rsidRDefault="001516AD" w:rsidP="00241BE4">
            <w:pPr>
              <w:spacing w:line="300" w:lineRule="auto"/>
              <w:jc w:val="center"/>
              <w:rPr>
                <w:bCs/>
                <w:sz w:val="28"/>
                <w:szCs w:val="28"/>
                <w:lang w:val="uk-UA"/>
              </w:rPr>
            </w:pPr>
            <w:r w:rsidRPr="00A27721">
              <w:rPr>
                <w:bCs/>
                <w:sz w:val="28"/>
                <w:szCs w:val="28"/>
                <w:lang w:val="uk-UA"/>
              </w:rPr>
              <w:t>В</w:t>
            </w:r>
          </w:p>
        </w:tc>
        <w:tc>
          <w:tcPr>
            <w:tcW w:w="833" w:type="pct"/>
          </w:tcPr>
          <w:p w14:paraId="443EE22D" w14:textId="77777777" w:rsidR="001516AD" w:rsidRPr="00A27721" w:rsidRDefault="001516AD" w:rsidP="00241BE4">
            <w:pPr>
              <w:spacing w:line="300" w:lineRule="auto"/>
              <w:jc w:val="center"/>
              <w:rPr>
                <w:bCs/>
                <w:sz w:val="28"/>
                <w:szCs w:val="28"/>
                <w:lang w:val="uk-UA"/>
              </w:rPr>
            </w:pPr>
            <w:r w:rsidRPr="00A27721">
              <w:rPr>
                <w:bCs/>
                <w:sz w:val="28"/>
                <w:szCs w:val="28"/>
                <w:lang w:val="uk-UA"/>
              </w:rPr>
              <w:t xml:space="preserve">Rвн, </w:t>
            </w:r>
          </w:p>
          <w:p w14:paraId="3B77C12C" w14:textId="77777777" w:rsidR="001516AD" w:rsidRPr="00A27721" w:rsidRDefault="001516AD" w:rsidP="00241BE4">
            <w:pPr>
              <w:spacing w:line="300" w:lineRule="auto"/>
              <w:jc w:val="center"/>
              <w:rPr>
                <w:bCs/>
                <w:sz w:val="28"/>
                <w:szCs w:val="28"/>
                <w:lang w:val="uk-UA"/>
              </w:rPr>
            </w:pPr>
            <w:r w:rsidRPr="00A27721">
              <w:rPr>
                <w:bCs/>
                <w:sz w:val="28"/>
                <w:szCs w:val="28"/>
                <w:lang w:val="uk-UA"/>
              </w:rPr>
              <w:t>Ом</w:t>
            </w:r>
          </w:p>
        </w:tc>
        <w:tc>
          <w:tcPr>
            <w:tcW w:w="834" w:type="pct"/>
          </w:tcPr>
          <w:p w14:paraId="7C3A933E" w14:textId="77777777" w:rsidR="001516AD" w:rsidRPr="00A27721" w:rsidRDefault="001516AD" w:rsidP="00241BE4">
            <w:pPr>
              <w:spacing w:line="300" w:lineRule="auto"/>
              <w:jc w:val="center"/>
              <w:rPr>
                <w:bCs/>
                <w:sz w:val="28"/>
                <w:szCs w:val="28"/>
                <w:lang w:val="uk-UA"/>
              </w:rPr>
            </w:pPr>
            <w:r w:rsidRPr="00A27721">
              <w:rPr>
                <w:bCs/>
                <w:sz w:val="28"/>
                <w:szCs w:val="28"/>
                <w:lang w:val="uk-UA"/>
              </w:rPr>
              <w:t xml:space="preserve">R1, </w:t>
            </w:r>
          </w:p>
          <w:p w14:paraId="6E2F9EB1" w14:textId="77777777" w:rsidR="001516AD" w:rsidRPr="00A27721" w:rsidRDefault="001516AD" w:rsidP="00241BE4">
            <w:pPr>
              <w:spacing w:line="300" w:lineRule="auto"/>
              <w:jc w:val="center"/>
              <w:rPr>
                <w:bCs/>
                <w:sz w:val="28"/>
                <w:szCs w:val="28"/>
                <w:lang w:val="uk-UA"/>
              </w:rPr>
            </w:pPr>
            <w:r w:rsidRPr="00A27721">
              <w:rPr>
                <w:bCs/>
                <w:sz w:val="28"/>
                <w:szCs w:val="28"/>
                <w:lang w:val="uk-UA"/>
              </w:rPr>
              <w:t>Ом</w:t>
            </w:r>
          </w:p>
        </w:tc>
        <w:tc>
          <w:tcPr>
            <w:tcW w:w="834" w:type="pct"/>
          </w:tcPr>
          <w:p w14:paraId="33E7DF2B" w14:textId="77777777" w:rsidR="001516AD" w:rsidRPr="00A27721" w:rsidRDefault="001516AD" w:rsidP="00241BE4">
            <w:pPr>
              <w:spacing w:line="300" w:lineRule="auto"/>
              <w:jc w:val="center"/>
              <w:rPr>
                <w:bCs/>
                <w:sz w:val="28"/>
                <w:szCs w:val="28"/>
                <w:lang w:val="uk-UA"/>
              </w:rPr>
            </w:pPr>
            <w:r w:rsidRPr="00A27721">
              <w:rPr>
                <w:bCs/>
                <w:sz w:val="28"/>
                <w:szCs w:val="28"/>
                <w:lang w:val="uk-UA"/>
              </w:rPr>
              <w:t xml:space="preserve">R2, </w:t>
            </w:r>
          </w:p>
          <w:p w14:paraId="616939A1" w14:textId="77777777" w:rsidR="001516AD" w:rsidRPr="00A27721" w:rsidRDefault="001516AD" w:rsidP="00241BE4">
            <w:pPr>
              <w:spacing w:line="300" w:lineRule="auto"/>
              <w:jc w:val="center"/>
              <w:rPr>
                <w:bCs/>
                <w:sz w:val="28"/>
                <w:szCs w:val="28"/>
                <w:lang w:val="uk-UA"/>
              </w:rPr>
            </w:pPr>
            <w:r w:rsidRPr="00A27721">
              <w:rPr>
                <w:bCs/>
                <w:sz w:val="28"/>
                <w:szCs w:val="28"/>
                <w:lang w:val="uk-UA"/>
              </w:rPr>
              <w:t>Ом</w:t>
            </w:r>
          </w:p>
        </w:tc>
        <w:tc>
          <w:tcPr>
            <w:tcW w:w="833" w:type="pct"/>
          </w:tcPr>
          <w:p w14:paraId="1CD4BA7E" w14:textId="77777777" w:rsidR="001516AD" w:rsidRPr="00A27721" w:rsidRDefault="001516AD" w:rsidP="00241BE4">
            <w:pPr>
              <w:spacing w:line="300" w:lineRule="auto"/>
              <w:jc w:val="center"/>
              <w:rPr>
                <w:bCs/>
                <w:sz w:val="28"/>
                <w:szCs w:val="28"/>
                <w:lang w:val="uk-UA"/>
              </w:rPr>
            </w:pPr>
            <w:r w:rsidRPr="00A27721">
              <w:rPr>
                <w:bCs/>
                <w:sz w:val="28"/>
                <w:szCs w:val="28"/>
                <w:lang w:val="uk-UA"/>
              </w:rPr>
              <w:t xml:space="preserve">R3, </w:t>
            </w:r>
          </w:p>
          <w:p w14:paraId="280347EB" w14:textId="77777777" w:rsidR="001516AD" w:rsidRPr="00A27721" w:rsidRDefault="001516AD" w:rsidP="00241BE4">
            <w:pPr>
              <w:spacing w:line="300" w:lineRule="auto"/>
              <w:jc w:val="center"/>
              <w:rPr>
                <w:bCs/>
                <w:sz w:val="28"/>
                <w:szCs w:val="28"/>
                <w:lang w:val="uk-UA"/>
              </w:rPr>
            </w:pPr>
            <w:r w:rsidRPr="00A27721">
              <w:rPr>
                <w:bCs/>
                <w:sz w:val="28"/>
                <w:szCs w:val="28"/>
                <w:lang w:val="uk-UA"/>
              </w:rPr>
              <w:t>Ом</w:t>
            </w:r>
          </w:p>
        </w:tc>
      </w:tr>
      <w:tr w:rsidR="001516AD" w:rsidRPr="00A27721" w14:paraId="249EB366" w14:textId="77777777" w:rsidTr="00851BDA">
        <w:tc>
          <w:tcPr>
            <w:tcW w:w="833" w:type="pct"/>
          </w:tcPr>
          <w:p w14:paraId="6CF4F673" w14:textId="77777777" w:rsidR="001516AD" w:rsidRPr="00A27721" w:rsidRDefault="001516AD" w:rsidP="00241BE4">
            <w:pPr>
              <w:spacing w:line="300" w:lineRule="auto"/>
              <w:jc w:val="center"/>
              <w:rPr>
                <w:bCs/>
                <w:sz w:val="28"/>
                <w:szCs w:val="28"/>
                <w:lang w:val="uk-UA"/>
              </w:rPr>
            </w:pPr>
            <w:r w:rsidRPr="00A27721">
              <w:rPr>
                <w:bCs/>
                <w:sz w:val="28"/>
                <w:szCs w:val="28"/>
                <w:lang w:val="uk-UA"/>
              </w:rPr>
              <w:t>1</w:t>
            </w:r>
          </w:p>
        </w:tc>
        <w:tc>
          <w:tcPr>
            <w:tcW w:w="833" w:type="pct"/>
          </w:tcPr>
          <w:p w14:paraId="0C9F9842" w14:textId="77777777" w:rsidR="001516AD" w:rsidRPr="00A27721" w:rsidRDefault="001516AD" w:rsidP="00241BE4">
            <w:pPr>
              <w:spacing w:line="300" w:lineRule="auto"/>
              <w:jc w:val="center"/>
              <w:rPr>
                <w:bCs/>
                <w:sz w:val="28"/>
                <w:szCs w:val="28"/>
                <w:lang w:val="uk-UA"/>
              </w:rPr>
            </w:pPr>
            <w:r w:rsidRPr="00A27721">
              <w:rPr>
                <w:bCs/>
                <w:sz w:val="28"/>
                <w:szCs w:val="28"/>
                <w:lang w:val="uk-UA"/>
              </w:rPr>
              <w:t>25</w:t>
            </w:r>
          </w:p>
        </w:tc>
        <w:tc>
          <w:tcPr>
            <w:tcW w:w="833" w:type="pct"/>
          </w:tcPr>
          <w:p w14:paraId="61A0E6D4" w14:textId="77777777" w:rsidR="001516AD" w:rsidRPr="00A27721" w:rsidRDefault="001516AD" w:rsidP="00241BE4">
            <w:pPr>
              <w:spacing w:line="300" w:lineRule="auto"/>
              <w:jc w:val="center"/>
              <w:rPr>
                <w:bCs/>
                <w:sz w:val="28"/>
                <w:szCs w:val="28"/>
                <w:lang w:val="uk-UA"/>
              </w:rPr>
            </w:pPr>
            <w:r w:rsidRPr="00A27721">
              <w:rPr>
                <w:bCs/>
                <w:sz w:val="28"/>
                <w:szCs w:val="28"/>
                <w:lang w:val="uk-UA"/>
              </w:rPr>
              <w:t>0,5</w:t>
            </w:r>
          </w:p>
        </w:tc>
        <w:tc>
          <w:tcPr>
            <w:tcW w:w="834" w:type="pct"/>
          </w:tcPr>
          <w:p w14:paraId="74C43E76" w14:textId="77777777" w:rsidR="001516AD" w:rsidRPr="00A27721" w:rsidRDefault="001516AD" w:rsidP="00241BE4">
            <w:pPr>
              <w:spacing w:line="300" w:lineRule="auto"/>
              <w:jc w:val="center"/>
              <w:rPr>
                <w:bCs/>
                <w:sz w:val="28"/>
                <w:szCs w:val="28"/>
                <w:lang w:val="uk-UA"/>
              </w:rPr>
            </w:pPr>
            <w:r w:rsidRPr="00A27721">
              <w:rPr>
                <w:bCs/>
                <w:sz w:val="28"/>
                <w:szCs w:val="28"/>
                <w:lang w:val="uk-UA"/>
              </w:rPr>
              <w:t>10</w:t>
            </w:r>
          </w:p>
        </w:tc>
        <w:tc>
          <w:tcPr>
            <w:tcW w:w="834" w:type="pct"/>
          </w:tcPr>
          <w:p w14:paraId="279D20D7" w14:textId="77777777" w:rsidR="001516AD" w:rsidRPr="00A27721" w:rsidRDefault="001516AD" w:rsidP="00241BE4">
            <w:pPr>
              <w:spacing w:line="300" w:lineRule="auto"/>
              <w:jc w:val="center"/>
              <w:rPr>
                <w:bCs/>
                <w:sz w:val="28"/>
                <w:szCs w:val="28"/>
                <w:lang w:val="uk-UA"/>
              </w:rPr>
            </w:pPr>
            <w:r w:rsidRPr="00A27721">
              <w:rPr>
                <w:bCs/>
                <w:sz w:val="28"/>
                <w:szCs w:val="28"/>
                <w:lang w:val="uk-UA"/>
              </w:rPr>
              <w:t>15</w:t>
            </w:r>
          </w:p>
        </w:tc>
        <w:tc>
          <w:tcPr>
            <w:tcW w:w="833" w:type="pct"/>
          </w:tcPr>
          <w:p w14:paraId="5201A834" w14:textId="77777777" w:rsidR="001516AD" w:rsidRPr="00A27721" w:rsidRDefault="001516AD" w:rsidP="00241BE4">
            <w:pPr>
              <w:spacing w:line="300" w:lineRule="auto"/>
              <w:jc w:val="center"/>
              <w:rPr>
                <w:bCs/>
                <w:sz w:val="28"/>
                <w:szCs w:val="28"/>
                <w:lang w:val="uk-UA"/>
              </w:rPr>
            </w:pPr>
            <w:r w:rsidRPr="00A27721">
              <w:rPr>
                <w:bCs/>
                <w:sz w:val="28"/>
                <w:szCs w:val="28"/>
                <w:lang w:val="uk-UA"/>
              </w:rPr>
              <w:t>20</w:t>
            </w:r>
          </w:p>
        </w:tc>
      </w:tr>
      <w:tr w:rsidR="001516AD" w:rsidRPr="00A27721" w14:paraId="4876DAA4" w14:textId="77777777" w:rsidTr="00851BDA">
        <w:tc>
          <w:tcPr>
            <w:tcW w:w="833" w:type="pct"/>
          </w:tcPr>
          <w:p w14:paraId="77552818" w14:textId="77777777" w:rsidR="001516AD" w:rsidRPr="00A27721" w:rsidRDefault="001516AD" w:rsidP="00241BE4">
            <w:pPr>
              <w:spacing w:line="300" w:lineRule="auto"/>
              <w:jc w:val="center"/>
              <w:rPr>
                <w:bCs/>
                <w:sz w:val="28"/>
                <w:szCs w:val="28"/>
                <w:lang w:val="uk-UA"/>
              </w:rPr>
            </w:pPr>
            <w:r w:rsidRPr="00A27721">
              <w:rPr>
                <w:bCs/>
                <w:sz w:val="28"/>
                <w:szCs w:val="28"/>
                <w:lang w:val="uk-UA"/>
              </w:rPr>
              <w:t>2</w:t>
            </w:r>
          </w:p>
        </w:tc>
        <w:tc>
          <w:tcPr>
            <w:tcW w:w="833" w:type="pct"/>
          </w:tcPr>
          <w:p w14:paraId="18F00AF8" w14:textId="77777777" w:rsidR="001516AD" w:rsidRPr="00A27721" w:rsidRDefault="001516AD" w:rsidP="00241BE4">
            <w:pPr>
              <w:spacing w:line="300" w:lineRule="auto"/>
              <w:jc w:val="center"/>
              <w:rPr>
                <w:bCs/>
                <w:sz w:val="28"/>
                <w:szCs w:val="28"/>
                <w:lang w:val="uk-UA"/>
              </w:rPr>
            </w:pPr>
            <w:r w:rsidRPr="00A27721">
              <w:rPr>
                <w:bCs/>
                <w:sz w:val="28"/>
                <w:szCs w:val="28"/>
                <w:lang w:val="uk-UA"/>
              </w:rPr>
              <w:t>30</w:t>
            </w:r>
          </w:p>
        </w:tc>
        <w:tc>
          <w:tcPr>
            <w:tcW w:w="833" w:type="pct"/>
          </w:tcPr>
          <w:p w14:paraId="4BE19573" w14:textId="77777777" w:rsidR="001516AD" w:rsidRPr="00A27721" w:rsidRDefault="001516AD" w:rsidP="00241BE4">
            <w:pPr>
              <w:spacing w:line="300" w:lineRule="auto"/>
              <w:jc w:val="center"/>
              <w:rPr>
                <w:bCs/>
                <w:sz w:val="28"/>
                <w:szCs w:val="28"/>
                <w:lang w:val="uk-UA"/>
              </w:rPr>
            </w:pPr>
            <w:r w:rsidRPr="00A27721">
              <w:rPr>
                <w:bCs/>
                <w:sz w:val="28"/>
                <w:szCs w:val="28"/>
                <w:lang w:val="uk-UA"/>
              </w:rPr>
              <w:t>0,4</w:t>
            </w:r>
          </w:p>
        </w:tc>
        <w:tc>
          <w:tcPr>
            <w:tcW w:w="834" w:type="pct"/>
          </w:tcPr>
          <w:p w14:paraId="282F2FF3" w14:textId="77777777" w:rsidR="001516AD" w:rsidRPr="00A27721" w:rsidRDefault="001516AD" w:rsidP="00241BE4">
            <w:pPr>
              <w:spacing w:line="300" w:lineRule="auto"/>
              <w:jc w:val="center"/>
              <w:rPr>
                <w:bCs/>
                <w:sz w:val="28"/>
                <w:szCs w:val="28"/>
                <w:lang w:val="uk-UA"/>
              </w:rPr>
            </w:pPr>
            <w:r w:rsidRPr="00A27721">
              <w:rPr>
                <w:bCs/>
                <w:sz w:val="28"/>
                <w:szCs w:val="28"/>
                <w:lang w:val="uk-UA"/>
              </w:rPr>
              <w:t>12</w:t>
            </w:r>
          </w:p>
        </w:tc>
        <w:tc>
          <w:tcPr>
            <w:tcW w:w="834" w:type="pct"/>
          </w:tcPr>
          <w:p w14:paraId="354F4895" w14:textId="77777777" w:rsidR="001516AD" w:rsidRPr="00A27721" w:rsidRDefault="001516AD" w:rsidP="00241BE4">
            <w:pPr>
              <w:spacing w:line="300" w:lineRule="auto"/>
              <w:jc w:val="center"/>
              <w:rPr>
                <w:bCs/>
                <w:sz w:val="28"/>
                <w:szCs w:val="28"/>
                <w:lang w:val="uk-UA"/>
              </w:rPr>
            </w:pPr>
            <w:r w:rsidRPr="00A27721">
              <w:rPr>
                <w:bCs/>
                <w:sz w:val="28"/>
                <w:szCs w:val="28"/>
                <w:lang w:val="uk-UA"/>
              </w:rPr>
              <w:t>17</w:t>
            </w:r>
          </w:p>
        </w:tc>
        <w:tc>
          <w:tcPr>
            <w:tcW w:w="833" w:type="pct"/>
          </w:tcPr>
          <w:p w14:paraId="3DA044A9" w14:textId="77777777" w:rsidR="001516AD" w:rsidRPr="00A27721" w:rsidRDefault="001516AD" w:rsidP="00241BE4">
            <w:pPr>
              <w:spacing w:line="300" w:lineRule="auto"/>
              <w:jc w:val="center"/>
              <w:rPr>
                <w:bCs/>
                <w:sz w:val="28"/>
                <w:szCs w:val="28"/>
                <w:lang w:val="uk-UA"/>
              </w:rPr>
            </w:pPr>
            <w:r w:rsidRPr="00A27721">
              <w:rPr>
                <w:bCs/>
                <w:sz w:val="28"/>
                <w:szCs w:val="28"/>
                <w:lang w:val="uk-UA"/>
              </w:rPr>
              <w:t>22</w:t>
            </w:r>
          </w:p>
        </w:tc>
      </w:tr>
      <w:tr w:rsidR="001516AD" w:rsidRPr="00A27721" w14:paraId="561523FC" w14:textId="77777777" w:rsidTr="00851BDA">
        <w:tc>
          <w:tcPr>
            <w:tcW w:w="833" w:type="pct"/>
          </w:tcPr>
          <w:p w14:paraId="12AE97DA" w14:textId="77777777" w:rsidR="001516AD" w:rsidRPr="00A27721" w:rsidRDefault="001516AD" w:rsidP="00241BE4">
            <w:pPr>
              <w:spacing w:line="300" w:lineRule="auto"/>
              <w:jc w:val="center"/>
              <w:rPr>
                <w:bCs/>
                <w:sz w:val="28"/>
                <w:szCs w:val="28"/>
                <w:lang w:val="uk-UA"/>
              </w:rPr>
            </w:pPr>
            <w:r w:rsidRPr="00A27721">
              <w:rPr>
                <w:bCs/>
                <w:sz w:val="28"/>
                <w:szCs w:val="28"/>
                <w:lang w:val="uk-UA"/>
              </w:rPr>
              <w:t>3</w:t>
            </w:r>
          </w:p>
        </w:tc>
        <w:tc>
          <w:tcPr>
            <w:tcW w:w="833" w:type="pct"/>
          </w:tcPr>
          <w:p w14:paraId="4F044A9B" w14:textId="77777777" w:rsidR="001516AD" w:rsidRPr="00A27721" w:rsidRDefault="001516AD" w:rsidP="00241BE4">
            <w:pPr>
              <w:spacing w:line="300" w:lineRule="auto"/>
              <w:jc w:val="center"/>
              <w:rPr>
                <w:bCs/>
                <w:sz w:val="28"/>
                <w:szCs w:val="28"/>
                <w:lang w:val="uk-UA"/>
              </w:rPr>
            </w:pPr>
            <w:r w:rsidRPr="00A27721">
              <w:rPr>
                <w:bCs/>
                <w:sz w:val="28"/>
                <w:szCs w:val="28"/>
                <w:lang w:val="uk-UA"/>
              </w:rPr>
              <w:t>35</w:t>
            </w:r>
          </w:p>
        </w:tc>
        <w:tc>
          <w:tcPr>
            <w:tcW w:w="833" w:type="pct"/>
          </w:tcPr>
          <w:p w14:paraId="72AEEFED" w14:textId="77777777" w:rsidR="001516AD" w:rsidRPr="00A27721" w:rsidRDefault="001516AD" w:rsidP="00241BE4">
            <w:pPr>
              <w:spacing w:line="300" w:lineRule="auto"/>
              <w:jc w:val="center"/>
              <w:rPr>
                <w:bCs/>
                <w:sz w:val="28"/>
                <w:szCs w:val="28"/>
                <w:lang w:val="uk-UA"/>
              </w:rPr>
            </w:pPr>
            <w:r w:rsidRPr="00A27721">
              <w:rPr>
                <w:bCs/>
                <w:sz w:val="28"/>
                <w:szCs w:val="28"/>
                <w:lang w:val="uk-UA"/>
              </w:rPr>
              <w:t>0,3</w:t>
            </w:r>
          </w:p>
        </w:tc>
        <w:tc>
          <w:tcPr>
            <w:tcW w:w="834" w:type="pct"/>
          </w:tcPr>
          <w:p w14:paraId="3C374C36" w14:textId="77777777" w:rsidR="001516AD" w:rsidRPr="00A27721" w:rsidRDefault="001516AD" w:rsidP="00241BE4">
            <w:pPr>
              <w:spacing w:line="300" w:lineRule="auto"/>
              <w:jc w:val="center"/>
              <w:rPr>
                <w:bCs/>
                <w:sz w:val="28"/>
                <w:szCs w:val="28"/>
                <w:lang w:val="uk-UA"/>
              </w:rPr>
            </w:pPr>
            <w:r w:rsidRPr="00A27721">
              <w:rPr>
                <w:bCs/>
                <w:sz w:val="28"/>
                <w:szCs w:val="28"/>
                <w:lang w:val="uk-UA"/>
              </w:rPr>
              <w:t>14</w:t>
            </w:r>
          </w:p>
        </w:tc>
        <w:tc>
          <w:tcPr>
            <w:tcW w:w="834" w:type="pct"/>
          </w:tcPr>
          <w:p w14:paraId="307389DC" w14:textId="77777777" w:rsidR="001516AD" w:rsidRPr="00A27721" w:rsidRDefault="001516AD" w:rsidP="00241BE4">
            <w:pPr>
              <w:spacing w:line="300" w:lineRule="auto"/>
              <w:jc w:val="center"/>
              <w:rPr>
                <w:bCs/>
                <w:sz w:val="28"/>
                <w:szCs w:val="28"/>
                <w:lang w:val="uk-UA"/>
              </w:rPr>
            </w:pPr>
            <w:r w:rsidRPr="00A27721">
              <w:rPr>
                <w:bCs/>
                <w:sz w:val="28"/>
                <w:szCs w:val="28"/>
                <w:lang w:val="uk-UA"/>
              </w:rPr>
              <w:t>19</w:t>
            </w:r>
          </w:p>
        </w:tc>
        <w:tc>
          <w:tcPr>
            <w:tcW w:w="833" w:type="pct"/>
          </w:tcPr>
          <w:p w14:paraId="5B7C9962" w14:textId="77777777" w:rsidR="001516AD" w:rsidRPr="00A27721" w:rsidRDefault="001516AD" w:rsidP="00241BE4">
            <w:pPr>
              <w:spacing w:line="300" w:lineRule="auto"/>
              <w:jc w:val="center"/>
              <w:rPr>
                <w:bCs/>
                <w:sz w:val="28"/>
                <w:szCs w:val="28"/>
                <w:lang w:val="uk-UA"/>
              </w:rPr>
            </w:pPr>
            <w:r w:rsidRPr="00A27721">
              <w:rPr>
                <w:bCs/>
                <w:sz w:val="28"/>
                <w:szCs w:val="28"/>
                <w:lang w:val="uk-UA"/>
              </w:rPr>
              <w:t>24</w:t>
            </w:r>
          </w:p>
        </w:tc>
      </w:tr>
      <w:tr w:rsidR="001516AD" w:rsidRPr="00A27721" w14:paraId="721887FB" w14:textId="77777777" w:rsidTr="00851BDA">
        <w:tc>
          <w:tcPr>
            <w:tcW w:w="833" w:type="pct"/>
          </w:tcPr>
          <w:p w14:paraId="04125D28" w14:textId="77777777" w:rsidR="001516AD" w:rsidRPr="00A27721" w:rsidRDefault="001516AD" w:rsidP="00241BE4">
            <w:pPr>
              <w:spacing w:line="300" w:lineRule="auto"/>
              <w:jc w:val="center"/>
              <w:rPr>
                <w:bCs/>
                <w:sz w:val="28"/>
                <w:szCs w:val="28"/>
                <w:lang w:val="uk-UA"/>
              </w:rPr>
            </w:pPr>
            <w:r w:rsidRPr="00A27721">
              <w:rPr>
                <w:bCs/>
                <w:sz w:val="28"/>
                <w:szCs w:val="28"/>
                <w:lang w:val="uk-UA"/>
              </w:rPr>
              <w:t>4</w:t>
            </w:r>
          </w:p>
        </w:tc>
        <w:tc>
          <w:tcPr>
            <w:tcW w:w="833" w:type="pct"/>
          </w:tcPr>
          <w:p w14:paraId="4F8C7C81" w14:textId="77777777" w:rsidR="001516AD" w:rsidRPr="00A27721" w:rsidRDefault="001516AD" w:rsidP="00241BE4">
            <w:pPr>
              <w:spacing w:line="300" w:lineRule="auto"/>
              <w:jc w:val="center"/>
              <w:rPr>
                <w:bCs/>
                <w:sz w:val="28"/>
                <w:szCs w:val="28"/>
                <w:lang w:val="uk-UA"/>
              </w:rPr>
            </w:pPr>
            <w:r w:rsidRPr="00A27721">
              <w:rPr>
                <w:bCs/>
                <w:sz w:val="28"/>
                <w:szCs w:val="28"/>
                <w:lang w:val="uk-UA"/>
              </w:rPr>
              <w:t>40</w:t>
            </w:r>
          </w:p>
        </w:tc>
        <w:tc>
          <w:tcPr>
            <w:tcW w:w="833" w:type="pct"/>
          </w:tcPr>
          <w:p w14:paraId="5B914ACF" w14:textId="77777777" w:rsidR="001516AD" w:rsidRPr="00A27721" w:rsidRDefault="001516AD" w:rsidP="00241BE4">
            <w:pPr>
              <w:spacing w:line="300" w:lineRule="auto"/>
              <w:jc w:val="center"/>
              <w:rPr>
                <w:bCs/>
                <w:sz w:val="28"/>
                <w:szCs w:val="28"/>
                <w:lang w:val="uk-UA"/>
              </w:rPr>
            </w:pPr>
            <w:r w:rsidRPr="00A27721">
              <w:rPr>
                <w:bCs/>
                <w:sz w:val="28"/>
                <w:szCs w:val="28"/>
                <w:lang w:val="uk-UA"/>
              </w:rPr>
              <w:t>0,2</w:t>
            </w:r>
          </w:p>
        </w:tc>
        <w:tc>
          <w:tcPr>
            <w:tcW w:w="834" w:type="pct"/>
          </w:tcPr>
          <w:p w14:paraId="6FEFE141" w14:textId="77777777" w:rsidR="001516AD" w:rsidRPr="00A27721" w:rsidRDefault="001516AD" w:rsidP="00241BE4">
            <w:pPr>
              <w:spacing w:line="300" w:lineRule="auto"/>
              <w:jc w:val="center"/>
              <w:rPr>
                <w:bCs/>
                <w:sz w:val="28"/>
                <w:szCs w:val="28"/>
                <w:lang w:val="uk-UA"/>
              </w:rPr>
            </w:pPr>
            <w:r w:rsidRPr="00A27721">
              <w:rPr>
                <w:bCs/>
                <w:sz w:val="28"/>
                <w:szCs w:val="28"/>
                <w:lang w:val="uk-UA"/>
              </w:rPr>
              <w:t>16</w:t>
            </w:r>
          </w:p>
        </w:tc>
        <w:tc>
          <w:tcPr>
            <w:tcW w:w="834" w:type="pct"/>
          </w:tcPr>
          <w:p w14:paraId="60A176B1" w14:textId="77777777" w:rsidR="001516AD" w:rsidRPr="00A27721" w:rsidRDefault="001516AD" w:rsidP="00241BE4">
            <w:pPr>
              <w:spacing w:line="300" w:lineRule="auto"/>
              <w:jc w:val="center"/>
              <w:rPr>
                <w:bCs/>
                <w:sz w:val="28"/>
                <w:szCs w:val="28"/>
                <w:lang w:val="uk-UA"/>
              </w:rPr>
            </w:pPr>
            <w:r w:rsidRPr="00A27721">
              <w:rPr>
                <w:bCs/>
                <w:sz w:val="28"/>
                <w:szCs w:val="28"/>
                <w:lang w:val="uk-UA"/>
              </w:rPr>
              <w:t>21</w:t>
            </w:r>
          </w:p>
        </w:tc>
        <w:tc>
          <w:tcPr>
            <w:tcW w:w="833" w:type="pct"/>
          </w:tcPr>
          <w:p w14:paraId="2D535CB6" w14:textId="77777777" w:rsidR="001516AD" w:rsidRPr="00A27721" w:rsidRDefault="001516AD" w:rsidP="00241BE4">
            <w:pPr>
              <w:spacing w:line="300" w:lineRule="auto"/>
              <w:jc w:val="center"/>
              <w:rPr>
                <w:bCs/>
                <w:sz w:val="28"/>
                <w:szCs w:val="28"/>
                <w:lang w:val="uk-UA"/>
              </w:rPr>
            </w:pPr>
            <w:r w:rsidRPr="00A27721">
              <w:rPr>
                <w:bCs/>
                <w:sz w:val="28"/>
                <w:szCs w:val="28"/>
                <w:lang w:val="uk-UA"/>
              </w:rPr>
              <w:t>26</w:t>
            </w:r>
          </w:p>
        </w:tc>
      </w:tr>
      <w:tr w:rsidR="001516AD" w:rsidRPr="00A27721" w14:paraId="3ECBB97C" w14:textId="77777777" w:rsidTr="00851BDA">
        <w:tc>
          <w:tcPr>
            <w:tcW w:w="833" w:type="pct"/>
          </w:tcPr>
          <w:p w14:paraId="3225AE88" w14:textId="77777777" w:rsidR="001516AD" w:rsidRPr="00A27721" w:rsidRDefault="001516AD" w:rsidP="00241BE4">
            <w:pPr>
              <w:spacing w:line="300" w:lineRule="auto"/>
              <w:jc w:val="center"/>
              <w:rPr>
                <w:bCs/>
                <w:sz w:val="28"/>
                <w:szCs w:val="28"/>
                <w:lang w:val="uk-UA"/>
              </w:rPr>
            </w:pPr>
            <w:r w:rsidRPr="00A27721">
              <w:rPr>
                <w:bCs/>
                <w:sz w:val="28"/>
                <w:szCs w:val="28"/>
                <w:lang w:val="uk-UA"/>
              </w:rPr>
              <w:t>5</w:t>
            </w:r>
          </w:p>
        </w:tc>
        <w:tc>
          <w:tcPr>
            <w:tcW w:w="833" w:type="pct"/>
          </w:tcPr>
          <w:p w14:paraId="6AA5651B" w14:textId="77777777" w:rsidR="001516AD" w:rsidRPr="00A27721" w:rsidRDefault="001516AD" w:rsidP="00241BE4">
            <w:pPr>
              <w:spacing w:line="300" w:lineRule="auto"/>
              <w:jc w:val="center"/>
              <w:rPr>
                <w:bCs/>
                <w:sz w:val="28"/>
                <w:szCs w:val="28"/>
                <w:lang w:val="uk-UA"/>
              </w:rPr>
            </w:pPr>
            <w:r w:rsidRPr="00A27721">
              <w:rPr>
                <w:bCs/>
                <w:sz w:val="28"/>
                <w:szCs w:val="28"/>
                <w:lang w:val="uk-UA"/>
              </w:rPr>
              <w:t>45</w:t>
            </w:r>
          </w:p>
        </w:tc>
        <w:tc>
          <w:tcPr>
            <w:tcW w:w="833" w:type="pct"/>
          </w:tcPr>
          <w:p w14:paraId="6624A482" w14:textId="77777777" w:rsidR="001516AD" w:rsidRPr="00A27721" w:rsidRDefault="001516AD" w:rsidP="00241BE4">
            <w:pPr>
              <w:spacing w:line="300" w:lineRule="auto"/>
              <w:jc w:val="center"/>
              <w:rPr>
                <w:bCs/>
                <w:sz w:val="28"/>
                <w:szCs w:val="28"/>
                <w:lang w:val="uk-UA"/>
              </w:rPr>
            </w:pPr>
            <w:r w:rsidRPr="00A27721">
              <w:rPr>
                <w:bCs/>
                <w:sz w:val="28"/>
                <w:szCs w:val="28"/>
                <w:lang w:val="uk-UA"/>
              </w:rPr>
              <w:t>0,5</w:t>
            </w:r>
          </w:p>
        </w:tc>
        <w:tc>
          <w:tcPr>
            <w:tcW w:w="834" w:type="pct"/>
          </w:tcPr>
          <w:p w14:paraId="26C7F80E" w14:textId="77777777" w:rsidR="001516AD" w:rsidRPr="00A27721" w:rsidRDefault="001516AD" w:rsidP="00241BE4">
            <w:pPr>
              <w:spacing w:line="300" w:lineRule="auto"/>
              <w:jc w:val="center"/>
              <w:rPr>
                <w:bCs/>
                <w:sz w:val="28"/>
                <w:szCs w:val="28"/>
                <w:lang w:val="uk-UA"/>
              </w:rPr>
            </w:pPr>
            <w:r w:rsidRPr="00A27721">
              <w:rPr>
                <w:bCs/>
                <w:sz w:val="28"/>
                <w:szCs w:val="28"/>
                <w:lang w:val="uk-UA"/>
              </w:rPr>
              <w:t>18</w:t>
            </w:r>
          </w:p>
        </w:tc>
        <w:tc>
          <w:tcPr>
            <w:tcW w:w="834" w:type="pct"/>
          </w:tcPr>
          <w:p w14:paraId="6083E8FB" w14:textId="77777777" w:rsidR="001516AD" w:rsidRPr="00A27721" w:rsidRDefault="001516AD" w:rsidP="00241BE4">
            <w:pPr>
              <w:spacing w:line="300" w:lineRule="auto"/>
              <w:jc w:val="center"/>
              <w:rPr>
                <w:bCs/>
                <w:sz w:val="28"/>
                <w:szCs w:val="28"/>
                <w:lang w:val="uk-UA"/>
              </w:rPr>
            </w:pPr>
            <w:r w:rsidRPr="00A27721">
              <w:rPr>
                <w:bCs/>
                <w:sz w:val="28"/>
                <w:szCs w:val="28"/>
                <w:lang w:val="uk-UA"/>
              </w:rPr>
              <w:t>23</w:t>
            </w:r>
          </w:p>
        </w:tc>
        <w:tc>
          <w:tcPr>
            <w:tcW w:w="833" w:type="pct"/>
          </w:tcPr>
          <w:p w14:paraId="3F8DD25B" w14:textId="77777777" w:rsidR="001516AD" w:rsidRPr="00A27721" w:rsidRDefault="001516AD" w:rsidP="00241BE4">
            <w:pPr>
              <w:spacing w:line="300" w:lineRule="auto"/>
              <w:jc w:val="center"/>
              <w:rPr>
                <w:bCs/>
                <w:sz w:val="28"/>
                <w:szCs w:val="28"/>
                <w:lang w:val="uk-UA"/>
              </w:rPr>
            </w:pPr>
            <w:r w:rsidRPr="00A27721">
              <w:rPr>
                <w:bCs/>
                <w:sz w:val="28"/>
                <w:szCs w:val="28"/>
                <w:lang w:val="uk-UA"/>
              </w:rPr>
              <w:t>28</w:t>
            </w:r>
          </w:p>
        </w:tc>
      </w:tr>
      <w:tr w:rsidR="001516AD" w:rsidRPr="00A27721" w14:paraId="30128F0A" w14:textId="77777777" w:rsidTr="00851BDA">
        <w:tc>
          <w:tcPr>
            <w:tcW w:w="833" w:type="pct"/>
          </w:tcPr>
          <w:p w14:paraId="2897AE61" w14:textId="77777777" w:rsidR="001516AD" w:rsidRPr="00A27721" w:rsidRDefault="001516AD" w:rsidP="00241BE4">
            <w:pPr>
              <w:spacing w:line="300" w:lineRule="auto"/>
              <w:jc w:val="center"/>
              <w:rPr>
                <w:bCs/>
                <w:sz w:val="28"/>
                <w:szCs w:val="28"/>
                <w:lang w:val="uk-UA"/>
              </w:rPr>
            </w:pPr>
            <w:r w:rsidRPr="00A27721">
              <w:rPr>
                <w:bCs/>
                <w:sz w:val="28"/>
                <w:szCs w:val="28"/>
                <w:lang w:val="uk-UA"/>
              </w:rPr>
              <w:t>6</w:t>
            </w:r>
          </w:p>
        </w:tc>
        <w:tc>
          <w:tcPr>
            <w:tcW w:w="833" w:type="pct"/>
          </w:tcPr>
          <w:p w14:paraId="5E097B08" w14:textId="77777777" w:rsidR="001516AD" w:rsidRPr="00A27721" w:rsidRDefault="001516AD" w:rsidP="00241BE4">
            <w:pPr>
              <w:spacing w:line="300" w:lineRule="auto"/>
              <w:jc w:val="center"/>
              <w:rPr>
                <w:bCs/>
                <w:sz w:val="28"/>
                <w:szCs w:val="28"/>
                <w:lang w:val="uk-UA"/>
              </w:rPr>
            </w:pPr>
            <w:r w:rsidRPr="00A27721">
              <w:rPr>
                <w:bCs/>
                <w:sz w:val="28"/>
                <w:szCs w:val="28"/>
                <w:lang w:val="uk-UA"/>
              </w:rPr>
              <w:t>50</w:t>
            </w:r>
          </w:p>
        </w:tc>
        <w:tc>
          <w:tcPr>
            <w:tcW w:w="833" w:type="pct"/>
          </w:tcPr>
          <w:p w14:paraId="2CC1B9CC" w14:textId="77777777" w:rsidR="001516AD" w:rsidRPr="00A27721" w:rsidRDefault="001516AD" w:rsidP="00241BE4">
            <w:pPr>
              <w:spacing w:line="300" w:lineRule="auto"/>
              <w:jc w:val="center"/>
              <w:rPr>
                <w:bCs/>
                <w:sz w:val="28"/>
                <w:szCs w:val="28"/>
                <w:lang w:val="uk-UA"/>
              </w:rPr>
            </w:pPr>
            <w:r w:rsidRPr="00A27721">
              <w:rPr>
                <w:bCs/>
                <w:sz w:val="28"/>
                <w:szCs w:val="28"/>
                <w:lang w:val="uk-UA"/>
              </w:rPr>
              <w:t>0,4</w:t>
            </w:r>
          </w:p>
        </w:tc>
        <w:tc>
          <w:tcPr>
            <w:tcW w:w="834" w:type="pct"/>
          </w:tcPr>
          <w:p w14:paraId="1F01A36C" w14:textId="77777777" w:rsidR="001516AD" w:rsidRPr="00A27721" w:rsidRDefault="001516AD" w:rsidP="00241BE4">
            <w:pPr>
              <w:spacing w:line="300" w:lineRule="auto"/>
              <w:jc w:val="center"/>
              <w:rPr>
                <w:bCs/>
                <w:sz w:val="28"/>
                <w:szCs w:val="28"/>
                <w:lang w:val="uk-UA"/>
              </w:rPr>
            </w:pPr>
            <w:r w:rsidRPr="00A27721">
              <w:rPr>
                <w:bCs/>
                <w:sz w:val="28"/>
                <w:szCs w:val="28"/>
                <w:lang w:val="uk-UA"/>
              </w:rPr>
              <w:t>20</w:t>
            </w:r>
          </w:p>
        </w:tc>
        <w:tc>
          <w:tcPr>
            <w:tcW w:w="834" w:type="pct"/>
          </w:tcPr>
          <w:p w14:paraId="1CE737AF" w14:textId="77777777" w:rsidR="001516AD" w:rsidRPr="00A27721" w:rsidRDefault="001516AD" w:rsidP="00241BE4">
            <w:pPr>
              <w:spacing w:line="300" w:lineRule="auto"/>
              <w:jc w:val="center"/>
              <w:rPr>
                <w:bCs/>
                <w:sz w:val="28"/>
                <w:szCs w:val="28"/>
                <w:lang w:val="uk-UA"/>
              </w:rPr>
            </w:pPr>
            <w:r w:rsidRPr="00A27721">
              <w:rPr>
                <w:bCs/>
                <w:sz w:val="28"/>
                <w:szCs w:val="28"/>
                <w:lang w:val="uk-UA"/>
              </w:rPr>
              <w:t>25</w:t>
            </w:r>
          </w:p>
        </w:tc>
        <w:tc>
          <w:tcPr>
            <w:tcW w:w="833" w:type="pct"/>
          </w:tcPr>
          <w:p w14:paraId="6D4FF90E" w14:textId="77777777" w:rsidR="001516AD" w:rsidRPr="00A27721" w:rsidRDefault="001516AD" w:rsidP="00241BE4">
            <w:pPr>
              <w:spacing w:line="300" w:lineRule="auto"/>
              <w:jc w:val="center"/>
              <w:rPr>
                <w:bCs/>
                <w:sz w:val="28"/>
                <w:szCs w:val="28"/>
                <w:lang w:val="uk-UA"/>
              </w:rPr>
            </w:pPr>
            <w:r w:rsidRPr="00A27721">
              <w:rPr>
                <w:bCs/>
                <w:sz w:val="28"/>
                <w:szCs w:val="28"/>
                <w:lang w:val="uk-UA"/>
              </w:rPr>
              <w:t>30</w:t>
            </w:r>
          </w:p>
        </w:tc>
      </w:tr>
      <w:tr w:rsidR="001516AD" w:rsidRPr="00A27721" w14:paraId="6E1310BB" w14:textId="77777777" w:rsidTr="00851BDA">
        <w:tc>
          <w:tcPr>
            <w:tcW w:w="833" w:type="pct"/>
          </w:tcPr>
          <w:p w14:paraId="53063D56" w14:textId="77777777" w:rsidR="001516AD" w:rsidRPr="00A27721" w:rsidRDefault="001516AD" w:rsidP="00241BE4">
            <w:pPr>
              <w:spacing w:line="300" w:lineRule="auto"/>
              <w:jc w:val="center"/>
              <w:rPr>
                <w:bCs/>
                <w:sz w:val="28"/>
                <w:szCs w:val="28"/>
                <w:lang w:val="uk-UA"/>
              </w:rPr>
            </w:pPr>
            <w:r w:rsidRPr="00A27721">
              <w:rPr>
                <w:bCs/>
                <w:sz w:val="28"/>
                <w:szCs w:val="28"/>
                <w:lang w:val="uk-UA"/>
              </w:rPr>
              <w:t>7</w:t>
            </w:r>
          </w:p>
        </w:tc>
        <w:tc>
          <w:tcPr>
            <w:tcW w:w="833" w:type="pct"/>
          </w:tcPr>
          <w:p w14:paraId="316BE9C1" w14:textId="77777777" w:rsidR="001516AD" w:rsidRPr="00A27721" w:rsidRDefault="001516AD" w:rsidP="00241BE4">
            <w:pPr>
              <w:spacing w:line="300" w:lineRule="auto"/>
              <w:jc w:val="center"/>
              <w:rPr>
                <w:bCs/>
                <w:sz w:val="28"/>
                <w:szCs w:val="28"/>
                <w:lang w:val="uk-UA"/>
              </w:rPr>
            </w:pPr>
            <w:r w:rsidRPr="00A27721">
              <w:rPr>
                <w:bCs/>
                <w:sz w:val="28"/>
                <w:szCs w:val="28"/>
                <w:lang w:val="uk-UA"/>
              </w:rPr>
              <w:t>55</w:t>
            </w:r>
          </w:p>
        </w:tc>
        <w:tc>
          <w:tcPr>
            <w:tcW w:w="833" w:type="pct"/>
          </w:tcPr>
          <w:p w14:paraId="13F35EF7" w14:textId="77777777" w:rsidR="001516AD" w:rsidRPr="00A27721" w:rsidRDefault="001516AD" w:rsidP="00241BE4">
            <w:pPr>
              <w:spacing w:line="300" w:lineRule="auto"/>
              <w:jc w:val="center"/>
              <w:rPr>
                <w:bCs/>
                <w:sz w:val="28"/>
                <w:szCs w:val="28"/>
                <w:lang w:val="uk-UA"/>
              </w:rPr>
            </w:pPr>
            <w:r w:rsidRPr="00A27721">
              <w:rPr>
                <w:bCs/>
                <w:sz w:val="28"/>
                <w:szCs w:val="28"/>
                <w:lang w:val="uk-UA"/>
              </w:rPr>
              <w:t>0,3</w:t>
            </w:r>
          </w:p>
        </w:tc>
        <w:tc>
          <w:tcPr>
            <w:tcW w:w="834" w:type="pct"/>
          </w:tcPr>
          <w:p w14:paraId="7A8EF900" w14:textId="77777777" w:rsidR="001516AD" w:rsidRPr="00A27721" w:rsidRDefault="001516AD" w:rsidP="00241BE4">
            <w:pPr>
              <w:spacing w:line="300" w:lineRule="auto"/>
              <w:jc w:val="center"/>
              <w:rPr>
                <w:bCs/>
                <w:sz w:val="28"/>
                <w:szCs w:val="28"/>
                <w:lang w:val="uk-UA"/>
              </w:rPr>
            </w:pPr>
            <w:r w:rsidRPr="00A27721">
              <w:rPr>
                <w:bCs/>
                <w:sz w:val="28"/>
                <w:szCs w:val="28"/>
                <w:lang w:val="uk-UA"/>
              </w:rPr>
              <w:t>30</w:t>
            </w:r>
          </w:p>
        </w:tc>
        <w:tc>
          <w:tcPr>
            <w:tcW w:w="834" w:type="pct"/>
          </w:tcPr>
          <w:p w14:paraId="59F37BF2" w14:textId="77777777" w:rsidR="001516AD" w:rsidRPr="00A27721" w:rsidRDefault="001516AD" w:rsidP="00241BE4">
            <w:pPr>
              <w:spacing w:line="300" w:lineRule="auto"/>
              <w:jc w:val="center"/>
              <w:rPr>
                <w:bCs/>
                <w:sz w:val="28"/>
                <w:szCs w:val="28"/>
                <w:lang w:val="uk-UA"/>
              </w:rPr>
            </w:pPr>
            <w:r w:rsidRPr="00A27721">
              <w:rPr>
                <w:bCs/>
                <w:sz w:val="28"/>
                <w:szCs w:val="28"/>
                <w:lang w:val="uk-UA"/>
              </w:rPr>
              <w:t>35</w:t>
            </w:r>
          </w:p>
        </w:tc>
        <w:tc>
          <w:tcPr>
            <w:tcW w:w="833" w:type="pct"/>
          </w:tcPr>
          <w:p w14:paraId="6CE6D1FF" w14:textId="77777777" w:rsidR="001516AD" w:rsidRPr="00A27721" w:rsidRDefault="001516AD" w:rsidP="00241BE4">
            <w:pPr>
              <w:spacing w:line="300" w:lineRule="auto"/>
              <w:jc w:val="center"/>
              <w:rPr>
                <w:bCs/>
                <w:sz w:val="28"/>
                <w:szCs w:val="28"/>
                <w:lang w:val="uk-UA"/>
              </w:rPr>
            </w:pPr>
            <w:r w:rsidRPr="00A27721">
              <w:rPr>
                <w:bCs/>
                <w:sz w:val="28"/>
                <w:szCs w:val="28"/>
                <w:lang w:val="uk-UA"/>
              </w:rPr>
              <w:t>40</w:t>
            </w:r>
          </w:p>
        </w:tc>
      </w:tr>
      <w:tr w:rsidR="001516AD" w:rsidRPr="00A27721" w14:paraId="31C7A221" w14:textId="77777777" w:rsidTr="00851BDA">
        <w:tc>
          <w:tcPr>
            <w:tcW w:w="833" w:type="pct"/>
          </w:tcPr>
          <w:p w14:paraId="6C75C1C1" w14:textId="77777777" w:rsidR="001516AD" w:rsidRPr="00A27721" w:rsidRDefault="001516AD" w:rsidP="00241BE4">
            <w:pPr>
              <w:spacing w:line="300" w:lineRule="auto"/>
              <w:jc w:val="center"/>
              <w:rPr>
                <w:bCs/>
                <w:sz w:val="28"/>
                <w:szCs w:val="28"/>
                <w:lang w:val="uk-UA"/>
              </w:rPr>
            </w:pPr>
            <w:r w:rsidRPr="00A27721">
              <w:rPr>
                <w:bCs/>
                <w:sz w:val="28"/>
                <w:szCs w:val="28"/>
                <w:lang w:val="uk-UA"/>
              </w:rPr>
              <w:t>8</w:t>
            </w:r>
          </w:p>
        </w:tc>
        <w:tc>
          <w:tcPr>
            <w:tcW w:w="833" w:type="pct"/>
          </w:tcPr>
          <w:p w14:paraId="7C96F1A3" w14:textId="77777777" w:rsidR="001516AD" w:rsidRPr="00A27721" w:rsidRDefault="001516AD" w:rsidP="00241BE4">
            <w:pPr>
              <w:spacing w:line="300" w:lineRule="auto"/>
              <w:jc w:val="center"/>
              <w:rPr>
                <w:bCs/>
                <w:sz w:val="28"/>
                <w:szCs w:val="28"/>
                <w:lang w:val="uk-UA"/>
              </w:rPr>
            </w:pPr>
            <w:r w:rsidRPr="00A27721">
              <w:rPr>
                <w:bCs/>
                <w:sz w:val="28"/>
                <w:szCs w:val="28"/>
                <w:lang w:val="uk-UA"/>
              </w:rPr>
              <w:t>60</w:t>
            </w:r>
          </w:p>
        </w:tc>
        <w:tc>
          <w:tcPr>
            <w:tcW w:w="833" w:type="pct"/>
          </w:tcPr>
          <w:p w14:paraId="45C0E30A" w14:textId="77777777" w:rsidR="001516AD" w:rsidRPr="00A27721" w:rsidRDefault="001516AD" w:rsidP="00241BE4">
            <w:pPr>
              <w:spacing w:line="300" w:lineRule="auto"/>
              <w:jc w:val="center"/>
              <w:rPr>
                <w:bCs/>
                <w:sz w:val="28"/>
                <w:szCs w:val="28"/>
                <w:lang w:val="uk-UA"/>
              </w:rPr>
            </w:pPr>
            <w:r w:rsidRPr="00A27721">
              <w:rPr>
                <w:bCs/>
                <w:sz w:val="28"/>
                <w:szCs w:val="28"/>
                <w:lang w:val="uk-UA"/>
              </w:rPr>
              <w:t>0,2</w:t>
            </w:r>
          </w:p>
        </w:tc>
        <w:tc>
          <w:tcPr>
            <w:tcW w:w="834" w:type="pct"/>
          </w:tcPr>
          <w:p w14:paraId="13D2D4F8" w14:textId="77777777" w:rsidR="001516AD" w:rsidRPr="00A27721" w:rsidRDefault="001516AD" w:rsidP="00241BE4">
            <w:pPr>
              <w:spacing w:line="300" w:lineRule="auto"/>
              <w:jc w:val="center"/>
              <w:rPr>
                <w:bCs/>
                <w:sz w:val="28"/>
                <w:szCs w:val="28"/>
                <w:lang w:val="uk-UA"/>
              </w:rPr>
            </w:pPr>
            <w:r w:rsidRPr="00A27721">
              <w:rPr>
                <w:bCs/>
                <w:sz w:val="28"/>
                <w:szCs w:val="28"/>
                <w:lang w:val="uk-UA"/>
              </w:rPr>
              <w:t>35</w:t>
            </w:r>
          </w:p>
        </w:tc>
        <w:tc>
          <w:tcPr>
            <w:tcW w:w="834" w:type="pct"/>
          </w:tcPr>
          <w:p w14:paraId="1A40FBDF" w14:textId="77777777" w:rsidR="001516AD" w:rsidRPr="00A27721" w:rsidRDefault="001516AD" w:rsidP="00241BE4">
            <w:pPr>
              <w:spacing w:line="300" w:lineRule="auto"/>
              <w:jc w:val="center"/>
              <w:rPr>
                <w:bCs/>
                <w:sz w:val="28"/>
                <w:szCs w:val="28"/>
                <w:lang w:val="uk-UA"/>
              </w:rPr>
            </w:pPr>
            <w:r w:rsidRPr="00A27721">
              <w:rPr>
                <w:bCs/>
                <w:sz w:val="28"/>
                <w:szCs w:val="28"/>
                <w:lang w:val="uk-UA"/>
              </w:rPr>
              <w:t>40</w:t>
            </w:r>
          </w:p>
        </w:tc>
        <w:tc>
          <w:tcPr>
            <w:tcW w:w="833" w:type="pct"/>
          </w:tcPr>
          <w:p w14:paraId="4A0B6251" w14:textId="77777777" w:rsidR="001516AD" w:rsidRPr="00A27721" w:rsidRDefault="001516AD" w:rsidP="00241BE4">
            <w:pPr>
              <w:spacing w:line="300" w:lineRule="auto"/>
              <w:jc w:val="center"/>
              <w:rPr>
                <w:bCs/>
                <w:sz w:val="28"/>
                <w:szCs w:val="28"/>
                <w:lang w:val="uk-UA"/>
              </w:rPr>
            </w:pPr>
            <w:r w:rsidRPr="00A27721">
              <w:rPr>
                <w:bCs/>
                <w:sz w:val="28"/>
                <w:szCs w:val="28"/>
                <w:lang w:val="uk-UA"/>
              </w:rPr>
              <w:t>45</w:t>
            </w:r>
          </w:p>
        </w:tc>
      </w:tr>
      <w:tr w:rsidR="001516AD" w:rsidRPr="00A27721" w14:paraId="02713DEE" w14:textId="77777777" w:rsidTr="00851BDA">
        <w:tc>
          <w:tcPr>
            <w:tcW w:w="833" w:type="pct"/>
          </w:tcPr>
          <w:p w14:paraId="52A3AA9F" w14:textId="77777777" w:rsidR="001516AD" w:rsidRPr="00A27721" w:rsidRDefault="001516AD" w:rsidP="00241BE4">
            <w:pPr>
              <w:spacing w:line="300" w:lineRule="auto"/>
              <w:jc w:val="center"/>
              <w:rPr>
                <w:bCs/>
                <w:sz w:val="28"/>
                <w:szCs w:val="28"/>
                <w:lang w:val="uk-UA"/>
              </w:rPr>
            </w:pPr>
            <w:r w:rsidRPr="00A27721">
              <w:rPr>
                <w:bCs/>
                <w:sz w:val="28"/>
                <w:szCs w:val="28"/>
                <w:lang w:val="uk-UA"/>
              </w:rPr>
              <w:t>9</w:t>
            </w:r>
          </w:p>
        </w:tc>
        <w:tc>
          <w:tcPr>
            <w:tcW w:w="833" w:type="pct"/>
          </w:tcPr>
          <w:p w14:paraId="6BD57F69" w14:textId="77777777" w:rsidR="001516AD" w:rsidRPr="00A27721" w:rsidRDefault="001516AD" w:rsidP="00241BE4">
            <w:pPr>
              <w:spacing w:line="300" w:lineRule="auto"/>
              <w:jc w:val="center"/>
              <w:rPr>
                <w:bCs/>
                <w:sz w:val="28"/>
                <w:szCs w:val="28"/>
                <w:lang w:val="uk-UA"/>
              </w:rPr>
            </w:pPr>
            <w:r w:rsidRPr="00A27721">
              <w:rPr>
                <w:bCs/>
                <w:sz w:val="28"/>
                <w:szCs w:val="28"/>
                <w:lang w:val="uk-UA"/>
              </w:rPr>
              <w:t>65</w:t>
            </w:r>
          </w:p>
        </w:tc>
        <w:tc>
          <w:tcPr>
            <w:tcW w:w="833" w:type="pct"/>
          </w:tcPr>
          <w:p w14:paraId="7885BD54" w14:textId="77777777" w:rsidR="001516AD" w:rsidRPr="00A27721" w:rsidRDefault="001516AD" w:rsidP="00241BE4">
            <w:pPr>
              <w:spacing w:line="300" w:lineRule="auto"/>
              <w:jc w:val="center"/>
              <w:rPr>
                <w:bCs/>
                <w:sz w:val="28"/>
                <w:szCs w:val="28"/>
                <w:lang w:val="uk-UA"/>
              </w:rPr>
            </w:pPr>
            <w:r w:rsidRPr="00A27721">
              <w:rPr>
                <w:bCs/>
                <w:sz w:val="28"/>
                <w:szCs w:val="28"/>
                <w:lang w:val="uk-UA"/>
              </w:rPr>
              <w:t>0,5</w:t>
            </w:r>
          </w:p>
        </w:tc>
        <w:tc>
          <w:tcPr>
            <w:tcW w:w="834" w:type="pct"/>
          </w:tcPr>
          <w:p w14:paraId="3DBD25CB" w14:textId="77777777" w:rsidR="001516AD" w:rsidRPr="00A27721" w:rsidRDefault="001516AD" w:rsidP="00241BE4">
            <w:pPr>
              <w:spacing w:line="300" w:lineRule="auto"/>
              <w:jc w:val="center"/>
              <w:rPr>
                <w:bCs/>
                <w:sz w:val="28"/>
                <w:szCs w:val="28"/>
                <w:lang w:val="uk-UA"/>
              </w:rPr>
            </w:pPr>
            <w:r w:rsidRPr="00A27721">
              <w:rPr>
                <w:bCs/>
                <w:sz w:val="28"/>
                <w:szCs w:val="28"/>
                <w:lang w:val="uk-UA"/>
              </w:rPr>
              <w:t>40</w:t>
            </w:r>
          </w:p>
        </w:tc>
        <w:tc>
          <w:tcPr>
            <w:tcW w:w="834" w:type="pct"/>
          </w:tcPr>
          <w:p w14:paraId="1C5FB457" w14:textId="77777777" w:rsidR="001516AD" w:rsidRPr="00A27721" w:rsidRDefault="001516AD" w:rsidP="00241BE4">
            <w:pPr>
              <w:spacing w:line="300" w:lineRule="auto"/>
              <w:jc w:val="center"/>
              <w:rPr>
                <w:bCs/>
                <w:sz w:val="28"/>
                <w:szCs w:val="28"/>
                <w:lang w:val="uk-UA"/>
              </w:rPr>
            </w:pPr>
            <w:r w:rsidRPr="00A27721">
              <w:rPr>
                <w:bCs/>
                <w:sz w:val="28"/>
                <w:szCs w:val="28"/>
                <w:lang w:val="uk-UA"/>
              </w:rPr>
              <w:t>45</w:t>
            </w:r>
          </w:p>
        </w:tc>
        <w:tc>
          <w:tcPr>
            <w:tcW w:w="833" w:type="pct"/>
          </w:tcPr>
          <w:p w14:paraId="1E962E0C" w14:textId="77777777" w:rsidR="001516AD" w:rsidRPr="00A27721" w:rsidRDefault="001516AD" w:rsidP="00241BE4">
            <w:pPr>
              <w:spacing w:line="300" w:lineRule="auto"/>
              <w:jc w:val="center"/>
              <w:rPr>
                <w:bCs/>
                <w:sz w:val="28"/>
                <w:szCs w:val="28"/>
                <w:lang w:val="uk-UA"/>
              </w:rPr>
            </w:pPr>
            <w:r w:rsidRPr="00A27721">
              <w:rPr>
                <w:bCs/>
                <w:sz w:val="28"/>
                <w:szCs w:val="28"/>
                <w:lang w:val="uk-UA"/>
              </w:rPr>
              <w:t>50</w:t>
            </w:r>
          </w:p>
        </w:tc>
      </w:tr>
      <w:tr w:rsidR="001516AD" w:rsidRPr="00A27721" w14:paraId="4B55DBF0" w14:textId="77777777" w:rsidTr="00851BDA">
        <w:tc>
          <w:tcPr>
            <w:tcW w:w="833" w:type="pct"/>
          </w:tcPr>
          <w:p w14:paraId="4D619672" w14:textId="77777777" w:rsidR="001516AD" w:rsidRPr="00A27721" w:rsidRDefault="001516AD" w:rsidP="00241BE4">
            <w:pPr>
              <w:spacing w:line="300" w:lineRule="auto"/>
              <w:jc w:val="center"/>
              <w:rPr>
                <w:bCs/>
                <w:sz w:val="28"/>
                <w:szCs w:val="28"/>
                <w:lang w:val="uk-UA"/>
              </w:rPr>
            </w:pPr>
            <w:r w:rsidRPr="00A27721">
              <w:rPr>
                <w:bCs/>
                <w:sz w:val="28"/>
                <w:szCs w:val="28"/>
                <w:lang w:val="uk-UA"/>
              </w:rPr>
              <w:t>10</w:t>
            </w:r>
          </w:p>
        </w:tc>
        <w:tc>
          <w:tcPr>
            <w:tcW w:w="833" w:type="pct"/>
          </w:tcPr>
          <w:p w14:paraId="33D57C18" w14:textId="77777777" w:rsidR="001516AD" w:rsidRPr="00A27721" w:rsidRDefault="001516AD" w:rsidP="00241BE4">
            <w:pPr>
              <w:spacing w:line="300" w:lineRule="auto"/>
              <w:jc w:val="center"/>
              <w:rPr>
                <w:bCs/>
                <w:sz w:val="28"/>
                <w:szCs w:val="28"/>
                <w:lang w:val="uk-UA"/>
              </w:rPr>
            </w:pPr>
            <w:r w:rsidRPr="00A27721">
              <w:rPr>
                <w:bCs/>
                <w:sz w:val="28"/>
                <w:szCs w:val="28"/>
                <w:lang w:val="uk-UA"/>
              </w:rPr>
              <w:t>70</w:t>
            </w:r>
          </w:p>
        </w:tc>
        <w:tc>
          <w:tcPr>
            <w:tcW w:w="833" w:type="pct"/>
          </w:tcPr>
          <w:p w14:paraId="200665AF" w14:textId="77777777" w:rsidR="001516AD" w:rsidRPr="00A27721" w:rsidRDefault="001516AD" w:rsidP="00241BE4">
            <w:pPr>
              <w:spacing w:line="300" w:lineRule="auto"/>
              <w:jc w:val="center"/>
              <w:rPr>
                <w:bCs/>
                <w:sz w:val="28"/>
                <w:szCs w:val="28"/>
                <w:lang w:val="uk-UA"/>
              </w:rPr>
            </w:pPr>
            <w:r w:rsidRPr="00A27721">
              <w:rPr>
                <w:bCs/>
                <w:sz w:val="28"/>
                <w:szCs w:val="28"/>
                <w:lang w:val="uk-UA"/>
              </w:rPr>
              <w:t>0,4</w:t>
            </w:r>
          </w:p>
        </w:tc>
        <w:tc>
          <w:tcPr>
            <w:tcW w:w="834" w:type="pct"/>
          </w:tcPr>
          <w:p w14:paraId="3077B08F" w14:textId="77777777" w:rsidR="001516AD" w:rsidRPr="00A27721" w:rsidRDefault="001516AD" w:rsidP="00241BE4">
            <w:pPr>
              <w:spacing w:line="300" w:lineRule="auto"/>
              <w:jc w:val="center"/>
              <w:rPr>
                <w:bCs/>
                <w:sz w:val="28"/>
                <w:szCs w:val="28"/>
                <w:lang w:val="uk-UA"/>
              </w:rPr>
            </w:pPr>
            <w:r w:rsidRPr="00A27721">
              <w:rPr>
                <w:bCs/>
                <w:sz w:val="28"/>
                <w:szCs w:val="28"/>
                <w:lang w:val="uk-UA"/>
              </w:rPr>
              <w:t>45</w:t>
            </w:r>
          </w:p>
        </w:tc>
        <w:tc>
          <w:tcPr>
            <w:tcW w:w="834" w:type="pct"/>
          </w:tcPr>
          <w:p w14:paraId="7ABD2A73" w14:textId="77777777" w:rsidR="001516AD" w:rsidRPr="00A27721" w:rsidRDefault="001516AD" w:rsidP="00241BE4">
            <w:pPr>
              <w:spacing w:line="300" w:lineRule="auto"/>
              <w:jc w:val="center"/>
              <w:rPr>
                <w:bCs/>
                <w:sz w:val="28"/>
                <w:szCs w:val="28"/>
                <w:lang w:val="uk-UA"/>
              </w:rPr>
            </w:pPr>
            <w:r w:rsidRPr="00A27721">
              <w:rPr>
                <w:bCs/>
                <w:sz w:val="28"/>
                <w:szCs w:val="28"/>
                <w:lang w:val="uk-UA"/>
              </w:rPr>
              <w:t>50</w:t>
            </w:r>
          </w:p>
        </w:tc>
        <w:tc>
          <w:tcPr>
            <w:tcW w:w="833" w:type="pct"/>
          </w:tcPr>
          <w:p w14:paraId="46126913" w14:textId="77777777" w:rsidR="001516AD" w:rsidRPr="00A27721" w:rsidRDefault="001516AD" w:rsidP="00241BE4">
            <w:pPr>
              <w:spacing w:line="300" w:lineRule="auto"/>
              <w:jc w:val="center"/>
              <w:rPr>
                <w:bCs/>
                <w:sz w:val="28"/>
                <w:szCs w:val="28"/>
                <w:lang w:val="uk-UA"/>
              </w:rPr>
            </w:pPr>
            <w:r w:rsidRPr="00A27721">
              <w:rPr>
                <w:bCs/>
                <w:sz w:val="28"/>
                <w:szCs w:val="28"/>
                <w:lang w:val="uk-UA"/>
              </w:rPr>
              <w:t>55</w:t>
            </w:r>
          </w:p>
        </w:tc>
      </w:tr>
    </w:tbl>
    <w:p w14:paraId="37E35E74" w14:textId="77777777" w:rsidR="001516AD" w:rsidRPr="00A27721" w:rsidRDefault="001516AD" w:rsidP="00241BE4">
      <w:pPr>
        <w:pStyle w:val="ae"/>
        <w:spacing w:after="0" w:line="300" w:lineRule="auto"/>
        <w:ind w:firstLine="567"/>
        <w:jc w:val="center"/>
        <w:rPr>
          <w:b/>
          <w:iCs/>
          <w:sz w:val="28"/>
          <w:szCs w:val="28"/>
          <w:lang w:val="uk-UA"/>
        </w:rPr>
      </w:pPr>
    </w:p>
    <w:p w14:paraId="28AB60EF" w14:textId="77777777" w:rsidR="001516AD" w:rsidRPr="00A27721" w:rsidRDefault="001516AD" w:rsidP="00241BE4">
      <w:pPr>
        <w:pStyle w:val="ae"/>
        <w:spacing w:after="0" w:line="300" w:lineRule="auto"/>
        <w:ind w:firstLine="567"/>
        <w:jc w:val="center"/>
        <w:rPr>
          <w:b/>
          <w:iCs/>
          <w:sz w:val="28"/>
          <w:szCs w:val="28"/>
          <w:lang w:val="uk-UA"/>
        </w:rPr>
      </w:pPr>
      <w:r w:rsidRPr="00A27721">
        <w:rPr>
          <w:b/>
          <w:iCs/>
          <w:sz w:val="28"/>
          <w:szCs w:val="28"/>
          <w:lang w:val="uk-UA"/>
        </w:rPr>
        <w:t>Контрольні питання</w:t>
      </w:r>
    </w:p>
    <w:p w14:paraId="51B26DAA" w14:textId="77777777" w:rsidR="001516AD" w:rsidRPr="00A27721" w:rsidRDefault="001516AD" w:rsidP="00241BE4">
      <w:pPr>
        <w:pStyle w:val="ae"/>
        <w:spacing w:after="0" w:line="300" w:lineRule="auto"/>
        <w:ind w:firstLine="567"/>
        <w:jc w:val="both"/>
        <w:rPr>
          <w:sz w:val="28"/>
          <w:szCs w:val="28"/>
          <w:lang w:val="uk-UA"/>
        </w:rPr>
      </w:pPr>
      <w:r w:rsidRPr="00A27721">
        <w:rPr>
          <w:sz w:val="28"/>
          <w:szCs w:val="28"/>
          <w:lang w:val="uk-UA" w:eastAsia="uk-UA"/>
        </w:rPr>
        <w:t>1. Пояснить, що таке симетричний режим.</w:t>
      </w:r>
    </w:p>
    <w:p w14:paraId="4525FF7B" w14:textId="77777777" w:rsidR="001516AD" w:rsidRPr="00A27721" w:rsidRDefault="001516AD" w:rsidP="00241BE4">
      <w:pPr>
        <w:pStyle w:val="ae"/>
        <w:tabs>
          <w:tab w:val="left" w:pos="937"/>
        </w:tabs>
        <w:spacing w:after="0" w:line="300" w:lineRule="auto"/>
        <w:ind w:right="40" w:firstLine="567"/>
        <w:jc w:val="both"/>
        <w:rPr>
          <w:sz w:val="28"/>
          <w:szCs w:val="28"/>
          <w:lang w:val="uk-UA"/>
        </w:rPr>
      </w:pPr>
      <w:r w:rsidRPr="00A27721">
        <w:rPr>
          <w:sz w:val="28"/>
          <w:szCs w:val="28"/>
          <w:lang w:val="uk-UA" w:eastAsia="uk-UA"/>
        </w:rPr>
        <w:t>2. Поясніть терміни: «фаза», «симетричне трифазне коло», «лінійний струм», «фазний струм», «нейтраль».</w:t>
      </w:r>
    </w:p>
    <w:p w14:paraId="5DC6DAAA" w14:textId="77777777" w:rsidR="001516AD" w:rsidRPr="00A27721" w:rsidRDefault="001516AD" w:rsidP="00241BE4">
      <w:pPr>
        <w:pStyle w:val="ae"/>
        <w:tabs>
          <w:tab w:val="left" w:pos="1099"/>
        </w:tabs>
        <w:spacing w:after="0" w:line="300" w:lineRule="auto"/>
        <w:ind w:right="40" w:firstLine="567"/>
        <w:jc w:val="both"/>
        <w:rPr>
          <w:sz w:val="28"/>
          <w:szCs w:val="28"/>
          <w:lang w:val="uk-UA"/>
        </w:rPr>
      </w:pPr>
      <w:r w:rsidRPr="00A27721">
        <w:rPr>
          <w:sz w:val="28"/>
          <w:szCs w:val="28"/>
          <w:lang w:val="uk-UA" w:eastAsia="uk-UA"/>
        </w:rPr>
        <w:t>3. Визначити кутові співвідношення між фазними напругами симетричної трифазної системи.</w:t>
      </w:r>
    </w:p>
    <w:p w14:paraId="30BF8273" w14:textId="77777777" w:rsidR="001516AD" w:rsidRPr="00A27721" w:rsidRDefault="001516AD" w:rsidP="00241BE4">
      <w:pPr>
        <w:pStyle w:val="ae"/>
        <w:tabs>
          <w:tab w:val="left" w:pos="951"/>
        </w:tabs>
        <w:spacing w:after="0" w:line="300" w:lineRule="auto"/>
        <w:ind w:right="40" w:firstLine="567"/>
        <w:jc w:val="both"/>
        <w:rPr>
          <w:sz w:val="28"/>
          <w:szCs w:val="28"/>
          <w:lang w:val="uk-UA"/>
        </w:rPr>
      </w:pPr>
      <w:r w:rsidRPr="00A27721">
        <w:rPr>
          <w:sz w:val="28"/>
          <w:szCs w:val="28"/>
          <w:lang w:val="uk-UA" w:eastAsia="uk-UA"/>
        </w:rPr>
        <w:t>4. Визначити кутові та амплітудні співвідношення між лінійними і фазними напругами симетричної трифазної системи.</w:t>
      </w:r>
    </w:p>
    <w:p w14:paraId="3DFC55B0" w14:textId="77777777" w:rsidR="001516AD" w:rsidRPr="00A27721" w:rsidRDefault="001516AD" w:rsidP="00241BE4">
      <w:pPr>
        <w:pStyle w:val="ae"/>
        <w:tabs>
          <w:tab w:val="left" w:pos="856"/>
        </w:tabs>
        <w:spacing w:after="0" w:line="300" w:lineRule="auto"/>
        <w:ind w:right="40" w:firstLine="567"/>
        <w:jc w:val="both"/>
        <w:rPr>
          <w:sz w:val="28"/>
          <w:szCs w:val="28"/>
          <w:lang w:val="uk-UA"/>
        </w:rPr>
      </w:pPr>
      <w:r w:rsidRPr="00A27721">
        <w:rPr>
          <w:sz w:val="28"/>
          <w:szCs w:val="28"/>
          <w:lang w:val="uk-UA" w:eastAsia="uk-UA"/>
        </w:rPr>
        <w:t>5. Чим визначаються кутові співвідношення між фазними струмами та напругами.</w:t>
      </w:r>
    </w:p>
    <w:p w14:paraId="14700799" w14:textId="77777777" w:rsidR="001516AD" w:rsidRPr="00A27721" w:rsidRDefault="001516AD" w:rsidP="00241BE4">
      <w:pPr>
        <w:pStyle w:val="ae"/>
        <w:tabs>
          <w:tab w:val="left" w:pos="1033"/>
        </w:tabs>
        <w:spacing w:after="0" w:line="300" w:lineRule="auto"/>
        <w:ind w:right="20" w:firstLine="567"/>
        <w:jc w:val="both"/>
        <w:rPr>
          <w:sz w:val="28"/>
          <w:szCs w:val="28"/>
          <w:lang w:val="uk-UA" w:eastAsia="uk-UA"/>
        </w:rPr>
      </w:pPr>
      <w:r w:rsidRPr="00A27721">
        <w:rPr>
          <w:sz w:val="28"/>
          <w:szCs w:val="28"/>
          <w:lang w:val="uk-UA" w:eastAsia="uk-UA"/>
        </w:rPr>
        <w:t>6. Пояснити, яку роль відіграє нульовий провід при наявності несиметричного навантаження.</w:t>
      </w:r>
    </w:p>
    <w:p w14:paraId="28E03713" w14:textId="77777777" w:rsidR="001516AD" w:rsidRPr="00A27721" w:rsidRDefault="001516AD" w:rsidP="00241BE4">
      <w:pPr>
        <w:pStyle w:val="ae"/>
        <w:tabs>
          <w:tab w:val="left" w:pos="861"/>
        </w:tabs>
        <w:spacing w:after="0" w:line="300" w:lineRule="auto"/>
        <w:ind w:right="300" w:firstLine="567"/>
        <w:jc w:val="both"/>
        <w:rPr>
          <w:sz w:val="28"/>
          <w:szCs w:val="28"/>
          <w:lang w:val="uk-UA" w:eastAsia="uk-UA"/>
        </w:rPr>
      </w:pPr>
      <w:r w:rsidRPr="00A27721">
        <w:rPr>
          <w:sz w:val="28"/>
          <w:szCs w:val="28"/>
          <w:lang w:val="uk-UA" w:eastAsia="uk-UA"/>
        </w:rPr>
        <w:t>7. Пояснити співвідношення між фазними та лінійними напругами при з'єднані навантаження в «зірку».</w:t>
      </w:r>
    </w:p>
    <w:p w14:paraId="3CAD9A1C" w14:textId="77777777" w:rsidR="001516AD" w:rsidRPr="00A27721" w:rsidRDefault="001516AD" w:rsidP="00241BE4">
      <w:pPr>
        <w:pStyle w:val="ae"/>
        <w:tabs>
          <w:tab w:val="left" w:pos="847"/>
        </w:tabs>
        <w:spacing w:after="0" w:line="300" w:lineRule="auto"/>
        <w:ind w:right="40" w:firstLine="567"/>
        <w:jc w:val="both"/>
        <w:rPr>
          <w:sz w:val="28"/>
          <w:szCs w:val="28"/>
          <w:lang w:val="uk-UA" w:eastAsia="uk-UA"/>
        </w:rPr>
      </w:pPr>
      <w:r w:rsidRPr="00A27721">
        <w:rPr>
          <w:sz w:val="28"/>
          <w:szCs w:val="28"/>
          <w:lang w:val="uk-UA" w:eastAsia="uk-UA"/>
        </w:rPr>
        <w:t xml:space="preserve">8. Пояснити кутові співвідношення між лінійними і фазними напругами та відповідними струмами при з'єднанні навантаження в «трикутник». </w:t>
      </w:r>
    </w:p>
    <w:p w14:paraId="6AFE0594" w14:textId="77777777" w:rsidR="001516AD" w:rsidRPr="00A27721" w:rsidRDefault="001516AD" w:rsidP="00241BE4">
      <w:pPr>
        <w:pStyle w:val="ae"/>
        <w:tabs>
          <w:tab w:val="left" w:pos="847"/>
        </w:tabs>
        <w:spacing w:after="0" w:line="300" w:lineRule="auto"/>
        <w:ind w:right="40" w:firstLine="567"/>
        <w:jc w:val="both"/>
        <w:rPr>
          <w:sz w:val="28"/>
          <w:szCs w:val="28"/>
          <w:lang w:val="uk-UA"/>
        </w:rPr>
      </w:pPr>
      <w:r w:rsidRPr="00A27721">
        <w:rPr>
          <w:sz w:val="28"/>
          <w:szCs w:val="28"/>
          <w:lang w:val="uk-UA" w:eastAsia="uk-UA"/>
        </w:rPr>
        <w:t>9. Як обчислити потужність, що споживається трифазним навантаженням.</w:t>
      </w:r>
    </w:p>
    <w:p w14:paraId="2E28DDB4" w14:textId="77777777" w:rsidR="001516AD" w:rsidRPr="00A27721" w:rsidRDefault="001516AD" w:rsidP="00241BE4">
      <w:pPr>
        <w:pStyle w:val="ae"/>
        <w:spacing w:after="0" w:line="300" w:lineRule="auto"/>
        <w:ind w:firstLine="567"/>
        <w:jc w:val="both"/>
        <w:rPr>
          <w:sz w:val="28"/>
          <w:szCs w:val="28"/>
          <w:lang w:val="uk-UA"/>
        </w:rPr>
      </w:pPr>
    </w:p>
    <w:p w14:paraId="6BBBCA88" w14:textId="3AE13740" w:rsidR="001516AD" w:rsidRPr="00A27721" w:rsidRDefault="001516AD" w:rsidP="00241BE4">
      <w:pPr>
        <w:spacing w:line="300" w:lineRule="auto"/>
        <w:rPr>
          <w:sz w:val="28"/>
          <w:szCs w:val="28"/>
          <w:lang w:val="uk-UA"/>
        </w:rPr>
      </w:pPr>
      <w:r w:rsidRPr="00A27721">
        <w:rPr>
          <w:sz w:val="28"/>
          <w:szCs w:val="28"/>
          <w:lang w:val="uk-UA"/>
        </w:rPr>
        <w:br w:type="page"/>
      </w:r>
    </w:p>
    <w:p w14:paraId="1742AD34" w14:textId="77777777" w:rsidR="001516AD" w:rsidRPr="00A27721" w:rsidRDefault="001516AD" w:rsidP="003E2C60">
      <w:pPr>
        <w:spacing w:line="300" w:lineRule="auto"/>
        <w:ind w:firstLine="567"/>
        <w:rPr>
          <w:b/>
          <w:sz w:val="28"/>
          <w:szCs w:val="28"/>
          <w:lang w:val="uk-UA"/>
        </w:rPr>
      </w:pPr>
      <w:r w:rsidRPr="00A27721">
        <w:rPr>
          <w:b/>
          <w:sz w:val="28"/>
          <w:szCs w:val="28"/>
          <w:lang w:val="uk-UA"/>
        </w:rPr>
        <w:lastRenderedPageBreak/>
        <w:t>Лабораторна робота № 6</w:t>
      </w:r>
    </w:p>
    <w:p w14:paraId="73FB6034" w14:textId="77777777" w:rsidR="001516AD" w:rsidRPr="00A27721" w:rsidRDefault="001516AD" w:rsidP="00241BE4">
      <w:pPr>
        <w:spacing w:line="300" w:lineRule="auto"/>
        <w:ind w:firstLine="567"/>
        <w:jc w:val="center"/>
        <w:rPr>
          <w:b/>
          <w:sz w:val="28"/>
          <w:szCs w:val="28"/>
          <w:lang w:val="uk-UA" w:eastAsia="uk-UA"/>
        </w:rPr>
      </w:pPr>
      <w:r w:rsidRPr="00A27721">
        <w:rPr>
          <w:b/>
          <w:sz w:val="28"/>
          <w:szCs w:val="28"/>
          <w:lang w:val="uk-UA" w:eastAsia="uk-UA"/>
        </w:rPr>
        <w:t>Дослідження трифазних електричних кіл з несиметричним навантаженням з’єднанням трикутником</w:t>
      </w:r>
    </w:p>
    <w:p w14:paraId="0DA6B390" w14:textId="77777777" w:rsidR="001516AD" w:rsidRPr="00A27721" w:rsidRDefault="001516AD" w:rsidP="00241BE4">
      <w:pPr>
        <w:spacing w:line="300" w:lineRule="auto"/>
        <w:ind w:firstLine="567"/>
        <w:jc w:val="both"/>
        <w:rPr>
          <w:sz w:val="28"/>
          <w:szCs w:val="28"/>
          <w:lang w:val="uk-UA"/>
        </w:rPr>
      </w:pPr>
      <w:r w:rsidRPr="00A27721">
        <w:rPr>
          <w:b/>
          <w:sz w:val="28"/>
          <w:szCs w:val="28"/>
          <w:lang w:val="uk-UA"/>
        </w:rPr>
        <w:t>Мета роботи:</w:t>
      </w:r>
      <w:r w:rsidRPr="00A27721">
        <w:rPr>
          <w:sz w:val="28"/>
          <w:szCs w:val="28"/>
          <w:lang w:val="uk-UA"/>
        </w:rPr>
        <w:t xml:space="preserve"> </w:t>
      </w:r>
      <w:r w:rsidRPr="00A27721">
        <w:rPr>
          <w:sz w:val="28"/>
          <w:szCs w:val="28"/>
          <w:lang w:val="uk-UA" w:eastAsia="uk-UA"/>
        </w:rPr>
        <w:t>Встановлення взаємозв'язків між струмами та напругами в трифазних електричних колах при несиметричних навантаженнях. Ознайомлення із методами вимірювання параметрів трифазної несиметричної системи і побудова векторних діаграм.</w:t>
      </w:r>
    </w:p>
    <w:p w14:paraId="4F435AC7" w14:textId="77777777" w:rsidR="001516AD" w:rsidRPr="00A27721" w:rsidRDefault="001516AD" w:rsidP="00241BE4">
      <w:pPr>
        <w:spacing w:line="300" w:lineRule="auto"/>
        <w:ind w:firstLine="567"/>
        <w:jc w:val="center"/>
        <w:rPr>
          <w:b/>
          <w:sz w:val="28"/>
          <w:szCs w:val="28"/>
          <w:lang w:val="uk-UA"/>
        </w:rPr>
      </w:pPr>
    </w:p>
    <w:p w14:paraId="65FE585C" w14:textId="77777777" w:rsidR="001516AD" w:rsidRPr="00A27721" w:rsidRDefault="001516AD" w:rsidP="00241BE4">
      <w:pPr>
        <w:spacing w:line="300" w:lineRule="auto"/>
        <w:ind w:firstLine="567"/>
        <w:jc w:val="center"/>
        <w:rPr>
          <w:b/>
          <w:sz w:val="28"/>
          <w:szCs w:val="28"/>
          <w:lang w:val="uk-UA"/>
        </w:rPr>
      </w:pPr>
      <w:r w:rsidRPr="00A27721">
        <w:rPr>
          <w:b/>
          <w:sz w:val="28"/>
          <w:szCs w:val="28"/>
          <w:lang w:val="uk-UA"/>
        </w:rPr>
        <w:t>Теоретичні відомості</w:t>
      </w:r>
    </w:p>
    <w:p w14:paraId="6990B9FB" w14:textId="77777777" w:rsidR="001516AD" w:rsidRPr="00A27721" w:rsidRDefault="001516AD" w:rsidP="00241BE4">
      <w:pPr>
        <w:pStyle w:val="ae"/>
        <w:spacing w:after="0" w:line="300" w:lineRule="auto"/>
        <w:ind w:right="20" w:firstLine="567"/>
        <w:jc w:val="both"/>
        <w:rPr>
          <w:sz w:val="28"/>
          <w:szCs w:val="28"/>
          <w:lang w:val="uk-UA" w:eastAsia="uk-UA"/>
        </w:rPr>
      </w:pPr>
      <w:r w:rsidRPr="00A27721">
        <w:rPr>
          <w:sz w:val="28"/>
          <w:szCs w:val="28"/>
          <w:lang w:val="uk-UA" w:eastAsia="uk-UA"/>
        </w:rPr>
        <w:t xml:space="preserve">Другий спосіб з'єднання споживачів </w:t>
      </w:r>
      <w:r w:rsidRPr="00A27721">
        <w:rPr>
          <w:sz w:val="28"/>
          <w:szCs w:val="28"/>
          <w:lang w:val="uk-UA"/>
        </w:rPr>
        <w:t>–</w:t>
      </w:r>
      <w:r w:rsidRPr="00A27721">
        <w:rPr>
          <w:sz w:val="28"/>
          <w:szCs w:val="28"/>
          <w:lang w:val="uk-UA" w:eastAsia="uk-UA"/>
        </w:rPr>
        <w:t xml:space="preserve"> трикутник (рис. 6.1, а). Такий спосіб виключає використання нейтрального провідника, тому схема живлення називається трифазною, трипровідною. В таку схему живлення можна включати лише симетричні споживачі, наприклад, електричні двигуни.</w:t>
      </w:r>
    </w:p>
    <w:p w14:paraId="703BB5FC" w14:textId="77777777" w:rsidR="001516AD" w:rsidRPr="00A27721" w:rsidRDefault="001516AD" w:rsidP="00241BE4">
      <w:pPr>
        <w:pStyle w:val="ae"/>
        <w:spacing w:after="0" w:line="300" w:lineRule="auto"/>
        <w:ind w:right="20"/>
        <w:jc w:val="center"/>
        <w:rPr>
          <w:sz w:val="28"/>
          <w:szCs w:val="28"/>
          <w:lang w:val="uk-UA" w:eastAsia="uk-UA"/>
        </w:rPr>
      </w:pPr>
      <w:r w:rsidRPr="00A27721">
        <w:rPr>
          <w:noProof/>
          <w:sz w:val="28"/>
          <w:szCs w:val="28"/>
          <w:lang w:val="uk-UA"/>
        </w:rPr>
        <w:drawing>
          <wp:inline distT="0" distB="0" distL="0" distR="0" wp14:anchorId="36D4DBE8" wp14:editId="1F051392">
            <wp:extent cx="3866076" cy="2064190"/>
            <wp:effectExtent l="0" t="0" r="1270" b="0"/>
            <wp:docPr id="740" name="Рисунок 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0"/>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867884" cy="2065155"/>
                    </a:xfrm>
                    <a:prstGeom prst="rect">
                      <a:avLst/>
                    </a:prstGeom>
                    <a:noFill/>
                    <a:ln>
                      <a:noFill/>
                    </a:ln>
                  </pic:spPr>
                </pic:pic>
              </a:graphicData>
            </a:graphic>
          </wp:inline>
        </w:drawing>
      </w:r>
      <w:r w:rsidRPr="00A27721">
        <w:rPr>
          <w:noProof/>
          <w:sz w:val="28"/>
          <w:szCs w:val="28"/>
          <w:lang w:val="uk-UA"/>
        </w:rPr>
        <w:drawing>
          <wp:inline distT="0" distB="0" distL="0" distR="0" wp14:anchorId="20CC9C09" wp14:editId="648AD07F">
            <wp:extent cx="1948180" cy="1580515"/>
            <wp:effectExtent l="0" t="0" r="0" b="635"/>
            <wp:docPr id="744" name="Рисунок 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948180" cy="1580515"/>
                    </a:xfrm>
                    <a:prstGeom prst="rect">
                      <a:avLst/>
                    </a:prstGeom>
                    <a:noFill/>
                    <a:ln>
                      <a:noFill/>
                    </a:ln>
                  </pic:spPr>
                </pic:pic>
              </a:graphicData>
            </a:graphic>
          </wp:inline>
        </w:drawing>
      </w:r>
    </w:p>
    <w:p w14:paraId="3DC182A7" w14:textId="77777777" w:rsidR="001516AD" w:rsidRPr="00A27721" w:rsidRDefault="001516AD" w:rsidP="00241BE4">
      <w:pPr>
        <w:pStyle w:val="ae"/>
        <w:spacing w:after="0" w:line="300" w:lineRule="auto"/>
        <w:ind w:right="20"/>
        <w:jc w:val="center"/>
        <w:rPr>
          <w:sz w:val="28"/>
          <w:szCs w:val="28"/>
          <w:lang w:val="uk-UA" w:eastAsia="uk-UA"/>
        </w:rPr>
      </w:pPr>
      <w:r w:rsidRPr="00A27721">
        <w:rPr>
          <w:sz w:val="28"/>
          <w:szCs w:val="28"/>
          <w:lang w:val="uk-UA" w:eastAsia="uk-UA"/>
        </w:rPr>
        <w:t>а)                                                          б)</w:t>
      </w:r>
    </w:p>
    <w:p w14:paraId="43BE0F1E" w14:textId="77777777" w:rsidR="001516AD" w:rsidRPr="00A27721" w:rsidRDefault="001516AD" w:rsidP="00241BE4">
      <w:pPr>
        <w:pStyle w:val="ae"/>
        <w:spacing w:after="0" w:line="300" w:lineRule="auto"/>
        <w:ind w:right="20"/>
        <w:jc w:val="center"/>
        <w:rPr>
          <w:sz w:val="28"/>
          <w:szCs w:val="28"/>
          <w:lang w:val="uk-UA"/>
        </w:rPr>
      </w:pPr>
      <w:r w:rsidRPr="00A27721">
        <w:rPr>
          <w:sz w:val="28"/>
          <w:szCs w:val="28"/>
          <w:lang w:val="uk-UA"/>
        </w:rPr>
        <w:t>Рисунок 6.1 – З’єднання трикутником</w:t>
      </w:r>
    </w:p>
    <w:p w14:paraId="6D56D28E" w14:textId="77777777" w:rsidR="001516AD" w:rsidRPr="00A27721" w:rsidRDefault="001516AD" w:rsidP="00241BE4">
      <w:pPr>
        <w:pStyle w:val="ae"/>
        <w:spacing w:after="0" w:line="300" w:lineRule="auto"/>
        <w:ind w:right="20" w:firstLine="567"/>
        <w:jc w:val="center"/>
        <w:rPr>
          <w:sz w:val="28"/>
          <w:szCs w:val="28"/>
          <w:lang w:val="uk-UA" w:eastAsia="uk-UA"/>
        </w:rPr>
      </w:pPr>
    </w:p>
    <w:p w14:paraId="36D87790" w14:textId="77777777" w:rsidR="001516AD" w:rsidRPr="00A27721" w:rsidRDefault="001516AD" w:rsidP="00241BE4">
      <w:pPr>
        <w:pStyle w:val="ae"/>
        <w:spacing w:after="0" w:line="300" w:lineRule="auto"/>
        <w:ind w:right="20" w:firstLine="567"/>
        <w:jc w:val="both"/>
        <w:rPr>
          <w:sz w:val="28"/>
          <w:szCs w:val="28"/>
          <w:lang w:val="uk-UA" w:eastAsia="uk-UA"/>
        </w:rPr>
      </w:pPr>
      <w:r w:rsidRPr="00A27721">
        <w:rPr>
          <w:sz w:val="28"/>
          <w:szCs w:val="28"/>
          <w:lang w:val="uk-UA" w:eastAsia="uk-UA"/>
        </w:rPr>
        <w:t xml:space="preserve">При такій схемі з' єднання споживачів енергії, опори </w:t>
      </w:r>
      <w:r w:rsidRPr="00A27721">
        <w:rPr>
          <w:i/>
          <w:sz w:val="28"/>
          <w:szCs w:val="28"/>
          <w:lang w:val="uk-UA" w:eastAsia="uk-UA"/>
        </w:rPr>
        <w:t>Z</w:t>
      </w:r>
      <w:r w:rsidRPr="00A27721">
        <w:rPr>
          <w:i/>
          <w:sz w:val="28"/>
          <w:szCs w:val="28"/>
          <w:vertAlign w:val="subscript"/>
          <w:lang w:val="uk-UA" w:eastAsia="uk-UA"/>
        </w:rPr>
        <w:t>АВ</w:t>
      </w:r>
      <w:r w:rsidRPr="00A27721">
        <w:rPr>
          <w:sz w:val="28"/>
          <w:szCs w:val="28"/>
          <w:lang w:val="uk-UA" w:eastAsia="uk-UA"/>
        </w:rPr>
        <w:t xml:space="preserve">, </w:t>
      </w:r>
      <w:r w:rsidRPr="00A27721">
        <w:rPr>
          <w:i/>
          <w:sz w:val="28"/>
          <w:szCs w:val="28"/>
          <w:lang w:val="uk-UA" w:eastAsia="uk-UA"/>
        </w:rPr>
        <w:t>Z</w:t>
      </w:r>
      <w:r w:rsidRPr="00A27721">
        <w:rPr>
          <w:i/>
          <w:sz w:val="28"/>
          <w:szCs w:val="28"/>
          <w:vertAlign w:val="subscript"/>
          <w:lang w:val="uk-UA" w:eastAsia="uk-UA"/>
        </w:rPr>
        <w:t>ВС</w:t>
      </w:r>
      <w:r w:rsidRPr="00A27721">
        <w:rPr>
          <w:sz w:val="28"/>
          <w:szCs w:val="28"/>
          <w:lang w:val="uk-UA" w:eastAsia="uk-UA"/>
        </w:rPr>
        <w:t xml:space="preserve">, </w:t>
      </w:r>
      <w:r w:rsidRPr="00A27721">
        <w:rPr>
          <w:i/>
          <w:sz w:val="28"/>
          <w:szCs w:val="28"/>
          <w:lang w:val="uk-UA" w:eastAsia="uk-UA"/>
        </w:rPr>
        <w:t>Z</w:t>
      </w:r>
      <w:r w:rsidRPr="00A27721">
        <w:rPr>
          <w:i/>
          <w:sz w:val="28"/>
          <w:szCs w:val="28"/>
          <w:vertAlign w:val="subscript"/>
          <w:lang w:val="uk-UA" w:eastAsia="uk-UA"/>
        </w:rPr>
        <w:t>СА</w:t>
      </w:r>
      <w:r w:rsidRPr="00A27721">
        <w:rPr>
          <w:sz w:val="28"/>
          <w:szCs w:val="28"/>
          <w:lang w:val="uk-UA" w:eastAsia="uk-UA"/>
        </w:rPr>
        <w:t xml:space="preserve"> вмикаються між двома лінійними провідниками.</w:t>
      </w:r>
    </w:p>
    <w:p w14:paraId="296FB165" w14:textId="77777777" w:rsidR="001516AD" w:rsidRPr="00A27721" w:rsidRDefault="001516AD" w:rsidP="00241BE4">
      <w:pPr>
        <w:pStyle w:val="ae"/>
        <w:spacing w:after="0" w:line="300" w:lineRule="auto"/>
        <w:ind w:right="20" w:firstLine="567"/>
        <w:jc w:val="both"/>
        <w:rPr>
          <w:sz w:val="28"/>
          <w:szCs w:val="28"/>
          <w:lang w:val="uk-UA" w:eastAsia="uk-UA"/>
        </w:rPr>
      </w:pPr>
      <w:r w:rsidRPr="00A27721">
        <w:rPr>
          <w:sz w:val="28"/>
          <w:szCs w:val="28"/>
          <w:lang w:val="uk-UA" w:eastAsia="uk-UA"/>
        </w:rPr>
        <w:t>Тому фазні напруги споживачів, тобто, напруги на опорах, дорівнюють лінійним напругам трифазного джерела, що відображається векторною діаграмою, зображеною на рис. 6.1, б). Струми в фазах споживача:</w:t>
      </w:r>
    </w:p>
    <w:p w14:paraId="3CF5409D" w14:textId="77777777" w:rsidR="001516AD" w:rsidRPr="00A27721" w:rsidRDefault="001516AD" w:rsidP="00241BE4">
      <w:pPr>
        <w:pStyle w:val="ae"/>
        <w:spacing w:after="0" w:line="300" w:lineRule="auto"/>
        <w:ind w:right="20" w:firstLine="567"/>
        <w:jc w:val="both"/>
        <w:rPr>
          <w:sz w:val="28"/>
          <w:szCs w:val="28"/>
          <w:lang w:val="uk-UA" w:eastAsia="uk-UA"/>
        </w:rPr>
      </w:pPr>
    </w:p>
    <w:p w14:paraId="27BCA778" w14:textId="77777777" w:rsidR="001516AD" w:rsidRPr="00A27721" w:rsidRDefault="00874D76" w:rsidP="00241BE4">
      <w:pPr>
        <w:pStyle w:val="ae"/>
        <w:spacing w:after="0" w:line="300" w:lineRule="auto"/>
        <w:ind w:firstLine="567"/>
        <w:jc w:val="right"/>
        <w:rPr>
          <w:sz w:val="28"/>
          <w:szCs w:val="28"/>
          <w:lang w:val="uk-UA" w:eastAsia="uk-UA"/>
        </w:rPr>
      </w:pPr>
      <m:oMath>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e>
          <m:sub>
            <m:r>
              <w:rPr>
                <w:rFonts w:ascii="Cambria Math" w:hAnsi="Cambria Math"/>
                <w:sz w:val="28"/>
                <w:szCs w:val="28"/>
                <w:lang w:val="uk-UA" w:eastAsia="uk-UA"/>
              </w:rPr>
              <m:t>AB</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U</m:t>
                </m:r>
              </m:e>
            </m:acc>
          </m:e>
          <m:sub>
            <m:r>
              <w:rPr>
                <w:rFonts w:ascii="Cambria Math" w:hAnsi="Cambria Math"/>
                <w:sz w:val="28"/>
                <w:szCs w:val="28"/>
                <w:lang w:val="uk-UA" w:eastAsia="uk-UA"/>
              </w:rPr>
              <m:t>AB</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Z</m:t>
                </m:r>
              </m:e>
            </m:acc>
          </m:e>
          <m:sub>
            <m:r>
              <w:rPr>
                <w:rFonts w:ascii="Cambria Math" w:hAnsi="Cambria Math"/>
                <w:sz w:val="28"/>
                <w:szCs w:val="28"/>
                <w:lang w:val="uk-UA" w:eastAsia="uk-UA"/>
              </w:rPr>
              <m:t>AB</m:t>
            </m:r>
          </m:sub>
        </m:sSub>
      </m:oMath>
      <w:r w:rsidR="001516AD" w:rsidRPr="00A27721">
        <w:rPr>
          <w:sz w:val="28"/>
          <w:szCs w:val="28"/>
          <w:lang w:val="uk-UA" w:eastAsia="uk-UA"/>
        </w:rPr>
        <w:t xml:space="preserve">, </w:t>
      </w:r>
      <m:oMath>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e>
          <m:sub>
            <m:r>
              <w:rPr>
                <w:rFonts w:ascii="Cambria Math" w:hAnsi="Cambria Math"/>
                <w:sz w:val="28"/>
                <w:szCs w:val="28"/>
                <w:lang w:val="uk-UA" w:eastAsia="uk-UA"/>
              </w:rPr>
              <m:t>BC</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U</m:t>
                </m:r>
              </m:e>
            </m:acc>
          </m:e>
          <m:sub>
            <m:r>
              <w:rPr>
                <w:rFonts w:ascii="Cambria Math" w:hAnsi="Cambria Math"/>
                <w:sz w:val="28"/>
                <w:szCs w:val="28"/>
                <w:lang w:val="uk-UA" w:eastAsia="uk-UA"/>
              </w:rPr>
              <m:t>BC</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Z</m:t>
                </m:r>
              </m:e>
            </m:acc>
          </m:e>
          <m:sub>
            <m:r>
              <w:rPr>
                <w:rFonts w:ascii="Cambria Math" w:hAnsi="Cambria Math"/>
                <w:sz w:val="28"/>
                <w:szCs w:val="28"/>
                <w:lang w:val="uk-UA" w:eastAsia="uk-UA"/>
              </w:rPr>
              <m:t>BC</m:t>
            </m:r>
          </m:sub>
        </m:sSub>
      </m:oMath>
      <w:r w:rsidR="001516AD" w:rsidRPr="00A27721">
        <w:rPr>
          <w:sz w:val="28"/>
          <w:szCs w:val="28"/>
          <w:lang w:val="uk-UA" w:eastAsia="uk-UA"/>
        </w:rPr>
        <w:t xml:space="preserve">, </w:t>
      </w:r>
      <m:oMath>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e>
          <m:sub>
            <m:r>
              <w:rPr>
                <w:rFonts w:ascii="Cambria Math" w:hAnsi="Cambria Math"/>
                <w:sz w:val="28"/>
                <w:szCs w:val="28"/>
                <w:lang w:val="uk-UA" w:eastAsia="uk-UA"/>
              </w:rPr>
              <m:t>CA</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U</m:t>
                </m:r>
              </m:e>
            </m:acc>
          </m:e>
          <m:sub>
            <m:r>
              <w:rPr>
                <w:rFonts w:ascii="Cambria Math" w:hAnsi="Cambria Math"/>
                <w:sz w:val="28"/>
                <w:szCs w:val="28"/>
                <w:lang w:val="uk-UA" w:eastAsia="uk-UA"/>
              </w:rPr>
              <m:t>CA</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Z</m:t>
                </m:r>
              </m:e>
            </m:acc>
          </m:e>
          <m:sub>
            <m:r>
              <w:rPr>
                <w:rFonts w:ascii="Cambria Math" w:hAnsi="Cambria Math"/>
                <w:sz w:val="28"/>
                <w:szCs w:val="28"/>
                <w:lang w:val="uk-UA" w:eastAsia="uk-UA"/>
              </w:rPr>
              <m:t>CA</m:t>
            </m:r>
          </m:sub>
        </m:sSub>
      </m:oMath>
      <w:r w:rsidR="001516AD" w:rsidRPr="00A27721">
        <w:rPr>
          <w:sz w:val="28"/>
          <w:szCs w:val="28"/>
          <w:lang w:val="uk-UA" w:eastAsia="uk-UA"/>
        </w:rPr>
        <w:t>.          (6.1)</w:t>
      </w:r>
    </w:p>
    <w:p w14:paraId="0B7177AB" w14:textId="77777777" w:rsidR="001516AD" w:rsidRPr="00A27721" w:rsidRDefault="001516AD" w:rsidP="00241BE4">
      <w:pPr>
        <w:pStyle w:val="ae"/>
        <w:spacing w:after="0" w:line="300" w:lineRule="auto"/>
        <w:ind w:firstLine="567"/>
        <w:jc w:val="right"/>
        <w:rPr>
          <w:sz w:val="28"/>
          <w:szCs w:val="28"/>
          <w:lang w:val="uk-UA" w:eastAsia="uk-UA"/>
        </w:rPr>
      </w:pPr>
    </w:p>
    <w:p w14:paraId="1B08A321" w14:textId="77777777" w:rsidR="001516AD" w:rsidRPr="00A27721" w:rsidRDefault="001516AD" w:rsidP="00241BE4">
      <w:pPr>
        <w:pStyle w:val="ae"/>
        <w:spacing w:after="0" w:line="300" w:lineRule="auto"/>
        <w:ind w:right="20" w:firstLine="567"/>
        <w:jc w:val="both"/>
        <w:rPr>
          <w:sz w:val="28"/>
          <w:szCs w:val="28"/>
          <w:lang w:val="uk-UA" w:eastAsia="uk-UA"/>
        </w:rPr>
      </w:pPr>
      <w:r w:rsidRPr="00A27721">
        <w:rPr>
          <w:sz w:val="28"/>
          <w:szCs w:val="28"/>
          <w:lang w:val="uk-UA" w:eastAsia="uk-UA"/>
        </w:rPr>
        <w:t>Лінійні струми визначаються як різниця фазних струмів:</w:t>
      </w:r>
    </w:p>
    <w:p w14:paraId="3566F1D2" w14:textId="77777777" w:rsidR="001516AD" w:rsidRPr="00A27721" w:rsidRDefault="001516AD" w:rsidP="00241BE4">
      <w:pPr>
        <w:pStyle w:val="ae"/>
        <w:spacing w:after="0" w:line="300" w:lineRule="auto"/>
        <w:ind w:right="20" w:firstLine="567"/>
        <w:jc w:val="both"/>
        <w:rPr>
          <w:sz w:val="28"/>
          <w:szCs w:val="28"/>
          <w:lang w:val="uk-UA" w:eastAsia="uk-UA"/>
        </w:rPr>
      </w:pPr>
    </w:p>
    <w:p w14:paraId="4957CE0B" w14:textId="77777777" w:rsidR="001516AD" w:rsidRPr="00A27721" w:rsidRDefault="00874D76" w:rsidP="00241BE4">
      <w:pPr>
        <w:pStyle w:val="ae"/>
        <w:spacing w:after="0" w:line="300" w:lineRule="auto"/>
        <w:ind w:right="20" w:firstLine="567"/>
        <w:jc w:val="right"/>
        <w:rPr>
          <w:sz w:val="28"/>
          <w:szCs w:val="28"/>
          <w:lang w:val="uk-UA" w:eastAsia="uk-UA"/>
        </w:rPr>
      </w:pPr>
      <m:oMath>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e>
          <m:sub>
            <m:r>
              <w:rPr>
                <w:rFonts w:ascii="Cambria Math" w:hAnsi="Cambria Math"/>
                <w:sz w:val="28"/>
                <w:szCs w:val="28"/>
                <w:lang w:val="uk-UA" w:eastAsia="uk-UA"/>
              </w:rPr>
              <m:t>A</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e>
          <m:sub>
            <m:r>
              <w:rPr>
                <w:rFonts w:ascii="Cambria Math" w:hAnsi="Cambria Math"/>
                <w:sz w:val="28"/>
                <w:szCs w:val="28"/>
                <w:lang w:val="uk-UA" w:eastAsia="uk-UA"/>
              </w:rPr>
              <m:t>AB</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e>
          <m:sub>
            <m:r>
              <w:rPr>
                <w:rFonts w:ascii="Cambria Math" w:hAnsi="Cambria Math"/>
                <w:sz w:val="28"/>
                <w:szCs w:val="28"/>
                <w:lang w:val="uk-UA" w:eastAsia="uk-UA"/>
              </w:rPr>
              <m:t>CA</m:t>
            </m:r>
          </m:sub>
        </m:sSub>
      </m:oMath>
      <w:r w:rsidR="001516AD" w:rsidRPr="00A27721">
        <w:rPr>
          <w:sz w:val="28"/>
          <w:szCs w:val="28"/>
          <w:lang w:val="uk-UA" w:eastAsia="uk-UA"/>
        </w:rPr>
        <w:t xml:space="preserve">, </w:t>
      </w:r>
      <m:oMath>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e>
          <m:sub>
            <m:r>
              <w:rPr>
                <w:rFonts w:ascii="Cambria Math" w:hAnsi="Cambria Math"/>
                <w:sz w:val="28"/>
                <w:szCs w:val="28"/>
                <w:lang w:val="uk-UA" w:eastAsia="uk-UA"/>
              </w:rPr>
              <m:t>B</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e>
          <m:sub>
            <m:r>
              <w:rPr>
                <w:rFonts w:ascii="Cambria Math" w:hAnsi="Cambria Math"/>
                <w:sz w:val="28"/>
                <w:szCs w:val="28"/>
                <w:lang w:val="uk-UA" w:eastAsia="uk-UA"/>
              </w:rPr>
              <m:t>BC</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e>
          <m:sub>
            <m:r>
              <w:rPr>
                <w:rFonts w:ascii="Cambria Math" w:hAnsi="Cambria Math"/>
                <w:sz w:val="28"/>
                <w:szCs w:val="28"/>
                <w:lang w:val="uk-UA" w:eastAsia="uk-UA"/>
              </w:rPr>
              <m:t>AB</m:t>
            </m:r>
          </m:sub>
        </m:sSub>
      </m:oMath>
      <w:r w:rsidR="001516AD" w:rsidRPr="00A27721">
        <w:rPr>
          <w:sz w:val="28"/>
          <w:szCs w:val="28"/>
          <w:lang w:val="uk-UA" w:eastAsia="uk-UA"/>
        </w:rPr>
        <w:t xml:space="preserve">, </w:t>
      </w:r>
      <m:oMath>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e>
          <m:sub>
            <m:r>
              <w:rPr>
                <w:rFonts w:ascii="Cambria Math" w:hAnsi="Cambria Math"/>
                <w:sz w:val="28"/>
                <w:szCs w:val="28"/>
                <w:lang w:val="uk-UA" w:eastAsia="uk-UA"/>
              </w:rPr>
              <m:t>C</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e>
          <m:sub>
            <m:r>
              <w:rPr>
                <w:rFonts w:ascii="Cambria Math" w:hAnsi="Cambria Math"/>
                <w:sz w:val="28"/>
                <w:szCs w:val="28"/>
                <w:lang w:val="uk-UA" w:eastAsia="uk-UA"/>
              </w:rPr>
              <m:t>CA</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acc>
              <m:accPr>
                <m:chr m:val="̇"/>
                <m:ctrlPr>
                  <w:rPr>
                    <w:rFonts w:ascii="Cambria Math" w:hAnsi="Cambria Math"/>
                    <w:i/>
                    <w:sz w:val="28"/>
                    <w:szCs w:val="28"/>
                    <w:lang w:val="uk-UA" w:eastAsia="uk-UA"/>
                  </w:rPr>
                </m:ctrlPr>
              </m:accPr>
              <m:e>
                <m:r>
                  <w:rPr>
                    <w:rFonts w:ascii="Cambria Math" w:hAnsi="Cambria Math"/>
                    <w:sz w:val="28"/>
                    <w:szCs w:val="28"/>
                    <w:lang w:val="uk-UA" w:eastAsia="uk-UA"/>
                  </w:rPr>
                  <m:t>I</m:t>
                </m:r>
              </m:e>
            </m:acc>
          </m:e>
          <m:sub>
            <m:r>
              <w:rPr>
                <w:rFonts w:ascii="Cambria Math" w:hAnsi="Cambria Math"/>
                <w:sz w:val="28"/>
                <w:szCs w:val="28"/>
                <w:lang w:val="uk-UA" w:eastAsia="uk-UA"/>
              </w:rPr>
              <m:t>BC</m:t>
            </m:r>
          </m:sub>
        </m:sSub>
      </m:oMath>
      <w:r w:rsidR="001516AD" w:rsidRPr="00A27721">
        <w:rPr>
          <w:sz w:val="28"/>
          <w:szCs w:val="28"/>
          <w:lang w:val="uk-UA" w:eastAsia="uk-UA"/>
        </w:rPr>
        <w:t>.            (6.2)</w:t>
      </w:r>
    </w:p>
    <w:p w14:paraId="48886425" w14:textId="77777777" w:rsidR="001516AD" w:rsidRPr="00A27721" w:rsidRDefault="001516AD" w:rsidP="00241BE4">
      <w:pPr>
        <w:pStyle w:val="ae"/>
        <w:spacing w:after="0" w:line="300" w:lineRule="auto"/>
        <w:ind w:right="20" w:firstLine="567"/>
        <w:jc w:val="both"/>
        <w:rPr>
          <w:i/>
          <w:sz w:val="28"/>
          <w:szCs w:val="28"/>
          <w:vertAlign w:val="subscript"/>
          <w:lang w:val="uk-UA" w:eastAsia="uk-UA"/>
        </w:rPr>
      </w:pPr>
      <w:r w:rsidRPr="00A27721">
        <w:rPr>
          <w:sz w:val="28"/>
          <w:szCs w:val="28"/>
          <w:lang w:val="uk-UA" w:eastAsia="uk-UA"/>
        </w:rPr>
        <w:t xml:space="preserve">З векторних діаграм і з формул витікає, що при симетричній системі ЕРС і симетричному навантажені між лінійним і фазними струмами буде справедливим співвідношення: </w:t>
      </w:r>
      <w:r w:rsidRPr="00A27721">
        <w:rPr>
          <w:i/>
          <w:sz w:val="28"/>
          <w:szCs w:val="28"/>
          <w:lang w:val="uk-UA" w:eastAsia="uk-UA"/>
        </w:rPr>
        <w:t xml:space="preserve">І = </w:t>
      </w:r>
      <m:oMath>
        <m:rad>
          <m:radPr>
            <m:degHide m:val="1"/>
            <m:ctrlPr>
              <w:rPr>
                <w:rFonts w:ascii="Cambria Math" w:hAnsi="Cambria Math"/>
                <w:i/>
                <w:sz w:val="28"/>
                <w:szCs w:val="28"/>
                <w:lang w:val="uk-UA" w:eastAsia="uk-UA"/>
              </w:rPr>
            </m:ctrlPr>
          </m:radPr>
          <m:deg/>
          <m:e>
            <m:r>
              <w:rPr>
                <w:rFonts w:ascii="Cambria Math" w:hAnsi="Cambria Math"/>
                <w:sz w:val="28"/>
                <w:szCs w:val="28"/>
                <w:lang w:val="uk-UA" w:eastAsia="uk-UA"/>
              </w:rPr>
              <m:t>3</m:t>
            </m:r>
          </m:e>
        </m:rad>
      </m:oMath>
      <w:r w:rsidRPr="00A27721">
        <w:rPr>
          <w:i/>
          <w:sz w:val="28"/>
          <w:szCs w:val="28"/>
          <w:lang w:val="uk-UA" w:eastAsia="uk-UA"/>
        </w:rPr>
        <w:t>І</w:t>
      </w:r>
      <w:r w:rsidRPr="00A27721">
        <w:rPr>
          <w:i/>
          <w:sz w:val="28"/>
          <w:szCs w:val="28"/>
          <w:vertAlign w:val="subscript"/>
          <w:lang w:val="uk-UA" w:eastAsia="uk-UA"/>
        </w:rPr>
        <w:t>ф.</w:t>
      </w:r>
    </w:p>
    <w:p w14:paraId="6F71F103" w14:textId="77777777" w:rsidR="001516AD" w:rsidRPr="00A27721" w:rsidRDefault="001516AD" w:rsidP="00241BE4">
      <w:pPr>
        <w:pStyle w:val="ae"/>
        <w:spacing w:after="0" w:line="300" w:lineRule="auto"/>
        <w:ind w:firstLine="567"/>
        <w:jc w:val="center"/>
        <w:rPr>
          <w:b/>
          <w:sz w:val="28"/>
          <w:szCs w:val="28"/>
          <w:lang w:val="uk-UA" w:eastAsia="uk-UA"/>
        </w:rPr>
      </w:pPr>
      <w:r w:rsidRPr="00A27721">
        <w:rPr>
          <w:b/>
          <w:bCs/>
          <w:sz w:val="28"/>
          <w:szCs w:val="28"/>
          <w:lang w:val="uk-UA"/>
        </w:rPr>
        <w:lastRenderedPageBreak/>
        <w:t>Послідовність</w:t>
      </w:r>
      <w:r w:rsidRPr="00A27721">
        <w:rPr>
          <w:b/>
          <w:sz w:val="28"/>
          <w:szCs w:val="28"/>
          <w:lang w:val="uk-UA" w:eastAsia="uk-UA"/>
        </w:rPr>
        <w:t xml:space="preserve"> виконання роботи</w:t>
      </w:r>
    </w:p>
    <w:p w14:paraId="0137EF83" w14:textId="77777777" w:rsidR="001516AD" w:rsidRPr="00A27721" w:rsidRDefault="001516AD" w:rsidP="00241BE4">
      <w:pPr>
        <w:pStyle w:val="ae"/>
        <w:tabs>
          <w:tab w:val="left" w:pos="1287"/>
        </w:tabs>
        <w:spacing w:after="0" w:line="300" w:lineRule="auto"/>
        <w:ind w:right="58" w:firstLine="567"/>
        <w:jc w:val="both"/>
        <w:rPr>
          <w:sz w:val="28"/>
          <w:szCs w:val="28"/>
          <w:lang w:val="uk-UA"/>
        </w:rPr>
      </w:pPr>
      <w:r w:rsidRPr="00A27721">
        <w:rPr>
          <w:sz w:val="28"/>
          <w:szCs w:val="28"/>
          <w:lang w:val="uk-UA" w:eastAsia="uk-UA"/>
        </w:rPr>
        <w:t xml:space="preserve">1. Створити джерело трифазних напруг, значення ЕРС та </w:t>
      </w:r>
      <w:bookmarkStart w:id="6" w:name="_Hlk190248086"/>
      <w:r w:rsidRPr="00A27721">
        <w:rPr>
          <w:sz w:val="28"/>
          <w:szCs w:val="28"/>
          <w:lang w:val="uk-UA" w:eastAsia="uk-UA"/>
        </w:rPr>
        <w:t>внутрішній опір джерел</w:t>
      </w:r>
      <w:bookmarkEnd w:id="6"/>
      <w:r w:rsidRPr="00A27721">
        <w:rPr>
          <w:sz w:val="28"/>
          <w:szCs w:val="28"/>
          <w:lang w:val="uk-UA" w:eastAsia="uk-UA"/>
        </w:rPr>
        <w:t xml:space="preserve"> вибираємо з таблиці 6.1, згідно варіанту. </w:t>
      </w:r>
    </w:p>
    <w:p w14:paraId="59EC2BF6" w14:textId="77777777" w:rsidR="001516AD" w:rsidRPr="00A27721" w:rsidRDefault="001516AD" w:rsidP="00241BE4">
      <w:pPr>
        <w:pStyle w:val="ae"/>
        <w:tabs>
          <w:tab w:val="left" w:pos="1287"/>
        </w:tabs>
        <w:spacing w:after="0" w:line="300" w:lineRule="auto"/>
        <w:ind w:right="58" w:firstLine="567"/>
        <w:jc w:val="both"/>
        <w:rPr>
          <w:sz w:val="28"/>
          <w:szCs w:val="28"/>
          <w:lang w:val="uk-UA"/>
        </w:rPr>
      </w:pPr>
      <w:r w:rsidRPr="00A27721">
        <w:rPr>
          <w:sz w:val="28"/>
          <w:szCs w:val="28"/>
          <w:lang w:val="uk-UA" w:eastAsia="uk-UA"/>
        </w:rPr>
        <w:t>2. Створити симетричне навантаження з активними опорами R</w:t>
      </w:r>
      <w:r w:rsidRPr="00A27721">
        <w:rPr>
          <w:sz w:val="28"/>
          <w:szCs w:val="28"/>
          <w:vertAlign w:val="subscript"/>
          <w:lang w:val="uk-UA" w:eastAsia="uk-UA"/>
        </w:rPr>
        <w:t>AB</w:t>
      </w:r>
      <w:r w:rsidRPr="00A27721">
        <w:rPr>
          <w:sz w:val="28"/>
          <w:szCs w:val="28"/>
          <w:lang w:val="uk-UA" w:eastAsia="uk-UA"/>
        </w:rPr>
        <w:t>=R</w:t>
      </w:r>
      <w:r w:rsidRPr="00A27721">
        <w:rPr>
          <w:sz w:val="28"/>
          <w:szCs w:val="28"/>
          <w:vertAlign w:val="subscript"/>
          <w:lang w:val="uk-UA" w:eastAsia="uk-UA"/>
        </w:rPr>
        <w:t>BC</w:t>
      </w:r>
      <w:r w:rsidRPr="00A27721">
        <w:rPr>
          <w:sz w:val="28"/>
          <w:szCs w:val="28"/>
          <w:lang w:val="uk-UA" w:eastAsia="uk-UA"/>
        </w:rPr>
        <w:t>=R</w:t>
      </w:r>
      <w:r w:rsidRPr="00A27721">
        <w:rPr>
          <w:sz w:val="28"/>
          <w:szCs w:val="28"/>
          <w:vertAlign w:val="subscript"/>
          <w:lang w:val="uk-UA" w:eastAsia="uk-UA"/>
        </w:rPr>
        <w:t>CA</w:t>
      </w:r>
      <w:r w:rsidRPr="00A27721">
        <w:rPr>
          <w:sz w:val="28"/>
          <w:szCs w:val="28"/>
          <w:lang w:val="uk-UA" w:eastAsia="uk-UA"/>
        </w:rPr>
        <w:t>=R1 при з'єднанні в трикутник, величина опору вибирається з таблиці варіантів, рис. 6.2. Виміряти значення фазних і лінійних струмів схеми. Отримати осцилограми фазних і лінійних струмів за допомогою «Analysis» – «Transient», рис. 6.3. Побудувати векторну діаграму струмів.</w:t>
      </w:r>
    </w:p>
    <w:p w14:paraId="545F5F1F" w14:textId="77777777" w:rsidR="001516AD" w:rsidRPr="00A27721" w:rsidRDefault="001516AD" w:rsidP="00241BE4">
      <w:pPr>
        <w:pStyle w:val="ae"/>
        <w:spacing w:after="0" w:line="300" w:lineRule="auto"/>
        <w:ind w:right="20"/>
        <w:jc w:val="center"/>
        <w:rPr>
          <w:sz w:val="28"/>
          <w:szCs w:val="28"/>
          <w:lang w:val="uk-UA" w:eastAsia="uk-UA"/>
        </w:rPr>
      </w:pPr>
      <w:r w:rsidRPr="00A27721">
        <w:rPr>
          <w:noProof/>
          <w:sz w:val="28"/>
          <w:szCs w:val="28"/>
          <w:lang w:val="uk-UA" w:eastAsia="uk-UA"/>
        </w:rPr>
        <w:drawing>
          <wp:inline distT="0" distB="0" distL="0" distR="0" wp14:anchorId="3C6D8010" wp14:editId="4FD6BD2E">
            <wp:extent cx="4584858" cy="3883937"/>
            <wp:effectExtent l="0" t="0" r="6350" b="2540"/>
            <wp:docPr id="69991013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9910131" name=""/>
                    <pic:cNvPicPr/>
                  </pic:nvPicPr>
                  <pic:blipFill>
                    <a:blip r:embed="rId46"/>
                    <a:stretch>
                      <a:fillRect/>
                    </a:stretch>
                  </pic:blipFill>
                  <pic:spPr>
                    <a:xfrm>
                      <a:off x="0" y="0"/>
                      <a:ext cx="4593240" cy="3891038"/>
                    </a:xfrm>
                    <a:prstGeom prst="rect">
                      <a:avLst/>
                    </a:prstGeom>
                  </pic:spPr>
                </pic:pic>
              </a:graphicData>
            </a:graphic>
          </wp:inline>
        </w:drawing>
      </w:r>
    </w:p>
    <w:p w14:paraId="69D11CFF" w14:textId="77777777" w:rsidR="001516AD" w:rsidRPr="00A27721" w:rsidRDefault="001516AD" w:rsidP="00241BE4">
      <w:pPr>
        <w:pStyle w:val="ae"/>
        <w:spacing w:after="0" w:line="300" w:lineRule="auto"/>
        <w:ind w:right="20"/>
        <w:jc w:val="center"/>
        <w:rPr>
          <w:sz w:val="28"/>
          <w:szCs w:val="28"/>
          <w:lang w:val="uk-UA"/>
        </w:rPr>
      </w:pPr>
      <w:r w:rsidRPr="00A27721">
        <w:rPr>
          <w:sz w:val="28"/>
          <w:szCs w:val="28"/>
          <w:lang w:val="uk-UA"/>
        </w:rPr>
        <w:t>Рисунок 6.2 – Схема трифазного симетричного кола з’єднання фаз трикутником</w:t>
      </w:r>
    </w:p>
    <w:p w14:paraId="165262B1" w14:textId="77777777" w:rsidR="001516AD" w:rsidRPr="00A27721" w:rsidRDefault="001516AD" w:rsidP="00241BE4">
      <w:pPr>
        <w:pStyle w:val="ae"/>
        <w:spacing w:after="0" w:line="300" w:lineRule="auto"/>
        <w:ind w:right="20"/>
        <w:jc w:val="both"/>
        <w:rPr>
          <w:sz w:val="28"/>
          <w:szCs w:val="28"/>
          <w:lang w:val="uk-UA" w:eastAsia="uk-UA"/>
        </w:rPr>
      </w:pPr>
    </w:p>
    <w:p w14:paraId="71A0E409" w14:textId="77777777" w:rsidR="001516AD" w:rsidRPr="00A27721" w:rsidRDefault="001516AD" w:rsidP="00241BE4">
      <w:pPr>
        <w:pStyle w:val="ae"/>
        <w:tabs>
          <w:tab w:val="left" w:pos="831"/>
        </w:tabs>
        <w:spacing w:after="0" w:line="300" w:lineRule="auto"/>
        <w:ind w:firstLine="567"/>
        <w:jc w:val="both"/>
        <w:rPr>
          <w:sz w:val="28"/>
          <w:szCs w:val="28"/>
          <w:lang w:val="uk-UA" w:eastAsia="uk-UA"/>
        </w:rPr>
      </w:pPr>
      <w:r w:rsidRPr="00A27721">
        <w:rPr>
          <w:sz w:val="28"/>
          <w:szCs w:val="28"/>
          <w:lang w:val="uk-UA" w:eastAsia="uk-UA"/>
        </w:rPr>
        <w:t xml:space="preserve">3. Провести другий дослід для ідеального джерела ЕРС з несиметричним навантаженням при відношенні опорів </w:t>
      </w:r>
      <w:r w:rsidRPr="00A27721">
        <w:rPr>
          <w:sz w:val="28"/>
          <w:szCs w:val="28"/>
          <w:lang w:val="uk-UA"/>
        </w:rPr>
        <w:t>–</w:t>
      </w:r>
      <w:r w:rsidRPr="00A27721">
        <w:rPr>
          <w:sz w:val="28"/>
          <w:szCs w:val="28"/>
          <w:lang w:val="uk-UA" w:eastAsia="uk-UA"/>
        </w:rPr>
        <w:t xml:space="preserve"> 1: 0,5 :1,5, рис. 6.4. Виконати заміри фазних струмів </w:t>
      </w:r>
      <w:r w:rsidRPr="00A27721">
        <w:rPr>
          <w:i/>
          <w:sz w:val="28"/>
          <w:szCs w:val="28"/>
          <w:lang w:val="uk-UA" w:eastAsia="uk-UA"/>
        </w:rPr>
        <w:t>І</w:t>
      </w:r>
      <w:r w:rsidRPr="00A27721">
        <w:rPr>
          <w:i/>
          <w:sz w:val="28"/>
          <w:szCs w:val="28"/>
          <w:vertAlign w:val="subscript"/>
          <w:lang w:val="uk-UA" w:eastAsia="uk-UA"/>
        </w:rPr>
        <w:t>АВ</w:t>
      </w:r>
      <w:r w:rsidRPr="00A27721">
        <w:rPr>
          <w:i/>
          <w:sz w:val="28"/>
          <w:szCs w:val="28"/>
          <w:lang w:val="uk-UA" w:eastAsia="uk-UA"/>
        </w:rPr>
        <w:t>, І</w:t>
      </w:r>
      <w:r w:rsidRPr="00A27721">
        <w:rPr>
          <w:i/>
          <w:sz w:val="28"/>
          <w:szCs w:val="28"/>
          <w:vertAlign w:val="subscript"/>
          <w:lang w:val="uk-UA" w:eastAsia="uk-UA"/>
        </w:rPr>
        <w:t>ВС</w:t>
      </w:r>
      <w:r w:rsidRPr="00A27721">
        <w:rPr>
          <w:i/>
          <w:sz w:val="28"/>
          <w:szCs w:val="28"/>
          <w:lang w:val="uk-UA" w:eastAsia="uk-UA"/>
        </w:rPr>
        <w:t>, І</w:t>
      </w:r>
      <w:r w:rsidRPr="00A27721">
        <w:rPr>
          <w:i/>
          <w:sz w:val="28"/>
          <w:szCs w:val="28"/>
          <w:vertAlign w:val="subscript"/>
          <w:lang w:val="uk-UA" w:eastAsia="uk-UA"/>
        </w:rPr>
        <w:t>СА</w:t>
      </w:r>
      <w:r w:rsidRPr="00A27721">
        <w:rPr>
          <w:sz w:val="28"/>
          <w:szCs w:val="28"/>
          <w:lang w:val="uk-UA" w:eastAsia="uk-UA"/>
        </w:rPr>
        <w:t xml:space="preserve"> і напруг </w:t>
      </w:r>
      <w:r w:rsidRPr="00A27721">
        <w:rPr>
          <w:i/>
          <w:sz w:val="28"/>
          <w:szCs w:val="28"/>
          <w:lang w:val="uk-UA" w:eastAsia="uk-UA"/>
        </w:rPr>
        <w:t>U</w:t>
      </w:r>
      <w:r w:rsidRPr="00A27721">
        <w:rPr>
          <w:i/>
          <w:sz w:val="28"/>
          <w:szCs w:val="28"/>
          <w:vertAlign w:val="subscript"/>
          <w:lang w:val="uk-UA" w:eastAsia="uk-UA"/>
        </w:rPr>
        <w:t>AB</w:t>
      </w:r>
      <w:r w:rsidRPr="00A27721">
        <w:rPr>
          <w:i/>
          <w:sz w:val="28"/>
          <w:szCs w:val="28"/>
          <w:lang w:val="uk-UA" w:eastAsia="uk-UA"/>
        </w:rPr>
        <w:t>, U</w:t>
      </w:r>
      <w:r w:rsidRPr="00A27721">
        <w:rPr>
          <w:i/>
          <w:sz w:val="28"/>
          <w:szCs w:val="28"/>
          <w:vertAlign w:val="subscript"/>
          <w:lang w:val="uk-UA" w:eastAsia="uk-UA"/>
        </w:rPr>
        <w:t>ВС</w:t>
      </w:r>
      <w:r w:rsidRPr="00A27721">
        <w:rPr>
          <w:i/>
          <w:sz w:val="28"/>
          <w:szCs w:val="28"/>
          <w:lang w:val="uk-UA" w:eastAsia="uk-UA"/>
        </w:rPr>
        <w:t>, U</w:t>
      </w:r>
      <w:r w:rsidRPr="00A27721">
        <w:rPr>
          <w:i/>
          <w:sz w:val="28"/>
          <w:szCs w:val="28"/>
          <w:vertAlign w:val="subscript"/>
          <w:lang w:val="uk-UA" w:eastAsia="uk-UA"/>
        </w:rPr>
        <w:t>CА,</w:t>
      </w:r>
      <w:r w:rsidRPr="00A27721">
        <w:rPr>
          <w:i/>
          <w:sz w:val="28"/>
          <w:szCs w:val="28"/>
          <w:lang w:val="uk-UA" w:eastAsia="uk-UA"/>
        </w:rPr>
        <w:t xml:space="preserve"> </w:t>
      </w:r>
      <w:r w:rsidRPr="00A27721">
        <w:rPr>
          <w:iCs/>
          <w:sz w:val="28"/>
          <w:szCs w:val="28"/>
          <w:lang w:val="uk-UA" w:eastAsia="uk-UA"/>
        </w:rPr>
        <w:t xml:space="preserve">рис. 6.5. Отримати осцилограми  струмів і напруг. </w:t>
      </w:r>
      <w:r w:rsidRPr="00A27721">
        <w:rPr>
          <w:sz w:val="28"/>
          <w:szCs w:val="28"/>
          <w:lang w:val="uk-UA" w:eastAsia="uk-UA"/>
        </w:rPr>
        <w:t>Привести векторні діаграми напруг і струмів.</w:t>
      </w:r>
    </w:p>
    <w:p w14:paraId="44590EE7" w14:textId="77777777" w:rsidR="001516AD" w:rsidRPr="00A27721" w:rsidRDefault="001516AD" w:rsidP="00241BE4">
      <w:pPr>
        <w:pStyle w:val="ae"/>
        <w:spacing w:after="0" w:line="300" w:lineRule="auto"/>
        <w:ind w:right="20" w:firstLine="567"/>
        <w:jc w:val="both"/>
        <w:rPr>
          <w:sz w:val="28"/>
          <w:szCs w:val="28"/>
          <w:lang w:val="uk-UA" w:eastAsia="uk-UA"/>
        </w:rPr>
      </w:pPr>
      <w:r w:rsidRPr="00A27721">
        <w:rPr>
          <w:sz w:val="28"/>
          <w:szCs w:val="28"/>
          <w:lang w:val="uk-UA" w:eastAsia="uk-UA"/>
        </w:rPr>
        <w:t xml:space="preserve">4. Третій дослід виконується при </w:t>
      </w:r>
      <w:r w:rsidRPr="00A27721">
        <w:rPr>
          <w:i/>
          <w:sz w:val="28"/>
          <w:szCs w:val="28"/>
          <w:lang w:val="uk-UA" w:eastAsia="uk-UA"/>
        </w:rPr>
        <w:t>R</w:t>
      </w:r>
      <w:r w:rsidRPr="00A27721">
        <w:rPr>
          <w:i/>
          <w:sz w:val="28"/>
          <w:szCs w:val="28"/>
          <w:vertAlign w:val="subscript"/>
          <w:lang w:val="uk-UA" w:eastAsia="uk-UA"/>
        </w:rPr>
        <w:t>АВ</w:t>
      </w:r>
      <w:r w:rsidRPr="00A27721">
        <w:rPr>
          <w:i/>
          <w:sz w:val="28"/>
          <w:szCs w:val="28"/>
          <w:lang w:val="uk-UA" w:eastAsia="uk-UA"/>
        </w:rPr>
        <w:t xml:space="preserve"> = R</w:t>
      </w:r>
      <w:r w:rsidRPr="00A27721">
        <w:rPr>
          <w:i/>
          <w:sz w:val="28"/>
          <w:szCs w:val="28"/>
          <w:vertAlign w:val="subscript"/>
          <w:lang w:val="uk-UA" w:eastAsia="uk-UA"/>
        </w:rPr>
        <w:t>СА</w:t>
      </w:r>
      <w:r w:rsidRPr="00A27721">
        <w:rPr>
          <w:sz w:val="28"/>
          <w:szCs w:val="28"/>
          <w:lang w:val="uk-UA" w:eastAsia="uk-UA"/>
        </w:rPr>
        <w:t xml:space="preserve"> і обірваному навантаженні R</w:t>
      </w:r>
      <w:r w:rsidRPr="00A27721">
        <w:rPr>
          <w:sz w:val="28"/>
          <w:szCs w:val="28"/>
          <w:vertAlign w:val="subscript"/>
          <w:lang w:val="uk-UA" w:eastAsia="uk-UA"/>
        </w:rPr>
        <w:t>ВС</w:t>
      </w:r>
      <w:r w:rsidRPr="00A27721">
        <w:rPr>
          <w:sz w:val="28"/>
          <w:szCs w:val="28"/>
          <w:lang w:val="uk-UA" w:eastAsia="uk-UA"/>
        </w:rPr>
        <w:t xml:space="preserve"> = </w:t>
      </w:r>
      <m:oMath>
        <m:r>
          <w:rPr>
            <w:rFonts w:ascii="Cambria Math" w:hAnsi="Cambria Math"/>
            <w:sz w:val="28"/>
            <w:szCs w:val="28"/>
            <w:lang w:val="uk-UA" w:eastAsia="uk-UA"/>
          </w:rPr>
          <m:t>∞</m:t>
        </m:r>
      </m:oMath>
      <w:r w:rsidRPr="00A27721">
        <w:rPr>
          <w:sz w:val="28"/>
          <w:szCs w:val="28"/>
          <w:lang w:val="uk-UA" w:eastAsia="uk-UA"/>
        </w:rPr>
        <w:t>. Виконуються ті ж заміри.</w:t>
      </w:r>
    </w:p>
    <w:p w14:paraId="279D8178" w14:textId="77777777" w:rsidR="001516AD" w:rsidRPr="00A27721" w:rsidRDefault="001516AD" w:rsidP="00241BE4">
      <w:pPr>
        <w:pStyle w:val="ae"/>
        <w:spacing w:after="0" w:line="300" w:lineRule="auto"/>
        <w:ind w:right="20"/>
        <w:jc w:val="both"/>
        <w:rPr>
          <w:sz w:val="28"/>
          <w:szCs w:val="28"/>
          <w:lang w:val="uk-UA" w:eastAsia="uk-UA"/>
        </w:rPr>
      </w:pPr>
    </w:p>
    <w:p w14:paraId="607CB25B" w14:textId="77777777" w:rsidR="001516AD" w:rsidRPr="00A27721" w:rsidRDefault="001516AD" w:rsidP="00241BE4">
      <w:pPr>
        <w:pStyle w:val="ae"/>
        <w:spacing w:after="0" w:line="300" w:lineRule="auto"/>
        <w:ind w:right="20"/>
        <w:jc w:val="center"/>
        <w:rPr>
          <w:sz w:val="28"/>
          <w:szCs w:val="28"/>
          <w:lang w:val="uk-UA" w:eastAsia="uk-UA"/>
        </w:rPr>
      </w:pPr>
      <w:r w:rsidRPr="00A27721">
        <w:rPr>
          <w:noProof/>
          <w:sz w:val="28"/>
          <w:szCs w:val="28"/>
          <w:lang w:val="uk-UA" w:eastAsia="uk-UA"/>
        </w:rPr>
        <w:lastRenderedPageBreak/>
        <w:drawing>
          <wp:inline distT="0" distB="0" distL="0" distR="0" wp14:anchorId="7C245F9B" wp14:editId="19890DC7">
            <wp:extent cx="5723858" cy="3609848"/>
            <wp:effectExtent l="0" t="0" r="0" b="0"/>
            <wp:docPr id="26735159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351598" name=""/>
                    <pic:cNvPicPr/>
                  </pic:nvPicPr>
                  <pic:blipFill>
                    <a:blip r:embed="rId47"/>
                    <a:stretch>
                      <a:fillRect/>
                    </a:stretch>
                  </pic:blipFill>
                  <pic:spPr>
                    <a:xfrm>
                      <a:off x="0" y="0"/>
                      <a:ext cx="5745841" cy="3623712"/>
                    </a:xfrm>
                    <a:prstGeom prst="rect">
                      <a:avLst/>
                    </a:prstGeom>
                  </pic:spPr>
                </pic:pic>
              </a:graphicData>
            </a:graphic>
          </wp:inline>
        </w:drawing>
      </w:r>
    </w:p>
    <w:p w14:paraId="2AD33E21" w14:textId="77777777" w:rsidR="001516AD" w:rsidRPr="00A27721" w:rsidRDefault="001516AD" w:rsidP="00241BE4">
      <w:pPr>
        <w:pStyle w:val="ae"/>
        <w:spacing w:after="0" w:line="300" w:lineRule="auto"/>
        <w:ind w:right="20"/>
        <w:jc w:val="center"/>
        <w:rPr>
          <w:sz w:val="28"/>
          <w:szCs w:val="28"/>
          <w:lang w:val="uk-UA"/>
        </w:rPr>
      </w:pPr>
      <w:r w:rsidRPr="00A27721">
        <w:rPr>
          <w:sz w:val="28"/>
          <w:szCs w:val="28"/>
          <w:lang w:val="uk-UA"/>
        </w:rPr>
        <w:t>Рисунок 6.3 – Схема трифазного симетричного кола для з’єднання фаз трикутником</w:t>
      </w:r>
    </w:p>
    <w:p w14:paraId="05032F24" w14:textId="77777777" w:rsidR="001516AD" w:rsidRPr="00A27721" w:rsidRDefault="001516AD" w:rsidP="00241BE4">
      <w:pPr>
        <w:pStyle w:val="ae"/>
        <w:spacing w:after="0" w:line="300" w:lineRule="auto"/>
        <w:ind w:right="20"/>
        <w:jc w:val="center"/>
        <w:rPr>
          <w:sz w:val="28"/>
          <w:szCs w:val="28"/>
          <w:lang w:val="uk-UA"/>
        </w:rPr>
      </w:pPr>
    </w:p>
    <w:p w14:paraId="66341F90" w14:textId="77777777" w:rsidR="001516AD" w:rsidRPr="00A27721" w:rsidRDefault="001516AD" w:rsidP="00241BE4">
      <w:pPr>
        <w:pStyle w:val="ae"/>
        <w:spacing w:after="0" w:line="300" w:lineRule="auto"/>
        <w:ind w:right="20" w:firstLine="567"/>
        <w:jc w:val="both"/>
        <w:rPr>
          <w:sz w:val="28"/>
          <w:szCs w:val="28"/>
          <w:lang w:val="uk-UA" w:eastAsia="uk-UA"/>
        </w:rPr>
      </w:pPr>
      <w:r w:rsidRPr="00A27721">
        <w:rPr>
          <w:sz w:val="28"/>
          <w:szCs w:val="28"/>
          <w:lang w:val="uk-UA" w:eastAsia="uk-UA"/>
        </w:rPr>
        <w:t xml:space="preserve">5. Четвертий дослід проводиться з навантаженнями </w:t>
      </w:r>
      <w:r w:rsidRPr="00A27721">
        <w:rPr>
          <w:i/>
          <w:sz w:val="28"/>
          <w:szCs w:val="28"/>
          <w:lang w:val="uk-UA" w:eastAsia="uk-UA"/>
        </w:rPr>
        <w:t>R, Х</w:t>
      </w:r>
      <w:r w:rsidRPr="00A27721">
        <w:rPr>
          <w:i/>
          <w:sz w:val="28"/>
          <w:szCs w:val="28"/>
          <w:vertAlign w:val="subscript"/>
          <w:lang w:val="uk-UA" w:eastAsia="uk-UA"/>
        </w:rPr>
        <w:t>L</w:t>
      </w:r>
      <w:r w:rsidRPr="00A27721">
        <w:rPr>
          <w:i/>
          <w:sz w:val="28"/>
          <w:szCs w:val="28"/>
          <w:lang w:val="uk-UA" w:eastAsia="uk-UA"/>
        </w:rPr>
        <w:t xml:space="preserve"> Х</w:t>
      </w:r>
      <w:r w:rsidRPr="00A27721">
        <w:rPr>
          <w:i/>
          <w:sz w:val="28"/>
          <w:szCs w:val="28"/>
          <w:vertAlign w:val="subscript"/>
          <w:lang w:val="uk-UA" w:eastAsia="uk-UA"/>
        </w:rPr>
        <w:t>C</w:t>
      </w:r>
      <w:r w:rsidRPr="00A27721">
        <w:rPr>
          <w:sz w:val="28"/>
          <w:szCs w:val="28"/>
          <w:lang w:val="uk-UA" w:eastAsia="uk-UA"/>
        </w:rPr>
        <w:t xml:space="preserve"> (опори повинні бути рівними за модулями). Виконуються ті ж заміри. Записати значення кутів зсуву фаз між відповідними струмами і напругами. </w:t>
      </w:r>
    </w:p>
    <w:p w14:paraId="78ABCCF2" w14:textId="77777777" w:rsidR="001516AD" w:rsidRPr="00A27721" w:rsidRDefault="001516AD" w:rsidP="00241BE4">
      <w:pPr>
        <w:pStyle w:val="ae"/>
        <w:spacing w:after="0" w:line="300" w:lineRule="auto"/>
        <w:ind w:right="20" w:firstLine="567"/>
        <w:jc w:val="both"/>
        <w:rPr>
          <w:sz w:val="28"/>
          <w:szCs w:val="28"/>
          <w:lang w:val="uk-UA" w:eastAsia="uk-UA"/>
        </w:rPr>
      </w:pPr>
      <w:r w:rsidRPr="00A27721">
        <w:rPr>
          <w:sz w:val="28"/>
          <w:szCs w:val="28"/>
          <w:lang w:val="uk-UA" w:eastAsia="uk-UA"/>
        </w:rPr>
        <w:t>Порівняти різні способи включення навантаження.</w:t>
      </w:r>
    </w:p>
    <w:p w14:paraId="71E266DB" w14:textId="77777777" w:rsidR="001516AD" w:rsidRPr="00A27721" w:rsidRDefault="001516AD" w:rsidP="00241BE4">
      <w:pPr>
        <w:pStyle w:val="ae"/>
        <w:spacing w:after="0" w:line="300" w:lineRule="auto"/>
        <w:ind w:right="20"/>
        <w:jc w:val="center"/>
        <w:rPr>
          <w:sz w:val="28"/>
          <w:szCs w:val="28"/>
          <w:lang w:val="uk-UA" w:eastAsia="uk-UA"/>
        </w:rPr>
      </w:pPr>
    </w:p>
    <w:p w14:paraId="1590E502" w14:textId="77777777" w:rsidR="001516AD" w:rsidRPr="00A27721" w:rsidRDefault="001516AD" w:rsidP="00241BE4">
      <w:pPr>
        <w:pStyle w:val="ae"/>
        <w:spacing w:after="0" w:line="300" w:lineRule="auto"/>
        <w:ind w:right="20"/>
        <w:jc w:val="center"/>
        <w:rPr>
          <w:sz w:val="28"/>
          <w:szCs w:val="28"/>
          <w:lang w:val="uk-UA" w:eastAsia="uk-UA"/>
        </w:rPr>
      </w:pPr>
      <w:r w:rsidRPr="00A27721">
        <w:rPr>
          <w:noProof/>
          <w:sz w:val="28"/>
          <w:szCs w:val="28"/>
          <w:lang w:val="uk-UA" w:eastAsia="uk-UA"/>
        </w:rPr>
        <w:drawing>
          <wp:inline distT="0" distB="0" distL="0" distR="0" wp14:anchorId="08E81B2D" wp14:editId="4B6733DC">
            <wp:extent cx="4044884" cy="3041964"/>
            <wp:effectExtent l="0" t="0" r="0" b="6350"/>
            <wp:docPr id="14926759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2675910" name=""/>
                    <pic:cNvPicPr/>
                  </pic:nvPicPr>
                  <pic:blipFill>
                    <a:blip r:embed="rId48"/>
                    <a:stretch>
                      <a:fillRect/>
                    </a:stretch>
                  </pic:blipFill>
                  <pic:spPr>
                    <a:xfrm>
                      <a:off x="0" y="0"/>
                      <a:ext cx="4055263" cy="3049770"/>
                    </a:xfrm>
                    <a:prstGeom prst="rect">
                      <a:avLst/>
                    </a:prstGeom>
                  </pic:spPr>
                </pic:pic>
              </a:graphicData>
            </a:graphic>
          </wp:inline>
        </w:drawing>
      </w:r>
    </w:p>
    <w:p w14:paraId="72AE4488" w14:textId="77777777" w:rsidR="001516AD" w:rsidRPr="00A27721" w:rsidRDefault="001516AD" w:rsidP="00241BE4">
      <w:pPr>
        <w:pStyle w:val="ae"/>
        <w:spacing w:after="0" w:line="300" w:lineRule="auto"/>
        <w:ind w:right="20"/>
        <w:jc w:val="center"/>
        <w:rPr>
          <w:sz w:val="28"/>
          <w:szCs w:val="28"/>
          <w:lang w:val="uk-UA"/>
        </w:rPr>
      </w:pPr>
      <w:r w:rsidRPr="00A27721">
        <w:rPr>
          <w:sz w:val="28"/>
          <w:szCs w:val="28"/>
          <w:lang w:val="uk-UA"/>
        </w:rPr>
        <w:t>Рисунок 6.4 – Схема трифазного несиметричного кола для з’єднання фаз трикутником</w:t>
      </w:r>
    </w:p>
    <w:p w14:paraId="3760DF4F" w14:textId="77777777" w:rsidR="003E2C60" w:rsidRPr="00A27721" w:rsidRDefault="003E2C60" w:rsidP="00241BE4">
      <w:pPr>
        <w:pStyle w:val="ae"/>
        <w:spacing w:after="0" w:line="300" w:lineRule="auto"/>
        <w:ind w:right="20"/>
        <w:jc w:val="center"/>
        <w:rPr>
          <w:sz w:val="28"/>
          <w:szCs w:val="28"/>
          <w:lang w:val="uk-UA"/>
        </w:rPr>
      </w:pPr>
    </w:p>
    <w:p w14:paraId="7C3C5A33" w14:textId="77777777" w:rsidR="003E2C60" w:rsidRPr="00A27721" w:rsidRDefault="003E2C60" w:rsidP="00241BE4">
      <w:pPr>
        <w:pStyle w:val="ae"/>
        <w:spacing w:after="0" w:line="300" w:lineRule="auto"/>
        <w:ind w:right="20"/>
        <w:jc w:val="center"/>
        <w:rPr>
          <w:sz w:val="28"/>
          <w:szCs w:val="28"/>
          <w:lang w:val="uk-UA"/>
        </w:rPr>
      </w:pPr>
    </w:p>
    <w:p w14:paraId="22880833" w14:textId="77777777" w:rsidR="001516AD" w:rsidRPr="00A27721" w:rsidRDefault="001516AD" w:rsidP="00241BE4">
      <w:pPr>
        <w:spacing w:line="300" w:lineRule="auto"/>
        <w:ind w:firstLine="567"/>
        <w:jc w:val="center"/>
        <w:rPr>
          <w:sz w:val="28"/>
          <w:szCs w:val="28"/>
          <w:lang w:val="uk-UA"/>
        </w:rPr>
      </w:pPr>
      <w:r w:rsidRPr="00A27721">
        <w:rPr>
          <w:sz w:val="28"/>
          <w:szCs w:val="28"/>
          <w:lang w:val="uk-UA"/>
        </w:rPr>
        <w:lastRenderedPageBreak/>
        <w:t>Таблиця 6.1 – Таблиця варіантів до лабораторної роботи</w:t>
      </w:r>
    </w:p>
    <w:tbl>
      <w:tblPr>
        <w:tblStyle w:val="af2"/>
        <w:tblW w:w="5000" w:type="pct"/>
        <w:tblLook w:val="04A0" w:firstRow="1" w:lastRow="0" w:firstColumn="1" w:lastColumn="0" w:noHBand="0" w:noVBand="1"/>
      </w:tblPr>
      <w:tblGrid>
        <w:gridCol w:w="2408"/>
        <w:gridCol w:w="2405"/>
        <w:gridCol w:w="2405"/>
        <w:gridCol w:w="2409"/>
      </w:tblGrid>
      <w:tr w:rsidR="001516AD" w:rsidRPr="00A27721" w14:paraId="71C09E0B" w14:textId="77777777" w:rsidTr="00851BDA">
        <w:tc>
          <w:tcPr>
            <w:tcW w:w="1251" w:type="pct"/>
          </w:tcPr>
          <w:p w14:paraId="57AF4A7E" w14:textId="77777777" w:rsidR="001516AD" w:rsidRPr="00A27721" w:rsidRDefault="001516AD" w:rsidP="00241BE4">
            <w:pPr>
              <w:spacing w:line="300" w:lineRule="auto"/>
              <w:jc w:val="center"/>
              <w:rPr>
                <w:bCs/>
                <w:sz w:val="28"/>
                <w:szCs w:val="28"/>
                <w:lang w:val="uk-UA"/>
              </w:rPr>
            </w:pPr>
            <w:r w:rsidRPr="00A27721">
              <w:rPr>
                <w:bCs/>
                <w:sz w:val="28"/>
                <w:szCs w:val="28"/>
                <w:lang w:val="uk-UA"/>
              </w:rPr>
              <w:t>№</w:t>
            </w:r>
          </w:p>
        </w:tc>
        <w:tc>
          <w:tcPr>
            <w:tcW w:w="1249" w:type="pct"/>
          </w:tcPr>
          <w:p w14:paraId="7AC9A5ED" w14:textId="77777777" w:rsidR="001516AD" w:rsidRPr="00A27721" w:rsidRDefault="001516AD" w:rsidP="00241BE4">
            <w:pPr>
              <w:spacing w:line="300" w:lineRule="auto"/>
              <w:jc w:val="center"/>
              <w:rPr>
                <w:bCs/>
                <w:sz w:val="28"/>
                <w:szCs w:val="28"/>
                <w:lang w:val="uk-UA"/>
              </w:rPr>
            </w:pPr>
            <w:r w:rsidRPr="00A27721">
              <w:rPr>
                <w:bCs/>
                <w:sz w:val="28"/>
                <w:szCs w:val="28"/>
                <w:lang w:val="uk-UA"/>
              </w:rPr>
              <w:t>E, В</w:t>
            </w:r>
          </w:p>
        </w:tc>
        <w:tc>
          <w:tcPr>
            <w:tcW w:w="1249" w:type="pct"/>
          </w:tcPr>
          <w:p w14:paraId="24EF735B" w14:textId="77777777" w:rsidR="001516AD" w:rsidRPr="00A27721" w:rsidRDefault="001516AD" w:rsidP="00241BE4">
            <w:pPr>
              <w:spacing w:line="300" w:lineRule="auto"/>
              <w:jc w:val="center"/>
              <w:rPr>
                <w:bCs/>
                <w:sz w:val="28"/>
                <w:szCs w:val="28"/>
                <w:lang w:val="uk-UA"/>
              </w:rPr>
            </w:pPr>
            <w:r w:rsidRPr="00A27721">
              <w:rPr>
                <w:bCs/>
                <w:sz w:val="28"/>
                <w:szCs w:val="28"/>
                <w:lang w:val="uk-UA"/>
              </w:rPr>
              <w:t>Rвн, Ом</w:t>
            </w:r>
          </w:p>
        </w:tc>
        <w:tc>
          <w:tcPr>
            <w:tcW w:w="1251" w:type="pct"/>
          </w:tcPr>
          <w:p w14:paraId="11292016" w14:textId="77777777" w:rsidR="001516AD" w:rsidRPr="00A27721" w:rsidRDefault="001516AD" w:rsidP="00241BE4">
            <w:pPr>
              <w:spacing w:line="300" w:lineRule="auto"/>
              <w:jc w:val="center"/>
              <w:rPr>
                <w:bCs/>
                <w:sz w:val="28"/>
                <w:szCs w:val="28"/>
                <w:lang w:val="uk-UA"/>
              </w:rPr>
            </w:pPr>
            <w:r w:rsidRPr="00A27721">
              <w:rPr>
                <w:bCs/>
                <w:sz w:val="28"/>
                <w:szCs w:val="28"/>
                <w:lang w:val="uk-UA"/>
              </w:rPr>
              <w:t>R1, Ом</w:t>
            </w:r>
          </w:p>
        </w:tc>
      </w:tr>
      <w:tr w:rsidR="001516AD" w:rsidRPr="00A27721" w14:paraId="2116CFD3" w14:textId="77777777" w:rsidTr="00851BDA">
        <w:tc>
          <w:tcPr>
            <w:tcW w:w="1251" w:type="pct"/>
          </w:tcPr>
          <w:p w14:paraId="057BF2BA" w14:textId="77777777" w:rsidR="001516AD" w:rsidRPr="00A27721" w:rsidRDefault="001516AD" w:rsidP="00241BE4">
            <w:pPr>
              <w:spacing w:line="300" w:lineRule="auto"/>
              <w:jc w:val="center"/>
              <w:rPr>
                <w:bCs/>
                <w:sz w:val="28"/>
                <w:szCs w:val="28"/>
                <w:lang w:val="uk-UA"/>
              </w:rPr>
            </w:pPr>
            <w:r w:rsidRPr="00A27721">
              <w:rPr>
                <w:bCs/>
                <w:sz w:val="28"/>
                <w:szCs w:val="28"/>
                <w:lang w:val="uk-UA"/>
              </w:rPr>
              <w:t>1</w:t>
            </w:r>
          </w:p>
        </w:tc>
        <w:tc>
          <w:tcPr>
            <w:tcW w:w="1249" w:type="pct"/>
          </w:tcPr>
          <w:p w14:paraId="7F1B7E3E" w14:textId="77777777" w:rsidR="001516AD" w:rsidRPr="00A27721" w:rsidRDefault="001516AD" w:rsidP="00241BE4">
            <w:pPr>
              <w:spacing w:line="300" w:lineRule="auto"/>
              <w:jc w:val="center"/>
              <w:rPr>
                <w:bCs/>
                <w:sz w:val="28"/>
                <w:szCs w:val="28"/>
                <w:lang w:val="uk-UA"/>
              </w:rPr>
            </w:pPr>
            <w:r w:rsidRPr="00A27721">
              <w:rPr>
                <w:bCs/>
                <w:sz w:val="28"/>
                <w:szCs w:val="28"/>
                <w:lang w:val="uk-UA"/>
              </w:rPr>
              <w:t>25</w:t>
            </w:r>
          </w:p>
        </w:tc>
        <w:tc>
          <w:tcPr>
            <w:tcW w:w="1249" w:type="pct"/>
          </w:tcPr>
          <w:p w14:paraId="5CC704F6" w14:textId="77777777" w:rsidR="001516AD" w:rsidRPr="00A27721" w:rsidRDefault="001516AD" w:rsidP="00241BE4">
            <w:pPr>
              <w:spacing w:line="300" w:lineRule="auto"/>
              <w:jc w:val="center"/>
              <w:rPr>
                <w:bCs/>
                <w:sz w:val="28"/>
                <w:szCs w:val="28"/>
                <w:lang w:val="uk-UA"/>
              </w:rPr>
            </w:pPr>
            <w:r w:rsidRPr="00A27721">
              <w:rPr>
                <w:bCs/>
                <w:sz w:val="28"/>
                <w:szCs w:val="28"/>
                <w:lang w:val="uk-UA"/>
              </w:rPr>
              <w:t>0,5</w:t>
            </w:r>
          </w:p>
        </w:tc>
        <w:tc>
          <w:tcPr>
            <w:tcW w:w="1251" w:type="pct"/>
          </w:tcPr>
          <w:p w14:paraId="5A1635B2" w14:textId="77777777" w:rsidR="001516AD" w:rsidRPr="00A27721" w:rsidRDefault="001516AD" w:rsidP="00241BE4">
            <w:pPr>
              <w:spacing w:line="300" w:lineRule="auto"/>
              <w:jc w:val="center"/>
              <w:rPr>
                <w:bCs/>
                <w:sz w:val="28"/>
                <w:szCs w:val="28"/>
                <w:lang w:val="uk-UA"/>
              </w:rPr>
            </w:pPr>
            <w:r w:rsidRPr="00A27721">
              <w:rPr>
                <w:bCs/>
                <w:sz w:val="28"/>
                <w:szCs w:val="28"/>
                <w:lang w:val="uk-UA"/>
              </w:rPr>
              <w:t>10</w:t>
            </w:r>
          </w:p>
        </w:tc>
      </w:tr>
      <w:tr w:rsidR="001516AD" w:rsidRPr="00A27721" w14:paraId="7C6CDE57" w14:textId="77777777" w:rsidTr="00851BDA">
        <w:tc>
          <w:tcPr>
            <w:tcW w:w="1251" w:type="pct"/>
          </w:tcPr>
          <w:p w14:paraId="032F832F" w14:textId="77777777" w:rsidR="001516AD" w:rsidRPr="00A27721" w:rsidRDefault="001516AD" w:rsidP="00241BE4">
            <w:pPr>
              <w:spacing w:line="300" w:lineRule="auto"/>
              <w:jc w:val="center"/>
              <w:rPr>
                <w:bCs/>
                <w:sz w:val="28"/>
                <w:szCs w:val="28"/>
                <w:lang w:val="uk-UA"/>
              </w:rPr>
            </w:pPr>
            <w:r w:rsidRPr="00A27721">
              <w:rPr>
                <w:bCs/>
                <w:sz w:val="28"/>
                <w:szCs w:val="28"/>
                <w:lang w:val="uk-UA"/>
              </w:rPr>
              <w:t>2</w:t>
            </w:r>
          </w:p>
        </w:tc>
        <w:tc>
          <w:tcPr>
            <w:tcW w:w="1249" w:type="pct"/>
          </w:tcPr>
          <w:p w14:paraId="50C85806" w14:textId="77777777" w:rsidR="001516AD" w:rsidRPr="00A27721" w:rsidRDefault="001516AD" w:rsidP="00241BE4">
            <w:pPr>
              <w:spacing w:line="300" w:lineRule="auto"/>
              <w:jc w:val="center"/>
              <w:rPr>
                <w:bCs/>
                <w:sz w:val="28"/>
                <w:szCs w:val="28"/>
                <w:lang w:val="uk-UA"/>
              </w:rPr>
            </w:pPr>
            <w:r w:rsidRPr="00A27721">
              <w:rPr>
                <w:bCs/>
                <w:sz w:val="28"/>
                <w:szCs w:val="28"/>
                <w:lang w:val="uk-UA"/>
              </w:rPr>
              <w:t>30</w:t>
            </w:r>
          </w:p>
        </w:tc>
        <w:tc>
          <w:tcPr>
            <w:tcW w:w="1249" w:type="pct"/>
          </w:tcPr>
          <w:p w14:paraId="30E5AFA1" w14:textId="77777777" w:rsidR="001516AD" w:rsidRPr="00A27721" w:rsidRDefault="001516AD" w:rsidP="00241BE4">
            <w:pPr>
              <w:spacing w:line="300" w:lineRule="auto"/>
              <w:jc w:val="center"/>
              <w:rPr>
                <w:bCs/>
                <w:sz w:val="28"/>
                <w:szCs w:val="28"/>
                <w:lang w:val="uk-UA"/>
              </w:rPr>
            </w:pPr>
            <w:r w:rsidRPr="00A27721">
              <w:rPr>
                <w:bCs/>
                <w:sz w:val="28"/>
                <w:szCs w:val="28"/>
                <w:lang w:val="uk-UA"/>
              </w:rPr>
              <w:t>0,4</w:t>
            </w:r>
          </w:p>
        </w:tc>
        <w:tc>
          <w:tcPr>
            <w:tcW w:w="1251" w:type="pct"/>
          </w:tcPr>
          <w:p w14:paraId="768F8EF9" w14:textId="77777777" w:rsidR="001516AD" w:rsidRPr="00A27721" w:rsidRDefault="001516AD" w:rsidP="00241BE4">
            <w:pPr>
              <w:spacing w:line="300" w:lineRule="auto"/>
              <w:jc w:val="center"/>
              <w:rPr>
                <w:bCs/>
                <w:sz w:val="28"/>
                <w:szCs w:val="28"/>
                <w:lang w:val="uk-UA"/>
              </w:rPr>
            </w:pPr>
            <w:r w:rsidRPr="00A27721">
              <w:rPr>
                <w:bCs/>
                <w:sz w:val="28"/>
                <w:szCs w:val="28"/>
                <w:lang w:val="uk-UA"/>
              </w:rPr>
              <w:t>12</w:t>
            </w:r>
          </w:p>
        </w:tc>
      </w:tr>
      <w:tr w:rsidR="001516AD" w:rsidRPr="00A27721" w14:paraId="44AB6A05" w14:textId="77777777" w:rsidTr="00851BDA">
        <w:tc>
          <w:tcPr>
            <w:tcW w:w="1251" w:type="pct"/>
          </w:tcPr>
          <w:p w14:paraId="779AA16B" w14:textId="77777777" w:rsidR="001516AD" w:rsidRPr="00A27721" w:rsidRDefault="001516AD" w:rsidP="00241BE4">
            <w:pPr>
              <w:spacing w:line="300" w:lineRule="auto"/>
              <w:jc w:val="center"/>
              <w:rPr>
                <w:bCs/>
                <w:sz w:val="28"/>
                <w:szCs w:val="28"/>
                <w:lang w:val="uk-UA"/>
              </w:rPr>
            </w:pPr>
            <w:r w:rsidRPr="00A27721">
              <w:rPr>
                <w:bCs/>
                <w:sz w:val="28"/>
                <w:szCs w:val="28"/>
                <w:lang w:val="uk-UA"/>
              </w:rPr>
              <w:t>3</w:t>
            </w:r>
          </w:p>
        </w:tc>
        <w:tc>
          <w:tcPr>
            <w:tcW w:w="1249" w:type="pct"/>
          </w:tcPr>
          <w:p w14:paraId="022F82C8" w14:textId="77777777" w:rsidR="001516AD" w:rsidRPr="00A27721" w:rsidRDefault="001516AD" w:rsidP="00241BE4">
            <w:pPr>
              <w:spacing w:line="300" w:lineRule="auto"/>
              <w:jc w:val="center"/>
              <w:rPr>
                <w:bCs/>
                <w:sz w:val="28"/>
                <w:szCs w:val="28"/>
                <w:lang w:val="uk-UA"/>
              </w:rPr>
            </w:pPr>
            <w:r w:rsidRPr="00A27721">
              <w:rPr>
                <w:bCs/>
                <w:sz w:val="28"/>
                <w:szCs w:val="28"/>
                <w:lang w:val="uk-UA"/>
              </w:rPr>
              <w:t>35</w:t>
            </w:r>
          </w:p>
        </w:tc>
        <w:tc>
          <w:tcPr>
            <w:tcW w:w="1249" w:type="pct"/>
          </w:tcPr>
          <w:p w14:paraId="73B8DE56" w14:textId="77777777" w:rsidR="001516AD" w:rsidRPr="00A27721" w:rsidRDefault="001516AD" w:rsidP="00241BE4">
            <w:pPr>
              <w:spacing w:line="300" w:lineRule="auto"/>
              <w:jc w:val="center"/>
              <w:rPr>
                <w:bCs/>
                <w:sz w:val="28"/>
                <w:szCs w:val="28"/>
                <w:lang w:val="uk-UA"/>
              </w:rPr>
            </w:pPr>
            <w:r w:rsidRPr="00A27721">
              <w:rPr>
                <w:bCs/>
                <w:sz w:val="28"/>
                <w:szCs w:val="28"/>
                <w:lang w:val="uk-UA"/>
              </w:rPr>
              <w:t>0,3</w:t>
            </w:r>
          </w:p>
        </w:tc>
        <w:tc>
          <w:tcPr>
            <w:tcW w:w="1251" w:type="pct"/>
          </w:tcPr>
          <w:p w14:paraId="1636857B" w14:textId="77777777" w:rsidR="001516AD" w:rsidRPr="00A27721" w:rsidRDefault="001516AD" w:rsidP="00241BE4">
            <w:pPr>
              <w:spacing w:line="300" w:lineRule="auto"/>
              <w:jc w:val="center"/>
              <w:rPr>
                <w:bCs/>
                <w:sz w:val="28"/>
                <w:szCs w:val="28"/>
                <w:lang w:val="uk-UA"/>
              </w:rPr>
            </w:pPr>
            <w:r w:rsidRPr="00A27721">
              <w:rPr>
                <w:bCs/>
                <w:sz w:val="28"/>
                <w:szCs w:val="28"/>
                <w:lang w:val="uk-UA"/>
              </w:rPr>
              <w:t>14</w:t>
            </w:r>
          </w:p>
        </w:tc>
      </w:tr>
      <w:tr w:rsidR="001516AD" w:rsidRPr="00A27721" w14:paraId="75131522" w14:textId="77777777" w:rsidTr="00851BDA">
        <w:tc>
          <w:tcPr>
            <w:tcW w:w="1251" w:type="pct"/>
          </w:tcPr>
          <w:p w14:paraId="7F0F0D57" w14:textId="77777777" w:rsidR="001516AD" w:rsidRPr="00A27721" w:rsidRDefault="001516AD" w:rsidP="00241BE4">
            <w:pPr>
              <w:spacing w:line="300" w:lineRule="auto"/>
              <w:jc w:val="center"/>
              <w:rPr>
                <w:bCs/>
                <w:sz w:val="28"/>
                <w:szCs w:val="28"/>
                <w:lang w:val="uk-UA"/>
              </w:rPr>
            </w:pPr>
            <w:r w:rsidRPr="00A27721">
              <w:rPr>
                <w:bCs/>
                <w:sz w:val="28"/>
                <w:szCs w:val="28"/>
                <w:lang w:val="uk-UA"/>
              </w:rPr>
              <w:t>4</w:t>
            </w:r>
          </w:p>
        </w:tc>
        <w:tc>
          <w:tcPr>
            <w:tcW w:w="1249" w:type="pct"/>
          </w:tcPr>
          <w:p w14:paraId="7F7FC667" w14:textId="77777777" w:rsidR="001516AD" w:rsidRPr="00A27721" w:rsidRDefault="001516AD" w:rsidP="00241BE4">
            <w:pPr>
              <w:spacing w:line="300" w:lineRule="auto"/>
              <w:jc w:val="center"/>
              <w:rPr>
                <w:bCs/>
                <w:sz w:val="28"/>
                <w:szCs w:val="28"/>
                <w:lang w:val="uk-UA"/>
              </w:rPr>
            </w:pPr>
            <w:r w:rsidRPr="00A27721">
              <w:rPr>
                <w:bCs/>
                <w:sz w:val="28"/>
                <w:szCs w:val="28"/>
                <w:lang w:val="uk-UA"/>
              </w:rPr>
              <w:t>40</w:t>
            </w:r>
          </w:p>
        </w:tc>
        <w:tc>
          <w:tcPr>
            <w:tcW w:w="1249" w:type="pct"/>
          </w:tcPr>
          <w:p w14:paraId="63EB4ABD" w14:textId="77777777" w:rsidR="001516AD" w:rsidRPr="00A27721" w:rsidRDefault="001516AD" w:rsidP="00241BE4">
            <w:pPr>
              <w:spacing w:line="300" w:lineRule="auto"/>
              <w:jc w:val="center"/>
              <w:rPr>
                <w:bCs/>
                <w:sz w:val="28"/>
                <w:szCs w:val="28"/>
                <w:lang w:val="uk-UA"/>
              </w:rPr>
            </w:pPr>
            <w:r w:rsidRPr="00A27721">
              <w:rPr>
                <w:bCs/>
                <w:sz w:val="28"/>
                <w:szCs w:val="28"/>
                <w:lang w:val="uk-UA"/>
              </w:rPr>
              <w:t>0,2</w:t>
            </w:r>
          </w:p>
        </w:tc>
        <w:tc>
          <w:tcPr>
            <w:tcW w:w="1251" w:type="pct"/>
          </w:tcPr>
          <w:p w14:paraId="549F0F19" w14:textId="77777777" w:rsidR="001516AD" w:rsidRPr="00A27721" w:rsidRDefault="001516AD" w:rsidP="00241BE4">
            <w:pPr>
              <w:spacing w:line="300" w:lineRule="auto"/>
              <w:jc w:val="center"/>
              <w:rPr>
                <w:bCs/>
                <w:sz w:val="28"/>
                <w:szCs w:val="28"/>
                <w:lang w:val="uk-UA"/>
              </w:rPr>
            </w:pPr>
            <w:r w:rsidRPr="00A27721">
              <w:rPr>
                <w:bCs/>
                <w:sz w:val="28"/>
                <w:szCs w:val="28"/>
                <w:lang w:val="uk-UA"/>
              </w:rPr>
              <w:t>16</w:t>
            </w:r>
          </w:p>
        </w:tc>
      </w:tr>
      <w:tr w:rsidR="001516AD" w:rsidRPr="00A27721" w14:paraId="7DDC2E12" w14:textId="77777777" w:rsidTr="00851BDA">
        <w:tc>
          <w:tcPr>
            <w:tcW w:w="1251" w:type="pct"/>
          </w:tcPr>
          <w:p w14:paraId="781EBE7F" w14:textId="77777777" w:rsidR="001516AD" w:rsidRPr="00A27721" w:rsidRDefault="001516AD" w:rsidP="00241BE4">
            <w:pPr>
              <w:spacing w:line="300" w:lineRule="auto"/>
              <w:jc w:val="center"/>
              <w:rPr>
                <w:bCs/>
                <w:sz w:val="28"/>
                <w:szCs w:val="28"/>
                <w:lang w:val="uk-UA"/>
              </w:rPr>
            </w:pPr>
            <w:r w:rsidRPr="00A27721">
              <w:rPr>
                <w:bCs/>
                <w:sz w:val="28"/>
                <w:szCs w:val="28"/>
                <w:lang w:val="uk-UA"/>
              </w:rPr>
              <w:t>5</w:t>
            </w:r>
          </w:p>
        </w:tc>
        <w:tc>
          <w:tcPr>
            <w:tcW w:w="1249" w:type="pct"/>
          </w:tcPr>
          <w:p w14:paraId="4E7F05CC" w14:textId="77777777" w:rsidR="001516AD" w:rsidRPr="00A27721" w:rsidRDefault="001516AD" w:rsidP="00241BE4">
            <w:pPr>
              <w:spacing w:line="300" w:lineRule="auto"/>
              <w:jc w:val="center"/>
              <w:rPr>
                <w:bCs/>
                <w:sz w:val="28"/>
                <w:szCs w:val="28"/>
                <w:lang w:val="uk-UA"/>
              </w:rPr>
            </w:pPr>
            <w:r w:rsidRPr="00A27721">
              <w:rPr>
                <w:bCs/>
                <w:sz w:val="28"/>
                <w:szCs w:val="28"/>
                <w:lang w:val="uk-UA"/>
              </w:rPr>
              <w:t>45</w:t>
            </w:r>
          </w:p>
        </w:tc>
        <w:tc>
          <w:tcPr>
            <w:tcW w:w="1249" w:type="pct"/>
          </w:tcPr>
          <w:p w14:paraId="7A0E4018" w14:textId="77777777" w:rsidR="001516AD" w:rsidRPr="00A27721" w:rsidRDefault="001516AD" w:rsidP="00241BE4">
            <w:pPr>
              <w:spacing w:line="300" w:lineRule="auto"/>
              <w:jc w:val="center"/>
              <w:rPr>
                <w:bCs/>
                <w:sz w:val="28"/>
                <w:szCs w:val="28"/>
                <w:lang w:val="uk-UA"/>
              </w:rPr>
            </w:pPr>
            <w:r w:rsidRPr="00A27721">
              <w:rPr>
                <w:bCs/>
                <w:sz w:val="28"/>
                <w:szCs w:val="28"/>
                <w:lang w:val="uk-UA"/>
              </w:rPr>
              <w:t>0,5</w:t>
            </w:r>
          </w:p>
        </w:tc>
        <w:tc>
          <w:tcPr>
            <w:tcW w:w="1251" w:type="pct"/>
          </w:tcPr>
          <w:p w14:paraId="0FBDC285" w14:textId="77777777" w:rsidR="001516AD" w:rsidRPr="00A27721" w:rsidRDefault="001516AD" w:rsidP="00241BE4">
            <w:pPr>
              <w:spacing w:line="300" w:lineRule="auto"/>
              <w:jc w:val="center"/>
              <w:rPr>
                <w:bCs/>
                <w:sz w:val="28"/>
                <w:szCs w:val="28"/>
                <w:lang w:val="uk-UA"/>
              </w:rPr>
            </w:pPr>
            <w:r w:rsidRPr="00A27721">
              <w:rPr>
                <w:bCs/>
                <w:sz w:val="28"/>
                <w:szCs w:val="28"/>
                <w:lang w:val="uk-UA"/>
              </w:rPr>
              <w:t>18</w:t>
            </w:r>
          </w:p>
        </w:tc>
      </w:tr>
      <w:tr w:rsidR="001516AD" w:rsidRPr="00A27721" w14:paraId="010A81B0" w14:textId="77777777" w:rsidTr="00851BDA">
        <w:tc>
          <w:tcPr>
            <w:tcW w:w="1251" w:type="pct"/>
          </w:tcPr>
          <w:p w14:paraId="02E06CDE" w14:textId="77777777" w:rsidR="001516AD" w:rsidRPr="00A27721" w:rsidRDefault="001516AD" w:rsidP="00241BE4">
            <w:pPr>
              <w:spacing w:line="300" w:lineRule="auto"/>
              <w:jc w:val="center"/>
              <w:rPr>
                <w:bCs/>
                <w:sz w:val="28"/>
                <w:szCs w:val="28"/>
                <w:lang w:val="uk-UA"/>
              </w:rPr>
            </w:pPr>
            <w:r w:rsidRPr="00A27721">
              <w:rPr>
                <w:bCs/>
                <w:sz w:val="28"/>
                <w:szCs w:val="28"/>
                <w:lang w:val="uk-UA"/>
              </w:rPr>
              <w:t>6</w:t>
            </w:r>
          </w:p>
        </w:tc>
        <w:tc>
          <w:tcPr>
            <w:tcW w:w="1249" w:type="pct"/>
          </w:tcPr>
          <w:p w14:paraId="76BD2BBB" w14:textId="77777777" w:rsidR="001516AD" w:rsidRPr="00A27721" w:rsidRDefault="001516AD" w:rsidP="00241BE4">
            <w:pPr>
              <w:spacing w:line="300" w:lineRule="auto"/>
              <w:jc w:val="center"/>
              <w:rPr>
                <w:bCs/>
                <w:sz w:val="28"/>
                <w:szCs w:val="28"/>
                <w:lang w:val="uk-UA"/>
              </w:rPr>
            </w:pPr>
            <w:r w:rsidRPr="00A27721">
              <w:rPr>
                <w:bCs/>
                <w:sz w:val="28"/>
                <w:szCs w:val="28"/>
                <w:lang w:val="uk-UA"/>
              </w:rPr>
              <w:t>50</w:t>
            </w:r>
          </w:p>
        </w:tc>
        <w:tc>
          <w:tcPr>
            <w:tcW w:w="1249" w:type="pct"/>
          </w:tcPr>
          <w:p w14:paraId="52438FC8" w14:textId="77777777" w:rsidR="001516AD" w:rsidRPr="00A27721" w:rsidRDefault="001516AD" w:rsidP="00241BE4">
            <w:pPr>
              <w:spacing w:line="300" w:lineRule="auto"/>
              <w:jc w:val="center"/>
              <w:rPr>
                <w:bCs/>
                <w:sz w:val="28"/>
                <w:szCs w:val="28"/>
                <w:lang w:val="uk-UA"/>
              </w:rPr>
            </w:pPr>
            <w:r w:rsidRPr="00A27721">
              <w:rPr>
                <w:bCs/>
                <w:sz w:val="28"/>
                <w:szCs w:val="28"/>
                <w:lang w:val="uk-UA"/>
              </w:rPr>
              <w:t>0,4</w:t>
            </w:r>
          </w:p>
        </w:tc>
        <w:tc>
          <w:tcPr>
            <w:tcW w:w="1251" w:type="pct"/>
          </w:tcPr>
          <w:p w14:paraId="04EFDD54" w14:textId="77777777" w:rsidR="001516AD" w:rsidRPr="00A27721" w:rsidRDefault="001516AD" w:rsidP="00241BE4">
            <w:pPr>
              <w:spacing w:line="300" w:lineRule="auto"/>
              <w:jc w:val="center"/>
              <w:rPr>
                <w:bCs/>
                <w:sz w:val="28"/>
                <w:szCs w:val="28"/>
                <w:lang w:val="uk-UA"/>
              </w:rPr>
            </w:pPr>
            <w:r w:rsidRPr="00A27721">
              <w:rPr>
                <w:bCs/>
                <w:sz w:val="28"/>
                <w:szCs w:val="28"/>
                <w:lang w:val="uk-UA"/>
              </w:rPr>
              <w:t>20</w:t>
            </w:r>
          </w:p>
        </w:tc>
      </w:tr>
      <w:tr w:rsidR="001516AD" w:rsidRPr="00A27721" w14:paraId="49AEB0FB" w14:textId="77777777" w:rsidTr="00851BDA">
        <w:tc>
          <w:tcPr>
            <w:tcW w:w="1251" w:type="pct"/>
          </w:tcPr>
          <w:p w14:paraId="0B1DE9D3" w14:textId="77777777" w:rsidR="001516AD" w:rsidRPr="00A27721" w:rsidRDefault="001516AD" w:rsidP="00241BE4">
            <w:pPr>
              <w:spacing w:line="300" w:lineRule="auto"/>
              <w:jc w:val="center"/>
              <w:rPr>
                <w:bCs/>
                <w:sz w:val="28"/>
                <w:szCs w:val="28"/>
                <w:lang w:val="uk-UA"/>
              </w:rPr>
            </w:pPr>
            <w:r w:rsidRPr="00A27721">
              <w:rPr>
                <w:bCs/>
                <w:sz w:val="28"/>
                <w:szCs w:val="28"/>
                <w:lang w:val="uk-UA"/>
              </w:rPr>
              <w:t>7</w:t>
            </w:r>
          </w:p>
        </w:tc>
        <w:tc>
          <w:tcPr>
            <w:tcW w:w="1249" w:type="pct"/>
          </w:tcPr>
          <w:p w14:paraId="159FEF90" w14:textId="77777777" w:rsidR="001516AD" w:rsidRPr="00A27721" w:rsidRDefault="001516AD" w:rsidP="00241BE4">
            <w:pPr>
              <w:spacing w:line="300" w:lineRule="auto"/>
              <w:jc w:val="center"/>
              <w:rPr>
                <w:bCs/>
                <w:sz w:val="28"/>
                <w:szCs w:val="28"/>
                <w:lang w:val="uk-UA"/>
              </w:rPr>
            </w:pPr>
            <w:r w:rsidRPr="00A27721">
              <w:rPr>
                <w:bCs/>
                <w:sz w:val="28"/>
                <w:szCs w:val="28"/>
                <w:lang w:val="uk-UA"/>
              </w:rPr>
              <w:t>55</w:t>
            </w:r>
          </w:p>
        </w:tc>
        <w:tc>
          <w:tcPr>
            <w:tcW w:w="1249" w:type="pct"/>
          </w:tcPr>
          <w:p w14:paraId="33B63739" w14:textId="77777777" w:rsidR="001516AD" w:rsidRPr="00A27721" w:rsidRDefault="001516AD" w:rsidP="00241BE4">
            <w:pPr>
              <w:spacing w:line="300" w:lineRule="auto"/>
              <w:jc w:val="center"/>
              <w:rPr>
                <w:bCs/>
                <w:sz w:val="28"/>
                <w:szCs w:val="28"/>
                <w:lang w:val="uk-UA"/>
              </w:rPr>
            </w:pPr>
            <w:r w:rsidRPr="00A27721">
              <w:rPr>
                <w:bCs/>
                <w:sz w:val="28"/>
                <w:szCs w:val="28"/>
                <w:lang w:val="uk-UA"/>
              </w:rPr>
              <w:t>0,3</w:t>
            </w:r>
          </w:p>
        </w:tc>
        <w:tc>
          <w:tcPr>
            <w:tcW w:w="1251" w:type="pct"/>
          </w:tcPr>
          <w:p w14:paraId="707167F9" w14:textId="77777777" w:rsidR="001516AD" w:rsidRPr="00A27721" w:rsidRDefault="001516AD" w:rsidP="00241BE4">
            <w:pPr>
              <w:spacing w:line="300" w:lineRule="auto"/>
              <w:jc w:val="center"/>
              <w:rPr>
                <w:bCs/>
                <w:sz w:val="28"/>
                <w:szCs w:val="28"/>
                <w:lang w:val="uk-UA"/>
              </w:rPr>
            </w:pPr>
            <w:r w:rsidRPr="00A27721">
              <w:rPr>
                <w:bCs/>
                <w:sz w:val="28"/>
                <w:szCs w:val="28"/>
                <w:lang w:val="uk-UA"/>
              </w:rPr>
              <w:t>30</w:t>
            </w:r>
          </w:p>
        </w:tc>
      </w:tr>
      <w:tr w:rsidR="001516AD" w:rsidRPr="00A27721" w14:paraId="18D2D15A" w14:textId="77777777" w:rsidTr="00851BDA">
        <w:tc>
          <w:tcPr>
            <w:tcW w:w="1251" w:type="pct"/>
          </w:tcPr>
          <w:p w14:paraId="4DC8769B" w14:textId="77777777" w:rsidR="001516AD" w:rsidRPr="00A27721" w:rsidRDefault="001516AD" w:rsidP="00241BE4">
            <w:pPr>
              <w:spacing w:line="300" w:lineRule="auto"/>
              <w:jc w:val="center"/>
              <w:rPr>
                <w:bCs/>
                <w:sz w:val="28"/>
                <w:szCs w:val="28"/>
                <w:lang w:val="uk-UA"/>
              </w:rPr>
            </w:pPr>
            <w:r w:rsidRPr="00A27721">
              <w:rPr>
                <w:bCs/>
                <w:sz w:val="28"/>
                <w:szCs w:val="28"/>
                <w:lang w:val="uk-UA"/>
              </w:rPr>
              <w:t>8</w:t>
            </w:r>
          </w:p>
        </w:tc>
        <w:tc>
          <w:tcPr>
            <w:tcW w:w="1249" w:type="pct"/>
          </w:tcPr>
          <w:p w14:paraId="1E7B07F4" w14:textId="77777777" w:rsidR="001516AD" w:rsidRPr="00A27721" w:rsidRDefault="001516AD" w:rsidP="00241BE4">
            <w:pPr>
              <w:spacing w:line="300" w:lineRule="auto"/>
              <w:jc w:val="center"/>
              <w:rPr>
                <w:bCs/>
                <w:sz w:val="28"/>
                <w:szCs w:val="28"/>
                <w:lang w:val="uk-UA"/>
              </w:rPr>
            </w:pPr>
            <w:r w:rsidRPr="00A27721">
              <w:rPr>
                <w:bCs/>
                <w:sz w:val="28"/>
                <w:szCs w:val="28"/>
                <w:lang w:val="uk-UA"/>
              </w:rPr>
              <w:t>60</w:t>
            </w:r>
          </w:p>
        </w:tc>
        <w:tc>
          <w:tcPr>
            <w:tcW w:w="1249" w:type="pct"/>
          </w:tcPr>
          <w:p w14:paraId="70ECE7D7" w14:textId="77777777" w:rsidR="001516AD" w:rsidRPr="00A27721" w:rsidRDefault="001516AD" w:rsidP="00241BE4">
            <w:pPr>
              <w:spacing w:line="300" w:lineRule="auto"/>
              <w:jc w:val="center"/>
              <w:rPr>
                <w:bCs/>
                <w:sz w:val="28"/>
                <w:szCs w:val="28"/>
                <w:lang w:val="uk-UA"/>
              </w:rPr>
            </w:pPr>
            <w:r w:rsidRPr="00A27721">
              <w:rPr>
                <w:bCs/>
                <w:sz w:val="28"/>
                <w:szCs w:val="28"/>
                <w:lang w:val="uk-UA"/>
              </w:rPr>
              <w:t>0,2</w:t>
            </w:r>
          </w:p>
        </w:tc>
        <w:tc>
          <w:tcPr>
            <w:tcW w:w="1251" w:type="pct"/>
          </w:tcPr>
          <w:p w14:paraId="4B8718E4" w14:textId="77777777" w:rsidR="001516AD" w:rsidRPr="00A27721" w:rsidRDefault="001516AD" w:rsidP="00241BE4">
            <w:pPr>
              <w:spacing w:line="300" w:lineRule="auto"/>
              <w:jc w:val="center"/>
              <w:rPr>
                <w:bCs/>
                <w:sz w:val="28"/>
                <w:szCs w:val="28"/>
                <w:lang w:val="uk-UA"/>
              </w:rPr>
            </w:pPr>
            <w:r w:rsidRPr="00A27721">
              <w:rPr>
                <w:bCs/>
                <w:sz w:val="28"/>
                <w:szCs w:val="28"/>
                <w:lang w:val="uk-UA"/>
              </w:rPr>
              <w:t>35</w:t>
            </w:r>
          </w:p>
        </w:tc>
      </w:tr>
      <w:tr w:rsidR="001516AD" w:rsidRPr="00A27721" w14:paraId="507C557D" w14:textId="77777777" w:rsidTr="00851BDA">
        <w:tc>
          <w:tcPr>
            <w:tcW w:w="1251" w:type="pct"/>
          </w:tcPr>
          <w:p w14:paraId="6AB61A19" w14:textId="77777777" w:rsidR="001516AD" w:rsidRPr="00A27721" w:rsidRDefault="001516AD" w:rsidP="00241BE4">
            <w:pPr>
              <w:spacing w:line="300" w:lineRule="auto"/>
              <w:jc w:val="center"/>
              <w:rPr>
                <w:bCs/>
                <w:sz w:val="28"/>
                <w:szCs w:val="28"/>
                <w:lang w:val="uk-UA"/>
              </w:rPr>
            </w:pPr>
            <w:r w:rsidRPr="00A27721">
              <w:rPr>
                <w:bCs/>
                <w:sz w:val="28"/>
                <w:szCs w:val="28"/>
                <w:lang w:val="uk-UA"/>
              </w:rPr>
              <w:t>9</w:t>
            </w:r>
          </w:p>
        </w:tc>
        <w:tc>
          <w:tcPr>
            <w:tcW w:w="1249" w:type="pct"/>
          </w:tcPr>
          <w:p w14:paraId="671417F5" w14:textId="77777777" w:rsidR="001516AD" w:rsidRPr="00A27721" w:rsidRDefault="001516AD" w:rsidP="00241BE4">
            <w:pPr>
              <w:spacing w:line="300" w:lineRule="auto"/>
              <w:jc w:val="center"/>
              <w:rPr>
                <w:bCs/>
                <w:sz w:val="28"/>
                <w:szCs w:val="28"/>
                <w:lang w:val="uk-UA"/>
              </w:rPr>
            </w:pPr>
            <w:r w:rsidRPr="00A27721">
              <w:rPr>
                <w:bCs/>
                <w:sz w:val="28"/>
                <w:szCs w:val="28"/>
                <w:lang w:val="uk-UA"/>
              </w:rPr>
              <w:t>65</w:t>
            </w:r>
          </w:p>
        </w:tc>
        <w:tc>
          <w:tcPr>
            <w:tcW w:w="1249" w:type="pct"/>
          </w:tcPr>
          <w:p w14:paraId="08E7FAE8" w14:textId="77777777" w:rsidR="001516AD" w:rsidRPr="00A27721" w:rsidRDefault="001516AD" w:rsidP="00241BE4">
            <w:pPr>
              <w:spacing w:line="300" w:lineRule="auto"/>
              <w:jc w:val="center"/>
              <w:rPr>
                <w:bCs/>
                <w:sz w:val="28"/>
                <w:szCs w:val="28"/>
                <w:lang w:val="uk-UA"/>
              </w:rPr>
            </w:pPr>
            <w:r w:rsidRPr="00A27721">
              <w:rPr>
                <w:bCs/>
                <w:sz w:val="28"/>
                <w:szCs w:val="28"/>
                <w:lang w:val="uk-UA"/>
              </w:rPr>
              <w:t>0,5</w:t>
            </w:r>
          </w:p>
        </w:tc>
        <w:tc>
          <w:tcPr>
            <w:tcW w:w="1251" w:type="pct"/>
          </w:tcPr>
          <w:p w14:paraId="46915525" w14:textId="77777777" w:rsidR="001516AD" w:rsidRPr="00A27721" w:rsidRDefault="001516AD" w:rsidP="00241BE4">
            <w:pPr>
              <w:spacing w:line="300" w:lineRule="auto"/>
              <w:jc w:val="center"/>
              <w:rPr>
                <w:bCs/>
                <w:sz w:val="28"/>
                <w:szCs w:val="28"/>
                <w:lang w:val="uk-UA"/>
              </w:rPr>
            </w:pPr>
            <w:r w:rsidRPr="00A27721">
              <w:rPr>
                <w:bCs/>
                <w:sz w:val="28"/>
                <w:szCs w:val="28"/>
                <w:lang w:val="uk-UA"/>
              </w:rPr>
              <w:t>40</w:t>
            </w:r>
          </w:p>
        </w:tc>
      </w:tr>
      <w:tr w:rsidR="001516AD" w:rsidRPr="00A27721" w14:paraId="1A0CF3AC" w14:textId="77777777" w:rsidTr="00851BDA">
        <w:tc>
          <w:tcPr>
            <w:tcW w:w="1251" w:type="pct"/>
          </w:tcPr>
          <w:p w14:paraId="4CE88F93" w14:textId="77777777" w:rsidR="001516AD" w:rsidRPr="00A27721" w:rsidRDefault="001516AD" w:rsidP="00241BE4">
            <w:pPr>
              <w:spacing w:line="300" w:lineRule="auto"/>
              <w:jc w:val="center"/>
              <w:rPr>
                <w:bCs/>
                <w:sz w:val="28"/>
                <w:szCs w:val="28"/>
                <w:lang w:val="uk-UA"/>
              </w:rPr>
            </w:pPr>
            <w:r w:rsidRPr="00A27721">
              <w:rPr>
                <w:bCs/>
                <w:sz w:val="28"/>
                <w:szCs w:val="28"/>
                <w:lang w:val="uk-UA"/>
              </w:rPr>
              <w:t>10</w:t>
            </w:r>
          </w:p>
        </w:tc>
        <w:tc>
          <w:tcPr>
            <w:tcW w:w="1249" w:type="pct"/>
          </w:tcPr>
          <w:p w14:paraId="10D8DB37" w14:textId="77777777" w:rsidR="001516AD" w:rsidRPr="00A27721" w:rsidRDefault="001516AD" w:rsidP="00241BE4">
            <w:pPr>
              <w:spacing w:line="300" w:lineRule="auto"/>
              <w:jc w:val="center"/>
              <w:rPr>
                <w:bCs/>
                <w:sz w:val="28"/>
                <w:szCs w:val="28"/>
                <w:lang w:val="uk-UA"/>
              </w:rPr>
            </w:pPr>
            <w:r w:rsidRPr="00A27721">
              <w:rPr>
                <w:bCs/>
                <w:sz w:val="28"/>
                <w:szCs w:val="28"/>
                <w:lang w:val="uk-UA"/>
              </w:rPr>
              <w:t>70</w:t>
            </w:r>
          </w:p>
        </w:tc>
        <w:tc>
          <w:tcPr>
            <w:tcW w:w="1249" w:type="pct"/>
          </w:tcPr>
          <w:p w14:paraId="6A5E742A" w14:textId="77777777" w:rsidR="001516AD" w:rsidRPr="00A27721" w:rsidRDefault="001516AD" w:rsidP="00241BE4">
            <w:pPr>
              <w:spacing w:line="300" w:lineRule="auto"/>
              <w:jc w:val="center"/>
              <w:rPr>
                <w:bCs/>
                <w:sz w:val="28"/>
                <w:szCs w:val="28"/>
                <w:lang w:val="uk-UA"/>
              </w:rPr>
            </w:pPr>
            <w:r w:rsidRPr="00A27721">
              <w:rPr>
                <w:bCs/>
                <w:sz w:val="28"/>
                <w:szCs w:val="28"/>
                <w:lang w:val="uk-UA"/>
              </w:rPr>
              <w:t>0,4</w:t>
            </w:r>
          </w:p>
        </w:tc>
        <w:tc>
          <w:tcPr>
            <w:tcW w:w="1251" w:type="pct"/>
          </w:tcPr>
          <w:p w14:paraId="449B6F63" w14:textId="77777777" w:rsidR="001516AD" w:rsidRPr="00A27721" w:rsidRDefault="001516AD" w:rsidP="00241BE4">
            <w:pPr>
              <w:spacing w:line="300" w:lineRule="auto"/>
              <w:jc w:val="center"/>
              <w:rPr>
                <w:bCs/>
                <w:sz w:val="28"/>
                <w:szCs w:val="28"/>
                <w:lang w:val="uk-UA"/>
              </w:rPr>
            </w:pPr>
            <w:r w:rsidRPr="00A27721">
              <w:rPr>
                <w:bCs/>
                <w:sz w:val="28"/>
                <w:szCs w:val="28"/>
                <w:lang w:val="uk-UA"/>
              </w:rPr>
              <w:t>45</w:t>
            </w:r>
          </w:p>
        </w:tc>
      </w:tr>
    </w:tbl>
    <w:p w14:paraId="7DECC4A1" w14:textId="77777777" w:rsidR="001516AD" w:rsidRPr="00A27721" w:rsidRDefault="001516AD" w:rsidP="00241BE4">
      <w:pPr>
        <w:pStyle w:val="ae"/>
        <w:spacing w:after="0" w:line="300" w:lineRule="auto"/>
        <w:ind w:firstLine="567"/>
        <w:jc w:val="center"/>
        <w:rPr>
          <w:b/>
          <w:iCs/>
          <w:sz w:val="28"/>
          <w:szCs w:val="28"/>
          <w:lang w:val="uk-UA"/>
        </w:rPr>
      </w:pPr>
    </w:p>
    <w:p w14:paraId="7F4048B3" w14:textId="77777777" w:rsidR="001516AD" w:rsidRPr="00A27721" w:rsidRDefault="001516AD" w:rsidP="00241BE4">
      <w:pPr>
        <w:pStyle w:val="ae"/>
        <w:spacing w:after="0" w:line="300" w:lineRule="auto"/>
        <w:ind w:firstLine="567"/>
        <w:jc w:val="center"/>
        <w:rPr>
          <w:b/>
          <w:iCs/>
          <w:sz w:val="28"/>
          <w:szCs w:val="28"/>
          <w:lang w:val="uk-UA"/>
        </w:rPr>
      </w:pPr>
      <w:r w:rsidRPr="00A27721">
        <w:rPr>
          <w:b/>
          <w:iCs/>
          <w:sz w:val="28"/>
          <w:szCs w:val="28"/>
          <w:lang w:val="uk-UA"/>
        </w:rPr>
        <w:t>Контрольні питання</w:t>
      </w:r>
    </w:p>
    <w:p w14:paraId="6031F0BD" w14:textId="77777777" w:rsidR="001516AD" w:rsidRPr="00A27721" w:rsidRDefault="001516AD" w:rsidP="00241BE4">
      <w:pPr>
        <w:pStyle w:val="ae"/>
        <w:tabs>
          <w:tab w:val="left" w:pos="831"/>
        </w:tabs>
        <w:spacing w:after="0" w:line="300" w:lineRule="auto"/>
        <w:ind w:firstLine="567"/>
        <w:jc w:val="both"/>
        <w:rPr>
          <w:sz w:val="28"/>
          <w:szCs w:val="28"/>
          <w:lang w:val="uk-UA"/>
        </w:rPr>
      </w:pPr>
      <w:r w:rsidRPr="00A27721">
        <w:rPr>
          <w:sz w:val="28"/>
          <w:szCs w:val="28"/>
          <w:lang w:val="uk-UA" w:eastAsia="uk-UA"/>
        </w:rPr>
        <w:t>1. Пояснити причину несиметрії напруг в трифазних електричних колах.</w:t>
      </w:r>
    </w:p>
    <w:p w14:paraId="76ED6A48" w14:textId="77777777" w:rsidR="001516AD" w:rsidRPr="00A27721" w:rsidRDefault="001516AD" w:rsidP="00241BE4">
      <w:pPr>
        <w:pStyle w:val="ae"/>
        <w:tabs>
          <w:tab w:val="left" w:pos="951"/>
        </w:tabs>
        <w:spacing w:after="0" w:line="300" w:lineRule="auto"/>
        <w:ind w:right="40" w:firstLine="567"/>
        <w:jc w:val="both"/>
        <w:rPr>
          <w:sz w:val="28"/>
          <w:szCs w:val="28"/>
          <w:lang w:val="uk-UA"/>
        </w:rPr>
      </w:pPr>
      <w:r w:rsidRPr="00A27721">
        <w:rPr>
          <w:sz w:val="28"/>
          <w:szCs w:val="28"/>
          <w:lang w:val="uk-UA" w:eastAsia="uk-UA"/>
        </w:rPr>
        <w:t>2. Визначити кутові та амплітудні співвідношення між лінійними і фазними струмами симетричної трифазної системи для з’єднання «трикутник».</w:t>
      </w:r>
    </w:p>
    <w:p w14:paraId="0D135461" w14:textId="77777777" w:rsidR="001516AD" w:rsidRPr="00A27721" w:rsidRDefault="001516AD" w:rsidP="00241BE4">
      <w:pPr>
        <w:pStyle w:val="ae"/>
        <w:tabs>
          <w:tab w:val="left" w:pos="856"/>
        </w:tabs>
        <w:spacing w:after="0" w:line="300" w:lineRule="auto"/>
        <w:ind w:right="40" w:firstLine="567"/>
        <w:jc w:val="both"/>
        <w:rPr>
          <w:sz w:val="28"/>
          <w:szCs w:val="28"/>
          <w:lang w:val="uk-UA"/>
        </w:rPr>
      </w:pPr>
      <w:r w:rsidRPr="00A27721">
        <w:rPr>
          <w:sz w:val="28"/>
          <w:szCs w:val="28"/>
          <w:lang w:val="uk-UA" w:eastAsia="uk-UA"/>
        </w:rPr>
        <w:t>3. Чим визначаються кутові співвідношення між фазними струмами та напругами.</w:t>
      </w:r>
    </w:p>
    <w:p w14:paraId="3998C968" w14:textId="77777777" w:rsidR="001516AD" w:rsidRPr="00A27721" w:rsidRDefault="001516AD" w:rsidP="00241BE4">
      <w:pPr>
        <w:pStyle w:val="ae"/>
        <w:tabs>
          <w:tab w:val="left" w:pos="903"/>
        </w:tabs>
        <w:spacing w:after="0" w:line="300" w:lineRule="auto"/>
        <w:ind w:right="20" w:firstLine="567"/>
        <w:jc w:val="both"/>
        <w:rPr>
          <w:sz w:val="28"/>
          <w:szCs w:val="28"/>
          <w:lang w:val="uk-UA"/>
        </w:rPr>
      </w:pPr>
      <w:r w:rsidRPr="00A27721">
        <w:rPr>
          <w:sz w:val="28"/>
          <w:szCs w:val="28"/>
          <w:lang w:val="uk-UA" w:eastAsia="uk-UA"/>
        </w:rPr>
        <w:t>4. Пояснити, який з способів включення( «зірка» чи «трикутник») навантаження краще, з точки зору забезпечення симетрії напруг.</w:t>
      </w:r>
    </w:p>
    <w:p w14:paraId="35736F27" w14:textId="77777777" w:rsidR="001516AD" w:rsidRPr="00A27721" w:rsidRDefault="001516AD" w:rsidP="00241BE4">
      <w:pPr>
        <w:pStyle w:val="ae"/>
        <w:tabs>
          <w:tab w:val="left" w:pos="1033"/>
        </w:tabs>
        <w:spacing w:after="0" w:line="300" w:lineRule="auto"/>
        <w:ind w:right="20" w:firstLine="567"/>
        <w:jc w:val="both"/>
        <w:rPr>
          <w:b/>
          <w:iCs/>
          <w:sz w:val="28"/>
          <w:szCs w:val="28"/>
          <w:lang w:val="uk-UA"/>
        </w:rPr>
      </w:pPr>
      <w:r w:rsidRPr="00A27721">
        <w:rPr>
          <w:sz w:val="28"/>
          <w:szCs w:val="28"/>
          <w:lang w:val="uk-UA" w:eastAsia="uk-UA"/>
        </w:rPr>
        <w:t>5. Пояснити роботу схем при аварійних режимах.</w:t>
      </w:r>
    </w:p>
    <w:p w14:paraId="287BF2E0" w14:textId="77777777" w:rsidR="001516AD" w:rsidRPr="00A27721" w:rsidRDefault="001516AD" w:rsidP="00241BE4">
      <w:pPr>
        <w:spacing w:line="300" w:lineRule="auto"/>
        <w:ind w:firstLine="567"/>
        <w:rPr>
          <w:sz w:val="28"/>
          <w:szCs w:val="28"/>
          <w:lang w:val="uk-UA"/>
        </w:rPr>
      </w:pPr>
    </w:p>
    <w:p w14:paraId="36214EB2" w14:textId="77777777" w:rsidR="001516AD" w:rsidRPr="00A27721" w:rsidRDefault="001516AD" w:rsidP="00241BE4">
      <w:pPr>
        <w:spacing w:line="300" w:lineRule="auto"/>
        <w:rPr>
          <w:sz w:val="28"/>
          <w:szCs w:val="28"/>
          <w:lang w:val="uk-UA"/>
        </w:rPr>
      </w:pPr>
    </w:p>
    <w:p w14:paraId="6D115E26" w14:textId="20F230AC" w:rsidR="001516AD" w:rsidRPr="00A27721" w:rsidRDefault="001516AD" w:rsidP="00241BE4">
      <w:pPr>
        <w:spacing w:line="300" w:lineRule="auto"/>
        <w:rPr>
          <w:sz w:val="28"/>
          <w:szCs w:val="28"/>
          <w:lang w:val="uk-UA"/>
        </w:rPr>
      </w:pPr>
      <w:r w:rsidRPr="00A27721">
        <w:rPr>
          <w:sz w:val="28"/>
          <w:szCs w:val="28"/>
          <w:lang w:val="uk-UA"/>
        </w:rPr>
        <w:br w:type="page"/>
      </w:r>
    </w:p>
    <w:p w14:paraId="3FB7F64E" w14:textId="77777777" w:rsidR="001516AD" w:rsidRPr="00A27721" w:rsidRDefault="001516AD" w:rsidP="003E2C60">
      <w:pPr>
        <w:spacing w:line="300" w:lineRule="auto"/>
        <w:ind w:firstLine="567"/>
        <w:rPr>
          <w:b/>
          <w:sz w:val="28"/>
          <w:szCs w:val="28"/>
          <w:lang w:val="uk-UA"/>
        </w:rPr>
      </w:pPr>
      <w:r w:rsidRPr="00A27721">
        <w:rPr>
          <w:b/>
          <w:sz w:val="28"/>
          <w:szCs w:val="28"/>
          <w:lang w:val="uk-UA"/>
        </w:rPr>
        <w:lastRenderedPageBreak/>
        <w:t>Лабораторна робота №7</w:t>
      </w:r>
    </w:p>
    <w:p w14:paraId="0F70E9D4" w14:textId="77777777" w:rsidR="001516AD" w:rsidRPr="00A27721" w:rsidRDefault="001516AD" w:rsidP="00241BE4">
      <w:pPr>
        <w:spacing w:line="300" w:lineRule="auto"/>
        <w:ind w:firstLine="567"/>
        <w:jc w:val="center"/>
        <w:rPr>
          <w:b/>
          <w:sz w:val="28"/>
          <w:szCs w:val="28"/>
          <w:lang w:val="uk-UA" w:eastAsia="uk-UA"/>
        </w:rPr>
      </w:pPr>
      <w:r w:rsidRPr="00A27721">
        <w:rPr>
          <w:b/>
          <w:sz w:val="28"/>
          <w:szCs w:val="28"/>
          <w:lang w:val="uk-UA" w:eastAsia="uk-UA"/>
        </w:rPr>
        <w:t>Дослідження характеристик трансформатора</w:t>
      </w:r>
    </w:p>
    <w:p w14:paraId="79C7152C" w14:textId="77777777" w:rsidR="001516AD" w:rsidRPr="00A27721" w:rsidRDefault="001516AD" w:rsidP="00241BE4">
      <w:pPr>
        <w:spacing w:line="300" w:lineRule="auto"/>
        <w:ind w:firstLine="567"/>
        <w:jc w:val="both"/>
        <w:rPr>
          <w:sz w:val="28"/>
          <w:szCs w:val="28"/>
          <w:lang w:val="uk-UA"/>
        </w:rPr>
      </w:pPr>
      <w:r w:rsidRPr="00A27721">
        <w:rPr>
          <w:b/>
          <w:sz w:val="28"/>
          <w:szCs w:val="28"/>
          <w:lang w:val="uk-UA"/>
        </w:rPr>
        <w:t>Мета роботи:</w:t>
      </w:r>
      <w:r w:rsidRPr="00A27721">
        <w:rPr>
          <w:sz w:val="28"/>
          <w:szCs w:val="28"/>
          <w:lang w:val="uk-UA"/>
        </w:rPr>
        <w:t xml:space="preserve"> </w:t>
      </w:r>
      <w:r w:rsidRPr="00A27721">
        <w:rPr>
          <w:sz w:val="28"/>
          <w:szCs w:val="28"/>
          <w:lang w:val="uk-UA" w:eastAsia="uk-UA"/>
        </w:rPr>
        <w:t>Вивчення особливостей роботи трансформатора як елемента електричного кола. Вивчення режимів роботи трансформатора. Результатом засвоєння роботи повинно бути вміння будувати часові і векторні діаграми струмів і напруги трансформатора, а також використовувати трансформатори для узгодження напруг, струмів, опорів електричних кіл.</w:t>
      </w:r>
    </w:p>
    <w:p w14:paraId="65842ACC" w14:textId="77777777" w:rsidR="001516AD" w:rsidRPr="00A27721" w:rsidRDefault="001516AD" w:rsidP="00241BE4">
      <w:pPr>
        <w:spacing w:line="300" w:lineRule="auto"/>
        <w:ind w:firstLine="567"/>
        <w:jc w:val="center"/>
        <w:rPr>
          <w:b/>
          <w:sz w:val="28"/>
          <w:szCs w:val="28"/>
          <w:lang w:val="uk-UA"/>
        </w:rPr>
      </w:pPr>
    </w:p>
    <w:p w14:paraId="1A6AD104" w14:textId="77777777" w:rsidR="001516AD" w:rsidRPr="00A27721" w:rsidRDefault="001516AD" w:rsidP="00241BE4">
      <w:pPr>
        <w:spacing w:line="300" w:lineRule="auto"/>
        <w:ind w:firstLine="567"/>
        <w:jc w:val="center"/>
        <w:rPr>
          <w:b/>
          <w:sz w:val="28"/>
          <w:szCs w:val="28"/>
          <w:lang w:val="uk-UA"/>
        </w:rPr>
      </w:pPr>
      <w:r w:rsidRPr="00A27721">
        <w:rPr>
          <w:b/>
          <w:sz w:val="28"/>
          <w:szCs w:val="28"/>
          <w:lang w:val="uk-UA"/>
        </w:rPr>
        <w:t>Теоретичні відомості</w:t>
      </w:r>
    </w:p>
    <w:p w14:paraId="0EE1586E" w14:textId="77777777" w:rsidR="001516AD" w:rsidRPr="00A27721" w:rsidRDefault="001516AD" w:rsidP="00241BE4">
      <w:pPr>
        <w:pStyle w:val="ae"/>
        <w:spacing w:after="0" w:line="300" w:lineRule="auto"/>
        <w:ind w:right="20" w:firstLine="567"/>
        <w:jc w:val="both"/>
        <w:rPr>
          <w:sz w:val="28"/>
          <w:szCs w:val="28"/>
          <w:lang w:val="uk-UA"/>
        </w:rPr>
      </w:pPr>
      <w:r w:rsidRPr="00A27721">
        <w:rPr>
          <w:sz w:val="28"/>
          <w:szCs w:val="28"/>
          <w:lang w:val="uk-UA" w:eastAsia="uk-UA"/>
        </w:rPr>
        <w:t>Трансформатор - це статичний електромагнітний апарат, що перетворює електричну енергію змінного струму з одними параметрами на електричну енергію з іншими параметрами. У трансформатора перетворюється напруга, струм та початкова фаза.</w:t>
      </w:r>
    </w:p>
    <w:p w14:paraId="760A1C7F"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Для спрощених досліджень процесів в трансформаторі використовують таке поняття як ідеальний трансформатор. Це трансформатор, у якого відсутні магнітні потоки розсіяння, а активні опори обмоток дорівнюють нулеві. У реальному трансформаторі обмотки мають як активний опір, так і опір розсіяння, тобто, крім основного магнітного потоку, що проймає обидві обмотки, є потоки розсіяння первинної та вторинної обмоток. У теоретичних дослідженнях і при побудові схеми заміщення трансформатора користуються таким поняттям як зведений трансформатор. Це еквівалентний реальному трансформатор, у якого коефіцієнт трансформації дорівнює одиниці. Для заміни реального трансформатора зведеним треба витримати принципи еквівалентності енергетичного стану. Рівняння балансу енергії для реального і зведеного трансформатора:</w:t>
      </w:r>
    </w:p>
    <w:p w14:paraId="7CF4183D" w14:textId="77777777" w:rsidR="001516AD" w:rsidRPr="00A27721" w:rsidRDefault="001516AD" w:rsidP="00241BE4">
      <w:pPr>
        <w:spacing w:line="300" w:lineRule="auto"/>
        <w:ind w:firstLine="567"/>
        <w:jc w:val="both"/>
        <w:rPr>
          <w:sz w:val="28"/>
          <w:szCs w:val="28"/>
          <w:lang w:val="uk-UA"/>
        </w:rPr>
      </w:pPr>
    </w:p>
    <w:p w14:paraId="3B52CFC6" w14:textId="77777777" w:rsidR="001516AD" w:rsidRPr="00A27721" w:rsidRDefault="00874D76" w:rsidP="00241BE4">
      <w:pPr>
        <w:spacing w:line="300" w:lineRule="auto"/>
        <w:ind w:firstLine="567"/>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2</m:t>
            </m:r>
          </m:sub>
        </m:sSub>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2</m:t>
            </m:r>
          </m:sub>
        </m:sSub>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E</m:t>
            </m:r>
          </m:e>
          <m:sub>
            <m:r>
              <w:rPr>
                <w:rFonts w:ascii="Cambria Math" w:hAnsi="Cambria Math"/>
                <w:sz w:val="28"/>
                <w:szCs w:val="28"/>
                <w:lang w:val="uk-UA"/>
              </w:rPr>
              <m:t>2</m:t>
            </m:r>
          </m:sub>
          <m:sup>
            <m:r>
              <w:rPr>
                <w:rFonts w:ascii="Cambria Math" w:hAnsi="Cambria Math"/>
                <w:sz w:val="28"/>
                <w:szCs w:val="28"/>
                <w:lang w:val="uk-UA"/>
              </w:rPr>
              <m:t>'</m:t>
            </m:r>
          </m:sup>
        </m:sSubSup>
        <m:sSubSup>
          <m:sSubSupPr>
            <m:ctrlPr>
              <w:rPr>
                <w:rFonts w:ascii="Cambria Math" w:hAnsi="Cambria Math"/>
                <w:i/>
                <w:sz w:val="28"/>
                <w:szCs w:val="28"/>
                <w:lang w:val="uk-UA"/>
              </w:rPr>
            </m:ctrlPr>
          </m:sSubSupPr>
          <m:e>
            <m:r>
              <w:rPr>
                <w:rFonts w:ascii="Cambria Math" w:hAnsi="Cambria Math"/>
                <w:sz w:val="28"/>
                <w:szCs w:val="28"/>
                <w:lang w:val="uk-UA"/>
              </w:rPr>
              <m:t>I</m:t>
            </m:r>
          </m:e>
          <m:sub>
            <m:r>
              <w:rPr>
                <w:rFonts w:ascii="Cambria Math" w:hAnsi="Cambria Math"/>
                <w:sz w:val="28"/>
                <w:szCs w:val="28"/>
                <w:lang w:val="uk-UA"/>
              </w:rPr>
              <m:t>2</m:t>
            </m:r>
          </m:sub>
          <m:sup>
            <m:r>
              <w:rPr>
                <w:rFonts w:ascii="Cambria Math" w:hAnsi="Cambria Math"/>
                <w:sz w:val="28"/>
                <w:szCs w:val="28"/>
                <w:lang w:val="uk-UA"/>
              </w:rPr>
              <m:t>'</m:t>
            </m:r>
          </m:sup>
        </m:sSubSup>
      </m:oMath>
      <w:r w:rsidR="001516AD" w:rsidRPr="00A27721">
        <w:rPr>
          <w:sz w:val="28"/>
          <w:szCs w:val="28"/>
          <w:lang w:val="uk-UA"/>
        </w:rPr>
        <w:t>.                                           (7.1)</w:t>
      </w:r>
    </w:p>
    <w:p w14:paraId="72F9C342" w14:textId="77777777" w:rsidR="001516AD" w:rsidRPr="00A27721" w:rsidRDefault="001516AD" w:rsidP="00241BE4">
      <w:pPr>
        <w:spacing w:line="300" w:lineRule="auto"/>
        <w:ind w:firstLine="567"/>
        <w:jc w:val="center"/>
        <w:rPr>
          <w:sz w:val="28"/>
          <w:szCs w:val="28"/>
          <w:lang w:val="uk-UA"/>
        </w:rPr>
      </w:pPr>
    </w:p>
    <w:p w14:paraId="72C49D21"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Важливою характеристикою трансформатора є коефіцієнт трансформації,</w:t>
      </w:r>
      <w:r w:rsidRPr="00A27721">
        <w:rPr>
          <w:sz w:val="28"/>
          <w:szCs w:val="28"/>
          <w:lang w:val="uk-UA" w:eastAsia="uk-UA"/>
        </w:rPr>
        <w:t xml:space="preserve"> котрий звичайно визначається як відношення вхідної напруги до вихідної в режимі холостого ходу. </w:t>
      </w:r>
      <w:r w:rsidRPr="00A27721">
        <w:rPr>
          <w:sz w:val="28"/>
          <w:szCs w:val="28"/>
          <w:lang w:val="uk-UA"/>
        </w:rPr>
        <w:t>Коефіцієнт трансформації визначається за такою формулою:</w:t>
      </w:r>
    </w:p>
    <w:p w14:paraId="7BCCF964" w14:textId="77777777" w:rsidR="001516AD" w:rsidRPr="00A27721" w:rsidRDefault="001516AD" w:rsidP="00241BE4">
      <w:pPr>
        <w:spacing w:line="300" w:lineRule="auto"/>
        <w:ind w:firstLine="567"/>
        <w:jc w:val="both"/>
        <w:rPr>
          <w:sz w:val="28"/>
          <w:szCs w:val="28"/>
          <w:lang w:val="uk-UA"/>
        </w:rPr>
      </w:pPr>
    </w:p>
    <w:p w14:paraId="01885BA8" w14:textId="77777777" w:rsidR="001516AD" w:rsidRPr="00A27721" w:rsidRDefault="00874D76" w:rsidP="00241BE4">
      <w:pPr>
        <w:spacing w:line="300" w:lineRule="auto"/>
        <w:ind w:firstLine="567"/>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T</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1</m:t>
                </m:r>
              </m:sub>
            </m:sSub>
          </m:num>
          <m:den>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2</m:t>
                </m:r>
              </m:sub>
            </m:sSub>
          </m:den>
        </m:f>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1</m:t>
                </m:r>
              </m:sub>
            </m:sSub>
          </m:num>
          <m:den>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2</m:t>
                </m:r>
              </m:sub>
            </m:sSub>
          </m:den>
        </m:f>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1</m:t>
                </m:r>
              </m:sub>
            </m:sSub>
          </m:num>
          <m:den>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2</m:t>
                </m:r>
              </m:sub>
            </m:sSub>
          </m:den>
        </m:f>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1</m:t>
                </m:r>
              </m:sub>
            </m:sSub>
          </m:num>
          <m:den>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2</m:t>
                </m:r>
              </m:sub>
            </m:sSub>
          </m:den>
        </m:f>
      </m:oMath>
      <w:r w:rsidR="001516AD" w:rsidRPr="00A27721">
        <w:rPr>
          <w:sz w:val="28"/>
          <w:szCs w:val="28"/>
          <w:lang w:val="uk-UA"/>
        </w:rPr>
        <w:t>,                               (7.2)</w:t>
      </w:r>
    </w:p>
    <w:p w14:paraId="6730E5EA" w14:textId="77777777" w:rsidR="001516AD" w:rsidRPr="00A27721" w:rsidRDefault="001516AD" w:rsidP="00241BE4">
      <w:pPr>
        <w:spacing w:line="300" w:lineRule="auto"/>
        <w:ind w:firstLine="567"/>
        <w:jc w:val="center"/>
        <w:rPr>
          <w:sz w:val="28"/>
          <w:szCs w:val="28"/>
          <w:lang w:val="uk-UA"/>
        </w:rPr>
      </w:pPr>
    </w:p>
    <w:p w14:paraId="59F13074" w14:textId="77777777" w:rsidR="001516AD" w:rsidRPr="00A27721" w:rsidRDefault="001516AD" w:rsidP="00241BE4">
      <w:pPr>
        <w:spacing w:line="300" w:lineRule="auto"/>
        <w:jc w:val="both"/>
        <w:rPr>
          <w:sz w:val="28"/>
          <w:szCs w:val="28"/>
          <w:lang w:val="uk-UA"/>
        </w:rPr>
      </w:pPr>
      <w:r w:rsidRPr="00A27721">
        <w:rPr>
          <w:sz w:val="28"/>
          <w:szCs w:val="28"/>
          <w:lang w:val="uk-UA"/>
        </w:rPr>
        <w:t>де</w:t>
      </w:r>
      <w:r w:rsidRPr="00A27721">
        <w:rPr>
          <w:sz w:val="28"/>
          <w:szCs w:val="28"/>
          <w:lang w:val="uk-UA" w:eastAsia="uk-UA"/>
        </w:rPr>
        <w:t xml:space="preserve"> </w:t>
      </w:r>
      <m:oMath>
        <m:sSub>
          <m:sSubPr>
            <m:ctrlPr>
              <w:rPr>
                <w:rFonts w:ascii="Cambria Math" w:hAnsi="Cambria Math"/>
                <w:i/>
                <w:sz w:val="28"/>
                <w:szCs w:val="28"/>
                <w:lang w:val="uk-UA" w:eastAsia="uk-UA"/>
              </w:rPr>
            </m:ctrlPr>
          </m:sSubPr>
          <m:e>
            <m:r>
              <w:rPr>
                <w:rFonts w:ascii="Cambria Math" w:hAnsi="Cambria Math"/>
                <w:sz w:val="28"/>
                <w:szCs w:val="28"/>
                <w:lang w:val="uk-UA" w:eastAsia="uk-UA"/>
              </w:rPr>
              <m:t>w</m:t>
            </m:r>
          </m:e>
          <m:sub>
            <m:r>
              <w:rPr>
                <w:rFonts w:ascii="Cambria Math" w:hAnsi="Cambria Math"/>
                <w:sz w:val="28"/>
                <w:szCs w:val="28"/>
                <w:lang w:val="uk-UA" w:eastAsia="uk-UA"/>
              </w:rPr>
              <m:t>1</m:t>
            </m:r>
          </m:sub>
        </m:sSub>
      </m:oMath>
      <w:r w:rsidRPr="00A27721">
        <w:rPr>
          <w:sz w:val="28"/>
          <w:szCs w:val="28"/>
          <w:lang w:val="uk-UA" w:eastAsia="uk-UA"/>
        </w:rPr>
        <w:t xml:space="preserve"> та </w:t>
      </w:r>
      <m:oMath>
        <m:sSub>
          <m:sSubPr>
            <m:ctrlPr>
              <w:rPr>
                <w:rFonts w:ascii="Cambria Math" w:hAnsi="Cambria Math"/>
                <w:i/>
                <w:sz w:val="28"/>
                <w:szCs w:val="28"/>
                <w:lang w:val="uk-UA" w:eastAsia="uk-UA"/>
              </w:rPr>
            </m:ctrlPr>
          </m:sSubPr>
          <m:e>
            <m:r>
              <w:rPr>
                <w:rFonts w:ascii="Cambria Math" w:hAnsi="Cambria Math"/>
                <w:sz w:val="28"/>
                <w:szCs w:val="28"/>
                <w:lang w:val="uk-UA" w:eastAsia="uk-UA"/>
              </w:rPr>
              <m:t>w</m:t>
            </m:r>
          </m:e>
          <m:sub>
            <m:r>
              <w:rPr>
                <w:rFonts w:ascii="Cambria Math" w:hAnsi="Cambria Math"/>
                <w:sz w:val="28"/>
                <w:szCs w:val="28"/>
                <w:lang w:val="uk-UA" w:eastAsia="uk-UA"/>
              </w:rPr>
              <m:t>2</m:t>
            </m:r>
          </m:sub>
        </m:sSub>
      </m:oMath>
      <w:r w:rsidRPr="00A27721">
        <w:rPr>
          <w:sz w:val="28"/>
          <w:szCs w:val="28"/>
          <w:lang w:val="uk-UA" w:eastAsia="uk-UA"/>
        </w:rPr>
        <w:t xml:space="preserve"> - кількість витків первинної та вторинної обмоток. З цієї формули випливає, що трансформатор знижує напругу і разом з тим підвищує струм (та навпаки).</w:t>
      </w:r>
    </w:p>
    <w:p w14:paraId="14DCAD68" w14:textId="77777777" w:rsidR="001516AD" w:rsidRPr="00A27721" w:rsidRDefault="001516AD" w:rsidP="00241BE4">
      <w:pPr>
        <w:pStyle w:val="ae"/>
        <w:spacing w:after="0" w:line="300" w:lineRule="auto"/>
        <w:ind w:right="20" w:firstLine="567"/>
        <w:jc w:val="both"/>
        <w:rPr>
          <w:sz w:val="28"/>
          <w:szCs w:val="28"/>
          <w:lang w:val="uk-UA"/>
        </w:rPr>
      </w:pPr>
      <w:r w:rsidRPr="00A27721">
        <w:rPr>
          <w:sz w:val="28"/>
          <w:szCs w:val="28"/>
          <w:lang w:val="uk-UA" w:eastAsia="uk-UA"/>
        </w:rPr>
        <w:lastRenderedPageBreak/>
        <w:t xml:space="preserve">Первинне та вторинне кола трансформатора зв'язані тільки магнітним зв'язком, тобто кола електрично роз'єднані. Ця властивість трансформаторів використовується у розділених трансформаторах, що мають </w:t>
      </w:r>
      <w:r w:rsidRPr="00A27721">
        <w:rPr>
          <w:i/>
          <w:sz w:val="28"/>
          <w:szCs w:val="28"/>
          <w:lang w:val="uk-UA" w:eastAsia="uk-UA"/>
        </w:rPr>
        <w:t>К</w:t>
      </w:r>
      <w:r w:rsidRPr="00A27721">
        <w:rPr>
          <w:i/>
          <w:sz w:val="28"/>
          <w:szCs w:val="28"/>
          <w:vertAlign w:val="subscript"/>
          <w:lang w:val="uk-UA" w:eastAsia="uk-UA"/>
        </w:rPr>
        <w:t>т</w:t>
      </w:r>
      <w:r w:rsidRPr="00A27721">
        <w:rPr>
          <w:i/>
          <w:sz w:val="28"/>
          <w:szCs w:val="28"/>
          <w:lang w:val="uk-UA" w:eastAsia="uk-UA"/>
        </w:rPr>
        <w:t xml:space="preserve"> = </w:t>
      </w:r>
      <w:r w:rsidRPr="00A27721">
        <w:rPr>
          <w:sz w:val="28"/>
          <w:szCs w:val="28"/>
          <w:lang w:val="uk-UA" w:eastAsia="uk-UA"/>
        </w:rPr>
        <w:t>1.</w:t>
      </w:r>
    </w:p>
    <w:p w14:paraId="70F52B65" w14:textId="77777777" w:rsidR="001516AD" w:rsidRPr="00A27721" w:rsidRDefault="001516AD" w:rsidP="00241BE4">
      <w:pPr>
        <w:pStyle w:val="ae"/>
        <w:spacing w:after="0" w:line="300" w:lineRule="auto"/>
        <w:ind w:firstLine="567"/>
        <w:jc w:val="both"/>
        <w:rPr>
          <w:sz w:val="28"/>
          <w:szCs w:val="28"/>
          <w:lang w:val="uk-UA" w:eastAsia="uk-UA"/>
        </w:rPr>
      </w:pPr>
      <w:r w:rsidRPr="00A27721">
        <w:rPr>
          <w:sz w:val="28"/>
          <w:szCs w:val="28"/>
          <w:lang w:val="uk-UA" w:eastAsia="uk-UA"/>
        </w:rPr>
        <w:t>Трансформатор може працювати в режимі холостого ходу, коли вторинне коло розімкнене (навантаження відсутнє), тобто:</w:t>
      </w:r>
    </w:p>
    <w:p w14:paraId="088EBFE0" w14:textId="77777777" w:rsidR="001516AD" w:rsidRPr="00A27721" w:rsidRDefault="001516AD" w:rsidP="00241BE4">
      <w:pPr>
        <w:pStyle w:val="ae"/>
        <w:spacing w:after="0" w:line="300" w:lineRule="auto"/>
        <w:ind w:firstLine="567"/>
        <w:jc w:val="both"/>
        <w:rPr>
          <w:sz w:val="28"/>
          <w:szCs w:val="28"/>
          <w:lang w:val="uk-UA" w:eastAsia="uk-UA"/>
        </w:rPr>
      </w:pPr>
    </w:p>
    <w:p w14:paraId="6763A35A" w14:textId="77777777" w:rsidR="001516AD" w:rsidRPr="00A27721" w:rsidRDefault="00874D76" w:rsidP="00241BE4">
      <w:pPr>
        <w:pStyle w:val="ae"/>
        <w:spacing w:after="0" w:line="300" w:lineRule="auto"/>
        <w:ind w:firstLine="567"/>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H</m:t>
            </m:r>
          </m:sub>
        </m:sSub>
        <m:r>
          <w:rPr>
            <w:rFonts w:ascii="Cambria Math" w:hAnsi="Cambria Math"/>
            <w:sz w:val="28"/>
            <w:szCs w:val="28"/>
            <w:lang w:val="uk-UA"/>
          </w:rPr>
          <m:t>=∞</m:t>
        </m:r>
      </m:oMath>
      <w:r w:rsidR="001516AD" w:rsidRPr="00A27721">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2</m:t>
            </m:r>
          </m:sub>
        </m:sSub>
        <m:r>
          <w:rPr>
            <w:rFonts w:ascii="Cambria Math" w:hAnsi="Cambria Math"/>
            <w:sz w:val="28"/>
            <w:szCs w:val="28"/>
            <w:lang w:val="uk-UA"/>
          </w:rPr>
          <m:t>=0</m:t>
        </m:r>
      </m:oMath>
      <w:r w:rsidR="001516AD" w:rsidRPr="00A27721">
        <w:rPr>
          <w:sz w:val="28"/>
          <w:szCs w:val="28"/>
          <w:lang w:val="uk-UA"/>
        </w:rPr>
        <w:t>.                                             (7.3)</w:t>
      </w:r>
    </w:p>
    <w:p w14:paraId="747EAFA0" w14:textId="77777777" w:rsidR="001516AD" w:rsidRPr="00A27721" w:rsidRDefault="001516AD" w:rsidP="00241BE4">
      <w:pPr>
        <w:pStyle w:val="ae"/>
        <w:spacing w:after="0" w:line="300" w:lineRule="auto"/>
        <w:ind w:firstLine="567"/>
        <w:jc w:val="center"/>
        <w:rPr>
          <w:sz w:val="28"/>
          <w:szCs w:val="28"/>
          <w:lang w:val="uk-UA"/>
        </w:rPr>
      </w:pPr>
    </w:p>
    <w:p w14:paraId="3B247799" w14:textId="77777777" w:rsidR="001516AD" w:rsidRPr="00A27721" w:rsidRDefault="001516AD" w:rsidP="00241BE4">
      <w:pPr>
        <w:pStyle w:val="ae"/>
        <w:spacing w:after="0" w:line="300" w:lineRule="auto"/>
        <w:ind w:right="20" w:firstLine="567"/>
        <w:jc w:val="both"/>
        <w:rPr>
          <w:sz w:val="28"/>
          <w:szCs w:val="28"/>
          <w:lang w:val="uk-UA"/>
        </w:rPr>
      </w:pPr>
      <w:r w:rsidRPr="00A27721">
        <w:rPr>
          <w:sz w:val="28"/>
          <w:szCs w:val="28"/>
          <w:lang w:val="uk-UA" w:eastAsia="uk-UA"/>
        </w:rPr>
        <w:t xml:space="preserve">Режим навантаження здійснюється, коли на вторинну обмотку увімкнено навантаження </w:t>
      </w:r>
      <w:r w:rsidRPr="00A27721">
        <w:rPr>
          <w:i/>
          <w:sz w:val="28"/>
          <w:szCs w:val="28"/>
          <w:lang w:val="uk-UA" w:eastAsia="uk-UA"/>
        </w:rPr>
        <w:t>Z</w:t>
      </w:r>
      <w:r w:rsidRPr="00A27721">
        <w:rPr>
          <w:i/>
          <w:sz w:val="28"/>
          <w:szCs w:val="28"/>
          <w:vertAlign w:val="subscript"/>
          <w:lang w:val="uk-UA" w:eastAsia="uk-UA"/>
        </w:rPr>
        <w:t>Н</w:t>
      </w:r>
      <w:r w:rsidRPr="00A27721">
        <w:rPr>
          <w:sz w:val="28"/>
          <w:szCs w:val="28"/>
          <w:lang w:val="uk-UA" w:eastAsia="uk-UA"/>
        </w:rPr>
        <w:t xml:space="preserve">, а у вторинному колі протікає струм </w:t>
      </w:r>
      <w:r w:rsidRPr="00A27721">
        <w:rPr>
          <w:i/>
          <w:sz w:val="28"/>
          <w:szCs w:val="28"/>
          <w:lang w:val="uk-UA" w:eastAsia="uk-UA"/>
        </w:rPr>
        <w:t>І</w:t>
      </w:r>
      <w:r w:rsidRPr="00A27721">
        <w:rPr>
          <w:i/>
          <w:sz w:val="28"/>
          <w:szCs w:val="28"/>
          <w:vertAlign w:val="subscript"/>
          <w:lang w:val="uk-UA" w:eastAsia="uk-UA"/>
        </w:rPr>
        <w:t>2</w:t>
      </w:r>
      <w:r w:rsidRPr="00A27721">
        <w:rPr>
          <w:sz w:val="28"/>
          <w:szCs w:val="28"/>
          <w:lang w:val="uk-UA" w:eastAsia="uk-UA"/>
        </w:rPr>
        <w:t>.</w:t>
      </w:r>
    </w:p>
    <w:p w14:paraId="010D06C5" w14:textId="77777777" w:rsidR="001516AD" w:rsidRPr="00A27721" w:rsidRDefault="001516AD" w:rsidP="00241BE4">
      <w:pPr>
        <w:pStyle w:val="ae"/>
        <w:spacing w:after="0" w:line="300" w:lineRule="auto"/>
        <w:ind w:right="20" w:firstLine="567"/>
        <w:jc w:val="both"/>
        <w:rPr>
          <w:sz w:val="28"/>
          <w:szCs w:val="28"/>
          <w:lang w:val="uk-UA" w:eastAsia="uk-UA"/>
        </w:rPr>
      </w:pPr>
      <w:r w:rsidRPr="00A27721">
        <w:rPr>
          <w:sz w:val="28"/>
          <w:szCs w:val="28"/>
          <w:lang w:val="uk-UA" w:eastAsia="uk-UA"/>
        </w:rPr>
        <w:t xml:space="preserve">Режим короткого замикання - це аварійний режим роботи трансформатора. У режимі короткого замикання опір навантаження </w:t>
      </w:r>
      <w:r w:rsidRPr="00A27721">
        <w:rPr>
          <w:i/>
          <w:sz w:val="28"/>
          <w:szCs w:val="28"/>
          <w:lang w:val="uk-UA" w:eastAsia="uk-UA"/>
        </w:rPr>
        <w:t>Z</w:t>
      </w:r>
      <w:r w:rsidRPr="00A27721">
        <w:rPr>
          <w:i/>
          <w:sz w:val="28"/>
          <w:szCs w:val="28"/>
          <w:vertAlign w:val="subscript"/>
          <w:lang w:val="uk-UA" w:eastAsia="uk-UA"/>
        </w:rPr>
        <w:t>Н</w:t>
      </w:r>
      <w:r w:rsidRPr="00A27721">
        <w:rPr>
          <w:sz w:val="28"/>
          <w:szCs w:val="28"/>
          <w:lang w:val="uk-UA" w:eastAsia="uk-UA"/>
        </w:rPr>
        <w:t xml:space="preserve"> = 0. В цьому режимі встановлюються великі струми короткого замикання в обмотках. Ці значення настільки великі, що приводять до виходу з ладу обмоток трансформатора. Струм короткого замикання звичайно у 20-30 разів більший за номінальний і тому треба відрізняти режим короткого замикання від досліду короткого замикання. Дослід проводять при зниженій напрузі </w:t>
      </w:r>
      <m:oMath>
        <m:sSub>
          <m:sSubPr>
            <m:ctrlPr>
              <w:rPr>
                <w:rFonts w:ascii="Cambria Math" w:hAnsi="Cambria Math"/>
                <w:i/>
                <w:sz w:val="28"/>
                <w:szCs w:val="28"/>
                <w:lang w:val="uk-UA" w:eastAsia="uk-UA"/>
              </w:rPr>
            </m:ctrlPr>
          </m:sSubPr>
          <m:e>
            <m:r>
              <w:rPr>
                <w:rFonts w:ascii="Cambria Math" w:hAnsi="Cambria Math"/>
                <w:sz w:val="28"/>
                <w:szCs w:val="28"/>
                <w:lang w:val="uk-UA" w:eastAsia="uk-UA"/>
              </w:rPr>
              <m:t>U</m:t>
            </m:r>
          </m:e>
          <m:sub>
            <m:r>
              <w:rPr>
                <w:rFonts w:ascii="Cambria Math" w:hAnsi="Cambria Math"/>
                <w:sz w:val="28"/>
                <w:szCs w:val="28"/>
                <w:lang w:val="uk-UA" w:eastAsia="uk-UA"/>
              </w:rPr>
              <m:t>1</m:t>
            </m:r>
          </m:sub>
        </m:sSub>
      </m:oMath>
      <w:r w:rsidRPr="00A27721">
        <w:rPr>
          <w:sz w:val="28"/>
          <w:szCs w:val="28"/>
          <w:lang w:val="uk-UA" w:eastAsia="uk-UA"/>
        </w:rPr>
        <w:t xml:space="preserve"> настільки, щоб у вторинному колі протікав струм, що дорівнює номінальному.</w:t>
      </w:r>
    </w:p>
    <w:p w14:paraId="6BC97367" w14:textId="77777777" w:rsidR="001516AD" w:rsidRPr="00A27721" w:rsidRDefault="001516AD" w:rsidP="00241BE4">
      <w:pPr>
        <w:pStyle w:val="ae"/>
        <w:spacing w:after="0" w:line="300" w:lineRule="auto"/>
        <w:ind w:right="23" w:firstLine="567"/>
        <w:jc w:val="both"/>
        <w:rPr>
          <w:sz w:val="28"/>
          <w:szCs w:val="28"/>
          <w:lang w:val="uk-UA" w:eastAsia="uk-UA"/>
        </w:rPr>
      </w:pPr>
      <w:r w:rsidRPr="00A27721">
        <w:rPr>
          <w:sz w:val="28"/>
          <w:szCs w:val="28"/>
          <w:lang w:val="uk-UA" w:eastAsia="uk-UA"/>
        </w:rPr>
        <w:t xml:space="preserve">Трансформатор вибирається з бібліотеки базових компонентів. Серед трансформаторів, які використовуються в </w:t>
      </w:r>
      <w:r w:rsidRPr="00A27721">
        <w:rPr>
          <w:sz w:val="28"/>
          <w:szCs w:val="28"/>
          <w:lang w:val="uk-UA"/>
        </w:rPr>
        <w:t>TINA</w:t>
      </w:r>
      <w:r w:rsidRPr="00A27721">
        <w:rPr>
          <w:sz w:val="28"/>
          <w:szCs w:val="28"/>
          <w:lang w:val="uk-UA" w:eastAsia="en-US"/>
        </w:rPr>
        <w:t xml:space="preserve"> </w:t>
      </w:r>
      <w:r w:rsidRPr="00A27721">
        <w:rPr>
          <w:sz w:val="28"/>
          <w:szCs w:val="28"/>
          <w:lang w:val="uk-UA" w:eastAsia="uk-UA"/>
        </w:rPr>
        <w:t>(рис. 7.1) для проведення досліджень, можна вибрати найпростіший (рис.7.1а), (ідеальний трансформатор), в параметрах якого можна задати лише Ratio – коефіцієнт трансформації; нелінійний трансформатор рис. 7.1 б), з параметрами: N1/ urns on coil 1 – кількість витків на першій обмотці, DCR1 / Res coil 1 [Ohm] – внутрішній опір первинної обмотки (Ом),    C1 / Cap coil 1 [F] – ємність першої обмотки (Фарад), N2 / Turns on coil 2 – кількість витків на другій обмотці, DCR2 / Res coil 2 [Ohm] – опір вторинної обмотки (Ом),  C2 / Cap coil 2 [F] – ємність другої обмотки (Фарад), C12 / Cross cap [F] – паразитна ємність між обмотками трансформатора (Фарад), k / Coupling coefficient – коефіцієнт зв’язку, визначає ступінь магнітного зв’язку між обмотками, змінюється в діапазоні від 0 (відсутність зв’язку) до 1 (ідеальний зв’язок); Core type – тип магнітного осердя, визначає матеріал та форму осердя трансформатора, що впливає на його магнітні характеристики.</w:t>
      </w:r>
    </w:p>
    <w:p w14:paraId="2A5D2D55" w14:textId="77777777" w:rsidR="001516AD" w:rsidRPr="00A27721" w:rsidRDefault="001516AD" w:rsidP="00241BE4">
      <w:pPr>
        <w:pStyle w:val="ae"/>
        <w:spacing w:after="0" w:line="300" w:lineRule="auto"/>
        <w:ind w:right="23" w:firstLine="567"/>
        <w:jc w:val="both"/>
        <w:rPr>
          <w:sz w:val="28"/>
          <w:szCs w:val="28"/>
          <w:lang w:val="uk-UA" w:eastAsia="uk-UA"/>
        </w:rPr>
      </w:pPr>
      <w:r w:rsidRPr="00A27721">
        <w:rPr>
          <w:sz w:val="28"/>
          <w:szCs w:val="28"/>
          <w:lang w:val="uk-UA" w:eastAsia="uk-UA"/>
        </w:rPr>
        <w:t>Ці параметри дозволяють точно моделювати поведінку нелінійного трансформатора в середовищі TINA-TI з урахуванням паразитних ефектів та магнітного зв’язку між обмотками.</w:t>
      </w:r>
    </w:p>
    <w:p w14:paraId="53A0DF15" w14:textId="77777777" w:rsidR="001516AD" w:rsidRPr="00A27721" w:rsidRDefault="001516AD" w:rsidP="00241BE4">
      <w:pPr>
        <w:pStyle w:val="ae"/>
        <w:spacing w:after="0" w:line="300" w:lineRule="auto"/>
        <w:ind w:right="23" w:firstLine="567"/>
        <w:jc w:val="both"/>
        <w:rPr>
          <w:sz w:val="28"/>
          <w:szCs w:val="28"/>
          <w:lang w:val="uk-UA"/>
        </w:rPr>
      </w:pPr>
      <w:r w:rsidRPr="00A27721">
        <w:rPr>
          <w:sz w:val="28"/>
          <w:szCs w:val="28"/>
          <w:lang w:val="uk-UA" w:eastAsia="uk-UA"/>
        </w:rPr>
        <w:t xml:space="preserve"> </w:t>
      </w:r>
    </w:p>
    <w:p w14:paraId="5D9B1439" w14:textId="77777777" w:rsidR="001516AD" w:rsidRPr="00A27721" w:rsidRDefault="001516AD" w:rsidP="00241BE4">
      <w:pPr>
        <w:pStyle w:val="ae"/>
        <w:spacing w:after="0" w:line="300" w:lineRule="auto"/>
        <w:ind w:right="20"/>
        <w:jc w:val="center"/>
        <w:rPr>
          <w:sz w:val="28"/>
          <w:szCs w:val="28"/>
          <w:lang w:val="uk-UA"/>
        </w:rPr>
      </w:pPr>
      <w:r w:rsidRPr="00A27721">
        <w:rPr>
          <w:noProof/>
          <w:sz w:val="28"/>
          <w:szCs w:val="28"/>
          <w:lang w:val="uk-UA"/>
        </w:rPr>
        <w:lastRenderedPageBreak/>
        <w:drawing>
          <wp:inline distT="0" distB="0" distL="0" distR="0" wp14:anchorId="4B14E82B" wp14:editId="7C1B854C">
            <wp:extent cx="4633107" cy="1457607"/>
            <wp:effectExtent l="0" t="0" r="0" b="9525"/>
            <wp:docPr id="50579315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5793154" name=""/>
                    <pic:cNvPicPr/>
                  </pic:nvPicPr>
                  <pic:blipFill>
                    <a:blip r:embed="rId49"/>
                    <a:stretch>
                      <a:fillRect/>
                    </a:stretch>
                  </pic:blipFill>
                  <pic:spPr>
                    <a:xfrm>
                      <a:off x="0" y="0"/>
                      <a:ext cx="4641789" cy="1460339"/>
                    </a:xfrm>
                    <a:prstGeom prst="rect">
                      <a:avLst/>
                    </a:prstGeom>
                  </pic:spPr>
                </pic:pic>
              </a:graphicData>
            </a:graphic>
          </wp:inline>
        </w:drawing>
      </w:r>
    </w:p>
    <w:p w14:paraId="2163C89E" w14:textId="77777777" w:rsidR="001516AD" w:rsidRPr="00A27721" w:rsidRDefault="001516AD" w:rsidP="00241BE4">
      <w:pPr>
        <w:pStyle w:val="ae"/>
        <w:spacing w:after="0" w:line="300" w:lineRule="auto"/>
        <w:ind w:right="20"/>
        <w:jc w:val="center"/>
        <w:rPr>
          <w:sz w:val="28"/>
          <w:szCs w:val="28"/>
          <w:lang w:val="uk-UA"/>
        </w:rPr>
      </w:pPr>
      <w:r w:rsidRPr="00A27721">
        <w:rPr>
          <w:sz w:val="28"/>
          <w:szCs w:val="28"/>
          <w:lang w:val="uk-UA"/>
        </w:rPr>
        <w:t>Рисунок 7.1 – Схемні позначення трансформаторів в TINA</w:t>
      </w:r>
    </w:p>
    <w:p w14:paraId="0C141D2F" w14:textId="77777777" w:rsidR="001516AD" w:rsidRPr="00A27721" w:rsidRDefault="001516AD" w:rsidP="00241BE4">
      <w:pPr>
        <w:pStyle w:val="ae"/>
        <w:spacing w:after="0" w:line="300" w:lineRule="auto"/>
        <w:ind w:firstLine="567"/>
        <w:jc w:val="center"/>
        <w:rPr>
          <w:b/>
          <w:bCs/>
          <w:sz w:val="28"/>
          <w:szCs w:val="28"/>
          <w:lang w:val="uk-UA"/>
        </w:rPr>
      </w:pPr>
    </w:p>
    <w:p w14:paraId="7AB047FF" w14:textId="77777777" w:rsidR="001516AD" w:rsidRPr="00A27721" w:rsidRDefault="001516AD" w:rsidP="00241BE4">
      <w:pPr>
        <w:pStyle w:val="ae"/>
        <w:spacing w:after="0" w:line="300" w:lineRule="auto"/>
        <w:ind w:firstLine="567"/>
        <w:jc w:val="center"/>
        <w:rPr>
          <w:b/>
          <w:sz w:val="28"/>
          <w:szCs w:val="28"/>
          <w:lang w:val="uk-UA" w:eastAsia="uk-UA"/>
        </w:rPr>
      </w:pPr>
      <w:r w:rsidRPr="00A27721">
        <w:rPr>
          <w:b/>
          <w:bCs/>
          <w:sz w:val="28"/>
          <w:szCs w:val="28"/>
          <w:lang w:val="uk-UA"/>
        </w:rPr>
        <w:t>Послідовність</w:t>
      </w:r>
      <w:r w:rsidRPr="00A27721">
        <w:rPr>
          <w:b/>
          <w:sz w:val="28"/>
          <w:szCs w:val="28"/>
          <w:lang w:val="uk-UA" w:eastAsia="uk-UA"/>
        </w:rPr>
        <w:t xml:space="preserve"> виконання роботи</w:t>
      </w:r>
    </w:p>
    <w:p w14:paraId="57C6FD1E"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1. Вибрати нелінійний трансформатор і встановити параметри трансформатора у відповідності до заданого варіанту.</w:t>
      </w:r>
    </w:p>
    <w:p w14:paraId="07E94EEE" w14:textId="77777777" w:rsidR="001516AD" w:rsidRPr="00A27721" w:rsidRDefault="001516AD" w:rsidP="00241BE4">
      <w:pPr>
        <w:spacing w:line="300" w:lineRule="auto"/>
        <w:ind w:firstLine="567"/>
        <w:jc w:val="both"/>
        <w:rPr>
          <w:sz w:val="28"/>
          <w:szCs w:val="28"/>
          <w:lang w:val="uk-UA" w:eastAsia="uk-UA"/>
        </w:rPr>
      </w:pPr>
      <w:r w:rsidRPr="00A27721">
        <w:rPr>
          <w:sz w:val="28"/>
          <w:szCs w:val="28"/>
          <w:lang w:val="uk-UA" w:eastAsia="uk-UA"/>
        </w:rPr>
        <w:t>2. Зібрати електричну схему у відповідності до рис. 7.2. Встановити синусоїдну форму напруги джерела живлення, амплітуда Е1, частота 50 Гц, початкова фаза 0º.</w:t>
      </w:r>
    </w:p>
    <w:p w14:paraId="1C85AA93" w14:textId="77777777" w:rsidR="001516AD" w:rsidRPr="00A27721" w:rsidRDefault="001516AD" w:rsidP="00241BE4">
      <w:pPr>
        <w:spacing w:line="300" w:lineRule="auto"/>
        <w:ind w:firstLine="567"/>
        <w:jc w:val="both"/>
        <w:rPr>
          <w:sz w:val="28"/>
          <w:szCs w:val="28"/>
          <w:lang w:val="uk-UA" w:eastAsia="uk-UA"/>
        </w:rPr>
      </w:pPr>
      <w:r w:rsidRPr="00A27721">
        <w:rPr>
          <w:sz w:val="28"/>
          <w:szCs w:val="28"/>
          <w:lang w:val="uk-UA" w:eastAsia="uk-UA"/>
        </w:rPr>
        <w:t>3. Дослідження трансформатора в режимі холостого ходу. Вторинну обмотку трансформатора розімкнути. Включити схему і провести заміри струму й напруги первинної обмотки трансформатора й напруги на вторинній обмотці трансформатора. Отримані результати використати для обчислення коефіцієнта трансформації по напрузі, а також обчислення величини індуктивності намагнічування.</w:t>
      </w:r>
    </w:p>
    <w:p w14:paraId="4EED8006" w14:textId="77777777" w:rsidR="001516AD" w:rsidRPr="00A27721" w:rsidRDefault="001516AD" w:rsidP="00241BE4">
      <w:pPr>
        <w:spacing w:line="300" w:lineRule="auto"/>
        <w:jc w:val="center"/>
        <w:rPr>
          <w:sz w:val="28"/>
          <w:szCs w:val="28"/>
          <w:lang w:val="uk-UA"/>
        </w:rPr>
      </w:pPr>
      <w:r w:rsidRPr="00A27721">
        <w:rPr>
          <w:noProof/>
          <w:sz w:val="28"/>
          <w:szCs w:val="28"/>
          <w:lang w:val="uk-UA"/>
        </w:rPr>
        <w:drawing>
          <wp:inline distT="0" distB="0" distL="0" distR="0" wp14:anchorId="46D59FFB" wp14:editId="0C674544">
            <wp:extent cx="5975787" cy="2399168"/>
            <wp:effectExtent l="0" t="0" r="6350" b="1270"/>
            <wp:docPr id="197173774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1737744" name=""/>
                    <pic:cNvPicPr/>
                  </pic:nvPicPr>
                  <pic:blipFill>
                    <a:blip r:embed="rId50"/>
                    <a:stretch>
                      <a:fillRect/>
                    </a:stretch>
                  </pic:blipFill>
                  <pic:spPr>
                    <a:xfrm>
                      <a:off x="0" y="0"/>
                      <a:ext cx="5995969" cy="2407271"/>
                    </a:xfrm>
                    <a:prstGeom prst="rect">
                      <a:avLst/>
                    </a:prstGeom>
                  </pic:spPr>
                </pic:pic>
              </a:graphicData>
            </a:graphic>
          </wp:inline>
        </w:drawing>
      </w:r>
    </w:p>
    <w:p w14:paraId="08554FFB" w14:textId="77777777" w:rsidR="001516AD" w:rsidRPr="00A27721" w:rsidRDefault="001516AD" w:rsidP="00241BE4">
      <w:pPr>
        <w:pStyle w:val="ae"/>
        <w:spacing w:after="0" w:line="300" w:lineRule="auto"/>
        <w:ind w:right="20" w:firstLine="567"/>
        <w:jc w:val="center"/>
        <w:rPr>
          <w:sz w:val="28"/>
          <w:szCs w:val="28"/>
          <w:lang w:val="uk-UA"/>
        </w:rPr>
      </w:pPr>
      <w:r w:rsidRPr="00A27721">
        <w:rPr>
          <w:sz w:val="28"/>
          <w:szCs w:val="28"/>
          <w:lang w:val="uk-UA"/>
        </w:rPr>
        <w:t>Рисунок 7.1 – Схема для дослідження роботи трансформатора</w:t>
      </w:r>
    </w:p>
    <w:p w14:paraId="4BEA15F1" w14:textId="77777777" w:rsidR="001516AD" w:rsidRPr="00A27721" w:rsidRDefault="001516AD" w:rsidP="00241BE4">
      <w:pPr>
        <w:spacing w:line="300" w:lineRule="auto"/>
        <w:ind w:firstLine="567"/>
        <w:jc w:val="center"/>
        <w:rPr>
          <w:sz w:val="28"/>
          <w:szCs w:val="28"/>
          <w:lang w:val="uk-UA"/>
        </w:rPr>
      </w:pPr>
    </w:p>
    <w:p w14:paraId="6E589C82" w14:textId="77777777" w:rsidR="001516AD" w:rsidRPr="00A27721" w:rsidRDefault="001516AD" w:rsidP="00241BE4">
      <w:pPr>
        <w:pStyle w:val="ae"/>
        <w:spacing w:after="0" w:line="300" w:lineRule="auto"/>
        <w:ind w:right="20" w:firstLine="567"/>
        <w:jc w:val="both"/>
        <w:rPr>
          <w:sz w:val="28"/>
          <w:szCs w:val="28"/>
          <w:lang w:val="uk-UA"/>
        </w:rPr>
      </w:pPr>
      <w:r w:rsidRPr="00A27721">
        <w:rPr>
          <w:sz w:val="28"/>
          <w:szCs w:val="28"/>
          <w:lang w:val="uk-UA" w:eastAsia="uk-UA"/>
        </w:rPr>
        <w:t>Провести зворотній дослід. До вторинної обмотки трансформатора приєднати джерело напруги, а первинну обмотку залишити розімкнутою. Напругу джерела, що приєднане до вторинної обмотки, встановити рівним напрузі, яка була заміряна в попередньому досліді. Результати замірів струму вторинної обмотки й напруги первинної - використати для обчислення коефіцієнта трансформації, як відношення напруг первинної й вторинної обмоток.</w:t>
      </w:r>
    </w:p>
    <w:p w14:paraId="58791EE3" w14:textId="77777777" w:rsidR="001516AD" w:rsidRPr="00A27721" w:rsidRDefault="001516AD" w:rsidP="00241BE4">
      <w:pPr>
        <w:pStyle w:val="ae"/>
        <w:tabs>
          <w:tab w:val="left" w:pos="889"/>
        </w:tabs>
        <w:spacing w:after="0" w:line="300" w:lineRule="auto"/>
        <w:ind w:right="20" w:firstLine="567"/>
        <w:jc w:val="both"/>
        <w:rPr>
          <w:sz w:val="28"/>
          <w:szCs w:val="28"/>
          <w:lang w:val="uk-UA"/>
        </w:rPr>
      </w:pPr>
      <w:r w:rsidRPr="00A27721">
        <w:rPr>
          <w:sz w:val="28"/>
          <w:szCs w:val="28"/>
          <w:lang w:val="uk-UA" w:eastAsia="uk-UA"/>
        </w:rPr>
        <w:lastRenderedPageBreak/>
        <w:t>4. Дослідження трансформатора при навантаженні зі сторони вторинної обмотки трансформатора. Для заданої величини опору навантаження заміряти показання амперметрів і вольтметрів, приєднаних до первинної й вторинної обмоток трансформатора. Зменшуючи опір навантаження, виконати заміри струмів первинної й вторинної обмоток трансформатора й напруги на навантаженні. Отримані результати використати для побудови зовнішньої характеристики трансформатора (ВАХ).</w:t>
      </w:r>
    </w:p>
    <w:p w14:paraId="39A2C774" w14:textId="77777777" w:rsidR="001516AD" w:rsidRPr="00A27721" w:rsidRDefault="001516AD" w:rsidP="00241BE4">
      <w:pPr>
        <w:pStyle w:val="ae"/>
        <w:tabs>
          <w:tab w:val="left" w:pos="942"/>
        </w:tabs>
        <w:spacing w:after="0" w:line="300" w:lineRule="auto"/>
        <w:ind w:right="20" w:firstLine="567"/>
        <w:jc w:val="both"/>
        <w:rPr>
          <w:sz w:val="28"/>
          <w:szCs w:val="28"/>
          <w:lang w:val="uk-UA" w:eastAsia="uk-UA"/>
        </w:rPr>
      </w:pPr>
      <w:r w:rsidRPr="00A27721">
        <w:rPr>
          <w:sz w:val="28"/>
          <w:szCs w:val="28"/>
          <w:lang w:val="uk-UA" w:eastAsia="uk-UA"/>
        </w:rPr>
        <w:t>5. Збільшити в установках параметрів трансформатора активні опори його обмоток (на 30%) і провести повторні заміри для побудови ВАХ. Повторити дослід із попередніми активними опорами і збільшеним значенням індуктивності розсіювання обмоток трансформатора. Побудувати ВАХ трансформатора для кожного з проведених дослідів і зробити висновки по впливу активних і індуктивних опорів на вигляд зовнішньої характеристики. Параметри взяти з таблиці в додатку.</w:t>
      </w:r>
    </w:p>
    <w:p w14:paraId="34CA7094" w14:textId="77777777" w:rsidR="001516AD" w:rsidRPr="00A27721" w:rsidRDefault="001516AD" w:rsidP="00241BE4">
      <w:pPr>
        <w:pStyle w:val="ae"/>
        <w:tabs>
          <w:tab w:val="left" w:pos="975"/>
        </w:tabs>
        <w:spacing w:after="0" w:line="300" w:lineRule="auto"/>
        <w:ind w:right="20" w:firstLine="567"/>
        <w:jc w:val="both"/>
        <w:rPr>
          <w:sz w:val="28"/>
          <w:szCs w:val="28"/>
          <w:lang w:val="uk-UA"/>
        </w:rPr>
      </w:pPr>
      <w:r w:rsidRPr="00A27721">
        <w:rPr>
          <w:sz w:val="28"/>
          <w:szCs w:val="28"/>
          <w:lang w:val="uk-UA" w:eastAsia="uk-UA"/>
        </w:rPr>
        <w:t>6. Привести результати обчислень потужності, заміряні на стороні первинної і вторинної обмоток трансформатора.</w:t>
      </w:r>
    </w:p>
    <w:p w14:paraId="554DA386" w14:textId="77777777" w:rsidR="001516AD" w:rsidRPr="00A27721" w:rsidRDefault="001516AD" w:rsidP="00241BE4">
      <w:pPr>
        <w:pStyle w:val="ae"/>
        <w:tabs>
          <w:tab w:val="left" w:pos="961"/>
        </w:tabs>
        <w:spacing w:after="0" w:line="300" w:lineRule="auto"/>
        <w:ind w:right="20" w:firstLine="567"/>
        <w:jc w:val="both"/>
        <w:rPr>
          <w:sz w:val="28"/>
          <w:szCs w:val="28"/>
          <w:lang w:val="uk-UA"/>
        </w:rPr>
      </w:pPr>
      <w:r w:rsidRPr="00A27721">
        <w:rPr>
          <w:sz w:val="28"/>
          <w:szCs w:val="28"/>
          <w:lang w:val="uk-UA" w:eastAsia="uk-UA"/>
        </w:rPr>
        <w:t xml:space="preserve">7. Проведення досліду короткого замикання. Для проведення цього досліду необхідно, щоб в установках трансформатора були встановлені активні опори обмоток, або індуктивності розсіювання обмоток, або перші й другі параметри. В схемі, яка досліджується, вторинну обмотку закоротити через амперметр, а напругу джерела живлення встановити в нуль. Дослід </w:t>
      </w:r>
      <w:r w:rsidRPr="00A27721">
        <w:rPr>
          <w:sz w:val="28"/>
          <w:szCs w:val="28"/>
          <w:lang w:val="uk-UA"/>
        </w:rPr>
        <w:t xml:space="preserve">проводиться </w:t>
      </w:r>
      <w:r w:rsidRPr="00A27721">
        <w:rPr>
          <w:sz w:val="28"/>
          <w:szCs w:val="28"/>
          <w:lang w:val="uk-UA" w:eastAsia="uk-UA"/>
        </w:rPr>
        <w:t>в наступній послідовності:</w:t>
      </w:r>
    </w:p>
    <w:p w14:paraId="1E8729A4" w14:textId="77777777" w:rsidR="001516AD" w:rsidRPr="00A27721" w:rsidRDefault="001516AD" w:rsidP="00241BE4">
      <w:pPr>
        <w:pStyle w:val="ae"/>
        <w:tabs>
          <w:tab w:val="left" w:pos="1151"/>
        </w:tabs>
        <w:spacing w:after="0" w:line="300" w:lineRule="auto"/>
        <w:ind w:right="20" w:firstLine="567"/>
        <w:jc w:val="both"/>
        <w:rPr>
          <w:sz w:val="28"/>
          <w:szCs w:val="28"/>
          <w:lang w:val="uk-UA"/>
        </w:rPr>
      </w:pPr>
      <w:r w:rsidRPr="00A27721">
        <w:rPr>
          <w:sz w:val="28"/>
          <w:szCs w:val="28"/>
          <w:lang w:val="uk-UA" w:eastAsia="uk-UA"/>
        </w:rPr>
        <w:t>8. Встановити напругу джерела живлення первинної обмотки на рівні одного відсотка від номінального значення й перевірити величину струму вторинної обмотки. Якщо величина струму менша, ніж струм при навантаженні, у відповідності до досліду 9.4, то напругу джерела живлення збільшити.</w:t>
      </w:r>
    </w:p>
    <w:p w14:paraId="425549E0" w14:textId="77777777" w:rsidR="001516AD" w:rsidRPr="00A27721" w:rsidRDefault="001516AD" w:rsidP="00241BE4">
      <w:pPr>
        <w:pStyle w:val="ae"/>
        <w:tabs>
          <w:tab w:val="left" w:pos="1180"/>
        </w:tabs>
        <w:spacing w:after="0" w:line="300" w:lineRule="auto"/>
        <w:ind w:right="20" w:firstLine="567"/>
        <w:jc w:val="both"/>
        <w:rPr>
          <w:sz w:val="28"/>
          <w:szCs w:val="28"/>
          <w:lang w:val="uk-UA" w:eastAsia="uk-UA"/>
        </w:rPr>
      </w:pPr>
      <w:r w:rsidRPr="00A27721">
        <w:rPr>
          <w:sz w:val="28"/>
          <w:szCs w:val="28"/>
          <w:lang w:val="uk-UA" w:eastAsia="uk-UA"/>
        </w:rPr>
        <w:t xml:space="preserve">9. Збільшення напруги джерела </w:t>
      </w:r>
      <w:r w:rsidRPr="00A27721">
        <w:rPr>
          <w:sz w:val="28"/>
          <w:szCs w:val="28"/>
          <w:lang w:val="uk-UA"/>
        </w:rPr>
        <w:t xml:space="preserve">проводиться </w:t>
      </w:r>
      <w:r w:rsidRPr="00A27721">
        <w:rPr>
          <w:sz w:val="28"/>
          <w:szCs w:val="28"/>
          <w:lang w:val="uk-UA" w:eastAsia="uk-UA"/>
        </w:rPr>
        <w:t>до того часу, поки величина струму вторинної обмотки не досягне величини струму в досліді 9.4 при навантаженні. Заміряна напруга при вказаному значенні струму називається напругою короткого замикання. Вона використовується для обчислення індуктивних опорів розсіювання обмоток трансформатора.</w:t>
      </w:r>
    </w:p>
    <w:p w14:paraId="5CFFF349" w14:textId="77777777" w:rsidR="001516AD" w:rsidRPr="00A27721" w:rsidRDefault="001516AD" w:rsidP="00241BE4">
      <w:pPr>
        <w:pStyle w:val="ae"/>
        <w:tabs>
          <w:tab w:val="left" w:pos="1180"/>
        </w:tabs>
        <w:spacing w:after="0" w:line="300" w:lineRule="auto"/>
        <w:ind w:right="20" w:firstLine="567"/>
        <w:jc w:val="both"/>
        <w:rPr>
          <w:sz w:val="28"/>
          <w:szCs w:val="28"/>
          <w:lang w:val="uk-UA" w:eastAsia="uk-UA"/>
        </w:rPr>
      </w:pPr>
      <w:r w:rsidRPr="00A27721">
        <w:rPr>
          <w:sz w:val="28"/>
          <w:szCs w:val="28"/>
          <w:lang w:val="uk-UA" w:eastAsia="uk-UA"/>
        </w:rPr>
        <w:t>10. Здійснити теоретичні розрахунки. Привести еквівалентні опори, обчислені для первинної і вторинної обмоток і пояснити їх взаємозв'язок із коефіцієнтами трансформації.</w:t>
      </w:r>
    </w:p>
    <w:p w14:paraId="62251A59" w14:textId="77777777" w:rsidR="001516AD" w:rsidRPr="00A27721" w:rsidRDefault="001516AD" w:rsidP="00241BE4">
      <w:pPr>
        <w:pStyle w:val="ae"/>
        <w:tabs>
          <w:tab w:val="left" w:pos="932"/>
        </w:tabs>
        <w:spacing w:after="0" w:line="300" w:lineRule="auto"/>
        <w:ind w:right="20" w:firstLine="567"/>
        <w:jc w:val="both"/>
        <w:rPr>
          <w:sz w:val="28"/>
          <w:szCs w:val="28"/>
          <w:lang w:val="uk-UA" w:eastAsia="uk-UA"/>
        </w:rPr>
      </w:pPr>
      <w:r w:rsidRPr="00A27721">
        <w:rPr>
          <w:sz w:val="28"/>
          <w:szCs w:val="28"/>
          <w:lang w:val="uk-UA" w:eastAsia="uk-UA"/>
        </w:rPr>
        <w:t>Для кожного з проведених дослідів виконати розрахунки напруг і струму навантаження вторинної обмотки.</w:t>
      </w:r>
    </w:p>
    <w:p w14:paraId="4470B893" w14:textId="77777777" w:rsidR="001516AD" w:rsidRPr="00A27721" w:rsidRDefault="001516AD" w:rsidP="00241BE4">
      <w:pPr>
        <w:pStyle w:val="ae"/>
        <w:tabs>
          <w:tab w:val="left" w:pos="932"/>
        </w:tabs>
        <w:spacing w:after="0" w:line="300" w:lineRule="auto"/>
        <w:ind w:right="20" w:firstLine="567"/>
        <w:jc w:val="both"/>
        <w:rPr>
          <w:sz w:val="28"/>
          <w:szCs w:val="28"/>
          <w:lang w:val="uk-UA" w:eastAsia="uk-UA"/>
        </w:rPr>
      </w:pPr>
      <w:r w:rsidRPr="00A27721">
        <w:rPr>
          <w:sz w:val="28"/>
          <w:szCs w:val="28"/>
          <w:lang w:val="uk-UA" w:eastAsia="uk-UA"/>
        </w:rPr>
        <w:t>Побудувати Т-подібну схему трансформатора для заданого режиму.</w:t>
      </w:r>
    </w:p>
    <w:p w14:paraId="3365BCFD" w14:textId="77777777" w:rsidR="001516AD" w:rsidRPr="00A27721" w:rsidRDefault="001516AD" w:rsidP="00241BE4">
      <w:pPr>
        <w:pStyle w:val="ae"/>
        <w:tabs>
          <w:tab w:val="left" w:pos="1180"/>
        </w:tabs>
        <w:spacing w:after="0" w:line="300" w:lineRule="auto"/>
        <w:ind w:right="20" w:firstLine="567"/>
        <w:jc w:val="both"/>
        <w:rPr>
          <w:sz w:val="28"/>
          <w:szCs w:val="28"/>
          <w:lang w:val="uk-UA"/>
        </w:rPr>
      </w:pPr>
    </w:p>
    <w:p w14:paraId="61100ABA" w14:textId="77777777" w:rsidR="001516AD" w:rsidRPr="00A27721" w:rsidRDefault="001516AD" w:rsidP="00241BE4">
      <w:pPr>
        <w:pStyle w:val="310"/>
        <w:keepNext/>
        <w:keepLines/>
        <w:shd w:val="clear" w:color="auto" w:fill="auto"/>
        <w:spacing w:before="0" w:line="300" w:lineRule="auto"/>
        <w:ind w:firstLine="567"/>
        <w:rPr>
          <w:rFonts w:ascii="Times New Roman" w:hAnsi="Times New Roman" w:cs="Times New Roman"/>
          <w:b w:val="0"/>
          <w:i w:val="0"/>
          <w:sz w:val="28"/>
          <w:szCs w:val="28"/>
          <w:lang w:eastAsia="uk-UA"/>
        </w:rPr>
      </w:pPr>
      <w:r w:rsidRPr="00A27721">
        <w:rPr>
          <w:rFonts w:ascii="Times New Roman" w:hAnsi="Times New Roman" w:cs="Times New Roman"/>
          <w:b w:val="0"/>
          <w:i w:val="0"/>
          <w:sz w:val="28"/>
          <w:szCs w:val="28"/>
          <w:lang w:eastAsia="uk-UA"/>
        </w:rPr>
        <w:lastRenderedPageBreak/>
        <w:t xml:space="preserve">Таблиця 7.1 </w:t>
      </w:r>
      <w:r w:rsidRPr="00A27721">
        <w:rPr>
          <w:rFonts w:ascii="Times New Roman" w:hAnsi="Times New Roman" w:cs="Times New Roman"/>
          <w:sz w:val="28"/>
          <w:szCs w:val="28"/>
        </w:rPr>
        <w:t xml:space="preserve">– </w:t>
      </w:r>
      <w:r w:rsidRPr="00A27721">
        <w:rPr>
          <w:rFonts w:ascii="Times New Roman" w:hAnsi="Times New Roman" w:cs="Times New Roman"/>
          <w:b w:val="0"/>
          <w:i w:val="0"/>
          <w:sz w:val="28"/>
          <w:szCs w:val="28"/>
          <w:lang w:eastAsia="uk-UA"/>
        </w:rPr>
        <w:t>Таблиця варіантів даних для роботи</w:t>
      </w:r>
    </w:p>
    <w:tbl>
      <w:tblPr>
        <w:tblStyle w:val="af2"/>
        <w:tblW w:w="5000" w:type="pct"/>
        <w:tblLook w:val="04A0" w:firstRow="1" w:lastRow="0" w:firstColumn="1" w:lastColumn="0" w:noHBand="0" w:noVBand="1"/>
      </w:tblPr>
      <w:tblGrid>
        <w:gridCol w:w="497"/>
        <w:gridCol w:w="872"/>
        <w:gridCol w:w="907"/>
        <w:gridCol w:w="907"/>
        <w:gridCol w:w="932"/>
        <w:gridCol w:w="932"/>
        <w:gridCol w:w="803"/>
        <w:gridCol w:w="872"/>
        <w:gridCol w:w="1161"/>
        <w:gridCol w:w="872"/>
        <w:gridCol w:w="872"/>
      </w:tblGrid>
      <w:tr w:rsidR="001516AD" w:rsidRPr="00A27721" w14:paraId="6E3D56F8" w14:textId="77777777" w:rsidTr="00851BDA">
        <w:tc>
          <w:tcPr>
            <w:tcW w:w="258" w:type="pct"/>
          </w:tcPr>
          <w:p w14:paraId="3F787316"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eastAsia="uk-UA"/>
              </w:rPr>
              <w:t>№</w:t>
            </w:r>
          </w:p>
        </w:tc>
        <w:tc>
          <w:tcPr>
            <w:tcW w:w="453" w:type="pct"/>
          </w:tcPr>
          <w:p w14:paraId="0AE3F3F4"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Е1</w:t>
            </w:r>
          </w:p>
          <w:p w14:paraId="66128CC3"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В</w:t>
            </w:r>
          </w:p>
        </w:tc>
        <w:tc>
          <w:tcPr>
            <w:tcW w:w="471" w:type="pct"/>
          </w:tcPr>
          <w:p w14:paraId="70AF0CB9"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N1</w:t>
            </w:r>
          </w:p>
          <w:p w14:paraId="06880707"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витки</w:t>
            </w:r>
          </w:p>
        </w:tc>
        <w:tc>
          <w:tcPr>
            <w:tcW w:w="471" w:type="pct"/>
          </w:tcPr>
          <w:p w14:paraId="2B8247B9"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N2</w:t>
            </w:r>
          </w:p>
          <w:p w14:paraId="4006562E"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витки</w:t>
            </w:r>
          </w:p>
        </w:tc>
        <w:tc>
          <w:tcPr>
            <w:tcW w:w="484" w:type="pct"/>
          </w:tcPr>
          <w:p w14:paraId="4E24F19C"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DCR1</w:t>
            </w:r>
          </w:p>
          <w:p w14:paraId="7A55D1C6"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eastAsia="uk-UA"/>
              </w:rPr>
              <w:t>Ом</w:t>
            </w:r>
          </w:p>
        </w:tc>
        <w:tc>
          <w:tcPr>
            <w:tcW w:w="484" w:type="pct"/>
          </w:tcPr>
          <w:p w14:paraId="495D8C8B"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DCR2</w:t>
            </w:r>
          </w:p>
          <w:p w14:paraId="24E594D4"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eastAsia="uk-UA"/>
              </w:rPr>
              <w:t>Ом</w:t>
            </w:r>
          </w:p>
        </w:tc>
        <w:tc>
          <w:tcPr>
            <w:tcW w:w="417" w:type="pct"/>
          </w:tcPr>
          <w:p w14:paraId="168B44D0"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C1</w:t>
            </w:r>
          </w:p>
          <w:p w14:paraId="77DB9116"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(пФ)</w:t>
            </w:r>
          </w:p>
        </w:tc>
        <w:tc>
          <w:tcPr>
            <w:tcW w:w="453" w:type="pct"/>
          </w:tcPr>
          <w:p w14:paraId="3D59FBAB"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C2</w:t>
            </w:r>
          </w:p>
          <w:p w14:paraId="4018A092"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(пФ)</w:t>
            </w:r>
          </w:p>
        </w:tc>
        <w:tc>
          <w:tcPr>
            <w:tcW w:w="603" w:type="pct"/>
          </w:tcPr>
          <w:p w14:paraId="0BD4C587"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k (коеф. зв’язку)</w:t>
            </w:r>
          </w:p>
        </w:tc>
        <w:tc>
          <w:tcPr>
            <w:tcW w:w="453" w:type="pct"/>
            <w:vAlign w:val="center"/>
          </w:tcPr>
          <w:p w14:paraId="7CAA8044"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C12</w:t>
            </w:r>
          </w:p>
          <w:p w14:paraId="3407A1B2"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(пФ)</w:t>
            </w:r>
          </w:p>
        </w:tc>
        <w:tc>
          <w:tcPr>
            <w:tcW w:w="454" w:type="pct"/>
          </w:tcPr>
          <w:p w14:paraId="23D30035"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Rн</w:t>
            </w:r>
          </w:p>
          <w:p w14:paraId="70BBC339"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Ом</w:t>
            </w:r>
          </w:p>
        </w:tc>
      </w:tr>
      <w:tr w:rsidR="001516AD" w:rsidRPr="00A27721" w14:paraId="6518F0F5" w14:textId="77777777" w:rsidTr="00851BDA">
        <w:tc>
          <w:tcPr>
            <w:tcW w:w="258" w:type="pct"/>
            <w:vAlign w:val="center"/>
          </w:tcPr>
          <w:p w14:paraId="423E4C46" w14:textId="77777777" w:rsidR="001516AD" w:rsidRPr="00A27721" w:rsidRDefault="001516AD" w:rsidP="00241BE4">
            <w:pPr>
              <w:pStyle w:val="ae"/>
              <w:tabs>
                <w:tab w:val="left" w:pos="831"/>
              </w:tabs>
              <w:spacing w:after="0" w:line="300" w:lineRule="auto"/>
              <w:jc w:val="both"/>
              <w:rPr>
                <w:sz w:val="28"/>
                <w:szCs w:val="28"/>
                <w:lang w:val="uk-UA" w:eastAsia="uk-UA"/>
              </w:rPr>
            </w:pPr>
            <w:r w:rsidRPr="00A27721">
              <w:rPr>
                <w:sz w:val="28"/>
                <w:szCs w:val="28"/>
                <w:lang w:val="uk-UA"/>
              </w:rPr>
              <w:t>1</w:t>
            </w:r>
          </w:p>
        </w:tc>
        <w:tc>
          <w:tcPr>
            <w:tcW w:w="453" w:type="pct"/>
          </w:tcPr>
          <w:p w14:paraId="6B00EDB9"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20</w:t>
            </w:r>
          </w:p>
        </w:tc>
        <w:tc>
          <w:tcPr>
            <w:tcW w:w="471" w:type="pct"/>
            <w:vAlign w:val="center"/>
          </w:tcPr>
          <w:p w14:paraId="1DACB950"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50</w:t>
            </w:r>
          </w:p>
        </w:tc>
        <w:tc>
          <w:tcPr>
            <w:tcW w:w="471" w:type="pct"/>
            <w:vAlign w:val="center"/>
          </w:tcPr>
          <w:p w14:paraId="064DE325"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100</w:t>
            </w:r>
          </w:p>
        </w:tc>
        <w:tc>
          <w:tcPr>
            <w:tcW w:w="484" w:type="pct"/>
            <w:vAlign w:val="center"/>
          </w:tcPr>
          <w:p w14:paraId="750FB4F1"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0.5</w:t>
            </w:r>
          </w:p>
        </w:tc>
        <w:tc>
          <w:tcPr>
            <w:tcW w:w="484" w:type="pct"/>
            <w:vAlign w:val="center"/>
          </w:tcPr>
          <w:p w14:paraId="769D6BB9"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1</w:t>
            </w:r>
          </w:p>
        </w:tc>
        <w:tc>
          <w:tcPr>
            <w:tcW w:w="417" w:type="pct"/>
            <w:vAlign w:val="center"/>
          </w:tcPr>
          <w:p w14:paraId="103A80E3"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10</w:t>
            </w:r>
          </w:p>
        </w:tc>
        <w:tc>
          <w:tcPr>
            <w:tcW w:w="453" w:type="pct"/>
            <w:vAlign w:val="center"/>
          </w:tcPr>
          <w:p w14:paraId="2F6F2E80"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10</w:t>
            </w:r>
          </w:p>
        </w:tc>
        <w:tc>
          <w:tcPr>
            <w:tcW w:w="603" w:type="pct"/>
            <w:vAlign w:val="center"/>
          </w:tcPr>
          <w:p w14:paraId="5757BA84"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0.91</w:t>
            </w:r>
          </w:p>
        </w:tc>
        <w:tc>
          <w:tcPr>
            <w:tcW w:w="453" w:type="pct"/>
            <w:vAlign w:val="center"/>
          </w:tcPr>
          <w:p w14:paraId="5B9B47DF"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8</w:t>
            </w:r>
          </w:p>
        </w:tc>
        <w:tc>
          <w:tcPr>
            <w:tcW w:w="454" w:type="pct"/>
            <w:vAlign w:val="center"/>
          </w:tcPr>
          <w:p w14:paraId="6F2121C2"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eastAsia="uk-UA"/>
              </w:rPr>
              <w:t>10</w:t>
            </w:r>
          </w:p>
        </w:tc>
      </w:tr>
      <w:tr w:rsidR="001516AD" w:rsidRPr="00A27721" w14:paraId="42E599DC" w14:textId="77777777" w:rsidTr="00851BDA">
        <w:tc>
          <w:tcPr>
            <w:tcW w:w="258" w:type="pct"/>
            <w:vAlign w:val="center"/>
          </w:tcPr>
          <w:p w14:paraId="08E0CCFC" w14:textId="77777777" w:rsidR="001516AD" w:rsidRPr="00A27721" w:rsidRDefault="001516AD" w:rsidP="00241BE4">
            <w:pPr>
              <w:pStyle w:val="ae"/>
              <w:tabs>
                <w:tab w:val="left" w:pos="831"/>
              </w:tabs>
              <w:spacing w:after="0" w:line="300" w:lineRule="auto"/>
              <w:jc w:val="both"/>
              <w:rPr>
                <w:sz w:val="28"/>
                <w:szCs w:val="28"/>
                <w:lang w:val="uk-UA" w:eastAsia="uk-UA"/>
              </w:rPr>
            </w:pPr>
            <w:r w:rsidRPr="00A27721">
              <w:rPr>
                <w:sz w:val="28"/>
                <w:szCs w:val="28"/>
                <w:lang w:val="uk-UA"/>
              </w:rPr>
              <w:t>2</w:t>
            </w:r>
          </w:p>
        </w:tc>
        <w:tc>
          <w:tcPr>
            <w:tcW w:w="453" w:type="pct"/>
          </w:tcPr>
          <w:p w14:paraId="33249B31"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30</w:t>
            </w:r>
          </w:p>
        </w:tc>
        <w:tc>
          <w:tcPr>
            <w:tcW w:w="471" w:type="pct"/>
            <w:vAlign w:val="center"/>
          </w:tcPr>
          <w:p w14:paraId="1E6270C2"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75</w:t>
            </w:r>
          </w:p>
        </w:tc>
        <w:tc>
          <w:tcPr>
            <w:tcW w:w="471" w:type="pct"/>
            <w:vAlign w:val="center"/>
          </w:tcPr>
          <w:p w14:paraId="418C80AB"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100</w:t>
            </w:r>
          </w:p>
        </w:tc>
        <w:tc>
          <w:tcPr>
            <w:tcW w:w="484" w:type="pct"/>
            <w:vAlign w:val="center"/>
          </w:tcPr>
          <w:p w14:paraId="4630F0D2"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0.8</w:t>
            </w:r>
          </w:p>
        </w:tc>
        <w:tc>
          <w:tcPr>
            <w:tcW w:w="484" w:type="pct"/>
            <w:vAlign w:val="center"/>
          </w:tcPr>
          <w:p w14:paraId="5E9373D1"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1</w:t>
            </w:r>
          </w:p>
        </w:tc>
        <w:tc>
          <w:tcPr>
            <w:tcW w:w="417" w:type="pct"/>
            <w:vAlign w:val="center"/>
          </w:tcPr>
          <w:p w14:paraId="59CEF65C"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12</w:t>
            </w:r>
          </w:p>
        </w:tc>
        <w:tc>
          <w:tcPr>
            <w:tcW w:w="453" w:type="pct"/>
            <w:vAlign w:val="center"/>
          </w:tcPr>
          <w:p w14:paraId="73CE14AA"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12</w:t>
            </w:r>
          </w:p>
        </w:tc>
        <w:tc>
          <w:tcPr>
            <w:tcW w:w="603" w:type="pct"/>
            <w:vAlign w:val="center"/>
          </w:tcPr>
          <w:p w14:paraId="43FBB784"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0.93</w:t>
            </w:r>
          </w:p>
        </w:tc>
        <w:tc>
          <w:tcPr>
            <w:tcW w:w="453" w:type="pct"/>
            <w:vAlign w:val="center"/>
          </w:tcPr>
          <w:p w14:paraId="2ABC233D"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10</w:t>
            </w:r>
          </w:p>
        </w:tc>
        <w:tc>
          <w:tcPr>
            <w:tcW w:w="454" w:type="pct"/>
            <w:vAlign w:val="center"/>
          </w:tcPr>
          <w:p w14:paraId="0EA09E4D"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20</w:t>
            </w:r>
          </w:p>
        </w:tc>
      </w:tr>
      <w:tr w:rsidR="001516AD" w:rsidRPr="00A27721" w14:paraId="141815D9" w14:textId="77777777" w:rsidTr="00851BDA">
        <w:tc>
          <w:tcPr>
            <w:tcW w:w="258" w:type="pct"/>
            <w:vAlign w:val="center"/>
          </w:tcPr>
          <w:p w14:paraId="7D4C5500" w14:textId="77777777" w:rsidR="001516AD" w:rsidRPr="00A27721" w:rsidRDefault="001516AD" w:rsidP="00241BE4">
            <w:pPr>
              <w:pStyle w:val="ae"/>
              <w:tabs>
                <w:tab w:val="left" w:pos="831"/>
              </w:tabs>
              <w:spacing w:after="0" w:line="300" w:lineRule="auto"/>
              <w:jc w:val="both"/>
              <w:rPr>
                <w:sz w:val="28"/>
                <w:szCs w:val="28"/>
                <w:lang w:val="uk-UA" w:eastAsia="uk-UA"/>
              </w:rPr>
            </w:pPr>
            <w:r w:rsidRPr="00A27721">
              <w:rPr>
                <w:sz w:val="28"/>
                <w:szCs w:val="28"/>
                <w:lang w:val="uk-UA"/>
              </w:rPr>
              <w:t>3</w:t>
            </w:r>
          </w:p>
        </w:tc>
        <w:tc>
          <w:tcPr>
            <w:tcW w:w="453" w:type="pct"/>
          </w:tcPr>
          <w:p w14:paraId="7465D729"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40</w:t>
            </w:r>
          </w:p>
        </w:tc>
        <w:tc>
          <w:tcPr>
            <w:tcW w:w="471" w:type="pct"/>
            <w:vAlign w:val="center"/>
          </w:tcPr>
          <w:p w14:paraId="01FC2AF9"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100</w:t>
            </w:r>
          </w:p>
        </w:tc>
        <w:tc>
          <w:tcPr>
            <w:tcW w:w="471" w:type="pct"/>
            <w:vAlign w:val="center"/>
          </w:tcPr>
          <w:p w14:paraId="4209354D"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100</w:t>
            </w:r>
          </w:p>
        </w:tc>
        <w:tc>
          <w:tcPr>
            <w:tcW w:w="484" w:type="pct"/>
            <w:vAlign w:val="center"/>
          </w:tcPr>
          <w:p w14:paraId="764E9035"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1</w:t>
            </w:r>
          </w:p>
        </w:tc>
        <w:tc>
          <w:tcPr>
            <w:tcW w:w="484" w:type="pct"/>
            <w:vAlign w:val="center"/>
          </w:tcPr>
          <w:p w14:paraId="3EFF2BCD"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1</w:t>
            </w:r>
          </w:p>
        </w:tc>
        <w:tc>
          <w:tcPr>
            <w:tcW w:w="417" w:type="pct"/>
            <w:vAlign w:val="center"/>
          </w:tcPr>
          <w:p w14:paraId="5E403CB3"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15</w:t>
            </w:r>
          </w:p>
        </w:tc>
        <w:tc>
          <w:tcPr>
            <w:tcW w:w="453" w:type="pct"/>
            <w:vAlign w:val="center"/>
          </w:tcPr>
          <w:p w14:paraId="61658813"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12</w:t>
            </w:r>
          </w:p>
        </w:tc>
        <w:tc>
          <w:tcPr>
            <w:tcW w:w="603" w:type="pct"/>
            <w:vAlign w:val="center"/>
          </w:tcPr>
          <w:p w14:paraId="0F223412"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0.95</w:t>
            </w:r>
          </w:p>
        </w:tc>
        <w:tc>
          <w:tcPr>
            <w:tcW w:w="453" w:type="pct"/>
            <w:vAlign w:val="center"/>
          </w:tcPr>
          <w:p w14:paraId="2E3450FC"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12</w:t>
            </w:r>
          </w:p>
        </w:tc>
        <w:tc>
          <w:tcPr>
            <w:tcW w:w="454" w:type="pct"/>
            <w:vAlign w:val="center"/>
          </w:tcPr>
          <w:p w14:paraId="2813A119"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30</w:t>
            </w:r>
          </w:p>
        </w:tc>
      </w:tr>
      <w:tr w:rsidR="001516AD" w:rsidRPr="00A27721" w14:paraId="083106ED" w14:textId="77777777" w:rsidTr="00851BDA">
        <w:tc>
          <w:tcPr>
            <w:tcW w:w="258" w:type="pct"/>
            <w:vAlign w:val="center"/>
          </w:tcPr>
          <w:p w14:paraId="7B0AF088" w14:textId="77777777" w:rsidR="001516AD" w:rsidRPr="00A27721" w:rsidRDefault="001516AD" w:rsidP="00241BE4">
            <w:pPr>
              <w:pStyle w:val="ae"/>
              <w:tabs>
                <w:tab w:val="left" w:pos="831"/>
              </w:tabs>
              <w:spacing w:after="0" w:line="300" w:lineRule="auto"/>
              <w:jc w:val="both"/>
              <w:rPr>
                <w:sz w:val="28"/>
                <w:szCs w:val="28"/>
                <w:lang w:val="uk-UA"/>
              </w:rPr>
            </w:pPr>
            <w:r w:rsidRPr="00A27721">
              <w:rPr>
                <w:sz w:val="28"/>
                <w:szCs w:val="28"/>
                <w:lang w:val="uk-UA"/>
              </w:rPr>
              <w:t>4</w:t>
            </w:r>
          </w:p>
        </w:tc>
        <w:tc>
          <w:tcPr>
            <w:tcW w:w="453" w:type="pct"/>
          </w:tcPr>
          <w:p w14:paraId="6DBA9547"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50</w:t>
            </w:r>
          </w:p>
        </w:tc>
        <w:tc>
          <w:tcPr>
            <w:tcW w:w="471" w:type="pct"/>
            <w:vAlign w:val="center"/>
          </w:tcPr>
          <w:p w14:paraId="29FDB902"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150</w:t>
            </w:r>
          </w:p>
        </w:tc>
        <w:tc>
          <w:tcPr>
            <w:tcW w:w="471" w:type="pct"/>
            <w:vAlign w:val="center"/>
          </w:tcPr>
          <w:p w14:paraId="05AF5114"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100</w:t>
            </w:r>
          </w:p>
        </w:tc>
        <w:tc>
          <w:tcPr>
            <w:tcW w:w="484" w:type="pct"/>
            <w:vAlign w:val="center"/>
          </w:tcPr>
          <w:p w14:paraId="31C62D74"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1.2</w:t>
            </w:r>
          </w:p>
        </w:tc>
        <w:tc>
          <w:tcPr>
            <w:tcW w:w="484" w:type="pct"/>
            <w:vAlign w:val="center"/>
          </w:tcPr>
          <w:p w14:paraId="1ACA9608"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w:t>
            </w:r>
          </w:p>
        </w:tc>
        <w:tc>
          <w:tcPr>
            <w:tcW w:w="417" w:type="pct"/>
            <w:vAlign w:val="center"/>
          </w:tcPr>
          <w:p w14:paraId="68EA710B"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18</w:t>
            </w:r>
          </w:p>
        </w:tc>
        <w:tc>
          <w:tcPr>
            <w:tcW w:w="453" w:type="pct"/>
            <w:vAlign w:val="center"/>
          </w:tcPr>
          <w:p w14:paraId="04FF9F6C"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15</w:t>
            </w:r>
          </w:p>
        </w:tc>
        <w:tc>
          <w:tcPr>
            <w:tcW w:w="603" w:type="pct"/>
            <w:vAlign w:val="center"/>
          </w:tcPr>
          <w:p w14:paraId="5D939F57"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0.96</w:t>
            </w:r>
          </w:p>
        </w:tc>
        <w:tc>
          <w:tcPr>
            <w:tcW w:w="453" w:type="pct"/>
            <w:vAlign w:val="center"/>
          </w:tcPr>
          <w:p w14:paraId="0354B3C9"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14</w:t>
            </w:r>
          </w:p>
        </w:tc>
        <w:tc>
          <w:tcPr>
            <w:tcW w:w="454" w:type="pct"/>
            <w:vAlign w:val="center"/>
          </w:tcPr>
          <w:p w14:paraId="6381DE10"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40</w:t>
            </w:r>
          </w:p>
        </w:tc>
      </w:tr>
      <w:tr w:rsidR="001516AD" w:rsidRPr="00A27721" w14:paraId="31EC12B7" w14:textId="77777777" w:rsidTr="00851BDA">
        <w:tc>
          <w:tcPr>
            <w:tcW w:w="258" w:type="pct"/>
            <w:vAlign w:val="center"/>
          </w:tcPr>
          <w:p w14:paraId="5BE366EC" w14:textId="77777777" w:rsidR="001516AD" w:rsidRPr="00A27721" w:rsidRDefault="001516AD" w:rsidP="00241BE4">
            <w:pPr>
              <w:pStyle w:val="ae"/>
              <w:tabs>
                <w:tab w:val="left" w:pos="831"/>
              </w:tabs>
              <w:spacing w:after="0" w:line="300" w:lineRule="auto"/>
              <w:jc w:val="both"/>
              <w:rPr>
                <w:sz w:val="28"/>
                <w:szCs w:val="28"/>
                <w:lang w:val="uk-UA"/>
              </w:rPr>
            </w:pPr>
            <w:r w:rsidRPr="00A27721">
              <w:rPr>
                <w:sz w:val="28"/>
                <w:szCs w:val="28"/>
                <w:lang w:val="uk-UA"/>
              </w:rPr>
              <w:t>5</w:t>
            </w:r>
          </w:p>
        </w:tc>
        <w:tc>
          <w:tcPr>
            <w:tcW w:w="453" w:type="pct"/>
          </w:tcPr>
          <w:p w14:paraId="3DF047BF"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60</w:t>
            </w:r>
          </w:p>
        </w:tc>
        <w:tc>
          <w:tcPr>
            <w:tcW w:w="471" w:type="pct"/>
            <w:vAlign w:val="center"/>
          </w:tcPr>
          <w:p w14:paraId="45FD4653"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200</w:t>
            </w:r>
          </w:p>
        </w:tc>
        <w:tc>
          <w:tcPr>
            <w:tcW w:w="471" w:type="pct"/>
            <w:vAlign w:val="center"/>
          </w:tcPr>
          <w:p w14:paraId="207FB320"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100</w:t>
            </w:r>
          </w:p>
        </w:tc>
        <w:tc>
          <w:tcPr>
            <w:tcW w:w="484" w:type="pct"/>
            <w:vAlign w:val="center"/>
          </w:tcPr>
          <w:p w14:paraId="5E07855A"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1.5</w:t>
            </w:r>
          </w:p>
        </w:tc>
        <w:tc>
          <w:tcPr>
            <w:tcW w:w="484" w:type="pct"/>
            <w:vAlign w:val="center"/>
          </w:tcPr>
          <w:p w14:paraId="6193A669"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w:t>
            </w:r>
          </w:p>
        </w:tc>
        <w:tc>
          <w:tcPr>
            <w:tcW w:w="417" w:type="pct"/>
            <w:vAlign w:val="center"/>
          </w:tcPr>
          <w:p w14:paraId="7863E661"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20</w:t>
            </w:r>
          </w:p>
        </w:tc>
        <w:tc>
          <w:tcPr>
            <w:tcW w:w="453" w:type="pct"/>
            <w:vAlign w:val="center"/>
          </w:tcPr>
          <w:p w14:paraId="2B8A0815"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18</w:t>
            </w:r>
          </w:p>
        </w:tc>
        <w:tc>
          <w:tcPr>
            <w:tcW w:w="603" w:type="pct"/>
            <w:vAlign w:val="center"/>
          </w:tcPr>
          <w:p w14:paraId="6964D662"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0.97</w:t>
            </w:r>
          </w:p>
        </w:tc>
        <w:tc>
          <w:tcPr>
            <w:tcW w:w="453" w:type="pct"/>
            <w:vAlign w:val="center"/>
          </w:tcPr>
          <w:p w14:paraId="5C8155C0"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16</w:t>
            </w:r>
          </w:p>
        </w:tc>
        <w:tc>
          <w:tcPr>
            <w:tcW w:w="454" w:type="pct"/>
            <w:vAlign w:val="center"/>
          </w:tcPr>
          <w:p w14:paraId="68C39305"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50</w:t>
            </w:r>
          </w:p>
        </w:tc>
      </w:tr>
      <w:tr w:rsidR="001516AD" w:rsidRPr="00A27721" w14:paraId="73232806" w14:textId="77777777" w:rsidTr="00851BDA">
        <w:tc>
          <w:tcPr>
            <w:tcW w:w="258" w:type="pct"/>
            <w:vAlign w:val="center"/>
          </w:tcPr>
          <w:p w14:paraId="4896BF89" w14:textId="77777777" w:rsidR="001516AD" w:rsidRPr="00A27721" w:rsidRDefault="001516AD" w:rsidP="00241BE4">
            <w:pPr>
              <w:pStyle w:val="ae"/>
              <w:tabs>
                <w:tab w:val="left" w:pos="831"/>
              </w:tabs>
              <w:spacing w:after="0" w:line="300" w:lineRule="auto"/>
              <w:jc w:val="both"/>
              <w:rPr>
                <w:sz w:val="28"/>
                <w:szCs w:val="28"/>
                <w:lang w:val="uk-UA"/>
              </w:rPr>
            </w:pPr>
            <w:r w:rsidRPr="00A27721">
              <w:rPr>
                <w:sz w:val="28"/>
                <w:szCs w:val="28"/>
                <w:lang w:val="uk-UA"/>
              </w:rPr>
              <w:t>6</w:t>
            </w:r>
          </w:p>
        </w:tc>
        <w:tc>
          <w:tcPr>
            <w:tcW w:w="453" w:type="pct"/>
          </w:tcPr>
          <w:p w14:paraId="5A3EC86E"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70</w:t>
            </w:r>
          </w:p>
        </w:tc>
        <w:tc>
          <w:tcPr>
            <w:tcW w:w="471" w:type="pct"/>
            <w:vAlign w:val="center"/>
          </w:tcPr>
          <w:p w14:paraId="359BFFC0"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250</w:t>
            </w:r>
          </w:p>
        </w:tc>
        <w:tc>
          <w:tcPr>
            <w:tcW w:w="471" w:type="pct"/>
            <w:vAlign w:val="center"/>
          </w:tcPr>
          <w:p w14:paraId="3CAF2FC8"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100</w:t>
            </w:r>
          </w:p>
        </w:tc>
        <w:tc>
          <w:tcPr>
            <w:tcW w:w="484" w:type="pct"/>
            <w:vAlign w:val="center"/>
          </w:tcPr>
          <w:p w14:paraId="27C8ECFD"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1.8</w:t>
            </w:r>
          </w:p>
        </w:tc>
        <w:tc>
          <w:tcPr>
            <w:tcW w:w="484" w:type="pct"/>
            <w:vAlign w:val="center"/>
          </w:tcPr>
          <w:p w14:paraId="62387DE0"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w:t>
            </w:r>
          </w:p>
        </w:tc>
        <w:tc>
          <w:tcPr>
            <w:tcW w:w="417" w:type="pct"/>
            <w:vAlign w:val="center"/>
          </w:tcPr>
          <w:p w14:paraId="2C41DDA8"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25</w:t>
            </w:r>
          </w:p>
        </w:tc>
        <w:tc>
          <w:tcPr>
            <w:tcW w:w="453" w:type="pct"/>
            <w:vAlign w:val="center"/>
          </w:tcPr>
          <w:p w14:paraId="75E1435B"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20</w:t>
            </w:r>
          </w:p>
        </w:tc>
        <w:tc>
          <w:tcPr>
            <w:tcW w:w="603" w:type="pct"/>
            <w:vAlign w:val="center"/>
          </w:tcPr>
          <w:p w14:paraId="5DE1E548"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0.98</w:t>
            </w:r>
          </w:p>
        </w:tc>
        <w:tc>
          <w:tcPr>
            <w:tcW w:w="453" w:type="pct"/>
            <w:vAlign w:val="center"/>
          </w:tcPr>
          <w:p w14:paraId="3E25D24C"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18</w:t>
            </w:r>
          </w:p>
        </w:tc>
        <w:tc>
          <w:tcPr>
            <w:tcW w:w="454" w:type="pct"/>
            <w:vAlign w:val="center"/>
          </w:tcPr>
          <w:p w14:paraId="4C0190F7"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60</w:t>
            </w:r>
          </w:p>
        </w:tc>
      </w:tr>
      <w:tr w:rsidR="001516AD" w:rsidRPr="00A27721" w14:paraId="3932AF28" w14:textId="77777777" w:rsidTr="00851BDA">
        <w:tc>
          <w:tcPr>
            <w:tcW w:w="258" w:type="pct"/>
            <w:vAlign w:val="center"/>
          </w:tcPr>
          <w:p w14:paraId="26C35548" w14:textId="77777777" w:rsidR="001516AD" w:rsidRPr="00A27721" w:rsidRDefault="001516AD" w:rsidP="00241BE4">
            <w:pPr>
              <w:pStyle w:val="ae"/>
              <w:tabs>
                <w:tab w:val="left" w:pos="831"/>
              </w:tabs>
              <w:spacing w:after="0" w:line="300" w:lineRule="auto"/>
              <w:jc w:val="both"/>
              <w:rPr>
                <w:sz w:val="28"/>
                <w:szCs w:val="28"/>
                <w:lang w:val="uk-UA"/>
              </w:rPr>
            </w:pPr>
            <w:r w:rsidRPr="00A27721">
              <w:rPr>
                <w:sz w:val="28"/>
                <w:szCs w:val="28"/>
                <w:lang w:val="uk-UA"/>
              </w:rPr>
              <w:t>7</w:t>
            </w:r>
          </w:p>
        </w:tc>
        <w:tc>
          <w:tcPr>
            <w:tcW w:w="453" w:type="pct"/>
          </w:tcPr>
          <w:p w14:paraId="2EAB8299"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80</w:t>
            </w:r>
          </w:p>
        </w:tc>
        <w:tc>
          <w:tcPr>
            <w:tcW w:w="471" w:type="pct"/>
            <w:vAlign w:val="center"/>
          </w:tcPr>
          <w:p w14:paraId="04BE0073"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300</w:t>
            </w:r>
          </w:p>
        </w:tc>
        <w:tc>
          <w:tcPr>
            <w:tcW w:w="471" w:type="pct"/>
            <w:vAlign w:val="center"/>
          </w:tcPr>
          <w:p w14:paraId="0823FF97"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100</w:t>
            </w:r>
          </w:p>
        </w:tc>
        <w:tc>
          <w:tcPr>
            <w:tcW w:w="484" w:type="pct"/>
            <w:vAlign w:val="center"/>
          </w:tcPr>
          <w:p w14:paraId="68110617"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2</w:t>
            </w:r>
          </w:p>
        </w:tc>
        <w:tc>
          <w:tcPr>
            <w:tcW w:w="484" w:type="pct"/>
            <w:vAlign w:val="center"/>
          </w:tcPr>
          <w:p w14:paraId="70239012"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w:t>
            </w:r>
          </w:p>
        </w:tc>
        <w:tc>
          <w:tcPr>
            <w:tcW w:w="417" w:type="pct"/>
            <w:vAlign w:val="center"/>
          </w:tcPr>
          <w:p w14:paraId="1F5AFC13"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30</w:t>
            </w:r>
          </w:p>
        </w:tc>
        <w:tc>
          <w:tcPr>
            <w:tcW w:w="453" w:type="pct"/>
            <w:vAlign w:val="center"/>
          </w:tcPr>
          <w:p w14:paraId="0085305C"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22</w:t>
            </w:r>
          </w:p>
        </w:tc>
        <w:tc>
          <w:tcPr>
            <w:tcW w:w="603" w:type="pct"/>
            <w:vAlign w:val="center"/>
          </w:tcPr>
          <w:p w14:paraId="109CE987"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0.95</w:t>
            </w:r>
          </w:p>
        </w:tc>
        <w:tc>
          <w:tcPr>
            <w:tcW w:w="453" w:type="pct"/>
            <w:vAlign w:val="center"/>
          </w:tcPr>
          <w:p w14:paraId="6EB7AB0B"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20</w:t>
            </w:r>
          </w:p>
        </w:tc>
        <w:tc>
          <w:tcPr>
            <w:tcW w:w="454" w:type="pct"/>
            <w:vAlign w:val="center"/>
          </w:tcPr>
          <w:p w14:paraId="1729C9E2"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70</w:t>
            </w:r>
          </w:p>
        </w:tc>
      </w:tr>
      <w:tr w:rsidR="001516AD" w:rsidRPr="00A27721" w14:paraId="18A1D8D8" w14:textId="77777777" w:rsidTr="00851BDA">
        <w:tc>
          <w:tcPr>
            <w:tcW w:w="258" w:type="pct"/>
            <w:vAlign w:val="center"/>
          </w:tcPr>
          <w:p w14:paraId="68765304" w14:textId="77777777" w:rsidR="001516AD" w:rsidRPr="00A27721" w:rsidRDefault="001516AD" w:rsidP="00241BE4">
            <w:pPr>
              <w:pStyle w:val="ae"/>
              <w:tabs>
                <w:tab w:val="left" w:pos="831"/>
              </w:tabs>
              <w:spacing w:after="0" w:line="300" w:lineRule="auto"/>
              <w:jc w:val="both"/>
              <w:rPr>
                <w:sz w:val="28"/>
                <w:szCs w:val="28"/>
                <w:lang w:val="uk-UA"/>
              </w:rPr>
            </w:pPr>
            <w:r w:rsidRPr="00A27721">
              <w:rPr>
                <w:sz w:val="28"/>
                <w:szCs w:val="28"/>
                <w:lang w:val="uk-UA"/>
              </w:rPr>
              <w:t>8</w:t>
            </w:r>
          </w:p>
        </w:tc>
        <w:tc>
          <w:tcPr>
            <w:tcW w:w="453" w:type="pct"/>
          </w:tcPr>
          <w:p w14:paraId="1E5BB738"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90</w:t>
            </w:r>
          </w:p>
        </w:tc>
        <w:tc>
          <w:tcPr>
            <w:tcW w:w="471" w:type="pct"/>
            <w:vAlign w:val="center"/>
          </w:tcPr>
          <w:p w14:paraId="3F908F00"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400</w:t>
            </w:r>
          </w:p>
        </w:tc>
        <w:tc>
          <w:tcPr>
            <w:tcW w:w="471" w:type="pct"/>
            <w:vAlign w:val="center"/>
          </w:tcPr>
          <w:p w14:paraId="27CABA8F"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100</w:t>
            </w:r>
          </w:p>
        </w:tc>
        <w:tc>
          <w:tcPr>
            <w:tcW w:w="484" w:type="pct"/>
            <w:vAlign w:val="center"/>
          </w:tcPr>
          <w:p w14:paraId="2763C556"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2.5</w:t>
            </w:r>
          </w:p>
        </w:tc>
        <w:tc>
          <w:tcPr>
            <w:tcW w:w="484" w:type="pct"/>
            <w:vAlign w:val="center"/>
          </w:tcPr>
          <w:p w14:paraId="39962F5D"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w:t>
            </w:r>
          </w:p>
        </w:tc>
        <w:tc>
          <w:tcPr>
            <w:tcW w:w="417" w:type="pct"/>
            <w:vAlign w:val="center"/>
          </w:tcPr>
          <w:p w14:paraId="51A3C253"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35</w:t>
            </w:r>
          </w:p>
        </w:tc>
        <w:tc>
          <w:tcPr>
            <w:tcW w:w="453" w:type="pct"/>
            <w:vAlign w:val="center"/>
          </w:tcPr>
          <w:p w14:paraId="1262C531"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25</w:t>
            </w:r>
          </w:p>
        </w:tc>
        <w:tc>
          <w:tcPr>
            <w:tcW w:w="603" w:type="pct"/>
            <w:vAlign w:val="center"/>
          </w:tcPr>
          <w:p w14:paraId="7233B6E0"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0.9</w:t>
            </w:r>
          </w:p>
        </w:tc>
        <w:tc>
          <w:tcPr>
            <w:tcW w:w="453" w:type="pct"/>
            <w:vAlign w:val="center"/>
          </w:tcPr>
          <w:p w14:paraId="44FB938E"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22</w:t>
            </w:r>
          </w:p>
        </w:tc>
        <w:tc>
          <w:tcPr>
            <w:tcW w:w="454" w:type="pct"/>
            <w:vAlign w:val="center"/>
          </w:tcPr>
          <w:p w14:paraId="025882E2"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80</w:t>
            </w:r>
          </w:p>
        </w:tc>
      </w:tr>
      <w:tr w:rsidR="001516AD" w:rsidRPr="00A27721" w14:paraId="03E06EF8" w14:textId="77777777" w:rsidTr="00851BDA">
        <w:tc>
          <w:tcPr>
            <w:tcW w:w="258" w:type="pct"/>
            <w:vAlign w:val="center"/>
          </w:tcPr>
          <w:p w14:paraId="1408878D" w14:textId="77777777" w:rsidR="001516AD" w:rsidRPr="00A27721" w:rsidRDefault="001516AD" w:rsidP="00241BE4">
            <w:pPr>
              <w:pStyle w:val="ae"/>
              <w:tabs>
                <w:tab w:val="left" w:pos="831"/>
              </w:tabs>
              <w:spacing w:after="0" w:line="300" w:lineRule="auto"/>
              <w:jc w:val="both"/>
              <w:rPr>
                <w:sz w:val="28"/>
                <w:szCs w:val="28"/>
                <w:lang w:val="uk-UA" w:eastAsia="uk-UA"/>
              </w:rPr>
            </w:pPr>
            <w:r w:rsidRPr="00A27721">
              <w:rPr>
                <w:sz w:val="28"/>
                <w:szCs w:val="28"/>
                <w:lang w:val="uk-UA"/>
              </w:rPr>
              <w:t>9</w:t>
            </w:r>
          </w:p>
        </w:tc>
        <w:tc>
          <w:tcPr>
            <w:tcW w:w="453" w:type="pct"/>
          </w:tcPr>
          <w:p w14:paraId="2644F5BB"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100</w:t>
            </w:r>
          </w:p>
        </w:tc>
        <w:tc>
          <w:tcPr>
            <w:tcW w:w="471" w:type="pct"/>
            <w:vAlign w:val="center"/>
          </w:tcPr>
          <w:p w14:paraId="3E93C1AE"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500</w:t>
            </w:r>
          </w:p>
        </w:tc>
        <w:tc>
          <w:tcPr>
            <w:tcW w:w="471" w:type="pct"/>
            <w:vAlign w:val="center"/>
          </w:tcPr>
          <w:p w14:paraId="4579F346"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100</w:t>
            </w:r>
          </w:p>
        </w:tc>
        <w:tc>
          <w:tcPr>
            <w:tcW w:w="484" w:type="pct"/>
            <w:vAlign w:val="center"/>
          </w:tcPr>
          <w:p w14:paraId="72768DB5"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3</w:t>
            </w:r>
          </w:p>
        </w:tc>
        <w:tc>
          <w:tcPr>
            <w:tcW w:w="484" w:type="pct"/>
            <w:vAlign w:val="center"/>
          </w:tcPr>
          <w:p w14:paraId="49274B52"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1</w:t>
            </w:r>
          </w:p>
        </w:tc>
        <w:tc>
          <w:tcPr>
            <w:tcW w:w="417" w:type="pct"/>
            <w:vAlign w:val="center"/>
          </w:tcPr>
          <w:p w14:paraId="0381584B"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40</w:t>
            </w:r>
          </w:p>
        </w:tc>
        <w:tc>
          <w:tcPr>
            <w:tcW w:w="453" w:type="pct"/>
            <w:vAlign w:val="center"/>
          </w:tcPr>
          <w:p w14:paraId="1424DE03"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30</w:t>
            </w:r>
          </w:p>
        </w:tc>
        <w:tc>
          <w:tcPr>
            <w:tcW w:w="603" w:type="pct"/>
            <w:vAlign w:val="center"/>
          </w:tcPr>
          <w:p w14:paraId="6565C55F"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0.95</w:t>
            </w:r>
          </w:p>
        </w:tc>
        <w:tc>
          <w:tcPr>
            <w:tcW w:w="453" w:type="pct"/>
            <w:vAlign w:val="center"/>
          </w:tcPr>
          <w:p w14:paraId="0C51B4C4"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24</w:t>
            </w:r>
          </w:p>
        </w:tc>
        <w:tc>
          <w:tcPr>
            <w:tcW w:w="454" w:type="pct"/>
            <w:vAlign w:val="center"/>
          </w:tcPr>
          <w:p w14:paraId="35908238" w14:textId="77777777" w:rsidR="001516AD" w:rsidRPr="00A27721" w:rsidRDefault="001516AD" w:rsidP="00241BE4">
            <w:pPr>
              <w:pStyle w:val="ae"/>
              <w:tabs>
                <w:tab w:val="left" w:pos="831"/>
              </w:tabs>
              <w:spacing w:after="0" w:line="300" w:lineRule="auto"/>
              <w:jc w:val="center"/>
              <w:rPr>
                <w:sz w:val="28"/>
                <w:szCs w:val="28"/>
                <w:lang w:val="uk-UA" w:eastAsia="uk-UA"/>
              </w:rPr>
            </w:pPr>
            <w:r w:rsidRPr="00A27721">
              <w:rPr>
                <w:sz w:val="28"/>
                <w:szCs w:val="28"/>
                <w:lang w:val="uk-UA"/>
              </w:rPr>
              <w:t>90</w:t>
            </w:r>
          </w:p>
        </w:tc>
      </w:tr>
      <w:tr w:rsidR="001516AD" w:rsidRPr="00A27721" w14:paraId="3876040A" w14:textId="77777777" w:rsidTr="00851BDA">
        <w:tc>
          <w:tcPr>
            <w:tcW w:w="258" w:type="pct"/>
            <w:vAlign w:val="center"/>
          </w:tcPr>
          <w:p w14:paraId="540DE4A7" w14:textId="77777777" w:rsidR="001516AD" w:rsidRPr="00A27721" w:rsidRDefault="001516AD" w:rsidP="00241BE4">
            <w:pPr>
              <w:pStyle w:val="ae"/>
              <w:tabs>
                <w:tab w:val="left" w:pos="831"/>
              </w:tabs>
              <w:spacing w:after="0" w:line="300" w:lineRule="auto"/>
              <w:jc w:val="both"/>
              <w:rPr>
                <w:sz w:val="28"/>
                <w:szCs w:val="28"/>
                <w:lang w:val="uk-UA"/>
              </w:rPr>
            </w:pPr>
            <w:r w:rsidRPr="00A27721">
              <w:rPr>
                <w:sz w:val="28"/>
                <w:szCs w:val="28"/>
                <w:lang w:val="uk-UA"/>
              </w:rPr>
              <w:t>10</w:t>
            </w:r>
          </w:p>
        </w:tc>
        <w:tc>
          <w:tcPr>
            <w:tcW w:w="453" w:type="pct"/>
          </w:tcPr>
          <w:p w14:paraId="3409BC3A"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110</w:t>
            </w:r>
          </w:p>
        </w:tc>
        <w:tc>
          <w:tcPr>
            <w:tcW w:w="471" w:type="pct"/>
            <w:vAlign w:val="center"/>
          </w:tcPr>
          <w:p w14:paraId="7486C393"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50</w:t>
            </w:r>
          </w:p>
        </w:tc>
        <w:tc>
          <w:tcPr>
            <w:tcW w:w="471" w:type="pct"/>
            <w:vAlign w:val="center"/>
          </w:tcPr>
          <w:p w14:paraId="7109DBAE"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100</w:t>
            </w:r>
          </w:p>
        </w:tc>
        <w:tc>
          <w:tcPr>
            <w:tcW w:w="484" w:type="pct"/>
            <w:vAlign w:val="center"/>
          </w:tcPr>
          <w:p w14:paraId="223D9707"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0.5</w:t>
            </w:r>
          </w:p>
        </w:tc>
        <w:tc>
          <w:tcPr>
            <w:tcW w:w="484" w:type="pct"/>
            <w:vAlign w:val="center"/>
          </w:tcPr>
          <w:p w14:paraId="2FD7A1EA"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w:t>
            </w:r>
          </w:p>
        </w:tc>
        <w:tc>
          <w:tcPr>
            <w:tcW w:w="417" w:type="pct"/>
            <w:vAlign w:val="center"/>
          </w:tcPr>
          <w:p w14:paraId="7E6B5496"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10</w:t>
            </w:r>
          </w:p>
        </w:tc>
        <w:tc>
          <w:tcPr>
            <w:tcW w:w="453" w:type="pct"/>
            <w:vAlign w:val="center"/>
          </w:tcPr>
          <w:p w14:paraId="769902BD"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10</w:t>
            </w:r>
          </w:p>
        </w:tc>
        <w:tc>
          <w:tcPr>
            <w:tcW w:w="603" w:type="pct"/>
            <w:vAlign w:val="center"/>
          </w:tcPr>
          <w:p w14:paraId="670AFD6D"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1.0</w:t>
            </w:r>
          </w:p>
        </w:tc>
        <w:tc>
          <w:tcPr>
            <w:tcW w:w="453" w:type="pct"/>
            <w:vAlign w:val="center"/>
          </w:tcPr>
          <w:p w14:paraId="2BA926AD"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8</w:t>
            </w:r>
          </w:p>
        </w:tc>
        <w:tc>
          <w:tcPr>
            <w:tcW w:w="454" w:type="pct"/>
            <w:vAlign w:val="center"/>
          </w:tcPr>
          <w:p w14:paraId="133D79CA" w14:textId="77777777" w:rsidR="001516AD" w:rsidRPr="00A27721" w:rsidRDefault="001516AD" w:rsidP="00241BE4">
            <w:pPr>
              <w:pStyle w:val="ae"/>
              <w:tabs>
                <w:tab w:val="left" w:pos="831"/>
              </w:tabs>
              <w:spacing w:after="0" w:line="300" w:lineRule="auto"/>
              <w:jc w:val="center"/>
              <w:rPr>
                <w:sz w:val="28"/>
                <w:szCs w:val="28"/>
                <w:lang w:val="uk-UA"/>
              </w:rPr>
            </w:pPr>
            <w:r w:rsidRPr="00A27721">
              <w:rPr>
                <w:sz w:val="28"/>
                <w:szCs w:val="28"/>
                <w:lang w:val="uk-UA"/>
              </w:rPr>
              <w:t>100</w:t>
            </w:r>
          </w:p>
        </w:tc>
      </w:tr>
    </w:tbl>
    <w:p w14:paraId="2285BC51" w14:textId="77777777" w:rsidR="001516AD" w:rsidRPr="00A27721" w:rsidRDefault="001516AD" w:rsidP="00241BE4">
      <w:pPr>
        <w:pStyle w:val="ae"/>
        <w:tabs>
          <w:tab w:val="left" w:pos="831"/>
        </w:tabs>
        <w:spacing w:after="0" w:line="300" w:lineRule="auto"/>
        <w:ind w:firstLine="567"/>
        <w:jc w:val="both"/>
        <w:rPr>
          <w:sz w:val="28"/>
          <w:szCs w:val="28"/>
          <w:lang w:val="uk-UA" w:eastAsia="uk-UA"/>
        </w:rPr>
      </w:pPr>
    </w:p>
    <w:p w14:paraId="7F962A3E" w14:textId="77777777" w:rsidR="001516AD" w:rsidRPr="00A27721" w:rsidRDefault="001516AD" w:rsidP="00241BE4">
      <w:pPr>
        <w:pStyle w:val="ae"/>
        <w:spacing w:after="0" w:line="300" w:lineRule="auto"/>
        <w:ind w:firstLine="567"/>
        <w:jc w:val="center"/>
        <w:rPr>
          <w:b/>
          <w:iCs/>
          <w:sz w:val="28"/>
          <w:szCs w:val="28"/>
          <w:lang w:val="uk-UA"/>
        </w:rPr>
      </w:pPr>
      <w:r w:rsidRPr="00A27721">
        <w:rPr>
          <w:b/>
          <w:iCs/>
          <w:sz w:val="28"/>
          <w:szCs w:val="28"/>
          <w:lang w:val="uk-UA"/>
        </w:rPr>
        <w:t>Контрольні питання</w:t>
      </w:r>
    </w:p>
    <w:p w14:paraId="3EDF7CEB" w14:textId="77777777" w:rsidR="001516AD" w:rsidRPr="00A27721" w:rsidRDefault="001516AD" w:rsidP="00241BE4">
      <w:pPr>
        <w:pStyle w:val="ae"/>
        <w:tabs>
          <w:tab w:val="left" w:pos="961"/>
        </w:tabs>
        <w:spacing w:after="0" w:line="300" w:lineRule="auto"/>
        <w:ind w:right="20" w:firstLine="567"/>
        <w:jc w:val="both"/>
        <w:rPr>
          <w:sz w:val="28"/>
          <w:szCs w:val="28"/>
          <w:lang w:val="uk-UA"/>
        </w:rPr>
      </w:pPr>
      <w:r w:rsidRPr="00A27721">
        <w:rPr>
          <w:sz w:val="28"/>
          <w:szCs w:val="28"/>
          <w:lang w:val="uk-UA" w:eastAsia="uk-UA"/>
        </w:rPr>
        <w:t>1. Пояснити взаємозв'язок між струмами і напругою первинної й вторинної обмоток трансформатора.</w:t>
      </w:r>
    </w:p>
    <w:p w14:paraId="1EC80888" w14:textId="77777777" w:rsidR="001516AD" w:rsidRPr="00A27721" w:rsidRDefault="001516AD" w:rsidP="00241BE4">
      <w:pPr>
        <w:pStyle w:val="ae"/>
        <w:tabs>
          <w:tab w:val="left" w:pos="831"/>
        </w:tabs>
        <w:spacing w:after="0" w:line="300" w:lineRule="auto"/>
        <w:ind w:firstLine="567"/>
        <w:jc w:val="both"/>
        <w:rPr>
          <w:sz w:val="28"/>
          <w:szCs w:val="28"/>
          <w:lang w:val="uk-UA"/>
        </w:rPr>
      </w:pPr>
      <w:r w:rsidRPr="00A27721">
        <w:rPr>
          <w:sz w:val="28"/>
          <w:szCs w:val="28"/>
          <w:lang w:val="uk-UA" w:eastAsia="uk-UA"/>
        </w:rPr>
        <w:t>2. Пояснити основні режими роботи трансформатора.</w:t>
      </w:r>
    </w:p>
    <w:p w14:paraId="7AFC15FB" w14:textId="77777777" w:rsidR="001516AD" w:rsidRPr="00A27721" w:rsidRDefault="001516AD" w:rsidP="00241BE4">
      <w:pPr>
        <w:pStyle w:val="ae"/>
        <w:tabs>
          <w:tab w:val="left" w:pos="884"/>
        </w:tabs>
        <w:spacing w:after="0" w:line="300" w:lineRule="auto"/>
        <w:ind w:right="20" w:firstLine="567"/>
        <w:jc w:val="both"/>
        <w:rPr>
          <w:sz w:val="28"/>
          <w:szCs w:val="28"/>
          <w:lang w:val="uk-UA"/>
        </w:rPr>
      </w:pPr>
      <w:r w:rsidRPr="00A27721">
        <w:rPr>
          <w:sz w:val="28"/>
          <w:szCs w:val="28"/>
          <w:lang w:val="uk-UA" w:eastAsia="uk-UA"/>
        </w:rPr>
        <w:t>3. Пояснити, від чого залежить величина напруги на вторинній обмотці трансформатора.</w:t>
      </w:r>
    </w:p>
    <w:p w14:paraId="33E43073" w14:textId="77777777" w:rsidR="001516AD" w:rsidRPr="00A27721" w:rsidRDefault="001516AD" w:rsidP="00241BE4">
      <w:pPr>
        <w:pStyle w:val="ae"/>
        <w:tabs>
          <w:tab w:val="left" w:pos="831"/>
        </w:tabs>
        <w:spacing w:after="0" w:line="300" w:lineRule="auto"/>
        <w:ind w:firstLine="567"/>
        <w:jc w:val="both"/>
        <w:rPr>
          <w:sz w:val="28"/>
          <w:szCs w:val="28"/>
          <w:lang w:val="uk-UA"/>
        </w:rPr>
      </w:pPr>
      <w:r w:rsidRPr="00A27721">
        <w:rPr>
          <w:sz w:val="28"/>
          <w:szCs w:val="28"/>
          <w:lang w:val="uk-UA" w:eastAsia="uk-UA"/>
        </w:rPr>
        <w:t>4. Пояснити фізичні процеси, що відбуваються в трансформаторі.</w:t>
      </w:r>
    </w:p>
    <w:p w14:paraId="542385C4" w14:textId="77777777" w:rsidR="001516AD" w:rsidRPr="00A27721" w:rsidRDefault="001516AD" w:rsidP="00241BE4">
      <w:pPr>
        <w:pStyle w:val="ae"/>
        <w:tabs>
          <w:tab w:val="left" w:pos="831"/>
        </w:tabs>
        <w:spacing w:after="0" w:line="300" w:lineRule="auto"/>
        <w:ind w:firstLine="567"/>
        <w:jc w:val="both"/>
        <w:rPr>
          <w:sz w:val="28"/>
          <w:szCs w:val="28"/>
          <w:lang w:val="uk-UA"/>
        </w:rPr>
      </w:pPr>
      <w:r w:rsidRPr="00A27721">
        <w:rPr>
          <w:sz w:val="28"/>
          <w:szCs w:val="28"/>
          <w:lang w:val="uk-UA" w:eastAsia="uk-UA"/>
        </w:rPr>
        <w:t>5. Привести приклади використання трансформаторів.</w:t>
      </w:r>
    </w:p>
    <w:p w14:paraId="71CF8FCF" w14:textId="77777777" w:rsidR="001516AD" w:rsidRPr="00A27721" w:rsidRDefault="001516AD" w:rsidP="00241BE4">
      <w:pPr>
        <w:pStyle w:val="ae"/>
        <w:tabs>
          <w:tab w:val="left" w:pos="1038"/>
        </w:tabs>
        <w:spacing w:after="0" w:line="300" w:lineRule="auto"/>
        <w:ind w:right="20" w:firstLine="567"/>
        <w:jc w:val="both"/>
        <w:rPr>
          <w:sz w:val="28"/>
          <w:szCs w:val="28"/>
          <w:lang w:val="uk-UA"/>
        </w:rPr>
      </w:pPr>
      <w:r w:rsidRPr="00A27721">
        <w:rPr>
          <w:sz w:val="28"/>
          <w:szCs w:val="28"/>
          <w:lang w:val="uk-UA" w:eastAsia="uk-UA"/>
        </w:rPr>
        <w:t>6. Який пристрій називається трансформатором? Які параметри електричного кола він перетворює?</w:t>
      </w:r>
    </w:p>
    <w:p w14:paraId="42CCEFB6" w14:textId="77777777" w:rsidR="001516AD" w:rsidRPr="00A27721" w:rsidRDefault="001516AD" w:rsidP="00241BE4">
      <w:pPr>
        <w:pStyle w:val="ae"/>
        <w:tabs>
          <w:tab w:val="left" w:pos="831"/>
        </w:tabs>
        <w:spacing w:after="0" w:line="300" w:lineRule="auto"/>
        <w:ind w:firstLine="567"/>
        <w:jc w:val="both"/>
        <w:rPr>
          <w:sz w:val="28"/>
          <w:szCs w:val="28"/>
          <w:lang w:val="uk-UA"/>
        </w:rPr>
      </w:pPr>
      <w:r w:rsidRPr="00A27721">
        <w:rPr>
          <w:sz w:val="28"/>
          <w:szCs w:val="28"/>
          <w:lang w:val="uk-UA" w:eastAsia="uk-UA"/>
        </w:rPr>
        <w:t>7. На якому струмі можлива робота трансформатора?</w:t>
      </w:r>
    </w:p>
    <w:p w14:paraId="0641E8D7" w14:textId="2CADEF32" w:rsidR="001516AD" w:rsidRPr="00A27721" w:rsidRDefault="001516AD" w:rsidP="00241BE4">
      <w:pPr>
        <w:spacing w:line="300" w:lineRule="auto"/>
        <w:rPr>
          <w:sz w:val="28"/>
          <w:szCs w:val="28"/>
          <w:lang w:val="uk-UA"/>
        </w:rPr>
      </w:pPr>
      <w:r w:rsidRPr="00A27721">
        <w:rPr>
          <w:sz w:val="28"/>
          <w:szCs w:val="28"/>
          <w:lang w:val="uk-UA"/>
        </w:rPr>
        <w:br w:type="page"/>
      </w:r>
    </w:p>
    <w:p w14:paraId="1A1419C9" w14:textId="77777777" w:rsidR="001516AD" w:rsidRPr="00A27721" w:rsidRDefault="001516AD" w:rsidP="003E2C60">
      <w:pPr>
        <w:spacing w:line="300" w:lineRule="auto"/>
        <w:rPr>
          <w:b/>
          <w:sz w:val="28"/>
          <w:szCs w:val="28"/>
          <w:lang w:val="uk-UA"/>
        </w:rPr>
      </w:pPr>
      <w:r w:rsidRPr="00A27721">
        <w:rPr>
          <w:b/>
          <w:sz w:val="28"/>
          <w:szCs w:val="28"/>
          <w:lang w:val="uk-UA"/>
        </w:rPr>
        <w:lastRenderedPageBreak/>
        <w:t>Лабораторна робота № 8</w:t>
      </w:r>
    </w:p>
    <w:p w14:paraId="102E0099" w14:textId="77777777" w:rsidR="001516AD" w:rsidRPr="00A27721" w:rsidRDefault="001516AD" w:rsidP="00241BE4">
      <w:pPr>
        <w:spacing w:line="300" w:lineRule="auto"/>
        <w:jc w:val="center"/>
        <w:rPr>
          <w:b/>
          <w:sz w:val="28"/>
          <w:szCs w:val="28"/>
          <w:lang w:val="uk-UA" w:eastAsia="uk-UA"/>
        </w:rPr>
      </w:pPr>
      <w:r w:rsidRPr="00A27721">
        <w:rPr>
          <w:b/>
          <w:sz w:val="28"/>
          <w:szCs w:val="28"/>
          <w:lang w:val="uk-UA" w:eastAsia="uk-UA"/>
        </w:rPr>
        <w:t>Дослідження електричних фільтрів</w:t>
      </w:r>
    </w:p>
    <w:p w14:paraId="4FD9B97C" w14:textId="77777777" w:rsidR="001516AD" w:rsidRPr="00A27721" w:rsidRDefault="001516AD" w:rsidP="00241BE4">
      <w:pPr>
        <w:spacing w:line="300" w:lineRule="auto"/>
        <w:jc w:val="both"/>
        <w:rPr>
          <w:sz w:val="28"/>
          <w:szCs w:val="28"/>
          <w:lang w:val="uk-UA"/>
        </w:rPr>
      </w:pPr>
      <w:r w:rsidRPr="00A27721">
        <w:rPr>
          <w:b/>
          <w:sz w:val="28"/>
          <w:szCs w:val="28"/>
          <w:lang w:val="uk-UA"/>
        </w:rPr>
        <w:t>Мета роботи:</w:t>
      </w:r>
      <w:r w:rsidRPr="00A27721">
        <w:rPr>
          <w:sz w:val="28"/>
          <w:szCs w:val="28"/>
          <w:lang w:val="uk-UA"/>
        </w:rPr>
        <w:t xml:space="preserve"> вивчення основних властивостей і частотних характеристик фільтрів низьких та високих частот</w:t>
      </w:r>
      <w:r w:rsidRPr="00A27721">
        <w:rPr>
          <w:sz w:val="28"/>
          <w:szCs w:val="28"/>
          <w:lang w:val="uk-UA" w:eastAsia="uk-UA"/>
        </w:rPr>
        <w:t>.</w:t>
      </w:r>
    </w:p>
    <w:p w14:paraId="6EADA3F5" w14:textId="77777777" w:rsidR="001516AD" w:rsidRPr="00A27721" w:rsidRDefault="001516AD" w:rsidP="00241BE4">
      <w:pPr>
        <w:spacing w:line="300" w:lineRule="auto"/>
        <w:jc w:val="center"/>
        <w:rPr>
          <w:b/>
          <w:sz w:val="28"/>
          <w:szCs w:val="28"/>
          <w:lang w:val="uk-UA"/>
        </w:rPr>
      </w:pPr>
    </w:p>
    <w:p w14:paraId="1677ED03" w14:textId="77777777" w:rsidR="001516AD" w:rsidRPr="00A27721" w:rsidRDefault="001516AD" w:rsidP="00241BE4">
      <w:pPr>
        <w:spacing w:line="300" w:lineRule="auto"/>
        <w:jc w:val="center"/>
        <w:rPr>
          <w:b/>
          <w:sz w:val="28"/>
          <w:szCs w:val="28"/>
          <w:lang w:val="uk-UA"/>
        </w:rPr>
      </w:pPr>
      <w:r w:rsidRPr="00A27721">
        <w:rPr>
          <w:b/>
          <w:sz w:val="28"/>
          <w:szCs w:val="28"/>
          <w:lang w:val="uk-UA"/>
        </w:rPr>
        <w:t>Теоретичні відомості</w:t>
      </w:r>
    </w:p>
    <w:p w14:paraId="11CC3B13" w14:textId="77777777" w:rsidR="001516AD" w:rsidRPr="00A27721" w:rsidRDefault="001516AD" w:rsidP="00241BE4">
      <w:pPr>
        <w:spacing w:line="300" w:lineRule="auto"/>
        <w:ind w:firstLine="540"/>
        <w:jc w:val="both"/>
        <w:rPr>
          <w:sz w:val="28"/>
          <w:szCs w:val="28"/>
          <w:lang w:val="uk-UA"/>
        </w:rPr>
      </w:pPr>
      <w:r w:rsidRPr="00A27721">
        <w:rPr>
          <w:sz w:val="28"/>
          <w:szCs w:val="28"/>
          <w:lang w:val="uk-UA"/>
        </w:rPr>
        <w:t>Електричними фільтрами називають чотириполюсники, що пропускають струми одних частот і затримують струми інших частот.</w:t>
      </w:r>
    </w:p>
    <w:p w14:paraId="03CEB149" w14:textId="70E55410" w:rsidR="001516AD" w:rsidRPr="00A27721" w:rsidRDefault="001516AD" w:rsidP="00241BE4">
      <w:pPr>
        <w:spacing w:line="300" w:lineRule="auto"/>
        <w:ind w:firstLine="540"/>
        <w:jc w:val="both"/>
        <w:rPr>
          <w:sz w:val="28"/>
          <w:szCs w:val="28"/>
          <w:lang w:val="uk-UA"/>
        </w:rPr>
      </w:pPr>
      <w:r w:rsidRPr="00A27721">
        <w:rPr>
          <w:sz w:val="28"/>
          <w:szCs w:val="28"/>
          <w:lang w:val="uk-UA"/>
        </w:rPr>
        <w:t>Електричні фільтри поділяються на слідуючи типи: фільтри вищих частот (ФВЧ), фільтри низьких частот (ФНЧ), смугові фільтри (СФ), загороджувальні фільтри (ЗФ).Кожен тип фільтра має ряд модифікацій, які відрізняються різними елементами (фільтри L-C, фільтри R-C, кварцові фільтри, електромеханічні і т.д.); схемою з‘єднання елементів (простіші фільтри к-типу, m-типу, мостові фільтри і т.д.).</w:t>
      </w:r>
    </w:p>
    <w:p w14:paraId="2B73F545" w14:textId="77777777" w:rsidR="001516AD" w:rsidRPr="00A27721" w:rsidRDefault="001516AD" w:rsidP="00241BE4">
      <w:pPr>
        <w:spacing w:line="300" w:lineRule="auto"/>
        <w:ind w:firstLine="540"/>
        <w:jc w:val="both"/>
        <w:rPr>
          <w:sz w:val="28"/>
          <w:szCs w:val="28"/>
          <w:lang w:val="uk-UA"/>
        </w:rPr>
      </w:pPr>
      <w:r w:rsidRPr="00A27721">
        <w:rPr>
          <w:sz w:val="28"/>
          <w:szCs w:val="28"/>
          <w:lang w:val="uk-UA"/>
        </w:rPr>
        <w:t>Фільтри L-C-типу мають багато різновидів: к-типу, m-типу, мостові. Фільтри к-типу Т- і П-подібних схем мають у послідовному і паралельному плечах елементи з реактивними опорами Z</w:t>
      </w:r>
      <w:r w:rsidRPr="00A27721">
        <w:rPr>
          <w:sz w:val="28"/>
          <w:szCs w:val="28"/>
          <w:vertAlign w:val="subscript"/>
          <w:lang w:val="uk-UA"/>
        </w:rPr>
        <w:t>1</w:t>
      </w:r>
      <w:r w:rsidRPr="00A27721">
        <w:rPr>
          <w:sz w:val="28"/>
          <w:szCs w:val="28"/>
          <w:lang w:val="uk-UA"/>
        </w:rPr>
        <w:t xml:space="preserve"> і Z</w:t>
      </w:r>
      <w:r w:rsidRPr="00A27721">
        <w:rPr>
          <w:sz w:val="28"/>
          <w:szCs w:val="28"/>
          <w:vertAlign w:val="subscript"/>
          <w:lang w:val="uk-UA"/>
        </w:rPr>
        <w:t>2</w:t>
      </w:r>
      <w:r w:rsidRPr="00A27721">
        <w:rPr>
          <w:sz w:val="28"/>
          <w:szCs w:val="28"/>
          <w:lang w:val="uk-UA"/>
        </w:rPr>
        <w:t xml:space="preserve">. Ці опори вибрані таким чином, щоб величина </w:t>
      </w:r>
      <m:oMath>
        <m:rad>
          <m:radPr>
            <m:degHide m:val="1"/>
            <m:ctrlPr>
              <w:rPr>
                <w:rFonts w:ascii="Cambria Math" w:hAnsi="Cambria Math"/>
                <w:i/>
                <w:sz w:val="28"/>
                <w:szCs w:val="28"/>
                <w:lang w:val="uk-UA"/>
              </w:rPr>
            </m:ctrlPr>
          </m:radPr>
          <m:deg/>
          <m:e>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1</m:t>
                </m:r>
              </m:sub>
            </m:sSub>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2</m:t>
                </m:r>
              </m:sub>
            </m:sSub>
          </m:e>
        </m:rad>
      </m:oMath>
      <w:r w:rsidRPr="00A27721">
        <w:rPr>
          <w:sz w:val="28"/>
          <w:szCs w:val="28"/>
          <w:lang w:val="uk-UA"/>
        </w:rPr>
        <w:t xml:space="preserve"> дорівнювала якомусь числу К, яке не залежить від частоти. Фільтри, у яких цей добуток залежить від частоти, називають m-фільтрами.</w:t>
      </w:r>
    </w:p>
    <w:p w14:paraId="1A9510F1" w14:textId="77777777" w:rsidR="001516AD" w:rsidRPr="00A27721" w:rsidRDefault="001516AD" w:rsidP="00241BE4">
      <w:pPr>
        <w:spacing w:line="300" w:lineRule="auto"/>
        <w:ind w:firstLine="540"/>
        <w:jc w:val="both"/>
        <w:rPr>
          <w:sz w:val="28"/>
          <w:szCs w:val="28"/>
          <w:lang w:val="uk-UA"/>
        </w:rPr>
      </w:pPr>
      <w:r w:rsidRPr="00A27721">
        <w:rPr>
          <w:sz w:val="28"/>
          <w:szCs w:val="28"/>
          <w:lang w:val="uk-UA"/>
        </w:rPr>
        <w:t>Найпростіші фільтри к-типу мають схеми, які зображені на рис. 8.1: а) Г-подібну ланку; б) Т-подібну ланку; в) П-подібну ланку. Простішу Г-подібну ланку частіше називають напівланкою.</w:t>
      </w:r>
    </w:p>
    <w:p w14:paraId="63B79BDB" w14:textId="77777777" w:rsidR="001516AD" w:rsidRPr="00A27721" w:rsidRDefault="001516AD" w:rsidP="00241BE4">
      <w:pPr>
        <w:spacing w:line="300" w:lineRule="auto"/>
        <w:ind w:firstLine="708"/>
        <w:jc w:val="both"/>
        <w:rPr>
          <w:sz w:val="28"/>
          <w:szCs w:val="28"/>
          <w:lang w:val="uk-UA"/>
        </w:rPr>
      </w:pPr>
      <w:r w:rsidRPr="00A27721">
        <w:rPr>
          <w:sz w:val="28"/>
          <w:szCs w:val="28"/>
          <w:lang w:val="uk-UA"/>
        </w:rPr>
        <w:t>Діапазон частот, що пропускаються фільтром без згасання, називають – смугою прозорості, а діапазон частот, що пропускаються фільтром із затуханням (згасанням) – смугою затухання (згасання). Частоту, яка є межею між смугами прозорості та затухання, називають частотою зрізу – це частота, на якій вихідний сигнал фільтра зменшується до 70,7% (−3 дБ) від свого максимального значення в смузі пропускання.</w:t>
      </w:r>
    </w:p>
    <w:p w14:paraId="15E30424" w14:textId="77777777" w:rsidR="001516AD" w:rsidRPr="00A27721" w:rsidRDefault="001516AD" w:rsidP="003E2C60">
      <w:pPr>
        <w:spacing w:line="300" w:lineRule="auto"/>
        <w:jc w:val="center"/>
        <w:rPr>
          <w:sz w:val="28"/>
          <w:szCs w:val="28"/>
          <w:lang w:val="uk-UA"/>
        </w:rPr>
      </w:pPr>
      <w:r w:rsidRPr="00A27721">
        <w:rPr>
          <w:noProof/>
          <w:sz w:val="28"/>
          <w:szCs w:val="28"/>
          <w:lang w:val="uk-UA"/>
        </w:rPr>
        <w:drawing>
          <wp:inline distT="0" distB="0" distL="0" distR="0" wp14:anchorId="284E2D73" wp14:editId="24C4157A">
            <wp:extent cx="6178530" cy="1562100"/>
            <wp:effectExtent l="0" t="0" r="0" b="0"/>
            <wp:docPr id="210777502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7775020" name=""/>
                    <pic:cNvPicPr/>
                  </pic:nvPicPr>
                  <pic:blipFill>
                    <a:blip r:embed="rId51"/>
                    <a:stretch>
                      <a:fillRect/>
                    </a:stretch>
                  </pic:blipFill>
                  <pic:spPr>
                    <a:xfrm>
                      <a:off x="0" y="0"/>
                      <a:ext cx="6202655" cy="1568200"/>
                    </a:xfrm>
                    <a:prstGeom prst="rect">
                      <a:avLst/>
                    </a:prstGeom>
                  </pic:spPr>
                </pic:pic>
              </a:graphicData>
            </a:graphic>
          </wp:inline>
        </w:drawing>
      </w:r>
    </w:p>
    <w:p w14:paraId="41229BEA" w14:textId="77777777" w:rsidR="001516AD" w:rsidRPr="00A27721" w:rsidRDefault="001516AD" w:rsidP="00241BE4">
      <w:pPr>
        <w:spacing w:line="300" w:lineRule="auto"/>
        <w:jc w:val="center"/>
        <w:rPr>
          <w:sz w:val="28"/>
          <w:szCs w:val="28"/>
          <w:lang w:val="uk-UA"/>
        </w:rPr>
      </w:pPr>
      <w:r w:rsidRPr="00A27721">
        <w:rPr>
          <w:sz w:val="28"/>
          <w:szCs w:val="28"/>
          <w:lang w:val="uk-UA"/>
        </w:rPr>
        <w:t>а)                                              б)                                              в)</w:t>
      </w:r>
    </w:p>
    <w:p w14:paraId="67C43ABE" w14:textId="216E7A34" w:rsidR="001516AD" w:rsidRDefault="001516AD" w:rsidP="00241BE4">
      <w:pPr>
        <w:spacing w:line="300" w:lineRule="auto"/>
        <w:ind w:firstLine="540"/>
        <w:jc w:val="center"/>
        <w:rPr>
          <w:sz w:val="28"/>
          <w:szCs w:val="28"/>
          <w:lang w:val="uk-UA"/>
        </w:rPr>
      </w:pPr>
      <w:r w:rsidRPr="00A27721">
        <w:rPr>
          <w:sz w:val="28"/>
          <w:szCs w:val="28"/>
          <w:lang w:val="uk-UA"/>
        </w:rPr>
        <w:t>Рисунок 8.1 – Схеми пасивних LC-фільтрів</w:t>
      </w:r>
    </w:p>
    <w:p w14:paraId="2652EF77" w14:textId="77777777" w:rsidR="00EB53D3" w:rsidRPr="00A27721" w:rsidRDefault="00EB53D3" w:rsidP="00241BE4">
      <w:pPr>
        <w:spacing w:line="300" w:lineRule="auto"/>
        <w:ind w:firstLine="540"/>
        <w:jc w:val="center"/>
        <w:rPr>
          <w:sz w:val="28"/>
          <w:szCs w:val="28"/>
          <w:lang w:val="uk-UA"/>
        </w:rPr>
      </w:pPr>
    </w:p>
    <w:p w14:paraId="6E0E89F3" w14:textId="77777777" w:rsidR="001516AD" w:rsidRPr="00A27721" w:rsidRDefault="001516AD" w:rsidP="00241BE4">
      <w:pPr>
        <w:spacing w:line="300" w:lineRule="auto"/>
        <w:ind w:firstLine="540"/>
        <w:jc w:val="both"/>
        <w:rPr>
          <w:sz w:val="28"/>
          <w:szCs w:val="28"/>
          <w:lang w:val="uk-UA"/>
        </w:rPr>
      </w:pPr>
      <w:r w:rsidRPr="00A27721">
        <w:rPr>
          <w:sz w:val="28"/>
          <w:szCs w:val="28"/>
          <w:lang w:val="uk-UA"/>
        </w:rPr>
        <w:lastRenderedPageBreak/>
        <w:t xml:space="preserve">Будь-який фільтр характеризується наступними параметрами: характеристичним опором </w:t>
      </w:r>
      <w:r w:rsidRPr="00A27721">
        <w:rPr>
          <w:i/>
          <w:sz w:val="28"/>
          <w:szCs w:val="28"/>
          <w:lang w:val="uk-UA"/>
        </w:rPr>
        <w:t>Z</w:t>
      </w:r>
      <w:r w:rsidRPr="00A27721">
        <w:rPr>
          <w:i/>
          <w:sz w:val="28"/>
          <w:szCs w:val="28"/>
          <w:vertAlign w:val="subscript"/>
          <w:lang w:val="uk-UA"/>
        </w:rPr>
        <w:t>с</w:t>
      </w:r>
      <w:r w:rsidRPr="00A27721">
        <w:rPr>
          <w:sz w:val="28"/>
          <w:szCs w:val="28"/>
          <w:lang w:val="uk-UA"/>
        </w:rPr>
        <w:t xml:space="preserve"> та постійною передавання </w:t>
      </w:r>
      <w:r w:rsidRPr="00A27721">
        <w:rPr>
          <w:i/>
          <w:sz w:val="28"/>
          <w:szCs w:val="28"/>
          <w:lang w:val="uk-UA"/>
        </w:rPr>
        <w:t>Г=а+jb</w:t>
      </w:r>
      <w:r w:rsidRPr="00A27721">
        <w:rPr>
          <w:sz w:val="28"/>
          <w:szCs w:val="28"/>
          <w:lang w:val="uk-UA"/>
        </w:rPr>
        <w:t xml:space="preserve"> (</w:t>
      </w:r>
      <w:r w:rsidRPr="00A27721">
        <w:rPr>
          <w:i/>
          <w:sz w:val="28"/>
          <w:szCs w:val="28"/>
          <w:lang w:val="uk-UA"/>
        </w:rPr>
        <w:t>a</w:t>
      </w:r>
      <w:r w:rsidRPr="00A27721">
        <w:rPr>
          <w:sz w:val="28"/>
          <w:szCs w:val="28"/>
          <w:lang w:val="uk-UA"/>
        </w:rPr>
        <w:t xml:space="preserve"> – коефіцієнт затухання фільтра, </w:t>
      </w:r>
      <w:r w:rsidRPr="00A27721">
        <w:rPr>
          <w:i/>
          <w:sz w:val="28"/>
          <w:szCs w:val="28"/>
          <w:lang w:val="uk-UA"/>
        </w:rPr>
        <w:t>b</w:t>
      </w:r>
      <w:r w:rsidRPr="00A27721">
        <w:rPr>
          <w:sz w:val="28"/>
          <w:szCs w:val="28"/>
          <w:lang w:val="uk-UA"/>
        </w:rPr>
        <w:t xml:space="preserve"> – коефіцієнт фази фільтра).</w:t>
      </w:r>
    </w:p>
    <w:p w14:paraId="3ECF23F1" w14:textId="77777777" w:rsidR="001516AD" w:rsidRPr="00A27721" w:rsidRDefault="001516AD" w:rsidP="00241BE4">
      <w:pPr>
        <w:spacing w:line="300" w:lineRule="auto"/>
        <w:ind w:firstLine="540"/>
        <w:jc w:val="both"/>
        <w:rPr>
          <w:sz w:val="28"/>
          <w:szCs w:val="28"/>
          <w:lang w:val="uk-UA"/>
        </w:rPr>
      </w:pPr>
      <w:r w:rsidRPr="00A27721">
        <w:rPr>
          <w:sz w:val="28"/>
          <w:szCs w:val="28"/>
          <w:lang w:val="uk-UA"/>
        </w:rPr>
        <w:t xml:space="preserve">Коефіцієнти </w:t>
      </w:r>
      <w:r w:rsidRPr="00A27721">
        <w:rPr>
          <w:i/>
          <w:sz w:val="28"/>
          <w:szCs w:val="28"/>
          <w:lang w:val="uk-UA"/>
        </w:rPr>
        <w:t>а</w:t>
      </w:r>
      <w:r w:rsidRPr="00A27721">
        <w:rPr>
          <w:sz w:val="28"/>
          <w:szCs w:val="28"/>
          <w:lang w:val="uk-UA"/>
        </w:rPr>
        <w:t xml:space="preserve"> і </w:t>
      </w:r>
      <w:r w:rsidRPr="00A27721">
        <w:rPr>
          <w:i/>
          <w:sz w:val="28"/>
          <w:szCs w:val="28"/>
          <w:lang w:val="uk-UA"/>
        </w:rPr>
        <w:t>b</w:t>
      </w:r>
      <w:r w:rsidRPr="00A27721">
        <w:rPr>
          <w:sz w:val="28"/>
          <w:szCs w:val="28"/>
          <w:lang w:val="uk-UA"/>
        </w:rPr>
        <w:t xml:space="preserve"> визначаються параметрами фільтра (чотириполюсника) і не залежать від величини опору навантаження, але експериментально визначаються тільки при узгодженому навантаженні, тобто коли Z</w:t>
      </w:r>
      <w:r w:rsidRPr="00A27721">
        <w:rPr>
          <w:sz w:val="28"/>
          <w:szCs w:val="28"/>
          <w:vertAlign w:val="subscript"/>
          <w:lang w:val="uk-UA"/>
        </w:rPr>
        <w:t>н</w:t>
      </w:r>
      <w:r w:rsidRPr="00A27721">
        <w:rPr>
          <w:sz w:val="28"/>
          <w:szCs w:val="28"/>
          <w:lang w:val="uk-UA"/>
        </w:rPr>
        <w:t>=Z</w:t>
      </w:r>
      <w:r w:rsidRPr="00A27721">
        <w:rPr>
          <w:sz w:val="28"/>
          <w:szCs w:val="28"/>
          <w:vertAlign w:val="subscript"/>
          <w:lang w:val="uk-UA"/>
        </w:rPr>
        <w:t>с</w:t>
      </w:r>
      <w:r w:rsidRPr="00A27721">
        <w:rPr>
          <w:sz w:val="28"/>
          <w:szCs w:val="28"/>
          <w:lang w:val="uk-UA"/>
        </w:rPr>
        <w:t>.</w:t>
      </w:r>
    </w:p>
    <w:p w14:paraId="2BA2A759" w14:textId="77777777" w:rsidR="001516AD" w:rsidRPr="00A27721" w:rsidRDefault="001516AD" w:rsidP="00241BE4">
      <w:pPr>
        <w:spacing w:line="300" w:lineRule="auto"/>
        <w:ind w:firstLine="540"/>
        <w:jc w:val="both"/>
        <w:rPr>
          <w:sz w:val="28"/>
          <w:szCs w:val="28"/>
          <w:lang w:val="uk-UA"/>
        </w:rPr>
      </w:pPr>
      <w:r w:rsidRPr="00A27721">
        <w:rPr>
          <w:sz w:val="28"/>
          <w:szCs w:val="28"/>
          <w:lang w:val="uk-UA"/>
        </w:rPr>
        <w:t>При узгодженому навантаженні фільтра:</w:t>
      </w:r>
    </w:p>
    <w:p w14:paraId="19FAD029" w14:textId="77777777" w:rsidR="001516AD" w:rsidRPr="00A27721" w:rsidRDefault="001516AD" w:rsidP="00241BE4">
      <w:pPr>
        <w:spacing w:line="300" w:lineRule="auto"/>
        <w:ind w:firstLine="540"/>
        <w:jc w:val="both"/>
        <w:rPr>
          <w:sz w:val="28"/>
          <w:szCs w:val="28"/>
          <w:lang w:val="uk-UA"/>
        </w:rPr>
      </w:pPr>
    </w:p>
    <w:p w14:paraId="46106BAB" w14:textId="77777777" w:rsidR="001516AD" w:rsidRPr="00A27721" w:rsidRDefault="00874D76" w:rsidP="00241BE4">
      <w:pPr>
        <w:tabs>
          <w:tab w:val="right" w:pos="5670"/>
          <w:tab w:val="right" w:pos="9072"/>
        </w:tabs>
        <w:spacing w:line="300" w:lineRule="auto"/>
        <w:jc w:val="right"/>
        <w:rPr>
          <w:sz w:val="28"/>
          <w:szCs w:val="28"/>
          <w:lang w:val="uk-UA"/>
        </w:rPr>
      </w:pPr>
      <m:oMath>
        <m:f>
          <m:fPr>
            <m:ctrlPr>
              <w:rPr>
                <w:rFonts w:ascii="Cambria Math" w:hAnsi="Cambria Math"/>
                <w:i/>
                <w:sz w:val="28"/>
                <w:szCs w:val="28"/>
                <w:lang w:val="uk-UA"/>
              </w:rPr>
            </m:ctrlPr>
          </m:fPr>
          <m:num>
            <m:bar>
              <m:barPr>
                <m:ctrlPr>
                  <w:rPr>
                    <w:rFonts w:ascii="Cambria Math" w:hAnsi="Cambria Math"/>
                    <w:i/>
                    <w:sz w:val="28"/>
                    <w:szCs w:val="28"/>
                    <w:lang w:val="uk-UA"/>
                  </w:rPr>
                </m:ctrlPr>
              </m:barP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1</m:t>
                    </m:r>
                  </m:sub>
                </m:sSub>
              </m:e>
            </m:bar>
          </m:num>
          <m:den>
            <m:bar>
              <m:barPr>
                <m:ctrlPr>
                  <w:rPr>
                    <w:rFonts w:ascii="Cambria Math" w:hAnsi="Cambria Math"/>
                    <w:i/>
                    <w:sz w:val="28"/>
                    <w:szCs w:val="28"/>
                    <w:lang w:val="uk-UA"/>
                  </w:rPr>
                </m:ctrlPr>
              </m:barP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2</m:t>
                    </m:r>
                  </m:sub>
                </m:sSub>
              </m:e>
            </m:bar>
          </m:den>
        </m:f>
        <m:r>
          <w:rPr>
            <w:rFonts w:ascii="Cambria Math" w:hAnsi="Cambria Math"/>
            <w:sz w:val="28"/>
            <w:szCs w:val="28"/>
            <w:lang w:val="uk-UA"/>
          </w:rPr>
          <m:t>=</m:t>
        </m:r>
        <m:f>
          <m:fPr>
            <m:ctrlPr>
              <w:rPr>
                <w:rFonts w:ascii="Cambria Math" w:hAnsi="Cambria Math"/>
                <w:i/>
                <w:sz w:val="28"/>
                <w:szCs w:val="28"/>
                <w:lang w:val="uk-UA"/>
              </w:rPr>
            </m:ctrlPr>
          </m:fPr>
          <m:num>
            <m:bar>
              <m:barPr>
                <m:ctrlPr>
                  <w:rPr>
                    <w:rFonts w:ascii="Cambria Math" w:hAnsi="Cambria Math"/>
                    <w:i/>
                    <w:sz w:val="28"/>
                    <w:szCs w:val="28"/>
                    <w:lang w:val="uk-UA"/>
                  </w:rPr>
                </m:ctrlPr>
              </m:barPr>
              <m:e>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2</m:t>
                    </m:r>
                  </m:sub>
                </m:sSub>
              </m:e>
            </m:bar>
          </m:num>
          <m:den>
            <m:bar>
              <m:barPr>
                <m:ctrlPr>
                  <w:rPr>
                    <w:rFonts w:ascii="Cambria Math" w:hAnsi="Cambria Math"/>
                    <w:i/>
                    <w:sz w:val="28"/>
                    <w:szCs w:val="28"/>
                    <w:lang w:val="uk-UA"/>
                  </w:rPr>
                </m:ctrlPr>
              </m:barPr>
              <m:e>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1</m:t>
                    </m:r>
                  </m:sub>
                </m:sSub>
              </m:e>
            </m:bar>
          </m:den>
        </m:f>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e</m:t>
            </m:r>
          </m:e>
          <m:sup>
            <m:r>
              <w:rPr>
                <w:rFonts w:ascii="Cambria Math" w:hAnsi="Cambria Math"/>
                <w:sz w:val="28"/>
                <w:szCs w:val="28"/>
                <w:lang w:val="uk-UA"/>
              </w:rPr>
              <m:t>Г</m:t>
            </m:r>
          </m:sup>
        </m:sSup>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e</m:t>
            </m:r>
          </m:e>
          <m:sup>
            <m:r>
              <w:rPr>
                <w:rFonts w:ascii="Cambria Math" w:hAnsi="Cambria Math"/>
                <w:sz w:val="28"/>
                <w:szCs w:val="28"/>
                <w:lang w:val="uk-UA"/>
              </w:rPr>
              <m:t>a</m:t>
            </m:r>
          </m:sup>
        </m:sSup>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e</m:t>
            </m:r>
          </m:e>
          <m:sup>
            <m:r>
              <w:rPr>
                <w:rFonts w:ascii="Cambria Math" w:hAnsi="Cambria Math"/>
                <w:sz w:val="28"/>
                <w:szCs w:val="28"/>
                <w:lang w:val="uk-UA"/>
              </w:rPr>
              <m:t>jb</m:t>
            </m:r>
          </m:sup>
        </m:sSup>
      </m:oMath>
      <w:r w:rsidR="001516AD" w:rsidRPr="00A27721">
        <w:rPr>
          <w:sz w:val="28"/>
          <w:szCs w:val="28"/>
          <w:lang w:val="uk-UA"/>
        </w:rPr>
        <w:t>.                                             (8.1)</w:t>
      </w:r>
    </w:p>
    <w:p w14:paraId="7EFF507D" w14:textId="77777777" w:rsidR="001516AD" w:rsidRPr="00A27721" w:rsidRDefault="001516AD" w:rsidP="00241BE4">
      <w:pPr>
        <w:tabs>
          <w:tab w:val="right" w:pos="5670"/>
          <w:tab w:val="right" w:pos="9072"/>
        </w:tabs>
        <w:spacing w:line="300" w:lineRule="auto"/>
        <w:jc w:val="center"/>
        <w:rPr>
          <w:sz w:val="28"/>
          <w:szCs w:val="28"/>
          <w:lang w:val="uk-UA"/>
        </w:rPr>
      </w:pPr>
    </w:p>
    <w:p w14:paraId="23BFD5A8" w14:textId="77777777" w:rsidR="001516AD" w:rsidRPr="00A27721" w:rsidRDefault="001516AD" w:rsidP="00241BE4">
      <w:pPr>
        <w:spacing w:line="300" w:lineRule="auto"/>
        <w:rPr>
          <w:sz w:val="28"/>
          <w:szCs w:val="28"/>
          <w:lang w:val="uk-UA"/>
        </w:rPr>
      </w:pPr>
      <w:r w:rsidRPr="00A27721">
        <w:rPr>
          <w:sz w:val="28"/>
          <w:szCs w:val="28"/>
          <w:lang w:val="uk-UA"/>
        </w:rPr>
        <w:t xml:space="preserve">Звідси одержуємо: </w:t>
      </w:r>
      <w:r w:rsidRPr="00A27721">
        <w:rPr>
          <w:i/>
          <w:sz w:val="28"/>
          <w:szCs w:val="28"/>
          <w:lang w:val="uk-UA"/>
        </w:rPr>
        <w:t>а=ln(U</w:t>
      </w:r>
      <w:r w:rsidRPr="00A27721">
        <w:rPr>
          <w:i/>
          <w:sz w:val="28"/>
          <w:szCs w:val="28"/>
          <w:vertAlign w:val="subscript"/>
          <w:lang w:val="uk-UA"/>
        </w:rPr>
        <w:t>1</w:t>
      </w:r>
      <w:r w:rsidRPr="00A27721">
        <w:rPr>
          <w:i/>
          <w:sz w:val="28"/>
          <w:szCs w:val="28"/>
          <w:lang w:val="uk-UA"/>
        </w:rPr>
        <w:t>/U</w:t>
      </w:r>
      <w:r w:rsidRPr="00A27721">
        <w:rPr>
          <w:i/>
          <w:sz w:val="28"/>
          <w:szCs w:val="28"/>
          <w:vertAlign w:val="subscript"/>
          <w:lang w:val="uk-UA"/>
        </w:rPr>
        <w:t>2</w:t>
      </w:r>
      <w:r w:rsidRPr="00A27721">
        <w:rPr>
          <w:i/>
          <w:sz w:val="28"/>
          <w:szCs w:val="28"/>
          <w:lang w:val="uk-UA"/>
        </w:rPr>
        <w:t>)</w:t>
      </w:r>
      <w:r w:rsidRPr="00A27721">
        <w:rPr>
          <w:sz w:val="28"/>
          <w:szCs w:val="28"/>
          <w:lang w:val="uk-UA"/>
        </w:rPr>
        <w:t xml:space="preserve">, Нп; </w:t>
      </w:r>
      <w:r w:rsidRPr="00A27721">
        <w:rPr>
          <w:i/>
          <w:sz w:val="28"/>
          <w:szCs w:val="28"/>
          <w:lang w:val="uk-UA"/>
        </w:rPr>
        <w:t>b=</w:t>
      </w:r>
      <w:r w:rsidRPr="00A27721">
        <w:rPr>
          <w:i/>
          <w:sz w:val="28"/>
          <w:szCs w:val="28"/>
          <w:lang w:val="uk-UA"/>
        </w:rPr>
        <w:sym w:font="Symbol" w:char="F06A"/>
      </w:r>
      <w:r w:rsidRPr="00A27721">
        <w:rPr>
          <w:i/>
          <w:sz w:val="28"/>
          <w:szCs w:val="28"/>
          <w:vertAlign w:val="subscript"/>
          <w:lang w:val="uk-UA"/>
        </w:rPr>
        <w:t>1</w:t>
      </w:r>
      <w:r w:rsidRPr="00A27721">
        <w:rPr>
          <w:i/>
          <w:sz w:val="28"/>
          <w:szCs w:val="28"/>
          <w:lang w:val="uk-UA"/>
        </w:rPr>
        <w:t>-</w:t>
      </w:r>
      <w:r w:rsidRPr="00A27721">
        <w:rPr>
          <w:i/>
          <w:sz w:val="28"/>
          <w:szCs w:val="28"/>
          <w:lang w:val="uk-UA"/>
        </w:rPr>
        <w:sym w:font="Symbol" w:char="F06A"/>
      </w:r>
      <w:r w:rsidRPr="00A27721">
        <w:rPr>
          <w:i/>
          <w:sz w:val="28"/>
          <w:szCs w:val="28"/>
          <w:vertAlign w:val="subscript"/>
          <w:lang w:val="uk-UA"/>
        </w:rPr>
        <w:t>2</w:t>
      </w:r>
      <w:r w:rsidRPr="00A27721">
        <w:rPr>
          <w:sz w:val="28"/>
          <w:szCs w:val="28"/>
          <w:lang w:val="uk-UA"/>
        </w:rPr>
        <w:t>, град (рад).</w:t>
      </w:r>
    </w:p>
    <w:p w14:paraId="11744675" w14:textId="77777777" w:rsidR="001516AD" w:rsidRPr="00A27721" w:rsidRDefault="001516AD" w:rsidP="00241BE4">
      <w:pPr>
        <w:pStyle w:val="2"/>
        <w:keepNext w:val="0"/>
        <w:spacing w:before="0" w:after="0" w:line="300" w:lineRule="auto"/>
        <w:ind w:firstLine="540"/>
        <w:jc w:val="both"/>
        <w:rPr>
          <w:rFonts w:ascii="Times New Roman" w:hAnsi="Times New Roman" w:cs="Times New Roman"/>
          <w:color w:val="auto"/>
          <w:sz w:val="28"/>
          <w:szCs w:val="28"/>
        </w:rPr>
      </w:pPr>
      <w:r w:rsidRPr="00A27721">
        <w:rPr>
          <w:rFonts w:ascii="Times New Roman" w:hAnsi="Times New Roman" w:cs="Times New Roman"/>
          <w:color w:val="auto"/>
          <w:sz w:val="28"/>
          <w:szCs w:val="28"/>
        </w:rPr>
        <w:t xml:space="preserve">Коефіцієнт </w:t>
      </w:r>
      <w:r w:rsidRPr="00A27721">
        <w:rPr>
          <w:rFonts w:ascii="Times New Roman" w:hAnsi="Times New Roman" w:cs="Times New Roman"/>
          <w:i/>
          <w:color w:val="auto"/>
          <w:sz w:val="28"/>
          <w:szCs w:val="28"/>
        </w:rPr>
        <w:t>а</w:t>
      </w:r>
      <w:r w:rsidRPr="00A27721">
        <w:rPr>
          <w:rFonts w:ascii="Times New Roman" w:hAnsi="Times New Roman" w:cs="Times New Roman"/>
          <w:color w:val="auto"/>
          <w:sz w:val="28"/>
          <w:szCs w:val="28"/>
        </w:rPr>
        <w:t xml:space="preserve"> вимірюється у неперах (Нп) або децибелах (</w:t>
      </w:r>
      <w:r w:rsidRPr="00A27721">
        <w:rPr>
          <w:rFonts w:ascii="Times New Roman" w:hAnsi="Times New Roman" w:cs="Times New Roman"/>
          <w:i/>
          <w:color w:val="auto"/>
          <w:sz w:val="28"/>
          <w:szCs w:val="28"/>
        </w:rPr>
        <w:t>а=20lg(U</w:t>
      </w:r>
      <w:r w:rsidRPr="00A27721">
        <w:rPr>
          <w:rFonts w:ascii="Times New Roman" w:hAnsi="Times New Roman" w:cs="Times New Roman"/>
          <w:i/>
          <w:color w:val="auto"/>
          <w:sz w:val="28"/>
          <w:szCs w:val="28"/>
          <w:vertAlign w:val="subscript"/>
        </w:rPr>
        <w:t>1</w:t>
      </w:r>
      <w:r w:rsidRPr="00A27721">
        <w:rPr>
          <w:rFonts w:ascii="Times New Roman" w:hAnsi="Times New Roman" w:cs="Times New Roman"/>
          <w:i/>
          <w:color w:val="auto"/>
          <w:sz w:val="28"/>
          <w:szCs w:val="28"/>
        </w:rPr>
        <w:t>/U</w:t>
      </w:r>
      <w:r w:rsidRPr="00A27721">
        <w:rPr>
          <w:rFonts w:ascii="Times New Roman" w:hAnsi="Times New Roman" w:cs="Times New Roman"/>
          <w:i/>
          <w:color w:val="auto"/>
          <w:sz w:val="28"/>
          <w:szCs w:val="28"/>
          <w:vertAlign w:val="subscript"/>
        </w:rPr>
        <w:t>2</w:t>
      </w:r>
      <w:r w:rsidRPr="00A27721">
        <w:rPr>
          <w:rFonts w:ascii="Times New Roman" w:hAnsi="Times New Roman" w:cs="Times New Roman"/>
          <w:i/>
          <w:color w:val="auto"/>
          <w:sz w:val="28"/>
          <w:szCs w:val="28"/>
        </w:rPr>
        <w:t xml:space="preserve">), </w:t>
      </w:r>
      <w:r w:rsidRPr="00A27721">
        <w:rPr>
          <w:rFonts w:ascii="Times New Roman" w:hAnsi="Times New Roman" w:cs="Times New Roman"/>
          <w:color w:val="auto"/>
          <w:sz w:val="28"/>
          <w:szCs w:val="28"/>
        </w:rPr>
        <w:t xml:space="preserve">дб), а коефіцієнт </w:t>
      </w:r>
      <w:r w:rsidRPr="00A27721">
        <w:rPr>
          <w:rFonts w:ascii="Times New Roman" w:hAnsi="Times New Roman" w:cs="Times New Roman"/>
          <w:i/>
          <w:color w:val="auto"/>
          <w:sz w:val="28"/>
          <w:szCs w:val="28"/>
        </w:rPr>
        <w:t>b</w:t>
      </w:r>
      <w:r w:rsidRPr="00A27721">
        <w:rPr>
          <w:rFonts w:ascii="Times New Roman" w:hAnsi="Times New Roman" w:cs="Times New Roman"/>
          <w:color w:val="auto"/>
          <w:sz w:val="28"/>
          <w:szCs w:val="28"/>
        </w:rPr>
        <w:t xml:space="preserve"> вимірюється у градусах або радіанах. Останній буде позитивним, якщо напруга на вході фільтра U</w:t>
      </w:r>
      <w:r w:rsidRPr="00A27721">
        <w:rPr>
          <w:rFonts w:ascii="Times New Roman" w:hAnsi="Times New Roman" w:cs="Times New Roman"/>
          <w:color w:val="auto"/>
          <w:sz w:val="28"/>
          <w:szCs w:val="28"/>
          <w:vertAlign w:val="subscript"/>
        </w:rPr>
        <w:t>1</w:t>
      </w:r>
      <w:r w:rsidRPr="00A27721">
        <w:rPr>
          <w:rFonts w:ascii="Times New Roman" w:hAnsi="Times New Roman" w:cs="Times New Roman"/>
          <w:color w:val="auto"/>
          <w:sz w:val="28"/>
          <w:szCs w:val="28"/>
        </w:rPr>
        <w:t xml:space="preserve"> (U</w:t>
      </w:r>
      <w:r w:rsidRPr="00A27721">
        <w:rPr>
          <w:rFonts w:ascii="Times New Roman" w:hAnsi="Times New Roman" w:cs="Times New Roman"/>
          <w:color w:val="auto"/>
          <w:sz w:val="28"/>
          <w:szCs w:val="28"/>
          <w:vertAlign w:val="subscript"/>
        </w:rPr>
        <w:t>вх</w:t>
      </w:r>
      <w:r w:rsidRPr="00A27721">
        <w:rPr>
          <w:rFonts w:ascii="Times New Roman" w:hAnsi="Times New Roman" w:cs="Times New Roman"/>
          <w:color w:val="auto"/>
          <w:sz w:val="28"/>
          <w:szCs w:val="28"/>
        </w:rPr>
        <w:t>) буде випереджати напругу на його виході U</w:t>
      </w:r>
      <w:r w:rsidRPr="00A27721">
        <w:rPr>
          <w:rFonts w:ascii="Times New Roman" w:hAnsi="Times New Roman" w:cs="Times New Roman"/>
          <w:color w:val="auto"/>
          <w:sz w:val="28"/>
          <w:szCs w:val="28"/>
          <w:vertAlign w:val="subscript"/>
        </w:rPr>
        <w:t>2</w:t>
      </w:r>
      <w:r w:rsidRPr="00A27721">
        <w:rPr>
          <w:rFonts w:ascii="Times New Roman" w:hAnsi="Times New Roman" w:cs="Times New Roman"/>
          <w:color w:val="auto"/>
          <w:sz w:val="28"/>
          <w:szCs w:val="28"/>
        </w:rPr>
        <w:t xml:space="preserve"> (U</w:t>
      </w:r>
      <w:r w:rsidRPr="00A27721">
        <w:rPr>
          <w:rFonts w:ascii="Times New Roman" w:hAnsi="Times New Roman" w:cs="Times New Roman"/>
          <w:color w:val="auto"/>
          <w:sz w:val="28"/>
          <w:szCs w:val="28"/>
          <w:vertAlign w:val="subscript"/>
        </w:rPr>
        <w:t>вих</w:t>
      </w:r>
      <w:r w:rsidRPr="00A27721">
        <w:rPr>
          <w:rFonts w:ascii="Times New Roman" w:hAnsi="Times New Roman" w:cs="Times New Roman"/>
          <w:color w:val="auto"/>
          <w:sz w:val="28"/>
          <w:szCs w:val="28"/>
        </w:rPr>
        <w:t>) за фазою.</w:t>
      </w:r>
    </w:p>
    <w:p w14:paraId="34BFA15D" w14:textId="77777777" w:rsidR="001516AD" w:rsidRPr="00A27721" w:rsidRDefault="001516AD" w:rsidP="00241BE4">
      <w:pPr>
        <w:spacing w:line="300" w:lineRule="auto"/>
        <w:ind w:firstLine="540"/>
        <w:jc w:val="both"/>
        <w:rPr>
          <w:sz w:val="28"/>
          <w:szCs w:val="28"/>
          <w:lang w:val="uk-UA"/>
        </w:rPr>
      </w:pPr>
      <w:r w:rsidRPr="00A27721">
        <w:rPr>
          <w:sz w:val="28"/>
          <w:szCs w:val="28"/>
          <w:lang w:val="uk-UA"/>
        </w:rPr>
        <w:t xml:space="preserve">Визначення фільтруючих властивостей чотириполюсників так або інакше пов‘язано з дослідженням залежності їх коефіцієнтів </w:t>
      </w:r>
      <w:r w:rsidRPr="00A27721">
        <w:rPr>
          <w:i/>
          <w:sz w:val="28"/>
          <w:szCs w:val="28"/>
          <w:lang w:val="uk-UA"/>
        </w:rPr>
        <w:t>а</w:t>
      </w:r>
      <w:r w:rsidRPr="00A27721">
        <w:rPr>
          <w:sz w:val="28"/>
          <w:szCs w:val="28"/>
          <w:lang w:val="uk-UA"/>
        </w:rPr>
        <w:t xml:space="preserve">, </w:t>
      </w:r>
      <w:r w:rsidRPr="00A27721">
        <w:rPr>
          <w:i/>
          <w:sz w:val="28"/>
          <w:szCs w:val="28"/>
          <w:lang w:val="uk-UA"/>
        </w:rPr>
        <w:t>b</w:t>
      </w:r>
      <w:r w:rsidRPr="00A27721">
        <w:rPr>
          <w:sz w:val="28"/>
          <w:szCs w:val="28"/>
          <w:lang w:val="uk-UA"/>
        </w:rPr>
        <w:t xml:space="preserve"> і характеристичного опору </w:t>
      </w:r>
      <w:r w:rsidRPr="00A27721">
        <w:rPr>
          <w:i/>
          <w:sz w:val="28"/>
          <w:szCs w:val="28"/>
          <w:lang w:val="uk-UA"/>
        </w:rPr>
        <w:t>Z</w:t>
      </w:r>
      <w:r w:rsidRPr="00A27721">
        <w:rPr>
          <w:i/>
          <w:sz w:val="28"/>
          <w:szCs w:val="28"/>
          <w:vertAlign w:val="subscript"/>
          <w:lang w:val="uk-UA"/>
        </w:rPr>
        <w:t>c</w:t>
      </w:r>
      <w:r w:rsidRPr="00A27721">
        <w:rPr>
          <w:sz w:val="28"/>
          <w:szCs w:val="28"/>
          <w:lang w:val="uk-UA"/>
        </w:rPr>
        <w:t xml:space="preserve"> від частоти </w:t>
      </w:r>
      <w:r w:rsidRPr="00A27721">
        <w:rPr>
          <w:i/>
          <w:sz w:val="28"/>
          <w:szCs w:val="28"/>
          <w:lang w:val="uk-UA"/>
        </w:rPr>
        <w:t>f</w:t>
      </w:r>
      <w:r w:rsidRPr="00A27721">
        <w:rPr>
          <w:sz w:val="28"/>
          <w:szCs w:val="28"/>
          <w:lang w:val="uk-UA"/>
        </w:rPr>
        <w:t xml:space="preserve">. </w:t>
      </w:r>
    </w:p>
    <w:p w14:paraId="369E42BB" w14:textId="77777777" w:rsidR="001516AD" w:rsidRPr="00A27721" w:rsidRDefault="001516AD" w:rsidP="00241BE4">
      <w:pPr>
        <w:spacing w:line="300" w:lineRule="auto"/>
        <w:ind w:firstLine="540"/>
        <w:jc w:val="both"/>
        <w:rPr>
          <w:sz w:val="28"/>
          <w:szCs w:val="28"/>
          <w:lang w:val="uk-UA"/>
        </w:rPr>
      </w:pPr>
    </w:p>
    <w:p w14:paraId="7072C085" w14:textId="77777777" w:rsidR="001516AD" w:rsidRPr="00A27721" w:rsidRDefault="001516AD" w:rsidP="00241BE4">
      <w:pPr>
        <w:pStyle w:val="ae"/>
        <w:spacing w:after="0" w:line="300" w:lineRule="auto"/>
        <w:jc w:val="center"/>
        <w:rPr>
          <w:b/>
          <w:sz w:val="28"/>
          <w:szCs w:val="28"/>
          <w:lang w:val="uk-UA" w:eastAsia="uk-UA"/>
        </w:rPr>
      </w:pPr>
      <w:r w:rsidRPr="00A27721">
        <w:rPr>
          <w:b/>
          <w:bCs/>
          <w:sz w:val="28"/>
          <w:szCs w:val="28"/>
          <w:lang w:val="uk-UA"/>
        </w:rPr>
        <w:t>Послідовність</w:t>
      </w:r>
      <w:r w:rsidRPr="00A27721">
        <w:rPr>
          <w:b/>
          <w:sz w:val="28"/>
          <w:szCs w:val="28"/>
          <w:lang w:val="uk-UA" w:eastAsia="uk-UA"/>
        </w:rPr>
        <w:t xml:space="preserve"> виконання роботи</w:t>
      </w:r>
    </w:p>
    <w:p w14:paraId="7D509E2E" w14:textId="77777777" w:rsidR="001516AD" w:rsidRPr="00A27721" w:rsidRDefault="001516AD" w:rsidP="00241BE4">
      <w:pPr>
        <w:pStyle w:val="af4"/>
        <w:spacing w:after="0" w:line="300" w:lineRule="auto"/>
        <w:ind w:left="0" w:firstLine="567"/>
        <w:jc w:val="both"/>
        <w:rPr>
          <w:sz w:val="28"/>
          <w:szCs w:val="28"/>
          <w:lang w:val="uk-UA"/>
        </w:rPr>
      </w:pPr>
      <w:r w:rsidRPr="00A27721">
        <w:rPr>
          <w:rFonts w:eastAsia="MS Mincho"/>
          <w:sz w:val="28"/>
          <w:szCs w:val="28"/>
          <w:lang w:val="uk-UA"/>
        </w:rPr>
        <w:t xml:space="preserve">1. У відповідності з варіантом завдання (таблиця 8.1) розрахувати параметри фільтрів низьких та високих частот. </w:t>
      </w:r>
      <w:r w:rsidRPr="00A27721">
        <w:rPr>
          <w:sz w:val="28"/>
          <w:szCs w:val="28"/>
          <w:lang w:val="uk-UA"/>
        </w:rPr>
        <w:t xml:space="preserve">Розрахунок відбувається за наступними формулами для вихідної величини частоти зрізу </w:t>
      </w:r>
      <w:r w:rsidRPr="00A27721">
        <w:rPr>
          <w:i/>
          <w:sz w:val="28"/>
          <w:szCs w:val="28"/>
          <w:lang w:val="uk-UA"/>
        </w:rPr>
        <w:t>f</w:t>
      </w:r>
      <w:r w:rsidRPr="00A27721">
        <w:rPr>
          <w:i/>
          <w:sz w:val="28"/>
          <w:szCs w:val="28"/>
          <w:vertAlign w:val="subscript"/>
          <w:lang w:val="uk-UA"/>
        </w:rPr>
        <w:t>зр</w:t>
      </w:r>
      <w:r w:rsidRPr="00A27721">
        <w:rPr>
          <w:sz w:val="28"/>
          <w:szCs w:val="28"/>
          <w:lang w:val="uk-UA"/>
        </w:rPr>
        <w:t>, яка відповідає номеру варіанта, а також у залежності від схеми фільтра.</w:t>
      </w:r>
    </w:p>
    <w:p w14:paraId="18D15242" w14:textId="77777777" w:rsidR="001516AD" w:rsidRPr="00A27721" w:rsidRDefault="001516AD" w:rsidP="00241BE4">
      <w:pPr>
        <w:spacing w:line="300" w:lineRule="auto"/>
        <w:jc w:val="both"/>
        <w:rPr>
          <w:b/>
          <w:i/>
          <w:sz w:val="28"/>
          <w:szCs w:val="28"/>
          <w:lang w:val="uk-UA"/>
        </w:rPr>
      </w:pPr>
      <w:r w:rsidRPr="00A27721">
        <w:rPr>
          <w:b/>
          <w:i/>
          <w:sz w:val="28"/>
          <w:szCs w:val="28"/>
          <w:lang w:val="uk-UA"/>
        </w:rPr>
        <w:t>Розрахунок параметрів ФНЧ.</w:t>
      </w:r>
    </w:p>
    <w:p w14:paraId="314D7815" w14:textId="77777777" w:rsidR="001516AD" w:rsidRPr="00A27721" w:rsidRDefault="001516AD" w:rsidP="00241BE4">
      <w:pPr>
        <w:spacing w:line="300" w:lineRule="auto"/>
        <w:ind w:firstLine="540"/>
        <w:jc w:val="both"/>
        <w:rPr>
          <w:sz w:val="28"/>
          <w:szCs w:val="28"/>
          <w:lang w:val="uk-UA"/>
        </w:rPr>
      </w:pPr>
      <w:r w:rsidRPr="00A27721">
        <w:rPr>
          <w:sz w:val="28"/>
          <w:szCs w:val="28"/>
          <w:lang w:val="uk-UA"/>
        </w:rPr>
        <w:t xml:space="preserve">Індуктивність фільтра: </w:t>
      </w:r>
    </w:p>
    <w:p w14:paraId="040489C3" w14:textId="77777777" w:rsidR="001516AD" w:rsidRPr="00A27721" w:rsidRDefault="001516AD" w:rsidP="00241BE4">
      <w:pPr>
        <w:tabs>
          <w:tab w:val="right" w:pos="5812"/>
          <w:tab w:val="right" w:pos="9072"/>
        </w:tabs>
        <w:spacing w:line="300" w:lineRule="auto"/>
        <w:ind w:firstLine="540"/>
        <w:jc w:val="center"/>
        <w:rPr>
          <w:sz w:val="28"/>
          <w:szCs w:val="28"/>
          <w:lang w:val="uk-UA"/>
        </w:rPr>
      </w:pPr>
      <w:r w:rsidRPr="00A27721">
        <w:rPr>
          <w:i/>
          <w:sz w:val="28"/>
          <w:szCs w:val="28"/>
          <w:lang w:val="uk-UA"/>
        </w:rPr>
        <w:t>L</w:t>
      </w:r>
      <w:r w:rsidRPr="00A27721">
        <w:rPr>
          <w:i/>
          <w:sz w:val="28"/>
          <w:szCs w:val="28"/>
          <w:vertAlign w:val="subscript"/>
          <w:lang w:val="uk-UA"/>
        </w:rPr>
        <w:t>н</w:t>
      </w:r>
      <w:r w:rsidRPr="00A27721">
        <w:rPr>
          <w:i/>
          <w:sz w:val="28"/>
          <w:szCs w:val="28"/>
          <w:lang w:val="uk-UA"/>
        </w:rPr>
        <w:t>=1/(</w:t>
      </w:r>
      <w:r w:rsidRPr="00A27721">
        <w:rPr>
          <w:i/>
          <w:sz w:val="28"/>
          <w:szCs w:val="28"/>
          <w:lang w:val="uk-UA"/>
        </w:rPr>
        <w:sym w:font="Symbol" w:char="F070"/>
      </w:r>
      <w:r w:rsidRPr="00A27721">
        <w:rPr>
          <w:i/>
          <w:sz w:val="28"/>
          <w:szCs w:val="28"/>
          <w:vertAlign w:val="superscript"/>
          <w:lang w:val="uk-UA"/>
        </w:rPr>
        <w:t>2</w:t>
      </w:r>
      <w:r w:rsidRPr="00A27721">
        <w:rPr>
          <w:i/>
          <w:sz w:val="28"/>
          <w:szCs w:val="28"/>
          <w:lang w:val="uk-UA"/>
        </w:rPr>
        <w:t xml:space="preserve"> f</w:t>
      </w:r>
      <w:r w:rsidRPr="00A27721">
        <w:rPr>
          <w:i/>
          <w:sz w:val="28"/>
          <w:szCs w:val="28"/>
          <w:vertAlign w:val="subscript"/>
          <w:lang w:val="uk-UA"/>
        </w:rPr>
        <w:t>зр</w:t>
      </w:r>
      <w:r w:rsidRPr="00A27721">
        <w:rPr>
          <w:i/>
          <w:sz w:val="28"/>
          <w:szCs w:val="28"/>
          <w:vertAlign w:val="superscript"/>
          <w:lang w:val="uk-UA"/>
        </w:rPr>
        <w:t xml:space="preserve"> 2</w:t>
      </w:r>
      <w:r w:rsidRPr="00A27721">
        <w:rPr>
          <w:i/>
          <w:sz w:val="28"/>
          <w:szCs w:val="28"/>
          <w:lang w:val="uk-UA"/>
        </w:rPr>
        <w:t>C)</w:t>
      </w:r>
    </w:p>
    <w:p w14:paraId="3D259FEF" w14:textId="77777777" w:rsidR="001516AD" w:rsidRPr="00A27721" w:rsidRDefault="001516AD" w:rsidP="00241BE4">
      <w:pPr>
        <w:spacing w:line="300" w:lineRule="auto"/>
        <w:ind w:firstLine="567"/>
        <w:jc w:val="both"/>
        <w:outlineLvl w:val="0"/>
        <w:rPr>
          <w:sz w:val="28"/>
          <w:szCs w:val="28"/>
          <w:lang w:val="uk-UA"/>
        </w:rPr>
      </w:pPr>
      <w:r w:rsidRPr="00A27721">
        <w:rPr>
          <w:sz w:val="28"/>
          <w:szCs w:val="28"/>
          <w:lang w:val="uk-UA"/>
        </w:rPr>
        <w:t>Характеристичний опір для Т- та П-подібних схем:</w:t>
      </w:r>
    </w:p>
    <w:p w14:paraId="67756019" w14:textId="77777777" w:rsidR="001516AD" w:rsidRPr="00A27721" w:rsidRDefault="00874D76" w:rsidP="00241BE4">
      <w:pPr>
        <w:tabs>
          <w:tab w:val="right" w:pos="7088"/>
          <w:tab w:val="right" w:pos="9072"/>
        </w:tabs>
        <w:spacing w:line="300" w:lineRule="auto"/>
        <w:jc w:val="center"/>
        <w:rPr>
          <w:sz w:val="28"/>
          <w:szCs w:val="28"/>
          <w:lang w:val="uk-UA"/>
        </w:rPr>
      </w:pPr>
      <m:oMath>
        <m:sSup>
          <m:sSupPr>
            <m:ctrlPr>
              <w:rPr>
                <w:rFonts w:ascii="Cambria Math" w:hAnsi="Cambria Math"/>
                <w:i/>
                <w:sz w:val="28"/>
                <w:szCs w:val="28"/>
                <w:lang w:val="uk-UA"/>
              </w:rPr>
            </m:ctrlPr>
          </m:sSupPr>
          <m:e>
            <m:sSub>
              <m:sSubPr>
                <m:ctrlPr>
                  <w:rPr>
                    <w:rFonts w:ascii="Cambria Math" w:hAnsi="Cambria Math"/>
                    <w:i/>
                    <w:sz w:val="28"/>
                    <w:szCs w:val="28"/>
                    <w:lang w:val="uk-UA"/>
                  </w:rPr>
                </m:ctrlPr>
              </m:sSubPr>
              <m:e>
                <m:r>
                  <w:rPr>
                    <w:rFonts w:ascii="Cambria Math" w:hAnsi="Cambria Math"/>
                    <w:sz w:val="28"/>
                    <w:szCs w:val="28"/>
                    <w:lang w:val="uk-UA"/>
                  </w:rPr>
                  <m:t>Z</m:t>
                </m:r>
              </m:e>
              <m:sub>
                <m:r>
                  <m:rPr>
                    <m:nor/>
                  </m:rPr>
                  <w:rPr>
                    <w:sz w:val="28"/>
                    <w:szCs w:val="28"/>
                    <w:lang w:val="uk-UA"/>
                  </w:rPr>
                  <m:t>cП</m:t>
                </m:r>
                <m:ctrlPr>
                  <w:rPr>
                    <w:rFonts w:ascii="Cambria Math" w:hAnsi="Cambria Math"/>
                    <w:sz w:val="28"/>
                    <w:szCs w:val="28"/>
                    <w:lang w:val="uk-UA"/>
                  </w:rPr>
                </m:ctrlPr>
              </m:sub>
            </m:sSub>
          </m:e>
          <m:sup>
            <m:r>
              <w:rPr>
                <w:rFonts w:ascii="Cambria Math" w:hAnsi="Cambria Math"/>
                <w:sz w:val="28"/>
                <w:szCs w:val="28"/>
                <w:lang w:val="uk-UA"/>
              </w:rPr>
              <m:t>'</m:t>
            </m:r>
          </m:sup>
        </m:sSup>
        <m:r>
          <w:rPr>
            <w:rFonts w:ascii="Cambria Math" w:hAnsi="Cambria Math"/>
            <w:sz w:val="28"/>
            <w:szCs w:val="28"/>
            <w:lang w:val="uk-UA"/>
          </w:rPr>
          <m:t>=</m:t>
        </m:r>
        <m:rad>
          <m:radPr>
            <m:degHide m:val="1"/>
            <m:ctrlPr>
              <w:rPr>
                <w:rFonts w:ascii="Cambria Math" w:hAnsi="Cambria Math"/>
                <w:i/>
                <w:sz w:val="28"/>
                <w:szCs w:val="28"/>
                <w:lang w:val="uk-UA"/>
              </w:rPr>
            </m:ctrlPr>
          </m:radPr>
          <m:deg/>
          <m:e>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н</m:t>
                    </m:r>
                  </m:sub>
                </m:sSub>
              </m:num>
              <m:den>
                <m:r>
                  <w:rPr>
                    <w:rFonts w:ascii="Cambria Math" w:hAnsi="Cambria Math"/>
                    <w:sz w:val="28"/>
                    <w:szCs w:val="28"/>
                    <w:lang w:val="uk-UA"/>
                  </w:rPr>
                  <m:t>C</m:t>
                </m:r>
              </m:den>
            </m:f>
          </m:e>
        </m:rad>
        <m:f>
          <m:fPr>
            <m:ctrlPr>
              <w:rPr>
                <w:rFonts w:ascii="Cambria Math" w:hAnsi="Cambria Math"/>
                <w:i/>
                <w:sz w:val="28"/>
                <w:szCs w:val="28"/>
                <w:lang w:val="uk-UA"/>
              </w:rPr>
            </m:ctrlPr>
          </m:fPr>
          <m:num>
            <m:r>
              <w:rPr>
                <w:rFonts w:ascii="Cambria Math" w:hAnsi="Cambria Math"/>
                <w:sz w:val="28"/>
                <w:szCs w:val="28"/>
                <w:lang w:val="uk-UA"/>
              </w:rPr>
              <m:t>1</m:t>
            </m:r>
          </m:num>
          <m:den>
            <m:rad>
              <m:radPr>
                <m:degHide m:val="1"/>
                <m:ctrlPr>
                  <w:rPr>
                    <w:rFonts w:ascii="Cambria Math" w:hAnsi="Cambria Math"/>
                    <w:i/>
                    <w:sz w:val="28"/>
                    <w:szCs w:val="28"/>
                    <w:lang w:val="uk-UA"/>
                  </w:rPr>
                </m:ctrlPr>
              </m:radPr>
              <m:deg/>
              <m:e>
                <m:r>
                  <w:rPr>
                    <w:rFonts w:ascii="Cambria Math" w:hAnsi="Cambria Math"/>
                    <w:sz w:val="28"/>
                    <w:szCs w:val="28"/>
                    <w:lang w:val="uk-UA"/>
                  </w:rPr>
                  <m:t>1-(</m:t>
                </m:r>
                <m:sSup>
                  <m:sSupPr>
                    <m:ctrlPr>
                      <w:rPr>
                        <w:rFonts w:ascii="Cambria Math" w:hAnsi="Cambria Math"/>
                        <w:i/>
                        <w:sz w:val="28"/>
                        <w:szCs w:val="28"/>
                        <w:lang w:val="uk-UA"/>
                      </w:rPr>
                    </m:ctrlPr>
                  </m:sSupPr>
                  <m:e>
                    <m:r>
                      <w:rPr>
                        <w:rFonts w:ascii="Cambria Math" w:hAnsi="Cambria Math"/>
                        <w:sz w:val="28"/>
                        <w:szCs w:val="28"/>
                        <w:lang w:val="uk-UA"/>
                      </w:rPr>
                      <m:t>ξ</m:t>
                    </m:r>
                  </m:e>
                  <m:sup>
                    <m:r>
                      <w:rPr>
                        <w:rFonts w:ascii="Cambria Math" w:hAnsi="Cambria Math"/>
                        <w:sz w:val="28"/>
                        <w:szCs w:val="28"/>
                        <w:lang w:val="uk-UA"/>
                      </w:rPr>
                      <m:t>'</m:t>
                    </m:r>
                  </m:sup>
                </m:sSup>
                <m:sSup>
                  <m:sSupPr>
                    <m:ctrlPr>
                      <w:rPr>
                        <w:rFonts w:ascii="Cambria Math" w:hAnsi="Cambria Math"/>
                        <w:i/>
                        <w:sz w:val="28"/>
                        <w:szCs w:val="28"/>
                        <w:lang w:val="uk-UA"/>
                      </w:rPr>
                    </m:ctrlPr>
                  </m:sSupPr>
                  <m:e>
                    <m:r>
                      <w:rPr>
                        <w:rFonts w:ascii="Cambria Math" w:hAnsi="Cambria Math"/>
                        <w:sz w:val="28"/>
                        <w:szCs w:val="28"/>
                        <w:lang w:val="uk-UA"/>
                      </w:rPr>
                      <m:t>)</m:t>
                    </m:r>
                  </m:e>
                  <m:sup>
                    <m:r>
                      <w:rPr>
                        <w:rFonts w:ascii="Cambria Math" w:hAnsi="Cambria Math"/>
                        <w:sz w:val="28"/>
                        <w:szCs w:val="28"/>
                        <w:lang w:val="uk-UA"/>
                      </w:rPr>
                      <m:t>2</m:t>
                    </m:r>
                  </m:sup>
                </m:sSup>
              </m:e>
            </m:rad>
          </m:den>
        </m:f>
      </m:oMath>
      <w:r w:rsidR="001516AD" w:rsidRPr="00A27721">
        <w:rPr>
          <w:sz w:val="28"/>
          <w:szCs w:val="28"/>
          <w:lang w:val="uk-UA"/>
        </w:rPr>
        <w:t xml:space="preserve">, </w:t>
      </w:r>
      <m:oMath>
        <m:sSup>
          <m:sSupPr>
            <m:ctrlPr>
              <w:rPr>
                <w:rFonts w:ascii="Cambria Math" w:hAnsi="Cambria Math"/>
                <w:i/>
                <w:sz w:val="28"/>
                <w:szCs w:val="28"/>
                <w:lang w:val="uk-UA"/>
              </w:rPr>
            </m:ctrlPr>
          </m:sSupPr>
          <m:e>
            <m:sSub>
              <m:sSubPr>
                <m:ctrlPr>
                  <w:rPr>
                    <w:rFonts w:ascii="Cambria Math" w:hAnsi="Cambria Math"/>
                    <w:i/>
                    <w:sz w:val="28"/>
                    <w:szCs w:val="28"/>
                    <w:lang w:val="uk-UA"/>
                  </w:rPr>
                </m:ctrlPr>
              </m:sSubPr>
              <m:e>
                <m:r>
                  <w:rPr>
                    <w:rFonts w:ascii="Cambria Math" w:hAnsi="Cambria Math"/>
                    <w:sz w:val="28"/>
                    <w:szCs w:val="28"/>
                    <w:lang w:val="uk-UA"/>
                  </w:rPr>
                  <m:t>Z</m:t>
                </m:r>
              </m:e>
              <m:sub>
                <m:r>
                  <m:rPr>
                    <m:nor/>
                  </m:rPr>
                  <w:rPr>
                    <w:sz w:val="28"/>
                    <w:szCs w:val="28"/>
                    <w:lang w:val="uk-UA"/>
                  </w:rPr>
                  <m:t>cТ</m:t>
                </m:r>
                <m:ctrlPr>
                  <w:rPr>
                    <w:rFonts w:ascii="Cambria Math" w:hAnsi="Cambria Math"/>
                    <w:sz w:val="28"/>
                    <w:szCs w:val="28"/>
                    <w:lang w:val="uk-UA"/>
                  </w:rPr>
                </m:ctrlPr>
              </m:sub>
            </m:sSub>
          </m:e>
          <m:sup>
            <m:r>
              <w:rPr>
                <w:rFonts w:ascii="Cambria Math" w:hAnsi="Cambria Math"/>
                <w:sz w:val="28"/>
                <w:szCs w:val="28"/>
                <w:lang w:val="uk-UA"/>
              </w:rPr>
              <m:t>'</m:t>
            </m:r>
          </m:sup>
        </m:sSup>
        <m:r>
          <w:rPr>
            <w:rFonts w:ascii="Cambria Math" w:hAnsi="Cambria Math"/>
            <w:sz w:val="28"/>
            <w:szCs w:val="28"/>
            <w:lang w:val="uk-UA"/>
          </w:rPr>
          <m:t>=</m:t>
        </m:r>
        <m:rad>
          <m:radPr>
            <m:degHide m:val="1"/>
            <m:ctrlPr>
              <w:rPr>
                <w:rFonts w:ascii="Cambria Math" w:hAnsi="Cambria Math"/>
                <w:i/>
                <w:sz w:val="28"/>
                <w:szCs w:val="28"/>
                <w:lang w:val="uk-UA"/>
              </w:rPr>
            </m:ctrlPr>
          </m:radPr>
          <m:deg/>
          <m:e>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н</m:t>
                    </m:r>
                  </m:sub>
                </m:sSub>
              </m:num>
              <m:den>
                <m:r>
                  <w:rPr>
                    <w:rFonts w:ascii="Cambria Math" w:hAnsi="Cambria Math"/>
                    <w:sz w:val="28"/>
                    <w:szCs w:val="28"/>
                    <w:lang w:val="uk-UA"/>
                  </w:rPr>
                  <m:t>C</m:t>
                </m:r>
              </m:den>
            </m:f>
          </m:e>
        </m:rad>
        <m:rad>
          <m:radPr>
            <m:degHide m:val="1"/>
            <m:ctrlPr>
              <w:rPr>
                <w:rFonts w:ascii="Cambria Math" w:hAnsi="Cambria Math"/>
                <w:i/>
                <w:sz w:val="28"/>
                <w:szCs w:val="28"/>
                <w:lang w:val="uk-UA"/>
              </w:rPr>
            </m:ctrlPr>
          </m:radPr>
          <m:deg/>
          <m:e>
            <m:r>
              <w:rPr>
                <w:rFonts w:ascii="Cambria Math" w:hAnsi="Cambria Math"/>
                <w:sz w:val="28"/>
                <w:szCs w:val="28"/>
                <w:lang w:val="uk-UA"/>
              </w:rPr>
              <m:t>1-(</m:t>
            </m:r>
            <m:sSup>
              <m:sSupPr>
                <m:ctrlPr>
                  <w:rPr>
                    <w:rFonts w:ascii="Cambria Math" w:hAnsi="Cambria Math"/>
                    <w:i/>
                    <w:sz w:val="28"/>
                    <w:szCs w:val="28"/>
                    <w:lang w:val="uk-UA"/>
                  </w:rPr>
                </m:ctrlPr>
              </m:sSupPr>
              <m:e>
                <m:r>
                  <w:rPr>
                    <w:rFonts w:ascii="Cambria Math" w:hAnsi="Cambria Math"/>
                    <w:sz w:val="28"/>
                    <w:szCs w:val="28"/>
                    <w:lang w:val="uk-UA"/>
                  </w:rPr>
                  <m:t>ξ</m:t>
                </m:r>
              </m:e>
              <m:sup>
                <m:r>
                  <w:rPr>
                    <w:rFonts w:ascii="Cambria Math" w:hAnsi="Cambria Math"/>
                    <w:sz w:val="28"/>
                    <w:szCs w:val="28"/>
                    <w:lang w:val="uk-UA"/>
                  </w:rPr>
                  <m:t>'</m:t>
                </m:r>
              </m:sup>
            </m:sSup>
            <m:sSup>
              <m:sSupPr>
                <m:ctrlPr>
                  <w:rPr>
                    <w:rFonts w:ascii="Cambria Math" w:hAnsi="Cambria Math"/>
                    <w:i/>
                    <w:sz w:val="28"/>
                    <w:szCs w:val="28"/>
                    <w:lang w:val="uk-UA"/>
                  </w:rPr>
                </m:ctrlPr>
              </m:sSupPr>
              <m:e>
                <m:r>
                  <w:rPr>
                    <w:rFonts w:ascii="Cambria Math" w:hAnsi="Cambria Math"/>
                    <w:sz w:val="28"/>
                    <w:szCs w:val="28"/>
                    <w:lang w:val="uk-UA"/>
                  </w:rPr>
                  <m:t>)</m:t>
                </m:r>
              </m:e>
              <m:sup>
                <m:r>
                  <w:rPr>
                    <w:rFonts w:ascii="Cambria Math" w:hAnsi="Cambria Math"/>
                    <w:sz w:val="28"/>
                    <w:szCs w:val="28"/>
                    <w:lang w:val="uk-UA"/>
                  </w:rPr>
                  <m:t>2</m:t>
                </m:r>
              </m:sup>
            </m:sSup>
          </m:e>
        </m:rad>
      </m:oMath>
      <w:r w:rsidR="001516AD" w:rsidRPr="00A27721">
        <w:rPr>
          <w:sz w:val="28"/>
          <w:szCs w:val="28"/>
          <w:lang w:val="uk-UA"/>
        </w:rPr>
        <w:t>,</w:t>
      </w:r>
    </w:p>
    <w:p w14:paraId="1CF49BD7" w14:textId="77777777" w:rsidR="001516AD" w:rsidRPr="00A27721" w:rsidRDefault="001516AD" w:rsidP="00241BE4">
      <w:pPr>
        <w:spacing w:line="300" w:lineRule="auto"/>
        <w:jc w:val="both"/>
        <w:outlineLvl w:val="0"/>
        <w:rPr>
          <w:sz w:val="28"/>
          <w:szCs w:val="28"/>
          <w:lang w:val="uk-UA"/>
        </w:rPr>
      </w:pPr>
      <w:r w:rsidRPr="00A27721">
        <w:rPr>
          <w:sz w:val="28"/>
          <w:szCs w:val="28"/>
          <w:lang w:val="uk-UA"/>
        </w:rPr>
        <w:t xml:space="preserve">де </w:t>
      </w:r>
      <w:r w:rsidRPr="00A27721">
        <w:rPr>
          <w:i/>
          <w:sz w:val="28"/>
          <w:szCs w:val="28"/>
          <w:lang w:val="uk-UA"/>
        </w:rPr>
        <w:sym w:font="Symbol" w:char="F078"/>
      </w:r>
      <w:r w:rsidRPr="00A27721">
        <w:rPr>
          <w:i/>
          <w:sz w:val="28"/>
          <w:szCs w:val="28"/>
          <w:lang w:val="uk-UA"/>
        </w:rPr>
        <w:t>′=f</w:t>
      </w:r>
      <w:r w:rsidRPr="00A27721">
        <w:rPr>
          <w:i/>
          <w:sz w:val="28"/>
          <w:szCs w:val="28"/>
          <w:vertAlign w:val="subscript"/>
          <w:lang w:val="uk-UA"/>
        </w:rPr>
        <w:t>1</w:t>
      </w:r>
      <w:r w:rsidRPr="00A27721">
        <w:rPr>
          <w:i/>
          <w:sz w:val="28"/>
          <w:szCs w:val="28"/>
          <w:lang w:val="uk-UA"/>
        </w:rPr>
        <w:t>/f</w:t>
      </w:r>
      <w:r w:rsidRPr="00A27721">
        <w:rPr>
          <w:i/>
          <w:sz w:val="28"/>
          <w:szCs w:val="28"/>
          <w:vertAlign w:val="subscript"/>
          <w:lang w:val="uk-UA"/>
        </w:rPr>
        <w:t>зр</w:t>
      </w:r>
      <w:r w:rsidRPr="00A27721">
        <w:rPr>
          <w:i/>
          <w:sz w:val="28"/>
          <w:szCs w:val="28"/>
          <w:lang w:val="uk-UA"/>
        </w:rPr>
        <w:t xml:space="preserve">- </w:t>
      </w:r>
      <w:r w:rsidRPr="00A27721">
        <w:rPr>
          <w:sz w:val="28"/>
          <w:szCs w:val="28"/>
          <w:lang w:val="uk-UA"/>
        </w:rPr>
        <w:t xml:space="preserve">відносна кутова частота ФНЧ; </w:t>
      </w:r>
      <w:r w:rsidRPr="00A27721">
        <w:rPr>
          <w:i/>
          <w:sz w:val="28"/>
          <w:szCs w:val="28"/>
          <w:lang w:val="uk-UA"/>
        </w:rPr>
        <w:t>L</w:t>
      </w:r>
      <w:r w:rsidRPr="00A27721">
        <w:rPr>
          <w:i/>
          <w:sz w:val="28"/>
          <w:szCs w:val="28"/>
          <w:vertAlign w:val="subscript"/>
          <w:lang w:val="uk-UA"/>
        </w:rPr>
        <w:t>н</w:t>
      </w:r>
      <w:r w:rsidRPr="00A27721">
        <w:rPr>
          <w:i/>
          <w:sz w:val="28"/>
          <w:szCs w:val="28"/>
          <w:lang w:val="uk-UA"/>
        </w:rPr>
        <w:t xml:space="preserve"> –</w:t>
      </w:r>
      <w:r w:rsidRPr="00A27721">
        <w:rPr>
          <w:sz w:val="28"/>
          <w:szCs w:val="28"/>
          <w:lang w:val="uk-UA"/>
        </w:rPr>
        <w:t>індуктивність ФНЧ.</w:t>
      </w:r>
    </w:p>
    <w:p w14:paraId="6F0B4B23" w14:textId="77777777" w:rsidR="001516AD" w:rsidRPr="00A27721" w:rsidRDefault="001516AD" w:rsidP="00241BE4">
      <w:pPr>
        <w:spacing w:line="300" w:lineRule="auto"/>
        <w:ind w:firstLine="567"/>
        <w:jc w:val="both"/>
        <w:outlineLvl w:val="0"/>
        <w:rPr>
          <w:b/>
          <w:i/>
          <w:sz w:val="28"/>
          <w:szCs w:val="28"/>
          <w:lang w:val="uk-UA"/>
        </w:rPr>
      </w:pPr>
      <w:r w:rsidRPr="00A27721">
        <w:rPr>
          <w:b/>
          <w:i/>
          <w:sz w:val="28"/>
          <w:szCs w:val="28"/>
          <w:lang w:val="uk-UA"/>
        </w:rPr>
        <w:t>Розрахунок параметрів ФВЧ.</w:t>
      </w:r>
    </w:p>
    <w:p w14:paraId="1F4E7B39" w14:textId="77777777" w:rsidR="001516AD" w:rsidRPr="00A27721" w:rsidRDefault="001516AD" w:rsidP="00241BE4">
      <w:pPr>
        <w:spacing w:line="300" w:lineRule="auto"/>
        <w:ind w:firstLine="567"/>
        <w:jc w:val="both"/>
        <w:outlineLvl w:val="0"/>
        <w:rPr>
          <w:sz w:val="28"/>
          <w:szCs w:val="28"/>
          <w:lang w:val="uk-UA"/>
        </w:rPr>
      </w:pPr>
      <w:r w:rsidRPr="00A27721">
        <w:rPr>
          <w:sz w:val="28"/>
          <w:szCs w:val="28"/>
          <w:lang w:val="uk-UA"/>
        </w:rPr>
        <w:t xml:space="preserve">Індуктивність фільтра: </w:t>
      </w:r>
    </w:p>
    <w:p w14:paraId="20D9F6C7" w14:textId="77777777" w:rsidR="001516AD" w:rsidRPr="00A27721" w:rsidRDefault="001516AD" w:rsidP="00241BE4">
      <w:pPr>
        <w:tabs>
          <w:tab w:val="right" w:pos="5954"/>
          <w:tab w:val="right" w:pos="9072"/>
        </w:tabs>
        <w:spacing w:line="300" w:lineRule="auto"/>
        <w:ind w:firstLine="567"/>
        <w:jc w:val="center"/>
        <w:outlineLvl w:val="0"/>
        <w:rPr>
          <w:sz w:val="28"/>
          <w:szCs w:val="28"/>
          <w:lang w:val="uk-UA"/>
        </w:rPr>
      </w:pPr>
      <w:r w:rsidRPr="00A27721">
        <w:rPr>
          <w:i/>
          <w:sz w:val="28"/>
          <w:szCs w:val="28"/>
          <w:lang w:val="uk-UA"/>
        </w:rPr>
        <w:t>L</w:t>
      </w:r>
      <w:r w:rsidRPr="00A27721">
        <w:rPr>
          <w:i/>
          <w:sz w:val="28"/>
          <w:szCs w:val="28"/>
          <w:vertAlign w:val="subscript"/>
          <w:lang w:val="uk-UA"/>
        </w:rPr>
        <w:t>в</w:t>
      </w:r>
      <w:r w:rsidRPr="00A27721">
        <w:rPr>
          <w:i/>
          <w:sz w:val="28"/>
          <w:szCs w:val="28"/>
          <w:lang w:val="uk-UA"/>
        </w:rPr>
        <w:t>=1/(16</w:t>
      </w:r>
      <w:r w:rsidRPr="00A27721">
        <w:rPr>
          <w:i/>
          <w:sz w:val="28"/>
          <w:szCs w:val="28"/>
          <w:lang w:val="uk-UA"/>
        </w:rPr>
        <w:sym w:font="Symbol" w:char="F070"/>
      </w:r>
      <w:r w:rsidRPr="00A27721">
        <w:rPr>
          <w:i/>
          <w:sz w:val="28"/>
          <w:szCs w:val="28"/>
          <w:vertAlign w:val="superscript"/>
          <w:lang w:val="uk-UA"/>
        </w:rPr>
        <w:t>2</w:t>
      </w:r>
      <w:r w:rsidRPr="00A27721">
        <w:rPr>
          <w:i/>
          <w:sz w:val="28"/>
          <w:szCs w:val="28"/>
          <w:lang w:val="uk-UA"/>
        </w:rPr>
        <w:t xml:space="preserve"> f</w:t>
      </w:r>
      <w:r w:rsidRPr="00A27721">
        <w:rPr>
          <w:i/>
          <w:sz w:val="28"/>
          <w:szCs w:val="28"/>
          <w:vertAlign w:val="subscript"/>
          <w:lang w:val="uk-UA"/>
        </w:rPr>
        <w:t>зр</w:t>
      </w:r>
      <w:r w:rsidRPr="00A27721">
        <w:rPr>
          <w:i/>
          <w:sz w:val="28"/>
          <w:szCs w:val="28"/>
          <w:vertAlign w:val="superscript"/>
          <w:lang w:val="uk-UA"/>
        </w:rPr>
        <w:t xml:space="preserve"> 2</w:t>
      </w:r>
      <w:r w:rsidRPr="00A27721">
        <w:rPr>
          <w:i/>
          <w:sz w:val="28"/>
          <w:szCs w:val="28"/>
          <w:lang w:val="uk-UA"/>
        </w:rPr>
        <w:t>C).</w:t>
      </w:r>
    </w:p>
    <w:p w14:paraId="64DCE531" w14:textId="77777777" w:rsidR="001516AD" w:rsidRPr="00A27721" w:rsidRDefault="001516AD" w:rsidP="00241BE4">
      <w:pPr>
        <w:spacing w:line="300" w:lineRule="auto"/>
        <w:ind w:firstLine="567"/>
        <w:outlineLvl w:val="0"/>
        <w:rPr>
          <w:sz w:val="28"/>
          <w:szCs w:val="28"/>
          <w:lang w:val="uk-UA"/>
        </w:rPr>
      </w:pPr>
      <w:r w:rsidRPr="00A27721">
        <w:rPr>
          <w:sz w:val="28"/>
          <w:szCs w:val="28"/>
          <w:lang w:val="uk-UA"/>
        </w:rPr>
        <w:t>Характеристичний опір для Т- та П-подібних схем:</w:t>
      </w:r>
    </w:p>
    <w:p w14:paraId="09516BC9" w14:textId="77777777" w:rsidR="001516AD" w:rsidRPr="00A27721" w:rsidRDefault="00874D76" w:rsidP="00241BE4">
      <w:pPr>
        <w:tabs>
          <w:tab w:val="right" w:pos="7230"/>
          <w:tab w:val="right" w:pos="9072"/>
        </w:tabs>
        <w:spacing w:line="300" w:lineRule="auto"/>
        <w:ind w:firstLine="567"/>
        <w:jc w:val="center"/>
        <w:rPr>
          <w:sz w:val="28"/>
          <w:szCs w:val="28"/>
          <w:lang w:val="uk-UA"/>
        </w:rPr>
      </w:pPr>
      <m:oMath>
        <m:sSup>
          <m:sSupPr>
            <m:ctrlPr>
              <w:rPr>
                <w:rFonts w:ascii="Cambria Math" w:hAnsi="Cambria Math"/>
                <w:i/>
                <w:sz w:val="28"/>
                <w:szCs w:val="28"/>
                <w:lang w:val="uk-UA"/>
              </w:rPr>
            </m:ctrlPr>
          </m:sSupPr>
          <m:e>
            <m:sSub>
              <m:sSubPr>
                <m:ctrlPr>
                  <w:rPr>
                    <w:rFonts w:ascii="Cambria Math" w:hAnsi="Cambria Math"/>
                    <w:i/>
                    <w:sz w:val="28"/>
                    <w:szCs w:val="28"/>
                    <w:lang w:val="uk-UA"/>
                  </w:rPr>
                </m:ctrlPr>
              </m:sSubPr>
              <m:e>
                <m:r>
                  <w:rPr>
                    <w:rFonts w:ascii="Cambria Math" w:hAnsi="Cambria Math"/>
                    <w:sz w:val="28"/>
                    <w:szCs w:val="28"/>
                    <w:lang w:val="uk-UA"/>
                  </w:rPr>
                  <m:t>Z</m:t>
                </m:r>
              </m:e>
              <m:sub>
                <m:r>
                  <m:rPr>
                    <m:nor/>
                  </m:rPr>
                  <w:rPr>
                    <w:sz w:val="28"/>
                    <w:szCs w:val="28"/>
                    <w:lang w:val="uk-UA"/>
                  </w:rPr>
                  <m:t>cП</m:t>
                </m:r>
                <m:ctrlPr>
                  <w:rPr>
                    <w:rFonts w:ascii="Cambria Math" w:hAnsi="Cambria Math"/>
                    <w:sz w:val="28"/>
                    <w:szCs w:val="28"/>
                    <w:lang w:val="uk-UA"/>
                  </w:rPr>
                </m:ctrlPr>
              </m:sub>
            </m:sSub>
          </m:e>
          <m:sup>
            <m:r>
              <w:rPr>
                <w:rFonts w:ascii="Cambria Math" w:hAnsi="Cambria Math"/>
                <w:sz w:val="28"/>
                <w:szCs w:val="28"/>
                <w:lang w:val="uk-UA"/>
              </w:rPr>
              <m:t>″</m:t>
            </m:r>
          </m:sup>
        </m:sSup>
        <m:r>
          <w:rPr>
            <w:rFonts w:ascii="Cambria Math" w:hAnsi="Cambria Math"/>
            <w:sz w:val="28"/>
            <w:szCs w:val="28"/>
            <w:lang w:val="uk-UA"/>
          </w:rPr>
          <m:t>=</m:t>
        </m:r>
        <m:rad>
          <m:radPr>
            <m:degHide m:val="1"/>
            <m:ctrlPr>
              <w:rPr>
                <w:rFonts w:ascii="Cambria Math" w:hAnsi="Cambria Math"/>
                <w:i/>
                <w:sz w:val="28"/>
                <w:szCs w:val="28"/>
                <w:lang w:val="uk-UA"/>
              </w:rPr>
            </m:ctrlPr>
          </m:radPr>
          <m:deg/>
          <m:e>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в</m:t>
                    </m:r>
                  </m:sub>
                </m:sSub>
              </m:num>
              <m:den>
                <m:r>
                  <w:rPr>
                    <w:rFonts w:ascii="Cambria Math" w:hAnsi="Cambria Math"/>
                    <w:sz w:val="28"/>
                    <w:szCs w:val="28"/>
                    <w:lang w:val="uk-UA"/>
                  </w:rPr>
                  <m:t>C</m:t>
                </m:r>
              </m:den>
            </m:f>
          </m:e>
        </m:rad>
        <m:f>
          <m:fPr>
            <m:ctrlPr>
              <w:rPr>
                <w:rFonts w:ascii="Cambria Math" w:hAnsi="Cambria Math"/>
                <w:i/>
                <w:sz w:val="28"/>
                <w:szCs w:val="28"/>
                <w:lang w:val="uk-UA"/>
              </w:rPr>
            </m:ctrlPr>
          </m:fPr>
          <m:num>
            <m:r>
              <w:rPr>
                <w:rFonts w:ascii="Cambria Math" w:hAnsi="Cambria Math"/>
                <w:sz w:val="28"/>
                <w:szCs w:val="28"/>
                <w:lang w:val="uk-UA"/>
              </w:rPr>
              <m:t>1</m:t>
            </m:r>
          </m:num>
          <m:den>
            <m:rad>
              <m:radPr>
                <m:degHide m:val="1"/>
                <m:ctrlPr>
                  <w:rPr>
                    <w:rFonts w:ascii="Cambria Math" w:hAnsi="Cambria Math"/>
                    <w:i/>
                    <w:sz w:val="28"/>
                    <w:szCs w:val="28"/>
                    <w:lang w:val="uk-UA"/>
                  </w:rPr>
                </m:ctrlPr>
              </m:radPr>
              <m:deg/>
              <m:e>
                <m:r>
                  <w:rPr>
                    <w:rFonts w:ascii="Cambria Math" w:hAnsi="Cambria Math"/>
                    <w:sz w:val="28"/>
                    <w:szCs w:val="28"/>
                    <w:lang w:val="uk-UA"/>
                  </w:rPr>
                  <m:t>1-1/((</m:t>
                </m:r>
                <m:sSup>
                  <m:sSupPr>
                    <m:ctrlPr>
                      <w:rPr>
                        <w:rFonts w:ascii="Cambria Math" w:hAnsi="Cambria Math"/>
                        <w:i/>
                        <w:sz w:val="28"/>
                        <w:szCs w:val="28"/>
                        <w:lang w:val="uk-UA"/>
                      </w:rPr>
                    </m:ctrlPr>
                  </m:sSupPr>
                  <m:e>
                    <m:r>
                      <w:rPr>
                        <w:rFonts w:ascii="Cambria Math" w:hAnsi="Cambria Math"/>
                        <w:sz w:val="28"/>
                        <w:szCs w:val="28"/>
                        <w:lang w:val="uk-UA"/>
                      </w:rPr>
                      <m:t>ξ</m:t>
                    </m:r>
                  </m:e>
                  <m:sup>
                    <m:r>
                      <w:rPr>
                        <w:rFonts w:ascii="Cambria Math" w:hAnsi="Cambria Math"/>
                        <w:sz w:val="28"/>
                        <w:szCs w:val="28"/>
                        <w:lang w:val="uk-UA"/>
                      </w:rPr>
                      <m:t>″</m:t>
                    </m:r>
                  </m:sup>
                </m:sSup>
                <m:sSup>
                  <m:sSupPr>
                    <m:ctrlPr>
                      <w:rPr>
                        <w:rFonts w:ascii="Cambria Math" w:hAnsi="Cambria Math"/>
                        <w:i/>
                        <w:sz w:val="28"/>
                        <w:szCs w:val="28"/>
                        <w:lang w:val="uk-UA"/>
                      </w:rPr>
                    </m:ctrlPr>
                  </m:sSupPr>
                  <m:e>
                    <m:r>
                      <w:rPr>
                        <w:rFonts w:ascii="Cambria Math" w:hAnsi="Cambria Math"/>
                        <w:sz w:val="28"/>
                        <w:szCs w:val="28"/>
                        <w:lang w:val="uk-UA"/>
                      </w:rPr>
                      <m:t>)</m:t>
                    </m:r>
                  </m:e>
                  <m:sup>
                    <m:r>
                      <w:rPr>
                        <w:rFonts w:ascii="Cambria Math" w:hAnsi="Cambria Math"/>
                        <w:sz w:val="28"/>
                        <w:szCs w:val="28"/>
                        <w:lang w:val="uk-UA"/>
                      </w:rPr>
                      <m:t>2</m:t>
                    </m:r>
                  </m:sup>
                </m:sSup>
                <m:r>
                  <w:rPr>
                    <w:rFonts w:ascii="Cambria Math" w:hAnsi="Cambria Math"/>
                    <w:sz w:val="28"/>
                    <w:szCs w:val="28"/>
                    <w:lang w:val="uk-UA"/>
                  </w:rPr>
                  <m:t>)</m:t>
                </m:r>
              </m:e>
            </m:rad>
          </m:den>
        </m:f>
      </m:oMath>
      <w:r w:rsidR="001516AD" w:rsidRPr="00A27721">
        <w:rPr>
          <w:sz w:val="28"/>
          <w:szCs w:val="28"/>
          <w:lang w:val="uk-UA"/>
        </w:rPr>
        <w:t>,</w:t>
      </w:r>
      <m:oMath>
        <m:sSup>
          <m:sSupPr>
            <m:ctrlPr>
              <w:rPr>
                <w:rFonts w:ascii="Cambria Math" w:hAnsi="Cambria Math"/>
                <w:i/>
                <w:sz w:val="28"/>
                <w:szCs w:val="28"/>
                <w:lang w:val="uk-UA"/>
              </w:rPr>
            </m:ctrlPr>
          </m:sSupPr>
          <m:e>
            <m:sSub>
              <m:sSubPr>
                <m:ctrlPr>
                  <w:rPr>
                    <w:rFonts w:ascii="Cambria Math" w:hAnsi="Cambria Math"/>
                    <w:i/>
                    <w:sz w:val="28"/>
                    <w:szCs w:val="28"/>
                    <w:lang w:val="uk-UA"/>
                  </w:rPr>
                </m:ctrlPr>
              </m:sSubPr>
              <m:e>
                <m:r>
                  <w:rPr>
                    <w:rFonts w:ascii="Cambria Math" w:hAnsi="Cambria Math"/>
                    <w:sz w:val="28"/>
                    <w:szCs w:val="28"/>
                    <w:lang w:val="uk-UA"/>
                  </w:rPr>
                  <m:t>Z</m:t>
                </m:r>
              </m:e>
              <m:sub>
                <m:r>
                  <m:rPr>
                    <m:nor/>
                  </m:rPr>
                  <w:rPr>
                    <w:sz w:val="28"/>
                    <w:szCs w:val="28"/>
                    <w:lang w:val="uk-UA"/>
                  </w:rPr>
                  <m:t>cT</m:t>
                </m:r>
                <m:ctrlPr>
                  <w:rPr>
                    <w:rFonts w:ascii="Cambria Math" w:hAnsi="Cambria Math"/>
                    <w:sz w:val="28"/>
                    <w:szCs w:val="28"/>
                    <w:lang w:val="uk-UA"/>
                  </w:rPr>
                </m:ctrlPr>
              </m:sub>
            </m:sSub>
          </m:e>
          <m:sup>
            <m:r>
              <w:rPr>
                <w:rFonts w:ascii="Cambria Math" w:hAnsi="Cambria Math"/>
                <w:sz w:val="28"/>
                <w:szCs w:val="28"/>
                <w:lang w:val="uk-UA"/>
              </w:rPr>
              <m:t>″</m:t>
            </m:r>
          </m:sup>
        </m:sSup>
        <m:r>
          <w:rPr>
            <w:rFonts w:ascii="Cambria Math" w:hAnsi="Cambria Math"/>
            <w:sz w:val="28"/>
            <w:szCs w:val="28"/>
            <w:lang w:val="uk-UA"/>
          </w:rPr>
          <m:t>=</m:t>
        </m:r>
        <m:rad>
          <m:radPr>
            <m:degHide m:val="1"/>
            <m:ctrlPr>
              <w:rPr>
                <w:rFonts w:ascii="Cambria Math" w:hAnsi="Cambria Math"/>
                <w:i/>
                <w:sz w:val="28"/>
                <w:szCs w:val="28"/>
                <w:lang w:val="uk-UA"/>
              </w:rPr>
            </m:ctrlPr>
          </m:radPr>
          <m:deg/>
          <m:e>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в</m:t>
                    </m:r>
                  </m:sub>
                </m:sSub>
              </m:num>
              <m:den>
                <m:r>
                  <w:rPr>
                    <w:rFonts w:ascii="Cambria Math" w:hAnsi="Cambria Math"/>
                    <w:sz w:val="28"/>
                    <w:szCs w:val="28"/>
                    <w:lang w:val="uk-UA"/>
                  </w:rPr>
                  <m:t>C</m:t>
                </m:r>
              </m:den>
            </m:f>
          </m:e>
        </m:rad>
        <m:rad>
          <m:radPr>
            <m:degHide m:val="1"/>
            <m:ctrlPr>
              <w:rPr>
                <w:rFonts w:ascii="Cambria Math" w:hAnsi="Cambria Math"/>
                <w:i/>
                <w:sz w:val="28"/>
                <w:szCs w:val="28"/>
                <w:lang w:val="uk-UA"/>
              </w:rPr>
            </m:ctrlPr>
          </m:radPr>
          <m:deg/>
          <m:e>
            <m:r>
              <w:rPr>
                <w:rFonts w:ascii="Cambria Math" w:hAnsi="Cambria Math"/>
                <w:sz w:val="28"/>
                <w:szCs w:val="28"/>
                <w:lang w:val="uk-UA"/>
              </w:rPr>
              <m:t>1-1/((</m:t>
            </m:r>
            <m:sSup>
              <m:sSupPr>
                <m:ctrlPr>
                  <w:rPr>
                    <w:rFonts w:ascii="Cambria Math" w:hAnsi="Cambria Math"/>
                    <w:i/>
                    <w:sz w:val="28"/>
                    <w:szCs w:val="28"/>
                    <w:lang w:val="uk-UA"/>
                  </w:rPr>
                </m:ctrlPr>
              </m:sSupPr>
              <m:e>
                <m:r>
                  <w:rPr>
                    <w:rFonts w:ascii="Cambria Math" w:hAnsi="Cambria Math"/>
                    <w:sz w:val="28"/>
                    <w:szCs w:val="28"/>
                    <w:lang w:val="uk-UA"/>
                  </w:rPr>
                  <m:t>ξ</m:t>
                </m:r>
              </m:e>
              <m:sup>
                <m:r>
                  <w:rPr>
                    <w:rFonts w:ascii="Cambria Math" w:hAnsi="Cambria Math"/>
                    <w:sz w:val="28"/>
                    <w:szCs w:val="28"/>
                    <w:lang w:val="uk-UA"/>
                  </w:rPr>
                  <m:t>″</m:t>
                </m:r>
              </m:sup>
            </m:sSup>
            <m:sSup>
              <m:sSupPr>
                <m:ctrlPr>
                  <w:rPr>
                    <w:rFonts w:ascii="Cambria Math" w:hAnsi="Cambria Math"/>
                    <w:i/>
                    <w:sz w:val="28"/>
                    <w:szCs w:val="28"/>
                    <w:lang w:val="uk-UA"/>
                  </w:rPr>
                </m:ctrlPr>
              </m:sSupPr>
              <m:e>
                <m:r>
                  <w:rPr>
                    <w:rFonts w:ascii="Cambria Math" w:hAnsi="Cambria Math"/>
                    <w:sz w:val="28"/>
                    <w:szCs w:val="28"/>
                    <w:lang w:val="uk-UA"/>
                  </w:rPr>
                  <m:t>)</m:t>
                </m:r>
              </m:e>
              <m:sup>
                <m:r>
                  <w:rPr>
                    <w:rFonts w:ascii="Cambria Math" w:hAnsi="Cambria Math"/>
                    <w:sz w:val="28"/>
                    <w:szCs w:val="28"/>
                    <w:lang w:val="uk-UA"/>
                  </w:rPr>
                  <m:t>2</m:t>
                </m:r>
              </m:sup>
            </m:sSup>
            <m:r>
              <w:rPr>
                <w:rFonts w:ascii="Cambria Math" w:hAnsi="Cambria Math"/>
                <w:sz w:val="28"/>
                <w:szCs w:val="28"/>
                <w:lang w:val="uk-UA"/>
              </w:rPr>
              <m:t>)</m:t>
            </m:r>
          </m:e>
        </m:rad>
      </m:oMath>
      <w:r w:rsidR="001516AD" w:rsidRPr="00A27721">
        <w:rPr>
          <w:sz w:val="28"/>
          <w:szCs w:val="28"/>
          <w:lang w:val="uk-UA"/>
        </w:rPr>
        <w:t>,</w:t>
      </w:r>
    </w:p>
    <w:p w14:paraId="13A0AF7A" w14:textId="77777777" w:rsidR="001516AD" w:rsidRPr="00A27721" w:rsidRDefault="001516AD" w:rsidP="00241BE4">
      <w:pPr>
        <w:spacing w:line="300" w:lineRule="auto"/>
        <w:outlineLvl w:val="0"/>
        <w:rPr>
          <w:sz w:val="28"/>
          <w:szCs w:val="28"/>
          <w:lang w:val="uk-UA"/>
        </w:rPr>
      </w:pPr>
      <w:r w:rsidRPr="00A27721">
        <w:rPr>
          <w:sz w:val="28"/>
          <w:szCs w:val="28"/>
          <w:lang w:val="uk-UA"/>
        </w:rPr>
        <w:t xml:space="preserve">де </w:t>
      </w:r>
      <w:r w:rsidRPr="00A27721">
        <w:rPr>
          <w:i/>
          <w:sz w:val="28"/>
          <w:szCs w:val="28"/>
          <w:lang w:val="uk-UA"/>
        </w:rPr>
        <w:sym w:font="Symbol" w:char="F078"/>
      </w:r>
      <w:r w:rsidRPr="00A27721">
        <w:rPr>
          <w:i/>
          <w:sz w:val="28"/>
          <w:szCs w:val="28"/>
          <w:lang w:val="uk-UA"/>
        </w:rPr>
        <w:t>″=f</w:t>
      </w:r>
      <w:r w:rsidRPr="00A27721">
        <w:rPr>
          <w:i/>
          <w:sz w:val="28"/>
          <w:szCs w:val="28"/>
          <w:vertAlign w:val="subscript"/>
          <w:lang w:val="uk-UA"/>
        </w:rPr>
        <w:t>3</w:t>
      </w:r>
      <w:r w:rsidRPr="00A27721">
        <w:rPr>
          <w:i/>
          <w:sz w:val="28"/>
          <w:szCs w:val="28"/>
          <w:lang w:val="uk-UA"/>
        </w:rPr>
        <w:t>/f</w:t>
      </w:r>
      <w:r w:rsidRPr="00A27721">
        <w:rPr>
          <w:i/>
          <w:sz w:val="28"/>
          <w:szCs w:val="28"/>
          <w:vertAlign w:val="subscript"/>
          <w:lang w:val="uk-UA"/>
        </w:rPr>
        <w:t>зр</w:t>
      </w:r>
      <w:r w:rsidRPr="00A27721">
        <w:rPr>
          <w:i/>
          <w:sz w:val="28"/>
          <w:szCs w:val="28"/>
          <w:lang w:val="uk-UA"/>
        </w:rPr>
        <w:t xml:space="preserve"> – </w:t>
      </w:r>
      <w:r w:rsidRPr="00A27721">
        <w:rPr>
          <w:sz w:val="28"/>
          <w:szCs w:val="28"/>
          <w:lang w:val="uk-UA"/>
        </w:rPr>
        <w:t xml:space="preserve">відносна кутова частота ФВЧ, </w:t>
      </w:r>
      <w:r w:rsidRPr="00A27721">
        <w:rPr>
          <w:i/>
          <w:sz w:val="28"/>
          <w:szCs w:val="28"/>
          <w:lang w:val="uk-UA"/>
        </w:rPr>
        <w:t>L</w:t>
      </w:r>
      <w:r w:rsidRPr="00A27721">
        <w:rPr>
          <w:i/>
          <w:sz w:val="28"/>
          <w:szCs w:val="28"/>
          <w:vertAlign w:val="subscript"/>
          <w:lang w:val="uk-UA"/>
        </w:rPr>
        <w:t>в</w:t>
      </w:r>
      <w:r w:rsidRPr="00A27721">
        <w:rPr>
          <w:i/>
          <w:sz w:val="28"/>
          <w:szCs w:val="28"/>
          <w:lang w:val="uk-UA"/>
        </w:rPr>
        <w:t xml:space="preserve"> –</w:t>
      </w:r>
      <w:r w:rsidRPr="00A27721">
        <w:rPr>
          <w:sz w:val="28"/>
          <w:szCs w:val="28"/>
          <w:lang w:val="uk-UA"/>
        </w:rPr>
        <w:t>індуктивність ФВЧ.</w:t>
      </w:r>
    </w:p>
    <w:p w14:paraId="16788A4E" w14:textId="77777777" w:rsidR="001516AD" w:rsidRPr="00A27721" w:rsidRDefault="001516AD" w:rsidP="00241BE4">
      <w:pPr>
        <w:spacing w:line="300" w:lineRule="auto"/>
        <w:ind w:firstLine="567"/>
        <w:jc w:val="both"/>
        <w:rPr>
          <w:sz w:val="28"/>
          <w:szCs w:val="28"/>
          <w:lang w:val="uk-UA"/>
        </w:rPr>
      </w:pPr>
      <w:r w:rsidRPr="00A27721">
        <w:rPr>
          <w:bCs/>
          <w:iCs/>
          <w:sz w:val="28"/>
          <w:szCs w:val="28"/>
          <w:lang w:val="uk-UA"/>
        </w:rPr>
        <w:lastRenderedPageBreak/>
        <w:t>2.</w:t>
      </w:r>
      <w:r w:rsidRPr="00A27721">
        <w:rPr>
          <w:sz w:val="28"/>
          <w:szCs w:val="28"/>
          <w:lang w:val="uk-UA"/>
        </w:rPr>
        <w:t xml:space="preserve"> Дослідимо фільтрацію впливу першої та третьої гармонік вхідної напруги.</w:t>
      </w:r>
    </w:p>
    <w:p w14:paraId="295E818B" w14:textId="77777777" w:rsidR="001516AD" w:rsidRPr="00A27721" w:rsidRDefault="001516AD" w:rsidP="00241BE4">
      <w:pPr>
        <w:spacing w:line="300" w:lineRule="auto"/>
        <w:ind w:firstLine="567"/>
        <w:jc w:val="center"/>
        <w:rPr>
          <w:sz w:val="28"/>
          <w:szCs w:val="28"/>
          <w:lang w:val="uk-UA"/>
        </w:rPr>
      </w:pPr>
      <w:r w:rsidRPr="00A27721">
        <w:rPr>
          <w:sz w:val="28"/>
          <w:szCs w:val="28"/>
          <w:lang w:val="uk-UA"/>
        </w:rPr>
        <w:t>f</w:t>
      </w:r>
      <w:r w:rsidRPr="00A27721">
        <w:rPr>
          <w:sz w:val="28"/>
          <w:szCs w:val="28"/>
          <w:vertAlign w:val="subscript"/>
          <w:lang w:val="uk-UA"/>
        </w:rPr>
        <w:t>1</w:t>
      </w:r>
      <w:r w:rsidRPr="00A27721">
        <w:rPr>
          <w:sz w:val="28"/>
          <w:szCs w:val="28"/>
          <w:lang w:val="uk-UA"/>
        </w:rPr>
        <w:t>= f</w:t>
      </w:r>
      <w:r w:rsidRPr="00A27721">
        <w:rPr>
          <w:sz w:val="28"/>
          <w:szCs w:val="28"/>
          <w:vertAlign w:val="subscript"/>
          <w:lang w:val="uk-UA"/>
        </w:rPr>
        <w:t>зр</w:t>
      </w:r>
      <w:r w:rsidRPr="00A27721">
        <w:rPr>
          <w:sz w:val="28"/>
          <w:szCs w:val="28"/>
          <w:lang w:val="uk-UA"/>
        </w:rPr>
        <w:t>/2, f</w:t>
      </w:r>
      <w:r w:rsidRPr="00A27721">
        <w:rPr>
          <w:sz w:val="28"/>
          <w:szCs w:val="28"/>
          <w:vertAlign w:val="subscript"/>
          <w:lang w:val="uk-UA"/>
        </w:rPr>
        <w:t>3</w:t>
      </w:r>
      <w:r w:rsidRPr="00A27721">
        <w:rPr>
          <w:sz w:val="28"/>
          <w:szCs w:val="28"/>
          <w:lang w:val="uk-UA"/>
        </w:rPr>
        <w:t>= 3f</w:t>
      </w:r>
      <w:r w:rsidRPr="00A27721">
        <w:rPr>
          <w:sz w:val="28"/>
          <w:szCs w:val="28"/>
          <w:vertAlign w:val="subscript"/>
          <w:lang w:val="uk-UA"/>
        </w:rPr>
        <w:t>1</w:t>
      </w:r>
      <w:r w:rsidRPr="00A27721">
        <w:rPr>
          <w:sz w:val="28"/>
          <w:szCs w:val="28"/>
          <w:lang w:val="uk-UA"/>
        </w:rPr>
        <w:t>.</w:t>
      </w:r>
    </w:p>
    <w:p w14:paraId="299C759C"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Зібрати схему фільтра низьких частот (рис. 8.2 а)). Встановити параметри джерел: для першого джерела діюче значення напруги першої гармоніки U</w:t>
      </w:r>
      <w:r w:rsidRPr="00A27721">
        <w:rPr>
          <w:sz w:val="28"/>
          <w:szCs w:val="28"/>
          <w:vertAlign w:val="subscript"/>
          <w:lang w:val="uk-UA"/>
        </w:rPr>
        <w:t>1</w:t>
      </w:r>
      <w:r w:rsidRPr="00A27721">
        <w:rPr>
          <w:sz w:val="28"/>
          <w:szCs w:val="28"/>
          <w:lang w:val="uk-UA"/>
        </w:rPr>
        <w:t>, частота f</w:t>
      </w:r>
      <w:r w:rsidRPr="00A27721">
        <w:rPr>
          <w:sz w:val="28"/>
          <w:szCs w:val="28"/>
          <w:vertAlign w:val="subscript"/>
          <w:lang w:val="uk-UA"/>
        </w:rPr>
        <w:t>1</w:t>
      </w:r>
      <w:r w:rsidRPr="00A27721">
        <w:rPr>
          <w:sz w:val="28"/>
          <w:szCs w:val="28"/>
          <w:lang w:val="uk-UA"/>
        </w:rPr>
        <w:t>= f</w:t>
      </w:r>
      <w:r w:rsidRPr="00A27721">
        <w:rPr>
          <w:sz w:val="28"/>
          <w:szCs w:val="28"/>
          <w:vertAlign w:val="subscript"/>
          <w:lang w:val="uk-UA"/>
        </w:rPr>
        <w:t>зр</w:t>
      </w:r>
      <w:r w:rsidRPr="00A27721">
        <w:rPr>
          <w:sz w:val="28"/>
          <w:szCs w:val="28"/>
          <w:lang w:val="uk-UA"/>
        </w:rPr>
        <w:t>/2, для другого джерела встановимо діюче значення напруги третьої гармоніки U</w:t>
      </w:r>
      <w:r w:rsidRPr="00A27721">
        <w:rPr>
          <w:sz w:val="28"/>
          <w:szCs w:val="28"/>
          <w:vertAlign w:val="subscript"/>
          <w:lang w:val="uk-UA"/>
        </w:rPr>
        <w:t>3</w:t>
      </w:r>
      <w:r w:rsidRPr="00A27721">
        <w:rPr>
          <w:sz w:val="28"/>
          <w:szCs w:val="28"/>
          <w:lang w:val="uk-UA"/>
        </w:rPr>
        <w:t>=U</w:t>
      </w:r>
      <w:r w:rsidRPr="00A27721">
        <w:rPr>
          <w:sz w:val="28"/>
          <w:szCs w:val="28"/>
          <w:vertAlign w:val="subscript"/>
          <w:lang w:val="uk-UA"/>
        </w:rPr>
        <w:t>1</w:t>
      </w:r>
      <w:r w:rsidRPr="00A27721">
        <w:rPr>
          <w:sz w:val="28"/>
          <w:szCs w:val="28"/>
          <w:lang w:val="uk-UA"/>
        </w:rPr>
        <w:t>/3, частота f</w:t>
      </w:r>
      <w:r w:rsidRPr="00A27721">
        <w:rPr>
          <w:sz w:val="28"/>
          <w:szCs w:val="28"/>
          <w:vertAlign w:val="subscript"/>
          <w:lang w:val="uk-UA"/>
        </w:rPr>
        <w:t>3</w:t>
      </w:r>
      <w:r w:rsidRPr="00A27721">
        <w:rPr>
          <w:sz w:val="28"/>
          <w:szCs w:val="28"/>
          <w:lang w:val="uk-UA"/>
        </w:rPr>
        <w:t>= 3f</w:t>
      </w:r>
      <w:r w:rsidRPr="00A27721">
        <w:rPr>
          <w:sz w:val="28"/>
          <w:szCs w:val="28"/>
          <w:vertAlign w:val="subscript"/>
          <w:lang w:val="uk-UA"/>
        </w:rPr>
        <w:t>1</w:t>
      </w:r>
      <w:r w:rsidRPr="00A27721">
        <w:rPr>
          <w:sz w:val="28"/>
          <w:szCs w:val="28"/>
          <w:lang w:val="uk-UA"/>
        </w:rPr>
        <w:t xml:space="preserve">. Опір навантаження встановити рівним </w:t>
      </w:r>
      <w:r w:rsidRPr="00A27721">
        <w:rPr>
          <w:i/>
          <w:sz w:val="28"/>
          <w:szCs w:val="28"/>
          <w:lang w:val="uk-UA"/>
        </w:rPr>
        <w:t>Z</w:t>
      </w:r>
      <w:r w:rsidRPr="00A27721">
        <w:rPr>
          <w:i/>
          <w:sz w:val="28"/>
          <w:szCs w:val="28"/>
          <w:vertAlign w:val="subscript"/>
          <w:lang w:val="uk-UA"/>
        </w:rPr>
        <w:t>c</w:t>
      </w:r>
      <w:r w:rsidRPr="00A27721">
        <w:rPr>
          <w:i/>
          <w:sz w:val="28"/>
          <w:szCs w:val="28"/>
          <w:lang w:val="uk-UA"/>
        </w:rPr>
        <w:t>′</w:t>
      </w:r>
      <w:r w:rsidRPr="00A27721">
        <w:rPr>
          <w:sz w:val="28"/>
          <w:szCs w:val="28"/>
          <w:lang w:val="uk-UA"/>
        </w:rPr>
        <w:t>.</w:t>
      </w:r>
    </w:p>
    <w:p w14:paraId="7258996A" w14:textId="77777777" w:rsidR="001516AD" w:rsidRPr="00A27721" w:rsidRDefault="001516AD" w:rsidP="00241BE4">
      <w:pPr>
        <w:spacing w:line="300" w:lineRule="auto"/>
        <w:ind w:firstLine="567"/>
        <w:jc w:val="both"/>
        <w:rPr>
          <w:sz w:val="28"/>
          <w:szCs w:val="28"/>
          <w:lang w:val="uk-UA"/>
        </w:rPr>
      </w:pPr>
    </w:p>
    <w:p w14:paraId="4C027D1B" w14:textId="77777777" w:rsidR="001516AD" w:rsidRPr="00A27721" w:rsidRDefault="001516AD" w:rsidP="00241BE4">
      <w:pPr>
        <w:spacing w:line="300" w:lineRule="auto"/>
        <w:jc w:val="center"/>
        <w:rPr>
          <w:sz w:val="28"/>
          <w:szCs w:val="28"/>
          <w:lang w:val="uk-UA"/>
        </w:rPr>
      </w:pPr>
      <w:r w:rsidRPr="00A27721">
        <w:rPr>
          <w:noProof/>
          <w:sz w:val="28"/>
          <w:szCs w:val="28"/>
          <w:lang w:val="uk-UA"/>
        </w:rPr>
        <w:drawing>
          <wp:inline distT="0" distB="0" distL="0" distR="0" wp14:anchorId="59CDABF6" wp14:editId="424AD648">
            <wp:extent cx="2684712" cy="1739900"/>
            <wp:effectExtent l="0" t="0" r="1905" b="0"/>
            <wp:docPr id="31168243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682432" name=""/>
                    <pic:cNvPicPr/>
                  </pic:nvPicPr>
                  <pic:blipFill>
                    <a:blip r:embed="rId52"/>
                    <a:stretch>
                      <a:fillRect/>
                    </a:stretch>
                  </pic:blipFill>
                  <pic:spPr>
                    <a:xfrm>
                      <a:off x="0" y="0"/>
                      <a:ext cx="2692018" cy="1744635"/>
                    </a:xfrm>
                    <a:prstGeom prst="rect">
                      <a:avLst/>
                    </a:prstGeom>
                  </pic:spPr>
                </pic:pic>
              </a:graphicData>
            </a:graphic>
          </wp:inline>
        </w:drawing>
      </w:r>
      <w:r w:rsidRPr="00A27721">
        <w:rPr>
          <w:noProof/>
          <w:lang w:val="uk-UA"/>
          <w14:ligatures w14:val="standardContextual"/>
        </w:rPr>
        <w:drawing>
          <wp:inline distT="0" distB="0" distL="0" distR="0" wp14:anchorId="4C0B60CC" wp14:editId="6B8D4760">
            <wp:extent cx="2825750" cy="1793367"/>
            <wp:effectExtent l="0" t="0" r="0" b="0"/>
            <wp:docPr id="91656126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6561263" name=""/>
                    <pic:cNvPicPr/>
                  </pic:nvPicPr>
                  <pic:blipFill>
                    <a:blip r:embed="rId53"/>
                    <a:stretch>
                      <a:fillRect/>
                    </a:stretch>
                  </pic:blipFill>
                  <pic:spPr>
                    <a:xfrm>
                      <a:off x="0" y="0"/>
                      <a:ext cx="2828459" cy="1795086"/>
                    </a:xfrm>
                    <a:prstGeom prst="rect">
                      <a:avLst/>
                    </a:prstGeom>
                  </pic:spPr>
                </pic:pic>
              </a:graphicData>
            </a:graphic>
          </wp:inline>
        </w:drawing>
      </w:r>
    </w:p>
    <w:p w14:paraId="1686498E" w14:textId="77777777" w:rsidR="001516AD" w:rsidRPr="00A27721" w:rsidRDefault="001516AD" w:rsidP="00241BE4">
      <w:pPr>
        <w:spacing w:line="300" w:lineRule="auto"/>
        <w:ind w:firstLine="567"/>
        <w:jc w:val="center"/>
        <w:rPr>
          <w:sz w:val="28"/>
          <w:szCs w:val="28"/>
          <w:lang w:val="uk-UA"/>
        </w:rPr>
      </w:pPr>
      <w:r w:rsidRPr="00A27721">
        <w:rPr>
          <w:sz w:val="28"/>
          <w:szCs w:val="28"/>
          <w:lang w:val="uk-UA"/>
        </w:rPr>
        <w:t>Рисунок 8.2 – Фільтри низьких частот а) П-подібний, Т-подібний</w:t>
      </w:r>
    </w:p>
    <w:p w14:paraId="38C090C5" w14:textId="77777777" w:rsidR="001516AD" w:rsidRPr="00A27721" w:rsidRDefault="001516AD" w:rsidP="00241BE4">
      <w:pPr>
        <w:spacing w:line="300" w:lineRule="auto"/>
        <w:ind w:firstLine="567"/>
        <w:jc w:val="both"/>
        <w:rPr>
          <w:sz w:val="28"/>
          <w:szCs w:val="28"/>
          <w:lang w:val="uk-UA"/>
        </w:rPr>
      </w:pPr>
    </w:p>
    <w:p w14:paraId="4E7EBAA5"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Запустити схему і отримати осцилограми вхідної та вихідної напруги. Пояснити їх форму.</w:t>
      </w:r>
    </w:p>
    <w:p w14:paraId="2B0575D6" w14:textId="77777777" w:rsidR="003E2C60" w:rsidRPr="00A27721" w:rsidRDefault="003E2C60" w:rsidP="00241BE4">
      <w:pPr>
        <w:spacing w:line="300" w:lineRule="auto"/>
        <w:ind w:firstLine="567"/>
        <w:jc w:val="both"/>
        <w:rPr>
          <w:sz w:val="28"/>
          <w:szCs w:val="28"/>
          <w:lang w:val="uk-UA"/>
        </w:rPr>
      </w:pPr>
    </w:p>
    <w:p w14:paraId="6ECB270D" w14:textId="77777777" w:rsidR="001516AD" w:rsidRPr="00A27721" w:rsidRDefault="001516AD" w:rsidP="003E2C60">
      <w:pPr>
        <w:spacing w:line="300" w:lineRule="auto"/>
        <w:jc w:val="center"/>
        <w:rPr>
          <w:sz w:val="28"/>
          <w:szCs w:val="28"/>
          <w:lang w:val="uk-UA"/>
        </w:rPr>
      </w:pPr>
      <w:r w:rsidRPr="00A27721">
        <w:rPr>
          <w:noProof/>
          <w:sz w:val="28"/>
          <w:szCs w:val="28"/>
          <w:lang w:val="uk-UA"/>
        </w:rPr>
        <w:drawing>
          <wp:inline distT="0" distB="0" distL="0" distR="0" wp14:anchorId="25F822D7" wp14:editId="250FEE63">
            <wp:extent cx="4781550" cy="2088921"/>
            <wp:effectExtent l="0" t="0" r="0" b="6985"/>
            <wp:docPr id="345868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58687" name=""/>
                    <pic:cNvPicPr/>
                  </pic:nvPicPr>
                  <pic:blipFill>
                    <a:blip r:embed="rId54"/>
                    <a:stretch>
                      <a:fillRect/>
                    </a:stretch>
                  </pic:blipFill>
                  <pic:spPr>
                    <a:xfrm>
                      <a:off x="0" y="0"/>
                      <a:ext cx="4794563" cy="2094606"/>
                    </a:xfrm>
                    <a:prstGeom prst="rect">
                      <a:avLst/>
                    </a:prstGeom>
                  </pic:spPr>
                </pic:pic>
              </a:graphicData>
            </a:graphic>
          </wp:inline>
        </w:drawing>
      </w:r>
    </w:p>
    <w:p w14:paraId="02A61922" w14:textId="77777777" w:rsidR="001516AD" w:rsidRPr="00A27721" w:rsidRDefault="001516AD" w:rsidP="00241BE4">
      <w:pPr>
        <w:spacing w:line="300" w:lineRule="auto"/>
        <w:jc w:val="center"/>
        <w:rPr>
          <w:sz w:val="28"/>
          <w:szCs w:val="28"/>
          <w:lang w:val="uk-UA"/>
        </w:rPr>
      </w:pPr>
      <w:r w:rsidRPr="00A27721">
        <w:rPr>
          <w:sz w:val="28"/>
          <w:szCs w:val="28"/>
          <w:lang w:val="uk-UA"/>
        </w:rPr>
        <w:t>Рисунок 8.2 – Осцилограми ФНЧ</w:t>
      </w:r>
    </w:p>
    <w:p w14:paraId="391EE71F" w14:textId="77777777" w:rsidR="001516AD" w:rsidRPr="00A27721" w:rsidRDefault="001516AD" w:rsidP="00241BE4">
      <w:pPr>
        <w:spacing w:line="300" w:lineRule="auto"/>
        <w:jc w:val="center"/>
        <w:rPr>
          <w:sz w:val="28"/>
          <w:szCs w:val="28"/>
          <w:lang w:val="uk-UA"/>
        </w:rPr>
      </w:pPr>
    </w:p>
    <w:p w14:paraId="71956BD3" w14:textId="77777777" w:rsidR="001516AD" w:rsidRPr="00A27721" w:rsidRDefault="001516AD" w:rsidP="00241BE4">
      <w:pPr>
        <w:spacing w:line="300" w:lineRule="auto"/>
        <w:jc w:val="both"/>
        <w:rPr>
          <w:sz w:val="28"/>
          <w:szCs w:val="28"/>
          <w:lang w:val="uk-UA"/>
        </w:rPr>
      </w:pPr>
      <w:r w:rsidRPr="00A27721">
        <w:rPr>
          <w:sz w:val="28"/>
          <w:szCs w:val="28"/>
          <w:lang w:val="uk-UA"/>
        </w:rPr>
        <w:t xml:space="preserve">Побудувати частотні характеристики ФНЧ, рис 89.3, а). Слід врахувати, що для розрахунку передавальної характеристики в режимах DC та AC можна призначити лише один вхідний термінал, оскільки передавальні характеристики обчислюються шляхом ділення вихідних значень на значення у вхідному терміналі, тому кількість розрахованих передавальних характеристик дорівнює кількості виходів. Тому, якщо в схемі використовується кілька генераторів, слід переконатись, що лише один із них має параметр IOstate, встановлений у Input. З іншого боку, у схемі може бути будь-яка кількість виходів, кожен із яких має параметр IOstate, встановлений у Output. (Усі вимірювальні прилади </w:t>
      </w:r>
      <w:r w:rsidRPr="00A27721">
        <w:rPr>
          <w:sz w:val="28"/>
          <w:szCs w:val="28"/>
          <w:lang w:val="uk-UA"/>
        </w:rPr>
        <w:lastRenderedPageBreak/>
        <w:t>автоматично встановлюються як виходи, оскільки їх параметр IOstate за замовчуванням встановлено на Output).</w:t>
      </w:r>
    </w:p>
    <w:p w14:paraId="0C566D26" w14:textId="77777777" w:rsidR="001516AD" w:rsidRPr="00A27721" w:rsidRDefault="001516AD" w:rsidP="00241BE4">
      <w:pPr>
        <w:spacing w:line="300" w:lineRule="auto"/>
        <w:jc w:val="both"/>
        <w:rPr>
          <w:sz w:val="28"/>
          <w:szCs w:val="28"/>
          <w:lang w:val="uk-UA"/>
        </w:rPr>
      </w:pPr>
    </w:p>
    <w:p w14:paraId="6AA60911" w14:textId="77777777" w:rsidR="001516AD" w:rsidRPr="00A27721" w:rsidRDefault="001516AD" w:rsidP="00241BE4">
      <w:pPr>
        <w:spacing w:line="300" w:lineRule="auto"/>
        <w:jc w:val="center"/>
        <w:rPr>
          <w:noProof/>
          <w:lang w:val="uk-UA"/>
          <w14:ligatures w14:val="standardContextual"/>
        </w:rPr>
      </w:pPr>
      <w:r w:rsidRPr="00A27721">
        <w:rPr>
          <w:noProof/>
          <w:sz w:val="28"/>
          <w:szCs w:val="28"/>
          <w:lang w:val="uk-UA"/>
        </w:rPr>
        <w:drawing>
          <wp:inline distT="0" distB="0" distL="0" distR="0" wp14:anchorId="076252DA" wp14:editId="4F99BB0B">
            <wp:extent cx="2679700" cy="1599334"/>
            <wp:effectExtent l="0" t="0" r="6350" b="1270"/>
            <wp:docPr id="167261490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2614901" name=""/>
                    <pic:cNvPicPr/>
                  </pic:nvPicPr>
                  <pic:blipFill>
                    <a:blip r:embed="rId55"/>
                    <a:stretch>
                      <a:fillRect/>
                    </a:stretch>
                  </pic:blipFill>
                  <pic:spPr>
                    <a:xfrm>
                      <a:off x="0" y="0"/>
                      <a:ext cx="2691016" cy="1606088"/>
                    </a:xfrm>
                    <a:prstGeom prst="rect">
                      <a:avLst/>
                    </a:prstGeom>
                  </pic:spPr>
                </pic:pic>
              </a:graphicData>
            </a:graphic>
          </wp:inline>
        </w:drawing>
      </w:r>
      <w:r w:rsidRPr="00A27721">
        <w:rPr>
          <w:noProof/>
          <w:lang w:val="uk-UA"/>
          <w14:ligatures w14:val="standardContextual"/>
        </w:rPr>
        <w:t xml:space="preserve"> </w:t>
      </w:r>
      <w:r w:rsidRPr="00A27721">
        <w:rPr>
          <w:noProof/>
          <w:sz w:val="28"/>
          <w:szCs w:val="28"/>
          <w:lang w:val="uk-UA"/>
        </w:rPr>
        <w:drawing>
          <wp:inline distT="0" distB="0" distL="0" distR="0" wp14:anchorId="480A17E1" wp14:editId="56AC9844">
            <wp:extent cx="2527300" cy="1520087"/>
            <wp:effectExtent l="0" t="0" r="6350" b="4445"/>
            <wp:docPr id="123780267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7802679" name=""/>
                    <pic:cNvPicPr/>
                  </pic:nvPicPr>
                  <pic:blipFill>
                    <a:blip r:embed="rId56"/>
                    <a:stretch>
                      <a:fillRect/>
                    </a:stretch>
                  </pic:blipFill>
                  <pic:spPr>
                    <a:xfrm>
                      <a:off x="0" y="0"/>
                      <a:ext cx="2543228" cy="1529667"/>
                    </a:xfrm>
                    <a:prstGeom prst="rect">
                      <a:avLst/>
                    </a:prstGeom>
                  </pic:spPr>
                </pic:pic>
              </a:graphicData>
            </a:graphic>
          </wp:inline>
        </w:drawing>
      </w:r>
    </w:p>
    <w:p w14:paraId="7EB6CF34" w14:textId="77777777" w:rsidR="001516AD" w:rsidRPr="00A27721" w:rsidRDefault="001516AD" w:rsidP="00241BE4">
      <w:pPr>
        <w:spacing w:line="300" w:lineRule="auto"/>
        <w:jc w:val="center"/>
        <w:rPr>
          <w:sz w:val="28"/>
          <w:szCs w:val="28"/>
          <w:lang w:val="uk-UA"/>
        </w:rPr>
      </w:pPr>
      <w:r w:rsidRPr="00A27721">
        <w:rPr>
          <w:noProof/>
          <w:sz w:val="28"/>
          <w:szCs w:val="28"/>
          <w:lang w:val="uk-UA"/>
          <w14:ligatures w14:val="standardContextual"/>
        </w:rPr>
        <w:t>а)                                                  б)</w:t>
      </w:r>
    </w:p>
    <w:p w14:paraId="4637EBA9" w14:textId="77777777" w:rsidR="001516AD" w:rsidRPr="00A27721" w:rsidRDefault="001516AD" w:rsidP="00241BE4">
      <w:pPr>
        <w:spacing w:line="300" w:lineRule="auto"/>
        <w:jc w:val="center"/>
        <w:rPr>
          <w:sz w:val="28"/>
          <w:szCs w:val="28"/>
          <w:lang w:val="uk-UA"/>
        </w:rPr>
      </w:pPr>
      <w:r w:rsidRPr="00A27721">
        <w:rPr>
          <w:sz w:val="28"/>
          <w:szCs w:val="28"/>
          <w:lang w:val="uk-UA"/>
        </w:rPr>
        <w:t>Рисунок 8.3 – Амплітудно-частотні характеристики а) ФНЧ; б) ФВЧ</w:t>
      </w:r>
    </w:p>
    <w:p w14:paraId="6A589047" w14:textId="77777777" w:rsidR="001516AD" w:rsidRPr="00A27721" w:rsidRDefault="001516AD" w:rsidP="00241BE4">
      <w:pPr>
        <w:spacing w:line="300" w:lineRule="auto"/>
        <w:jc w:val="both"/>
        <w:rPr>
          <w:sz w:val="28"/>
          <w:szCs w:val="28"/>
          <w:lang w:val="uk-UA"/>
        </w:rPr>
      </w:pPr>
    </w:p>
    <w:p w14:paraId="62A3E47C"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3. Зібрати схему фільтра високих частот (рис.8.4). Побудувати і дослідити осцилограми напруг та  частотні характеристики ФВЧ. Визначити рівень згасання сигналу на частоті зрізу. Порівняти АЧХ ФНЧ та ФВЧ, рис.8.3.</w:t>
      </w:r>
    </w:p>
    <w:p w14:paraId="44814A14" w14:textId="77777777" w:rsidR="001516AD" w:rsidRPr="00A27721" w:rsidRDefault="001516AD" w:rsidP="00241BE4">
      <w:pPr>
        <w:pStyle w:val="32"/>
        <w:spacing w:after="0" w:line="300" w:lineRule="auto"/>
        <w:jc w:val="center"/>
        <w:rPr>
          <w:sz w:val="28"/>
          <w:szCs w:val="28"/>
          <w:lang w:val="uk-UA"/>
        </w:rPr>
      </w:pPr>
      <w:r w:rsidRPr="00A27721">
        <w:rPr>
          <w:noProof/>
          <w:sz w:val="28"/>
          <w:szCs w:val="28"/>
          <w:lang w:val="uk-UA"/>
        </w:rPr>
        <w:drawing>
          <wp:inline distT="0" distB="0" distL="0" distR="0" wp14:anchorId="112173F1" wp14:editId="4B698EBC">
            <wp:extent cx="2838450" cy="1872514"/>
            <wp:effectExtent l="0" t="0" r="0" b="0"/>
            <wp:docPr id="188781519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7815195" name=""/>
                    <pic:cNvPicPr/>
                  </pic:nvPicPr>
                  <pic:blipFill>
                    <a:blip r:embed="rId57"/>
                    <a:stretch>
                      <a:fillRect/>
                    </a:stretch>
                  </pic:blipFill>
                  <pic:spPr>
                    <a:xfrm>
                      <a:off x="0" y="0"/>
                      <a:ext cx="2841883" cy="1874779"/>
                    </a:xfrm>
                    <a:prstGeom prst="rect">
                      <a:avLst/>
                    </a:prstGeom>
                  </pic:spPr>
                </pic:pic>
              </a:graphicData>
            </a:graphic>
          </wp:inline>
        </w:drawing>
      </w:r>
      <w:r w:rsidRPr="00A27721">
        <w:rPr>
          <w:noProof/>
          <w:sz w:val="28"/>
          <w:szCs w:val="28"/>
          <w:lang w:val="uk-UA"/>
        </w:rPr>
        <w:drawing>
          <wp:inline distT="0" distB="0" distL="0" distR="0" wp14:anchorId="2B95A641" wp14:editId="2717CAEE">
            <wp:extent cx="2975173" cy="2025650"/>
            <wp:effectExtent l="0" t="0" r="0" b="0"/>
            <wp:docPr id="6203340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0334024" name=""/>
                    <pic:cNvPicPr/>
                  </pic:nvPicPr>
                  <pic:blipFill>
                    <a:blip r:embed="rId58"/>
                    <a:stretch>
                      <a:fillRect/>
                    </a:stretch>
                  </pic:blipFill>
                  <pic:spPr>
                    <a:xfrm>
                      <a:off x="0" y="0"/>
                      <a:ext cx="2980763" cy="2029456"/>
                    </a:xfrm>
                    <a:prstGeom prst="rect">
                      <a:avLst/>
                    </a:prstGeom>
                  </pic:spPr>
                </pic:pic>
              </a:graphicData>
            </a:graphic>
          </wp:inline>
        </w:drawing>
      </w:r>
    </w:p>
    <w:p w14:paraId="2F03C3B9" w14:textId="77777777" w:rsidR="001516AD" w:rsidRPr="00A27721" w:rsidRDefault="001516AD" w:rsidP="00241BE4">
      <w:pPr>
        <w:spacing w:line="300" w:lineRule="auto"/>
        <w:ind w:firstLine="567"/>
        <w:jc w:val="center"/>
        <w:rPr>
          <w:sz w:val="28"/>
          <w:szCs w:val="28"/>
          <w:lang w:val="uk-UA"/>
        </w:rPr>
      </w:pPr>
      <w:r w:rsidRPr="00A27721">
        <w:rPr>
          <w:sz w:val="28"/>
          <w:szCs w:val="28"/>
          <w:lang w:val="uk-UA"/>
        </w:rPr>
        <w:t>Рисунок 8.4 – Фільтри низьких частот а) П-подібний, Т-подібний</w:t>
      </w:r>
    </w:p>
    <w:p w14:paraId="3E785D9C" w14:textId="77777777" w:rsidR="001516AD" w:rsidRPr="00A27721" w:rsidRDefault="001516AD" w:rsidP="00241BE4">
      <w:pPr>
        <w:pStyle w:val="af4"/>
        <w:widowControl w:val="0"/>
        <w:spacing w:after="0" w:line="300" w:lineRule="auto"/>
        <w:ind w:left="0"/>
        <w:rPr>
          <w:b/>
          <w:bCs/>
          <w:sz w:val="28"/>
          <w:szCs w:val="28"/>
          <w:lang w:val="uk-UA"/>
        </w:rPr>
      </w:pPr>
    </w:p>
    <w:p w14:paraId="2AABF580" w14:textId="77777777" w:rsidR="001516AD" w:rsidRPr="00A27721" w:rsidRDefault="001516AD" w:rsidP="00241BE4">
      <w:pPr>
        <w:pStyle w:val="23"/>
        <w:spacing w:after="0" w:line="300" w:lineRule="auto"/>
        <w:jc w:val="center"/>
        <w:rPr>
          <w:rFonts w:eastAsia="MS Mincho"/>
          <w:sz w:val="28"/>
          <w:szCs w:val="28"/>
          <w:lang w:val="uk-UA"/>
        </w:rPr>
      </w:pPr>
      <w:r w:rsidRPr="00A27721">
        <w:rPr>
          <w:rFonts w:eastAsia="MS Mincho"/>
          <w:sz w:val="28"/>
          <w:szCs w:val="28"/>
          <w:lang w:val="uk-UA"/>
        </w:rPr>
        <w:t>Таблиця 8.1 – Вхідні дані для виконання роботи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3"/>
        <w:gridCol w:w="605"/>
        <w:gridCol w:w="636"/>
        <w:gridCol w:w="777"/>
        <w:gridCol w:w="777"/>
        <w:gridCol w:w="777"/>
        <w:gridCol w:w="777"/>
        <w:gridCol w:w="948"/>
        <w:gridCol w:w="949"/>
        <w:gridCol w:w="949"/>
        <w:gridCol w:w="949"/>
      </w:tblGrid>
      <w:tr w:rsidR="001516AD" w:rsidRPr="00A27721" w14:paraId="73C72170" w14:textId="77777777" w:rsidTr="00851BDA">
        <w:trPr>
          <w:trHeight w:val="409"/>
        </w:trPr>
        <w:tc>
          <w:tcPr>
            <w:tcW w:w="772" w:type="pct"/>
            <w:vAlign w:val="center"/>
          </w:tcPr>
          <w:p w14:paraId="21F60273" w14:textId="77777777" w:rsidR="001516AD" w:rsidRPr="00A27721" w:rsidRDefault="001516AD" w:rsidP="00241BE4">
            <w:pPr>
              <w:spacing w:line="300" w:lineRule="auto"/>
              <w:jc w:val="center"/>
              <w:rPr>
                <w:sz w:val="28"/>
                <w:szCs w:val="28"/>
                <w:lang w:val="uk-UA"/>
              </w:rPr>
            </w:pPr>
            <w:r w:rsidRPr="00A27721">
              <w:rPr>
                <w:sz w:val="28"/>
                <w:szCs w:val="28"/>
                <w:lang w:val="uk-UA"/>
              </w:rPr>
              <w:t xml:space="preserve">№ </w:t>
            </w:r>
          </w:p>
        </w:tc>
        <w:tc>
          <w:tcPr>
            <w:tcW w:w="316" w:type="pct"/>
            <w:vAlign w:val="center"/>
          </w:tcPr>
          <w:p w14:paraId="75C8AC2C" w14:textId="77777777" w:rsidR="001516AD" w:rsidRPr="00A27721" w:rsidRDefault="001516AD" w:rsidP="00241BE4">
            <w:pPr>
              <w:spacing w:line="300" w:lineRule="auto"/>
              <w:jc w:val="center"/>
              <w:rPr>
                <w:sz w:val="28"/>
                <w:szCs w:val="28"/>
                <w:lang w:val="uk-UA"/>
              </w:rPr>
            </w:pPr>
            <w:r w:rsidRPr="00A27721">
              <w:rPr>
                <w:sz w:val="28"/>
                <w:szCs w:val="28"/>
                <w:lang w:val="uk-UA"/>
              </w:rPr>
              <w:t>1</w:t>
            </w:r>
          </w:p>
        </w:tc>
        <w:tc>
          <w:tcPr>
            <w:tcW w:w="316" w:type="pct"/>
            <w:vAlign w:val="center"/>
          </w:tcPr>
          <w:p w14:paraId="2E820F3E" w14:textId="77777777" w:rsidR="001516AD" w:rsidRPr="00A27721" w:rsidRDefault="001516AD" w:rsidP="00241BE4">
            <w:pPr>
              <w:spacing w:line="300" w:lineRule="auto"/>
              <w:jc w:val="center"/>
              <w:rPr>
                <w:sz w:val="28"/>
                <w:szCs w:val="28"/>
                <w:lang w:val="uk-UA"/>
              </w:rPr>
            </w:pPr>
            <w:r w:rsidRPr="00A27721">
              <w:rPr>
                <w:sz w:val="28"/>
                <w:szCs w:val="28"/>
                <w:lang w:val="uk-UA"/>
              </w:rPr>
              <w:t>2</w:t>
            </w:r>
          </w:p>
        </w:tc>
        <w:tc>
          <w:tcPr>
            <w:tcW w:w="405" w:type="pct"/>
            <w:vAlign w:val="center"/>
          </w:tcPr>
          <w:p w14:paraId="4E8F8FB8" w14:textId="77777777" w:rsidR="001516AD" w:rsidRPr="00A27721" w:rsidRDefault="001516AD" w:rsidP="00241BE4">
            <w:pPr>
              <w:spacing w:line="300" w:lineRule="auto"/>
              <w:jc w:val="center"/>
              <w:rPr>
                <w:sz w:val="28"/>
                <w:szCs w:val="28"/>
                <w:lang w:val="uk-UA"/>
              </w:rPr>
            </w:pPr>
            <w:r w:rsidRPr="00A27721">
              <w:rPr>
                <w:sz w:val="28"/>
                <w:szCs w:val="28"/>
                <w:lang w:val="uk-UA"/>
              </w:rPr>
              <w:t>3</w:t>
            </w:r>
          </w:p>
        </w:tc>
        <w:tc>
          <w:tcPr>
            <w:tcW w:w="405" w:type="pct"/>
            <w:vAlign w:val="center"/>
          </w:tcPr>
          <w:p w14:paraId="748969A5" w14:textId="77777777" w:rsidR="001516AD" w:rsidRPr="00A27721" w:rsidRDefault="001516AD" w:rsidP="00241BE4">
            <w:pPr>
              <w:spacing w:line="300" w:lineRule="auto"/>
              <w:jc w:val="center"/>
              <w:rPr>
                <w:sz w:val="28"/>
                <w:szCs w:val="28"/>
                <w:lang w:val="uk-UA"/>
              </w:rPr>
            </w:pPr>
            <w:r w:rsidRPr="00A27721">
              <w:rPr>
                <w:sz w:val="28"/>
                <w:szCs w:val="28"/>
                <w:lang w:val="uk-UA"/>
              </w:rPr>
              <w:t>4</w:t>
            </w:r>
          </w:p>
        </w:tc>
        <w:tc>
          <w:tcPr>
            <w:tcW w:w="405" w:type="pct"/>
            <w:vAlign w:val="center"/>
          </w:tcPr>
          <w:p w14:paraId="56A6DD0B" w14:textId="77777777" w:rsidR="001516AD" w:rsidRPr="00A27721" w:rsidRDefault="001516AD" w:rsidP="00241BE4">
            <w:pPr>
              <w:spacing w:line="300" w:lineRule="auto"/>
              <w:jc w:val="center"/>
              <w:rPr>
                <w:sz w:val="28"/>
                <w:szCs w:val="28"/>
                <w:lang w:val="uk-UA"/>
              </w:rPr>
            </w:pPr>
            <w:r w:rsidRPr="00A27721">
              <w:rPr>
                <w:sz w:val="28"/>
                <w:szCs w:val="28"/>
                <w:lang w:val="uk-UA"/>
              </w:rPr>
              <w:t>5</w:t>
            </w:r>
          </w:p>
        </w:tc>
        <w:tc>
          <w:tcPr>
            <w:tcW w:w="405" w:type="pct"/>
            <w:vAlign w:val="center"/>
          </w:tcPr>
          <w:p w14:paraId="5A7AE3CF" w14:textId="77777777" w:rsidR="001516AD" w:rsidRPr="00A27721" w:rsidRDefault="001516AD" w:rsidP="00241BE4">
            <w:pPr>
              <w:spacing w:line="300" w:lineRule="auto"/>
              <w:jc w:val="center"/>
              <w:rPr>
                <w:sz w:val="28"/>
                <w:szCs w:val="28"/>
                <w:lang w:val="uk-UA"/>
              </w:rPr>
            </w:pPr>
            <w:r w:rsidRPr="00A27721">
              <w:rPr>
                <w:sz w:val="28"/>
                <w:szCs w:val="28"/>
                <w:lang w:val="uk-UA"/>
              </w:rPr>
              <w:t>6</w:t>
            </w:r>
          </w:p>
        </w:tc>
        <w:tc>
          <w:tcPr>
            <w:tcW w:w="494" w:type="pct"/>
            <w:vAlign w:val="center"/>
          </w:tcPr>
          <w:p w14:paraId="37825CDC" w14:textId="77777777" w:rsidR="001516AD" w:rsidRPr="00A27721" w:rsidRDefault="001516AD" w:rsidP="00241BE4">
            <w:pPr>
              <w:spacing w:line="300" w:lineRule="auto"/>
              <w:jc w:val="center"/>
              <w:rPr>
                <w:sz w:val="28"/>
                <w:szCs w:val="28"/>
                <w:lang w:val="uk-UA"/>
              </w:rPr>
            </w:pPr>
            <w:r w:rsidRPr="00A27721">
              <w:rPr>
                <w:sz w:val="28"/>
                <w:szCs w:val="28"/>
                <w:lang w:val="uk-UA"/>
              </w:rPr>
              <w:t>7</w:t>
            </w:r>
          </w:p>
        </w:tc>
        <w:tc>
          <w:tcPr>
            <w:tcW w:w="494" w:type="pct"/>
            <w:vAlign w:val="center"/>
          </w:tcPr>
          <w:p w14:paraId="1F31238A" w14:textId="77777777" w:rsidR="001516AD" w:rsidRPr="00A27721" w:rsidRDefault="001516AD" w:rsidP="00241BE4">
            <w:pPr>
              <w:spacing w:line="300" w:lineRule="auto"/>
              <w:jc w:val="center"/>
              <w:rPr>
                <w:sz w:val="28"/>
                <w:szCs w:val="28"/>
                <w:lang w:val="uk-UA"/>
              </w:rPr>
            </w:pPr>
            <w:r w:rsidRPr="00A27721">
              <w:rPr>
                <w:sz w:val="28"/>
                <w:szCs w:val="28"/>
                <w:lang w:val="uk-UA"/>
              </w:rPr>
              <w:t>8</w:t>
            </w:r>
          </w:p>
        </w:tc>
        <w:tc>
          <w:tcPr>
            <w:tcW w:w="494" w:type="pct"/>
            <w:vAlign w:val="center"/>
          </w:tcPr>
          <w:p w14:paraId="3B2D20C7" w14:textId="77777777" w:rsidR="001516AD" w:rsidRPr="00A27721" w:rsidRDefault="001516AD" w:rsidP="00241BE4">
            <w:pPr>
              <w:spacing w:line="300" w:lineRule="auto"/>
              <w:jc w:val="center"/>
              <w:rPr>
                <w:sz w:val="28"/>
                <w:szCs w:val="28"/>
                <w:lang w:val="uk-UA"/>
              </w:rPr>
            </w:pPr>
            <w:r w:rsidRPr="00A27721">
              <w:rPr>
                <w:sz w:val="28"/>
                <w:szCs w:val="28"/>
                <w:lang w:val="uk-UA"/>
              </w:rPr>
              <w:t>9</w:t>
            </w:r>
          </w:p>
        </w:tc>
        <w:tc>
          <w:tcPr>
            <w:tcW w:w="494" w:type="pct"/>
            <w:vAlign w:val="center"/>
          </w:tcPr>
          <w:p w14:paraId="4D4F3C3F" w14:textId="77777777" w:rsidR="001516AD" w:rsidRPr="00A27721" w:rsidRDefault="001516AD" w:rsidP="00241BE4">
            <w:pPr>
              <w:spacing w:line="300" w:lineRule="auto"/>
              <w:jc w:val="center"/>
              <w:rPr>
                <w:sz w:val="28"/>
                <w:szCs w:val="28"/>
                <w:lang w:val="uk-UA"/>
              </w:rPr>
            </w:pPr>
            <w:r w:rsidRPr="00A27721">
              <w:rPr>
                <w:sz w:val="28"/>
                <w:szCs w:val="28"/>
                <w:lang w:val="uk-UA"/>
              </w:rPr>
              <w:t>10</w:t>
            </w:r>
          </w:p>
        </w:tc>
      </w:tr>
      <w:tr w:rsidR="001516AD" w:rsidRPr="00A27721" w14:paraId="7B1EDE86" w14:textId="77777777" w:rsidTr="00851BDA">
        <w:trPr>
          <w:trHeight w:val="363"/>
        </w:trPr>
        <w:tc>
          <w:tcPr>
            <w:tcW w:w="772" w:type="pct"/>
            <w:vAlign w:val="center"/>
          </w:tcPr>
          <w:p w14:paraId="395ABCC0" w14:textId="77777777" w:rsidR="001516AD" w:rsidRPr="00A27721" w:rsidRDefault="001516AD" w:rsidP="00241BE4">
            <w:pPr>
              <w:spacing w:line="300" w:lineRule="auto"/>
              <w:jc w:val="center"/>
              <w:rPr>
                <w:sz w:val="28"/>
                <w:szCs w:val="28"/>
                <w:lang w:val="uk-UA"/>
              </w:rPr>
            </w:pPr>
            <w:r w:rsidRPr="00A27721">
              <w:rPr>
                <w:sz w:val="28"/>
                <w:szCs w:val="28"/>
                <w:lang w:val="uk-UA"/>
              </w:rPr>
              <w:t xml:space="preserve">Схема </w:t>
            </w:r>
          </w:p>
        </w:tc>
        <w:tc>
          <w:tcPr>
            <w:tcW w:w="316" w:type="pct"/>
            <w:vAlign w:val="center"/>
          </w:tcPr>
          <w:p w14:paraId="6907DD5A" w14:textId="77777777" w:rsidR="001516AD" w:rsidRPr="00A27721" w:rsidRDefault="001516AD" w:rsidP="00241BE4">
            <w:pPr>
              <w:spacing w:line="300" w:lineRule="auto"/>
              <w:jc w:val="center"/>
              <w:rPr>
                <w:sz w:val="28"/>
                <w:szCs w:val="28"/>
                <w:lang w:val="uk-UA"/>
              </w:rPr>
            </w:pPr>
            <w:r w:rsidRPr="00A27721">
              <w:rPr>
                <w:sz w:val="28"/>
                <w:szCs w:val="28"/>
                <w:lang w:val="uk-UA"/>
              </w:rPr>
              <w:t>П</w:t>
            </w:r>
          </w:p>
        </w:tc>
        <w:tc>
          <w:tcPr>
            <w:tcW w:w="316" w:type="pct"/>
            <w:vAlign w:val="center"/>
          </w:tcPr>
          <w:p w14:paraId="6DC3AA19" w14:textId="77777777" w:rsidR="001516AD" w:rsidRPr="00A27721" w:rsidRDefault="001516AD" w:rsidP="00241BE4">
            <w:pPr>
              <w:spacing w:line="300" w:lineRule="auto"/>
              <w:jc w:val="center"/>
              <w:rPr>
                <w:sz w:val="28"/>
                <w:szCs w:val="28"/>
                <w:lang w:val="uk-UA"/>
              </w:rPr>
            </w:pPr>
            <w:r w:rsidRPr="00A27721">
              <w:rPr>
                <w:sz w:val="28"/>
                <w:szCs w:val="28"/>
                <w:lang w:val="uk-UA"/>
              </w:rPr>
              <w:t>Т</w:t>
            </w:r>
          </w:p>
        </w:tc>
        <w:tc>
          <w:tcPr>
            <w:tcW w:w="405" w:type="pct"/>
            <w:vAlign w:val="center"/>
          </w:tcPr>
          <w:p w14:paraId="06616A36" w14:textId="77777777" w:rsidR="001516AD" w:rsidRPr="00A27721" w:rsidRDefault="001516AD" w:rsidP="00241BE4">
            <w:pPr>
              <w:spacing w:line="300" w:lineRule="auto"/>
              <w:jc w:val="center"/>
              <w:rPr>
                <w:sz w:val="28"/>
                <w:szCs w:val="28"/>
                <w:lang w:val="uk-UA"/>
              </w:rPr>
            </w:pPr>
            <w:r w:rsidRPr="00A27721">
              <w:rPr>
                <w:sz w:val="28"/>
                <w:szCs w:val="28"/>
                <w:lang w:val="uk-UA"/>
              </w:rPr>
              <w:t>П</w:t>
            </w:r>
          </w:p>
        </w:tc>
        <w:tc>
          <w:tcPr>
            <w:tcW w:w="405" w:type="pct"/>
            <w:vAlign w:val="center"/>
          </w:tcPr>
          <w:p w14:paraId="62344719" w14:textId="77777777" w:rsidR="001516AD" w:rsidRPr="00A27721" w:rsidRDefault="001516AD" w:rsidP="00241BE4">
            <w:pPr>
              <w:spacing w:line="300" w:lineRule="auto"/>
              <w:jc w:val="center"/>
              <w:rPr>
                <w:sz w:val="28"/>
                <w:szCs w:val="28"/>
                <w:lang w:val="uk-UA"/>
              </w:rPr>
            </w:pPr>
            <w:r w:rsidRPr="00A27721">
              <w:rPr>
                <w:sz w:val="28"/>
                <w:szCs w:val="28"/>
                <w:lang w:val="uk-UA"/>
              </w:rPr>
              <w:t>Т</w:t>
            </w:r>
          </w:p>
        </w:tc>
        <w:tc>
          <w:tcPr>
            <w:tcW w:w="405" w:type="pct"/>
            <w:vAlign w:val="center"/>
          </w:tcPr>
          <w:p w14:paraId="0A986DBE" w14:textId="77777777" w:rsidR="001516AD" w:rsidRPr="00A27721" w:rsidRDefault="001516AD" w:rsidP="00241BE4">
            <w:pPr>
              <w:spacing w:line="300" w:lineRule="auto"/>
              <w:jc w:val="center"/>
              <w:rPr>
                <w:sz w:val="28"/>
                <w:szCs w:val="28"/>
                <w:lang w:val="uk-UA"/>
              </w:rPr>
            </w:pPr>
            <w:r w:rsidRPr="00A27721">
              <w:rPr>
                <w:sz w:val="28"/>
                <w:szCs w:val="28"/>
                <w:lang w:val="uk-UA"/>
              </w:rPr>
              <w:t>П</w:t>
            </w:r>
          </w:p>
        </w:tc>
        <w:tc>
          <w:tcPr>
            <w:tcW w:w="405" w:type="pct"/>
            <w:vAlign w:val="center"/>
          </w:tcPr>
          <w:p w14:paraId="14B6B578" w14:textId="77777777" w:rsidR="001516AD" w:rsidRPr="00A27721" w:rsidRDefault="001516AD" w:rsidP="00241BE4">
            <w:pPr>
              <w:spacing w:line="300" w:lineRule="auto"/>
              <w:jc w:val="center"/>
              <w:rPr>
                <w:sz w:val="28"/>
                <w:szCs w:val="28"/>
                <w:lang w:val="uk-UA"/>
              </w:rPr>
            </w:pPr>
            <w:r w:rsidRPr="00A27721">
              <w:rPr>
                <w:sz w:val="28"/>
                <w:szCs w:val="28"/>
                <w:lang w:val="uk-UA"/>
              </w:rPr>
              <w:t>Т</w:t>
            </w:r>
          </w:p>
        </w:tc>
        <w:tc>
          <w:tcPr>
            <w:tcW w:w="494" w:type="pct"/>
            <w:vAlign w:val="center"/>
          </w:tcPr>
          <w:p w14:paraId="405C6CD9" w14:textId="77777777" w:rsidR="001516AD" w:rsidRPr="00A27721" w:rsidRDefault="001516AD" w:rsidP="00241BE4">
            <w:pPr>
              <w:spacing w:line="300" w:lineRule="auto"/>
              <w:jc w:val="center"/>
              <w:rPr>
                <w:sz w:val="28"/>
                <w:szCs w:val="28"/>
                <w:lang w:val="uk-UA"/>
              </w:rPr>
            </w:pPr>
            <w:r w:rsidRPr="00A27721">
              <w:rPr>
                <w:sz w:val="28"/>
                <w:szCs w:val="28"/>
                <w:lang w:val="uk-UA"/>
              </w:rPr>
              <w:t>П</w:t>
            </w:r>
          </w:p>
        </w:tc>
        <w:tc>
          <w:tcPr>
            <w:tcW w:w="494" w:type="pct"/>
            <w:vAlign w:val="center"/>
          </w:tcPr>
          <w:p w14:paraId="34C899C6" w14:textId="77777777" w:rsidR="001516AD" w:rsidRPr="00A27721" w:rsidRDefault="001516AD" w:rsidP="00241BE4">
            <w:pPr>
              <w:spacing w:line="300" w:lineRule="auto"/>
              <w:jc w:val="center"/>
              <w:rPr>
                <w:sz w:val="28"/>
                <w:szCs w:val="28"/>
                <w:lang w:val="uk-UA"/>
              </w:rPr>
            </w:pPr>
            <w:r w:rsidRPr="00A27721">
              <w:rPr>
                <w:sz w:val="28"/>
                <w:szCs w:val="28"/>
                <w:lang w:val="uk-UA"/>
              </w:rPr>
              <w:t>Т</w:t>
            </w:r>
          </w:p>
        </w:tc>
        <w:tc>
          <w:tcPr>
            <w:tcW w:w="494" w:type="pct"/>
            <w:vAlign w:val="center"/>
          </w:tcPr>
          <w:p w14:paraId="0EC00BB6" w14:textId="77777777" w:rsidR="001516AD" w:rsidRPr="00A27721" w:rsidRDefault="001516AD" w:rsidP="00241BE4">
            <w:pPr>
              <w:spacing w:line="300" w:lineRule="auto"/>
              <w:jc w:val="center"/>
              <w:rPr>
                <w:sz w:val="28"/>
                <w:szCs w:val="28"/>
                <w:lang w:val="uk-UA"/>
              </w:rPr>
            </w:pPr>
            <w:r w:rsidRPr="00A27721">
              <w:rPr>
                <w:sz w:val="28"/>
                <w:szCs w:val="28"/>
                <w:lang w:val="uk-UA"/>
              </w:rPr>
              <w:t>П</w:t>
            </w:r>
          </w:p>
        </w:tc>
        <w:tc>
          <w:tcPr>
            <w:tcW w:w="494" w:type="pct"/>
            <w:vAlign w:val="center"/>
          </w:tcPr>
          <w:p w14:paraId="788E033B" w14:textId="77777777" w:rsidR="001516AD" w:rsidRPr="00A27721" w:rsidRDefault="001516AD" w:rsidP="00241BE4">
            <w:pPr>
              <w:spacing w:line="300" w:lineRule="auto"/>
              <w:jc w:val="center"/>
              <w:rPr>
                <w:sz w:val="28"/>
                <w:szCs w:val="28"/>
                <w:lang w:val="uk-UA"/>
              </w:rPr>
            </w:pPr>
            <w:r w:rsidRPr="00A27721">
              <w:rPr>
                <w:sz w:val="28"/>
                <w:szCs w:val="28"/>
                <w:lang w:val="uk-UA"/>
              </w:rPr>
              <w:t>Т</w:t>
            </w:r>
          </w:p>
        </w:tc>
      </w:tr>
      <w:tr w:rsidR="001516AD" w:rsidRPr="00A27721" w14:paraId="0A0EDA23" w14:textId="77777777" w:rsidTr="00851BDA">
        <w:trPr>
          <w:trHeight w:val="363"/>
        </w:trPr>
        <w:tc>
          <w:tcPr>
            <w:tcW w:w="772" w:type="pct"/>
            <w:vAlign w:val="center"/>
          </w:tcPr>
          <w:p w14:paraId="6A4BB0B1" w14:textId="77777777" w:rsidR="001516AD" w:rsidRPr="00A27721" w:rsidRDefault="001516AD" w:rsidP="00241BE4">
            <w:pPr>
              <w:spacing w:line="300" w:lineRule="auto"/>
              <w:jc w:val="center"/>
              <w:rPr>
                <w:sz w:val="28"/>
                <w:szCs w:val="28"/>
                <w:lang w:val="uk-UA"/>
              </w:rPr>
            </w:pPr>
            <w:r w:rsidRPr="00A27721">
              <w:rPr>
                <w:sz w:val="28"/>
                <w:szCs w:val="28"/>
                <w:lang w:val="uk-UA"/>
              </w:rPr>
              <w:t>U1, В</w:t>
            </w:r>
          </w:p>
        </w:tc>
        <w:tc>
          <w:tcPr>
            <w:tcW w:w="316" w:type="pct"/>
            <w:vAlign w:val="center"/>
          </w:tcPr>
          <w:p w14:paraId="74C6536F" w14:textId="77777777" w:rsidR="001516AD" w:rsidRPr="00A27721" w:rsidRDefault="001516AD" w:rsidP="00241BE4">
            <w:pPr>
              <w:spacing w:line="300" w:lineRule="auto"/>
              <w:jc w:val="center"/>
              <w:rPr>
                <w:sz w:val="28"/>
                <w:szCs w:val="28"/>
                <w:lang w:val="uk-UA"/>
              </w:rPr>
            </w:pPr>
            <w:r w:rsidRPr="00A27721">
              <w:rPr>
                <w:sz w:val="28"/>
                <w:szCs w:val="28"/>
                <w:lang w:val="uk-UA"/>
              </w:rPr>
              <w:t>70</w:t>
            </w:r>
          </w:p>
        </w:tc>
        <w:tc>
          <w:tcPr>
            <w:tcW w:w="316" w:type="pct"/>
            <w:vAlign w:val="center"/>
          </w:tcPr>
          <w:p w14:paraId="777BC10E" w14:textId="77777777" w:rsidR="001516AD" w:rsidRPr="00A27721" w:rsidRDefault="001516AD" w:rsidP="00241BE4">
            <w:pPr>
              <w:spacing w:line="300" w:lineRule="auto"/>
              <w:jc w:val="center"/>
              <w:rPr>
                <w:sz w:val="28"/>
                <w:szCs w:val="28"/>
                <w:lang w:val="uk-UA"/>
              </w:rPr>
            </w:pPr>
            <w:r w:rsidRPr="00A27721">
              <w:rPr>
                <w:sz w:val="28"/>
                <w:szCs w:val="28"/>
                <w:lang w:val="uk-UA"/>
              </w:rPr>
              <w:t>100</w:t>
            </w:r>
          </w:p>
        </w:tc>
        <w:tc>
          <w:tcPr>
            <w:tcW w:w="405" w:type="pct"/>
            <w:vAlign w:val="center"/>
          </w:tcPr>
          <w:p w14:paraId="61AA407A" w14:textId="77777777" w:rsidR="001516AD" w:rsidRPr="00A27721" w:rsidRDefault="001516AD" w:rsidP="00241BE4">
            <w:pPr>
              <w:spacing w:line="300" w:lineRule="auto"/>
              <w:jc w:val="center"/>
              <w:rPr>
                <w:sz w:val="28"/>
                <w:szCs w:val="28"/>
                <w:lang w:val="uk-UA"/>
              </w:rPr>
            </w:pPr>
            <w:r w:rsidRPr="00A27721">
              <w:rPr>
                <w:sz w:val="28"/>
                <w:szCs w:val="28"/>
                <w:lang w:val="uk-UA"/>
              </w:rPr>
              <w:t>130</w:t>
            </w:r>
          </w:p>
        </w:tc>
        <w:tc>
          <w:tcPr>
            <w:tcW w:w="405" w:type="pct"/>
            <w:vAlign w:val="center"/>
          </w:tcPr>
          <w:p w14:paraId="5B78750A" w14:textId="77777777" w:rsidR="001516AD" w:rsidRPr="00A27721" w:rsidRDefault="001516AD" w:rsidP="00241BE4">
            <w:pPr>
              <w:spacing w:line="300" w:lineRule="auto"/>
              <w:jc w:val="center"/>
              <w:rPr>
                <w:sz w:val="28"/>
                <w:szCs w:val="28"/>
                <w:lang w:val="uk-UA"/>
              </w:rPr>
            </w:pPr>
            <w:r w:rsidRPr="00A27721">
              <w:rPr>
                <w:sz w:val="28"/>
                <w:szCs w:val="28"/>
                <w:lang w:val="uk-UA"/>
              </w:rPr>
              <w:t>160</w:t>
            </w:r>
          </w:p>
        </w:tc>
        <w:tc>
          <w:tcPr>
            <w:tcW w:w="405" w:type="pct"/>
            <w:vAlign w:val="center"/>
          </w:tcPr>
          <w:p w14:paraId="372EEFFA" w14:textId="77777777" w:rsidR="001516AD" w:rsidRPr="00A27721" w:rsidRDefault="001516AD" w:rsidP="00241BE4">
            <w:pPr>
              <w:spacing w:line="300" w:lineRule="auto"/>
              <w:jc w:val="center"/>
              <w:rPr>
                <w:sz w:val="28"/>
                <w:szCs w:val="28"/>
                <w:lang w:val="uk-UA"/>
              </w:rPr>
            </w:pPr>
            <w:r w:rsidRPr="00A27721">
              <w:rPr>
                <w:sz w:val="28"/>
                <w:szCs w:val="28"/>
                <w:lang w:val="uk-UA"/>
              </w:rPr>
              <w:t>190</w:t>
            </w:r>
          </w:p>
        </w:tc>
        <w:tc>
          <w:tcPr>
            <w:tcW w:w="405" w:type="pct"/>
            <w:vAlign w:val="center"/>
          </w:tcPr>
          <w:p w14:paraId="1EB92084" w14:textId="77777777" w:rsidR="001516AD" w:rsidRPr="00A27721" w:rsidRDefault="001516AD" w:rsidP="00241BE4">
            <w:pPr>
              <w:spacing w:line="300" w:lineRule="auto"/>
              <w:jc w:val="center"/>
              <w:rPr>
                <w:sz w:val="28"/>
                <w:szCs w:val="28"/>
                <w:lang w:val="uk-UA"/>
              </w:rPr>
            </w:pPr>
            <w:r w:rsidRPr="00A27721">
              <w:rPr>
                <w:sz w:val="28"/>
                <w:szCs w:val="28"/>
                <w:lang w:val="uk-UA"/>
              </w:rPr>
              <w:t>220</w:t>
            </w:r>
          </w:p>
        </w:tc>
        <w:tc>
          <w:tcPr>
            <w:tcW w:w="494" w:type="pct"/>
            <w:vAlign w:val="center"/>
          </w:tcPr>
          <w:p w14:paraId="3F212180" w14:textId="77777777" w:rsidR="001516AD" w:rsidRPr="00A27721" w:rsidRDefault="001516AD" w:rsidP="00241BE4">
            <w:pPr>
              <w:spacing w:line="300" w:lineRule="auto"/>
              <w:jc w:val="center"/>
              <w:rPr>
                <w:sz w:val="28"/>
                <w:szCs w:val="28"/>
                <w:lang w:val="uk-UA"/>
              </w:rPr>
            </w:pPr>
            <w:r w:rsidRPr="00A27721">
              <w:rPr>
                <w:sz w:val="28"/>
                <w:szCs w:val="28"/>
                <w:lang w:val="uk-UA"/>
              </w:rPr>
              <w:t>250</w:t>
            </w:r>
          </w:p>
        </w:tc>
        <w:tc>
          <w:tcPr>
            <w:tcW w:w="494" w:type="pct"/>
            <w:vAlign w:val="center"/>
          </w:tcPr>
          <w:p w14:paraId="750EF228" w14:textId="77777777" w:rsidR="001516AD" w:rsidRPr="00A27721" w:rsidRDefault="001516AD" w:rsidP="00241BE4">
            <w:pPr>
              <w:spacing w:line="300" w:lineRule="auto"/>
              <w:jc w:val="center"/>
              <w:rPr>
                <w:sz w:val="28"/>
                <w:szCs w:val="28"/>
                <w:lang w:val="uk-UA"/>
              </w:rPr>
            </w:pPr>
            <w:r w:rsidRPr="00A27721">
              <w:rPr>
                <w:sz w:val="28"/>
                <w:szCs w:val="28"/>
                <w:lang w:val="uk-UA"/>
              </w:rPr>
              <w:t>280</w:t>
            </w:r>
          </w:p>
        </w:tc>
        <w:tc>
          <w:tcPr>
            <w:tcW w:w="494" w:type="pct"/>
            <w:vAlign w:val="center"/>
          </w:tcPr>
          <w:p w14:paraId="596CCD62" w14:textId="77777777" w:rsidR="001516AD" w:rsidRPr="00A27721" w:rsidRDefault="001516AD" w:rsidP="00241BE4">
            <w:pPr>
              <w:spacing w:line="300" w:lineRule="auto"/>
              <w:jc w:val="center"/>
              <w:rPr>
                <w:sz w:val="28"/>
                <w:szCs w:val="28"/>
                <w:lang w:val="uk-UA"/>
              </w:rPr>
            </w:pPr>
            <w:r w:rsidRPr="00A27721">
              <w:rPr>
                <w:sz w:val="28"/>
                <w:szCs w:val="28"/>
                <w:lang w:val="uk-UA"/>
              </w:rPr>
              <w:t>310</w:t>
            </w:r>
          </w:p>
        </w:tc>
        <w:tc>
          <w:tcPr>
            <w:tcW w:w="494" w:type="pct"/>
            <w:vAlign w:val="center"/>
          </w:tcPr>
          <w:p w14:paraId="3E101553" w14:textId="77777777" w:rsidR="001516AD" w:rsidRPr="00A27721" w:rsidRDefault="001516AD" w:rsidP="00241BE4">
            <w:pPr>
              <w:spacing w:line="300" w:lineRule="auto"/>
              <w:jc w:val="center"/>
              <w:rPr>
                <w:sz w:val="28"/>
                <w:szCs w:val="28"/>
                <w:lang w:val="uk-UA"/>
              </w:rPr>
            </w:pPr>
            <w:r w:rsidRPr="00A27721">
              <w:rPr>
                <w:sz w:val="28"/>
                <w:szCs w:val="28"/>
                <w:lang w:val="uk-UA"/>
              </w:rPr>
              <w:t>340</w:t>
            </w:r>
          </w:p>
        </w:tc>
      </w:tr>
      <w:tr w:rsidR="001516AD" w:rsidRPr="00A27721" w14:paraId="1FBC6A84" w14:textId="77777777" w:rsidTr="00851BDA">
        <w:trPr>
          <w:trHeight w:val="510"/>
        </w:trPr>
        <w:tc>
          <w:tcPr>
            <w:tcW w:w="772" w:type="pct"/>
            <w:vAlign w:val="center"/>
          </w:tcPr>
          <w:p w14:paraId="76D3210A" w14:textId="77777777" w:rsidR="001516AD" w:rsidRPr="00A27721" w:rsidRDefault="001516AD" w:rsidP="00241BE4">
            <w:pPr>
              <w:spacing w:line="300" w:lineRule="auto"/>
              <w:jc w:val="center"/>
              <w:rPr>
                <w:sz w:val="28"/>
                <w:szCs w:val="28"/>
                <w:lang w:val="uk-UA"/>
              </w:rPr>
            </w:pPr>
            <w:r w:rsidRPr="00A27721">
              <w:rPr>
                <w:sz w:val="28"/>
                <w:szCs w:val="28"/>
                <w:lang w:val="uk-UA"/>
              </w:rPr>
              <w:t>f</w:t>
            </w:r>
            <w:r w:rsidRPr="00A27721">
              <w:rPr>
                <w:sz w:val="28"/>
                <w:szCs w:val="28"/>
                <w:vertAlign w:val="subscript"/>
                <w:lang w:val="uk-UA"/>
              </w:rPr>
              <w:t xml:space="preserve">зр, </w:t>
            </w:r>
            <w:r w:rsidRPr="00A27721">
              <w:rPr>
                <w:sz w:val="28"/>
                <w:szCs w:val="28"/>
                <w:lang w:val="uk-UA"/>
              </w:rPr>
              <w:t>Гц</w:t>
            </w:r>
          </w:p>
        </w:tc>
        <w:tc>
          <w:tcPr>
            <w:tcW w:w="316" w:type="pct"/>
            <w:vAlign w:val="center"/>
          </w:tcPr>
          <w:p w14:paraId="1CA782E8" w14:textId="77777777" w:rsidR="001516AD" w:rsidRPr="00A27721" w:rsidRDefault="001516AD" w:rsidP="00241BE4">
            <w:pPr>
              <w:spacing w:line="300" w:lineRule="auto"/>
              <w:jc w:val="center"/>
              <w:rPr>
                <w:sz w:val="28"/>
                <w:szCs w:val="28"/>
                <w:lang w:val="uk-UA"/>
              </w:rPr>
            </w:pPr>
            <w:r w:rsidRPr="00A27721">
              <w:rPr>
                <w:sz w:val="28"/>
                <w:szCs w:val="28"/>
                <w:lang w:val="uk-UA"/>
              </w:rPr>
              <w:t>50</w:t>
            </w:r>
          </w:p>
        </w:tc>
        <w:tc>
          <w:tcPr>
            <w:tcW w:w="316" w:type="pct"/>
            <w:vAlign w:val="center"/>
          </w:tcPr>
          <w:p w14:paraId="6155C4F0" w14:textId="77777777" w:rsidR="001516AD" w:rsidRPr="00A27721" w:rsidRDefault="001516AD" w:rsidP="00241BE4">
            <w:pPr>
              <w:spacing w:line="300" w:lineRule="auto"/>
              <w:jc w:val="center"/>
              <w:rPr>
                <w:sz w:val="28"/>
                <w:szCs w:val="28"/>
                <w:lang w:val="uk-UA"/>
              </w:rPr>
            </w:pPr>
            <w:r w:rsidRPr="00A27721">
              <w:rPr>
                <w:sz w:val="28"/>
                <w:szCs w:val="28"/>
                <w:lang w:val="uk-UA"/>
              </w:rPr>
              <w:t>75</w:t>
            </w:r>
          </w:p>
        </w:tc>
        <w:tc>
          <w:tcPr>
            <w:tcW w:w="405" w:type="pct"/>
            <w:vAlign w:val="center"/>
          </w:tcPr>
          <w:p w14:paraId="3271100B" w14:textId="77777777" w:rsidR="001516AD" w:rsidRPr="00A27721" w:rsidRDefault="001516AD" w:rsidP="00241BE4">
            <w:pPr>
              <w:spacing w:line="300" w:lineRule="auto"/>
              <w:jc w:val="center"/>
              <w:rPr>
                <w:sz w:val="28"/>
                <w:szCs w:val="28"/>
                <w:lang w:val="uk-UA"/>
              </w:rPr>
            </w:pPr>
            <w:r w:rsidRPr="00A27721">
              <w:rPr>
                <w:sz w:val="28"/>
                <w:szCs w:val="28"/>
                <w:lang w:val="uk-UA"/>
              </w:rPr>
              <w:t>100</w:t>
            </w:r>
          </w:p>
        </w:tc>
        <w:tc>
          <w:tcPr>
            <w:tcW w:w="405" w:type="pct"/>
            <w:vAlign w:val="center"/>
          </w:tcPr>
          <w:p w14:paraId="36813C34" w14:textId="77777777" w:rsidR="001516AD" w:rsidRPr="00A27721" w:rsidRDefault="001516AD" w:rsidP="00241BE4">
            <w:pPr>
              <w:spacing w:line="300" w:lineRule="auto"/>
              <w:jc w:val="center"/>
              <w:rPr>
                <w:sz w:val="28"/>
                <w:szCs w:val="28"/>
                <w:lang w:val="uk-UA"/>
              </w:rPr>
            </w:pPr>
            <w:r w:rsidRPr="00A27721">
              <w:rPr>
                <w:sz w:val="28"/>
                <w:szCs w:val="28"/>
                <w:lang w:val="uk-UA"/>
              </w:rPr>
              <w:t>250</w:t>
            </w:r>
          </w:p>
        </w:tc>
        <w:tc>
          <w:tcPr>
            <w:tcW w:w="405" w:type="pct"/>
            <w:vAlign w:val="center"/>
          </w:tcPr>
          <w:p w14:paraId="16EF784D" w14:textId="77777777" w:rsidR="001516AD" w:rsidRPr="00A27721" w:rsidRDefault="001516AD" w:rsidP="00241BE4">
            <w:pPr>
              <w:spacing w:line="300" w:lineRule="auto"/>
              <w:jc w:val="center"/>
              <w:rPr>
                <w:sz w:val="28"/>
                <w:szCs w:val="28"/>
                <w:lang w:val="uk-UA"/>
              </w:rPr>
            </w:pPr>
            <w:r w:rsidRPr="00A27721">
              <w:rPr>
                <w:sz w:val="28"/>
                <w:szCs w:val="28"/>
                <w:lang w:val="uk-UA"/>
              </w:rPr>
              <w:t>500</w:t>
            </w:r>
          </w:p>
        </w:tc>
        <w:tc>
          <w:tcPr>
            <w:tcW w:w="405" w:type="pct"/>
            <w:vAlign w:val="center"/>
          </w:tcPr>
          <w:p w14:paraId="7BE6DA8A" w14:textId="77777777" w:rsidR="001516AD" w:rsidRPr="00A27721" w:rsidRDefault="001516AD" w:rsidP="00241BE4">
            <w:pPr>
              <w:spacing w:line="300" w:lineRule="auto"/>
              <w:jc w:val="center"/>
              <w:rPr>
                <w:sz w:val="28"/>
                <w:szCs w:val="28"/>
                <w:lang w:val="uk-UA"/>
              </w:rPr>
            </w:pPr>
            <w:r w:rsidRPr="00A27721">
              <w:rPr>
                <w:sz w:val="28"/>
                <w:szCs w:val="28"/>
                <w:lang w:val="uk-UA"/>
              </w:rPr>
              <w:t>750</w:t>
            </w:r>
          </w:p>
        </w:tc>
        <w:tc>
          <w:tcPr>
            <w:tcW w:w="494" w:type="pct"/>
            <w:vAlign w:val="center"/>
          </w:tcPr>
          <w:p w14:paraId="625AE5A7" w14:textId="77777777" w:rsidR="001516AD" w:rsidRPr="00A27721" w:rsidRDefault="001516AD" w:rsidP="00241BE4">
            <w:pPr>
              <w:spacing w:line="300" w:lineRule="auto"/>
              <w:jc w:val="center"/>
              <w:rPr>
                <w:sz w:val="28"/>
                <w:szCs w:val="28"/>
                <w:lang w:val="uk-UA"/>
              </w:rPr>
            </w:pPr>
            <w:r w:rsidRPr="00A27721">
              <w:rPr>
                <w:sz w:val="28"/>
                <w:szCs w:val="28"/>
                <w:lang w:val="uk-UA"/>
              </w:rPr>
              <w:t>1000</w:t>
            </w:r>
          </w:p>
        </w:tc>
        <w:tc>
          <w:tcPr>
            <w:tcW w:w="494" w:type="pct"/>
            <w:vAlign w:val="center"/>
          </w:tcPr>
          <w:p w14:paraId="54292BE1" w14:textId="77777777" w:rsidR="001516AD" w:rsidRPr="00A27721" w:rsidRDefault="001516AD" w:rsidP="00241BE4">
            <w:pPr>
              <w:spacing w:line="300" w:lineRule="auto"/>
              <w:jc w:val="center"/>
              <w:rPr>
                <w:sz w:val="28"/>
                <w:szCs w:val="28"/>
                <w:lang w:val="uk-UA"/>
              </w:rPr>
            </w:pPr>
            <w:r w:rsidRPr="00A27721">
              <w:rPr>
                <w:sz w:val="28"/>
                <w:szCs w:val="28"/>
                <w:lang w:val="uk-UA"/>
              </w:rPr>
              <w:t>2500</w:t>
            </w:r>
          </w:p>
        </w:tc>
        <w:tc>
          <w:tcPr>
            <w:tcW w:w="494" w:type="pct"/>
            <w:vAlign w:val="center"/>
          </w:tcPr>
          <w:p w14:paraId="4A854C60" w14:textId="77777777" w:rsidR="001516AD" w:rsidRPr="00A27721" w:rsidRDefault="001516AD" w:rsidP="00241BE4">
            <w:pPr>
              <w:spacing w:line="300" w:lineRule="auto"/>
              <w:jc w:val="center"/>
              <w:rPr>
                <w:sz w:val="28"/>
                <w:szCs w:val="28"/>
                <w:lang w:val="uk-UA"/>
              </w:rPr>
            </w:pPr>
            <w:r w:rsidRPr="00A27721">
              <w:rPr>
                <w:sz w:val="28"/>
                <w:szCs w:val="28"/>
                <w:lang w:val="uk-UA"/>
              </w:rPr>
              <w:t>5000</w:t>
            </w:r>
          </w:p>
        </w:tc>
        <w:tc>
          <w:tcPr>
            <w:tcW w:w="494" w:type="pct"/>
            <w:vAlign w:val="center"/>
          </w:tcPr>
          <w:p w14:paraId="76CFDF74" w14:textId="77777777" w:rsidR="001516AD" w:rsidRPr="00A27721" w:rsidRDefault="001516AD" w:rsidP="00241BE4">
            <w:pPr>
              <w:spacing w:line="300" w:lineRule="auto"/>
              <w:jc w:val="center"/>
              <w:rPr>
                <w:sz w:val="28"/>
                <w:szCs w:val="28"/>
                <w:lang w:val="uk-UA"/>
              </w:rPr>
            </w:pPr>
            <w:r w:rsidRPr="00A27721">
              <w:rPr>
                <w:sz w:val="28"/>
                <w:szCs w:val="28"/>
                <w:lang w:val="uk-UA"/>
              </w:rPr>
              <w:t>7500</w:t>
            </w:r>
          </w:p>
        </w:tc>
      </w:tr>
    </w:tbl>
    <w:p w14:paraId="1A4F09B8" w14:textId="77777777" w:rsidR="001516AD" w:rsidRPr="00A27721" w:rsidRDefault="001516AD" w:rsidP="00241BE4">
      <w:pPr>
        <w:spacing w:line="300" w:lineRule="auto"/>
        <w:ind w:firstLine="540"/>
        <w:jc w:val="both"/>
        <w:rPr>
          <w:sz w:val="28"/>
          <w:szCs w:val="28"/>
          <w:lang w:val="uk-UA"/>
        </w:rPr>
      </w:pPr>
      <w:r w:rsidRPr="00A27721">
        <w:rPr>
          <w:sz w:val="28"/>
          <w:szCs w:val="28"/>
          <w:lang w:val="uk-UA"/>
        </w:rPr>
        <w:t>Ємність конденсатора прийняти у розрахунках С=100мкФ.</w:t>
      </w:r>
    </w:p>
    <w:p w14:paraId="6534A16C" w14:textId="77777777" w:rsidR="001516AD" w:rsidRPr="00A27721" w:rsidRDefault="001516AD" w:rsidP="00241BE4">
      <w:pPr>
        <w:spacing w:line="300" w:lineRule="auto"/>
        <w:rPr>
          <w:sz w:val="28"/>
          <w:szCs w:val="28"/>
          <w:lang w:val="uk-UA"/>
        </w:rPr>
      </w:pPr>
    </w:p>
    <w:p w14:paraId="2F219450" w14:textId="77777777" w:rsidR="001516AD" w:rsidRPr="00A27721" w:rsidRDefault="001516AD" w:rsidP="00241BE4">
      <w:pPr>
        <w:spacing w:line="300" w:lineRule="auto"/>
        <w:jc w:val="center"/>
        <w:rPr>
          <w:sz w:val="28"/>
          <w:szCs w:val="28"/>
          <w:lang w:val="uk-UA"/>
        </w:rPr>
      </w:pPr>
      <w:r w:rsidRPr="00A27721">
        <w:rPr>
          <w:b/>
          <w:sz w:val="28"/>
          <w:szCs w:val="28"/>
          <w:lang w:val="uk-UA"/>
        </w:rPr>
        <w:t>Контрольні питання</w:t>
      </w:r>
    </w:p>
    <w:p w14:paraId="36438001" w14:textId="77777777" w:rsidR="001516AD" w:rsidRPr="00A27721" w:rsidRDefault="001516AD" w:rsidP="00241BE4">
      <w:pPr>
        <w:spacing w:line="300" w:lineRule="auto"/>
        <w:jc w:val="both"/>
        <w:rPr>
          <w:sz w:val="28"/>
          <w:szCs w:val="28"/>
          <w:lang w:val="uk-UA"/>
        </w:rPr>
      </w:pPr>
      <w:r w:rsidRPr="00A27721">
        <w:rPr>
          <w:sz w:val="28"/>
          <w:szCs w:val="28"/>
          <w:lang w:val="uk-UA"/>
        </w:rPr>
        <w:t>1. Дайте визначення частотного фільтра.</w:t>
      </w:r>
    </w:p>
    <w:p w14:paraId="56927004" w14:textId="77777777" w:rsidR="001516AD" w:rsidRPr="00A27721" w:rsidRDefault="001516AD" w:rsidP="00241BE4">
      <w:pPr>
        <w:spacing w:line="300" w:lineRule="auto"/>
        <w:jc w:val="both"/>
        <w:rPr>
          <w:sz w:val="28"/>
          <w:szCs w:val="28"/>
          <w:lang w:val="uk-UA"/>
        </w:rPr>
      </w:pPr>
      <w:r w:rsidRPr="00A27721">
        <w:rPr>
          <w:sz w:val="28"/>
          <w:szCs w:val="28"/>
          <w:lang w:val="uk-UA"/>
        </w:rPr>
        <w:t>2. Як можна класифікувати частотні фільтри?</w:t>
      </w:r>
    </w:p>
    <w:p w14:paraId="4AE0387F" w14:textId="77777777" w:rsidR="001516AD" w:rsidRPr="00A27721" w:rsidRDefault="001516AD" w:rsidP="00241BE4">
      <w:pPr>
        <w:spacing w:line="300" w:lineRule="auto"/>
        <w:jc w:val="both"/>
        <w:rPr>
          <w:sz w:val="28"/>
          <w:szCs w:val="28"/>
          <w:lang w:val="uk-UA"/>
        </w:rPr>
      </w:pPr>
      <w:r w:rsidRPr="00A27721">
        <w:rPr>
          <w:sz w:val="28"/>
          <w:szCs w:val="28"/>
          <w:lang w:val="uk-UA"/>
        </w:rPr>
        <w:t>3. Як змінюються коефіцієнти згасання та фази ФНЧ в залежності від частоти?</w:t>
      </w:r>
    </w:p>
    <w:p w14:paraId="16E44152" w14:textId="77777777" w:rsidR="001516AD" w:rsidRPr="00A27721" w:rsidRDefault="001516AD" w:rsidP="00241BE4">
      <w:pPr>
        <w:spacing w:line="300" w:lineRule="auto"/>
        <w:jc w:val="both"/>
        <w:rPr>
          <w:sz w:val="28"/>
          <w:szCs w:val="28"/>
          <w:lang w:val="uk-UA"/>
        </w:rPr>
      </w:pPr>
      <w:r w:rsidRPr="00A27721">
        <w:rPr>
          <w:sz w:val="28"/>
          <w:szCs w:val="28"/>
          <w:lang w:val="uk-UA"/>
        </w:rPr>
        <w:t>4. Як залежать коефіцієнти а і b ФВЧ від частоти?</w:t>
      </w:r>
    </w:p>
    <w:p w14:paraId="4DAAB0D1" w14:textId="77777777" w:rsidR="001516AD" w:rsidRPr="00A27721" w:rsidRDefault="001516AD" w:rsidP="00241BE4">
      <w:pPr>
        <w:spacing w:line="300" w:lineRule="auto"/>
        <w:jc w:val="both"/>
        <w:rPr>
          <w:sz w:val="28"/>
          <w:szCs w:val="28"/>
          <w:lang w:val="uk-UA"/>
        </w:rPr>
      </w:pPr>
      <w:r w:rsidRPr="00A27721">
        <w:rPr>
          <w:sz w:val="28"/>
          <w:szCs w:val="28"/>
          <w:lang w:val="uk-UA"/>
        </w:rPr>
        <w:t>5. За якої частоти ФВЧ узгоджують з навантаженням?</w:t>
      </w:r>
    </w:p>
    <w:p w14:paraId="28CE358D" w14:textId="57A98623" w:rsidR="001516AD" w:rsidRPr="00A27721" w:rsidRDefault="001516AD" w:rsidP="003E2C60">
      <w:pPr>
        <w:spacing w:line="300" w:lineRule="auto"/>
        <w:rPr>
          <w:b/>
          <w:sz w:val="28"/>
          <w:szCs w:val="28"/>
          <w:lang w:val="uk-UA"/>
        </w:rPr>
      </w:pPr>
      <w:r w:rsidRPr="00A27721">
        <w:rPr>
          <w:sz w:val="28"/>
          <w:szCs w:val="28"/>
          <w:lang w:val="uk-UA"/>
        </w:rPr>
        <w:br w:type="page"/>
      </w:r>
      <w:r w:rsidRPr="00A27721">
        <w:rPr>
          <w:b/>
          <w:sz w:val="28"/>
          <w:szCs w:val="28"/>
          <w:lang w:val="uk-UA"/>
        </w:rPr>
        <w:lastRenderedPageBreak/>
        <w:t>Лабораторна робота № 9</w:t>
      </w:r>
    </w:p>
    <w:p w14:paraId="09E93732" w14:textId="77777777" w:rsidR="001516AD" w:rsidRPr="00A27721" w:rsidRDefault="001516AD" w:rsidP="00241BE4">
      <w:pPr>
        <w:pStyle w:val="210"/>
        <w:shd w:val="clear" w:color="auto" w:fill="auto"/>
        <w:spacing w:before="0" w:after="0" w:line="300" w:lineRule="auto"/>
        <w:ind w:left="300"/>
        <w:jc w:val="center"/>
        <w:rPr>
          <w:i w:val="0"/>
          <w:sz w:val="28"/>
          <w:szCs w:val="28"/>
          <w:lang w:val="uk-UA"/>
        </w:rPr>
      </w:pPr>
      <w:r w:rsidRPr="00A27721">
        <w:rPr>
          <w:i w:val="0"/>
          <w:sz w:val="28"/>
          <w:szCs w:val="28"/>
          <w:lang w:val="uk-UA" w:eastAsia="uk-UA"/>
        </w:rPr>
        <w:t>Вивчення електричних кіл постійного струму з нелінійними</w:t>
      </w:r>
    </w:p>
    <w:p w14:paraId="52F72BE4" w14:textId="77777777" w:rsidR="001516AD" w:rsidRPr="00A27721" w:rsidRDefault="001516AD" w:rsidP="00241BE4">
      <w:pPr>
        <w:spacing w:line="300" w:lineRule="auto"/>
        <w:jc w:val="center"/>
        <w:rPr>
          <w:b/>
          <w:sz w:val="28"/>
          <w:szCs w:val="28"/>
          <w:lang w:val="uk-UA" w:eastAsia="uk-UA"/>
        </w:rPr>
      </w:pPr>
      <w:r w:rsidRPr="00A27721">
        <w:rPr>
          <w:b/>
          <w:sz w:val="28"/>
          <w:szCs w:val="28"/>
          <w:lang w:val="uk-UA" w:eastAsia="uk-UA"/>
        </w:rPr>
        <w:t>елементами</w:t>
      </w:r>
    </w:p>
    <w:p w14:paraId="6F5BA28A" w14:textId="77777777" w:rsidR="001516AD" w:rsidRPr="00A27721" w:rsidRDefault="001516AD" w:rsidP="00241BE4">
      <w:pPr>
        <w:spacing w:line="300" w:lineRule="auto"/>
        <w:jc w:val="both"/>
        <w:rPr>
          <w:sz w:val="28"/>
          <w:szCs w:val="28"/>
          <w:lang w:val="uk-UA"/>
        </w:rPr>
      </w:pPr>
      <w:r w:rsidRPr="00A27721">
        <w:rPr>
          <w:b/>
          <w:sz w:val="28"/>
          <w:szCs w:val="28"/>
          <w:lang w:val="uk-UA"/>
        </w:rPr>
        <w:t>Мета роботи:</w:t>
      </w:r>
      <w:r w:rsidRPr="00A27721">
        <w:rPr>
          <w:sz w:val="28"/>
          <w:szCs w:val="28"/>
          <w:lang w:val="uk-UA"/>
        </w:rPr>
        <w:t xml:space="preserve"> </w:t>
      </w:r>
      <w:r w:rsidRPr="00A27721">
        <w:rPr>
          <w:sz w:val="28"/>
          <w:szCs w:val="28"/>
          <w:lang w:val="uk-UA" w:eastAsia="uk-UA"/>
        </w:rPr>
        <w:t>Вивчення особливостей експериментальних досліджень ВАХ нелінійних елементів та розрахунку електричних кіл при наявності лінійних і нелінійних опорів із послідовним і паралельним їх з'єднанням.</w:t>
      </w:r>
    </w:p>
    <w:p w14:paraId="29778ABC" w14:textId="77777777" w:rsidR="001516AD" w:rsidRPr="00A27721" w:rsidRDefault="001516AD" w:rsidP="00241BE4">
      <w:pPr>
        <w:spacing w:line="300" w:lineRule="auto"/>
        <w:jc w:val="center"/>
        <w:rPr>
          <w:b/>
          <w:sz w:val="28"/>
          <w:szCs w:val="28"/>
          <w:lang w:val="uk-UA"/>
        </w:rPr>
      </w:pPr>
    </w:p>
    <w:p w14:paraId="6A1218D9" w14:textId="77777777" w:rsidR="001516AD" w:rsidRPr="00A27721" w:rsidRDefault="001516AD" w:rsidP="00241BE4">
      <w:pPr>
        <w:spacing w:line="300" w:lineRule="auto"/>
        <w:jc w:val="center"/>
        <w:rPr>
          <w:b/>
          <w:sz w:val="28"/>
          <w:szCs w:val="28"/>
          <w:lang w:val="uk-UA"/>
        </w:rPr>
      </w:pPr>
      <w:r w:rsidRPr="00A27721">
        <w:rPr>
          <w:b/>
          <w:sz w:val="28"/>
          <w:szCs w:val="28"/>
          <w:lang w:val="uk-UA"/>
        </w:rPr>
        <w:t>Теоретичні відомості</w:t>
      </w:r>
    </w:p>
    <w:p w14:paraId="535032C5" w14:textId="77777777" w:rsidR="001516AD" w:rsidRPr="00A27721" w:rsidRDefault="001516AD" w:rsidP="00241BE4">
      <w:pPr>
        <w:pStyle w:val="ae"/>
        <w:spacing w:after="0" w:line="300" w:lineRule="auto"/>
        <w:ind w:right="20" w:firstLine="540"/>
        <w:jc w:val="both"/>
        <w:rPr>
          <w:sz w:val="28"/>
          <w:szCs w:val="28"/>
          <w:lang w:val="uk-UA"/>
        </w:rPr>
      </w:pPr>
      <w:r w:rsidRPr="00A27721">
        <w:rPr>
          <w:sz w:val="28"/>
          <w:szCs w:val="28"/>
          <w:lang w:val="uk-UA" w:eastAsia="uk-UA"/>
        </w:rPr>
        <w:t>До нелінійних електричних кіл належать такі, в яких містяться нелінійні електричні елементи (НЕ).</w:t>
      </w:r>
      <w:r w:rsidRPr="00A27721">
        <w:rPr>
          <w:rStyle w:val="af3"/>
          <w:lang w:val="uk-UA" w:eastAsia="uk-UA"/>
        </w:rPr>
        <w:t xml:space="preserve"> </w:t>
      </w:r>
      <w:r w:rsidRPr="00A27721">
        <w:rPr>
          <w:rStyle w:val="af3"/>
          <w:i w:val="0"/>
          <w:iCs w:val="0"/>
          <w:lang w:val="uk-UA" w:eastAsia="uk-UA"/>
        </w:rPr>
        <w:t>Нелінійними елементами називаються такі, вольт-амперна характеристика (ВАХ) яких в робочому діапазоні напруг або струмів має нелінійний характер.</w:t>
      </w:r>
      <w:r w:rsidRPr="00A27721">
        <w:rPr>
          <w:i/>
          <w:iCs/>
          <w:sz w:val="28"/>
          <w:szCs w:val="28"/>
          <w:lang w:val="uk-UA" w:eastAsia="uk-UA"/>
        </w:rPr>
        <w:t xml:space="preserve"> </w:t>
      </w:r>
      <w:r w:rsidRPr="00A27721">
        <w:rPr>
          <w:sz w:val="28"/>
          <w:szCs w:val="28"/>
          <w:lang w:val="uk-UA" w:eastAsia="uk-UA"/>
        </w:rPr>
        <w:t>В електротехніці всі електричні компоненти можуть бути нелінійними. Більш того, всі напівпровідникові електронні компоненти є нелінійними. ВАХ НЕ можуть бути симетричними відносно початку координатних осей і несиметричними.</w:t>
      </w:r>
    </w:p>
    <w:p w14:paraId="46B885A9" w14:textId="77777777" w:rsidR="001516AD" w:rsidRPr="00A27721" w:rsidRDefault="001516AD" w:rsidP="00241BE4">
      <w:pPr>
        <w:pStyle w:val="ae"/>
        <w:spacing w:after="0" w:line="300" w:lineRule="auto"/>
        <w:ind w:right="20" w:firstLine="540"/>
        <w:jc w:val="both"/>
        <w:rPr>
          <w:sz w:val="28"/>
          <w:szCs w:val="28"/>
          <w:lang w:val="uk-UA"/>
        </w:rPr>
      </w:pPr>
      <w:r w:rsidRPr="00A27721">
        <w:rPr>
          <w:sz w:val="28"/>
          <w:szCs w:val="28"/>
          <w:lang w:val="uk-UA" w:eastAsia="uk-UA"/>
        </w:rPr>
        <w:t>Нелінійні елементи дають змогу реалізувати процеси, що не можуть проходити у лінійних колах. Наприклад, дозволяють стабілізувати напругу та струм, підсилювати струм та інше. Нелінійні елементи бувають керованими та некерованими. Некеровані елементи працюють без впливу керуючого чинника (напівпровідникові діоди, термістори та інше). Керовані елементи працюють під впливом керуючих чинників (транзистори, тиристори та інше). Некеровані елементи мають одну вольт-амперну характеристику, керовані - сім'ю характеристик. Параметром цих характеристик є керуючий чинник.</w:t>
      </w:r>
    </w:p>
    <w:p w14:paraId="2FEC72EC" w14:textId="77777777" w:rsidR="001516AD" w:rsidRPr="00A27721" w:rsidRDefault="001516AD" w:rsidP="00241BE4">
      <w:pPr>
        <w:pStyle w:val="ae"/>
        <w:spacing w:after="0" w:line="300" w:lineRule="auto"/>
        <w:ind w:right="20" w:firstLine="540"/>
        <w:jc w:val="both"/>
        <w:rPr>
          <w:sz w:val="28"/>
          <w:szCs w:val="28"/>
          <w:lang w:val="uk-UA" w:eastAsia="uk-UA"/>
        </w:rPr>
      </w:pPr>
      <w:r w:rsidRPr="00A27721">
        <w:rPr>
          <w:sz w:val="28"/>
          <w:szCs w:val="28"/>
          <w:lang w:val="uk-UA" w:eastAsia="uk-UA"/>
        </w:rPr>
        <w:t xml:space="preserve">Нелінійні кола розраховують, як правило, графічним методом, за яким струм та напруга кола визначаються по вольт-амперним характеристикам елементів, що входять у коло, або з використанням ЕОМ, якщо функціональна залежність задається у вигляді таблиці, або в аналітичній формі. Розглянемо наглядний приклад графічного вирішення задач. </w:t>
      </w:r>
    </w:p>
    <w:p w14:paraId="1D018900" w14:textId="77777777" w:rsidR="001516AD" w:rsidRPr="00A27721" w:rsidRDefault="001516AD" w:rsidP="00241BE4">
      <w:pPr>
        <w:spacing w:line="300" w:lineRule="auto"/>
        <w:ind w:firstLine="540"/>
        <w:jc w:val="both"/>
        <w:rPr>
          <w:sz w:val="28"/>
          <w:szCs w:val="28"/>
          <w:lang w:val="uk-UA" w:eastAsia="uk-UA"/>
        </w:rPr>
      </w:pPr>
      <w:r w:rsidRPr="00A27721">
        <w:rPr>
          <w:sz w:val="28"/>
          <w:szCs w:val="28"/>
          <w:lang w:val="uk-UA" w:eastAsia="uk-UA"/>
        </w:rPr>
        <w:t>З'єднання нелінійного елемента (НЕ) і лінійного резистора (R). На рис. 9.1а) наведена схема з'єднання з джерелом живлення Е, а на рис.9.1, б) ВАХ лінійного 1 і нелінійного елементів. Один з способів розв'язання задачі полягає в тому, що будується загальна ВАХ послідовно з'єднаних елементів, виходячи з тої умови, що при послідовному з'єднанні струм через лінійний і нелінійний елементи протікає однаковий. В результаті напруга, що прикладається від джерела, розподіляється між нелінійним елементом та лінійним. Тому побудова загальної ВАХ полягає в тому, що при обраному струмі</w:t>
      </w:r>
      <w:r w:rsidRPr="00A27721">
        <w:rPr>
          <w:rStyle w:val="af0"/>
          <w:lang w:val="uk-UA" w:eastAsia="uk-UA"/>
        </w:rPr>
        <w:t xml:space="preserve"> </w:t>
      </w:r>
      <w:r w:rsidRPr="00A27721">
        <w:rPr>
          <w:rStyle w:val="af0"/>
          <w:b w:val="0"/>
          <w:bCs w:val="0"/>
          <w:i/>
          <w:iCs/>
          <w:lang w:val="uk-UA" w:eastAsia="uk-UA"/>
        </w:rPr>
        <w:t>I</w:t>
      </w:r>
      <w:r w:rsidRPr="00A27721">
        <w:rPr>
          <w:rStyle w:val="af0"/>
          <w:b w:val="0"/>
          <w:bCs w:val="0"/>
          <w:i/>
          <w:iCs/>
          <w:vertAlign w:val="subscript"/>
          <w:lang w:val="uk-UA" w:eastAsia="uk-UA"/>
        </w:rPr>
        <w:t>а</w:t>
      </w:r>
      <w:r w:rsidRPr="00A27721">
        <w:rPr>
          <w:sz w:val="28"/>
          <w:szCs w:val="28"/>
          <w:lang w:val="uk-UA" w:eastAsia="uk-UA"/>
        </w:rPr>
        <w:t xml:space="preserve"> напруга </w:t>
      </w:r>
      <w:r w:rsidRPr="00A27721">
        <w:rPr>
          <w:i/>
          <w:iCs/>
          <w:sz w:val="28"/>
          <w:szCs w:val="28"/>
          <w:lang w:val="uk-UA" w:eastAsia="uk-UA"/>
        </w:rPr>
        <w:t>U</w:t>
      </w:r>
      <w:r w:rsidRPr="00A27721">
        <w:rPr>
          <w:rStyle w:val="af0"/>
          <w:vertAlign w:val="subscript"/>
          <w:lang w:val="uk-UA" w:eastAsia="uk-UA"/>
        </w:rPr>
        <w:t>d</w:t>
      </w:r>
      <w:r w:rsidRPr="00A27721">
        <w:rPr>
          <w:sz w:val="28"/>
          <w:szCs w:val="28"/>
          <w:lang w:val="uk-UA" w:eastAsia="uk-UA"/>
        </w:rPr>
        <w:t xml:space="preserve"> загальної характеристики знаходиться з формули: </w:t>
      </w:r>
      <w:r w:rsidRPr="00A27721">
        <w:rPr>
          <w:i/>
          <w:iCs/>
          <w:sz w:val="28"/>
          <w:szCs w:val="28"/>
          <w:lang w:val="uk-UA" w:eastAsia="uk-UA"/>
        </w:rPr>
        <w:t>U</w:t>
      </w:r>
      <w:r w:rsidRPr="00A27721">
        <w:rPr>
          <w:i/>
          <w:iCs/>
          <w:sz w:val="28"/>
          <w:szCs w:val="28"/>
          <w:vertAlign w:val="subscript"/>
          <w:lang w:val="uk-UA" w:eastAsia="uk-UA"/>
        </w:rPr>
        <w:t>d</w:t>
      </w:r>
      <w:r w:rsidRPr="00A27721">
        <w:rPr>
          <w:i/>
          <w:iCs/>
          <w:sz w:val="28"/>
          <w:szCs w:val="28"/>
          <w:lang w:val="uk-UA" w:eastAsia="uk-UA"/>
        </w:rPr>
        <w:t xml:space="preserve"> = U</w:t>
      </w:r>
      <w:r w:rsidRPr="00A27721">
        <w:rPr>
          <w:i/>
          <w:iCs/>
          <w:sz w:val="28"/>
          <w:szCs w:val="28"/>
          <w:vertAlign w:val="subscript"/>
          <w:lang w:val="uk-UA" w:eastAsia="uk-UA"/>
        </w:rPr>
        <w:t>ь</w:t>
      </w:r>
      <w:r w:rsidRPr="00A27721">
        <w:rPr>
          <w:i/>
          <w:iCs/>
          <w:sz w:val="28"/>
          <w:szCs w:val="28"/>
          <w:lang w:val="uk-UA" w:eastAsia="uk-UA"/>
        </w:rPr>
        <w:t xml:space="preserve"> + U</w:t>
      </w:r>
      <w:r w:rsidRPr="00A27721">
        <w:rPr>
          <w:i/>
          <w:iCs/>
          <w:sz w:val="28"/>
          <w:szCs w:val="28"/>
          <w:vertAlign w:val="subscript"/>
          <w:lang w:val="uk-UA" w:eastAsia="uk-UA"/>
        </w:rPr>
        <w:t>с.</w:t>
      </w:r>
      <w:r w:rsidRPr="00A27721">
        <w:rPr>
          <w:sz w:val="28"/>
          <w:szCs w:val="28"/>
          <w:lang w:val="uk-UA" w:eastAsia="uk-UA"/>
        </w:rPr>
        <w:t xml:space="preserve"> </w:t>
      </w:r>
    </w:p>
    <w:p w14:paraId="5EF1807E" w14:textId="77777777" w:rsidR="001516AD" w:rsidRPr="00A27721" w:rsidRDefault="001516AD" w:rsidP="00241BE4">
      <w:pPr>
        <w:spacing w:line="300" w:lineRule="auto"/>
        <w:ind w:firstLine="540"/>
        <w:jc w:val="both"/>
        <w:rPr>
          <w:sz w:val="28"/>
          <w:szCs w:val="28"/>
          <w:lang w:val="uk-UA" w:eastAsia="uk-UA"/>
        </w:rPr>
      </w:pPr>
      <w:r w:rsidRPr="00A27721">
        <w:rPr>
          <w:sz w:val="28"/>
          <w:szCs w:val="28"/>
          <w:lang w:val="uk-UA" w:eastAsia="uk-UA"/>
        </w:rPr>
        <w:t xml:space="preserve">Після побудови характеристики 3 легко визначити стум, що протікає в колі при будь-якій прикладеній напрузі. Для цього необхідно лише з точки е, що </w:t>
      </w:r>
      <w:r w:rsidRPr="00A27721">
        <w:rPr>
          <w:sz w:val="28"/>
          <w:szCs w:val="28"/>
          <w:lang w:val="uk-UA" w:eastAsia="uk-UA"/>
        </w:rPr>
        <w:lastRenderedPageBreak/>
        <w:t>лежить на осі напруги і відповідає напрузі зовнішнього джерела підняти перпендикуляр до перетину з загальною характеристикою. Перетин перпендикуляра з точки f на вертикальну вісь дає можливість встановити величину струму в колі, а відповідні перетини з характеристиками елементів – спаду напруги на кожному з них.</w:t>
      </w:r>
    </w:p>
    <w:p w14:paraId="71DB4427" w14:textId="77777777" w:rsidR="001516AD" w:rsidRPr="00A27721" w:rsidRDefault="001516AD" w:rsidP="00241BE4">
      <w:pPr>
        <w:pStyle w:val="ae"/>
        <w:spacing w:after="0" w:line="300" w:lineRule="auto"/>
        <w:ind w:left="20" w:right="20" w:firstLine="520"/>
        <w:jc w:val="both"/>
        <w:rPr>
          <w:sz w:val="28"/>
          <w:szCs w:val="28"/>
          <w:vertAlign w:val="subscript"/>
          <w:lang w:val="uk-UA" w:eastAsia="uk-UA"/>
        </w:rPr>
      </w:pPr>
    </w:p>
    <w:p w14:paraId="03D278F8" w14:textId="77777777" w:rsidR="001516AD" w:rsidRPr="00A27721" w:rsidRDefault="001516AD" w:rsidP="00241BE4">
      <w:pPr>
        <w:spacing w:line="300" w:lineRule="auto"/>
        <w:jc w:val="center"/>
        <w:rPr>
          <w:sz w:val="28"/>
          <w:szCs w:val="28"/>
          <w:lang w:val="uk-UA"/>
        </w:rPr>
      </w:pPr>
      <w:r w:rsidRPr="00A27721">
        <w:rPr>
          <w:noProof/>
          <w:sz w:val="28"/>
          <w:szCs w:val="28"/>
          <w:lang w:val="uk-UA" w:eastAsia="ru-RU"/>
        </w:rPr>
        <w:drawing>
          <wp:inline distT="0" distB="0" distL="0" distR="0" wp14:anchorId="66EACCB3" wp14:editId="70F45D09">
            <wp:extent cx="5041900" cy="2907099"/>
            <wp:effectExtent l="0" t="0" r="6350" b="7620"/>
            <wp:docPr id="781" name="Рисунок 7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1"/>
                    <pic:cNvPicPr>
                      <a:picLocks noChangeAspect="1" noChangeArrowheads="1"/>
                    </pic:cNvPicPr>
                  </pic:nvPicPr>
                  <pic:blipFill>
                    <a:blip r:embed="rId59">
                      <a:extLst>
                        <a:ext uri="{BEBA8EAE-BF5A-486C-A8C5-ECC9F3942E4B}">
                          <a14:imgProps xmlns:a14="http://schemas.microsoft.com/office/drawing/2010/main">
                            <a14:imgLayer r:embed="rId60">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055321" cy="2914837"/>
                    </a:xfrm>
                    <a:prstGeom prst="rect">
                      <a:avLst/>
                    </a:prstGeom>
                    <a:noFill/>
                    <a:ln>
                      <a:noFill/>
                    </a:ln>
                  </pic:spPr>
                </pic:pic>
              </a:graphicData>
            </a:graphic>
          </wp:inline>
        </w:drawing>
      </w:r>
    </w:p>
    <w:p w14:paraId="3C776BAE" w14:textId="77777777" w:rsidR="001516AD" w:rsidRPr="00A27721" w:rsidRDefault="001516AD" w:rsidP="00241BE4">
      <w:pPr>
        <w:spacing w:line="300" w:lineRule="auto"/>
        <w:jc w:val="center"/>
        <w:rPr>
          <w:sz w:val="28"/>
          <w:szCs w:val="28"/>
          <w:lang w:val="uk-UA"/>
        </w:rPr>
      </w:pPr>
      <w:r w:rsidRPr="00A27721">
        <w:rPr>
          <w:sz w:val="28"/>
          <w:szCs w:val="28"/>
          <w:lang w:val="uk-UA"/>
        </w:rPr>
        <w:t>Рисунок 9.1 – ВАХ нелінійного елемента</w:t>
      </w:r>
    </w:p>
    <w:p w14:paraId="4C6AC4C8" w14:textId="77777777" w:rsidR="001516AD" w:rsidRPr="00A27721" w:rsidRDefault="001516AD" w:rsidP="00241BE4">
      <w:pPr>
        <w:spacing w:line="300" w:lineRule="auto"/>
        <w:jc w:val="center"/>
        <w:rPr>
          <w:sz w:val="28"/>
          <w:szCs w:val="28"/>
          <w:lang w:val="uk-UA"/>
        </w:rPr>
      </w:pPr>
    </w:p>
    <w:p w14:paraId="370C0CF1" w14:textId="77777777" w:rsidR="001516AD" w:rsidRPr="00A27721" w:rsidRDefault="001516AD" w:rsidP="00241BE4">
      <w:pPr>
        <w:spacing w:line="300" w:lineRule="auto"/>
        <w:ind w:firstLine="540"/>
        <w:jc w:val="both"/>
        <w:rPr>
          <w:sz w:val="28"/>
          <w:szCs w:val="28"/>
          <w:lang w:val="uk-UA" w:eastAsia="uk-UA"/>
        </w:rPr>
      </w:pPr>
      <w:r w:rsidRPr="00A27721">
        <w:rPr>
          <w:sz w:val="28"/>
          <w:szCs w:val="28"/>
          <w:lang w:val="uk-UA" w:eastAsia="uk-UA"/>
        </w:rPr>
        <w:t xml:space="preserve">Інший спосіб обчислення параметрів електричного кола полягає в наступному: виходячи з другого закону Кірхгофа для кола з послідовно з'єднаними елементами маємо: </w:t>
      </w:r>
      <m:oMath>
        <m:r>
          <w:rPr>
            <w:rFonts w:ascii="Cambria Math" w:hAnsi="Cambria Math"/>
            <w:sz w:val="28"/>
            <w:szCs w:val="28"/>
            <w:lang w:val="uk-UA" w:eastAsia="uk-UA"/>
          </w:rPr>
          <m:t>E=</m:t>
        </m:r>
        <m:sSub>
          <m:sSubPr>
            <m:ctrlPr>
              <w:rPr>
                <w:rFonts w:ascii="Cambria Math" w:hAnsi="Cambria Math"/>
                <w:i/>
                <w:sz w:val="28"/>
                <w:szCs w:val="28"/>
                <w:lang w:val="uk-UA" w:eastAsia="uk-UA"/>
              </w:rPr>
            </m:ctrlPr>
          </m:sSubPr>
          <m:e>
            <m:r>
              <w:rPr>
                <w:rFonts w:ascii="Cambria Math" w:hAnsi="Cambria Math"/>
                <w:sz w:val="28"/>
                <w:szCs w:val="28"/>
                <w:lang w:val="uk-UA" w:eastAsia="uk-UA"/>
              </w:rPr>
              <m:t>U</m:t>
            </m:r>
          </m:e>
          <m:sub>
            <m:r>
              <w:rPr>
                <w:rFonts w:ascii="Cambria Math" w:hAnsi="Cambria Math"/>
                <w:sz w:val="28"/>
                <w:szCs w:val="28"/>
                <w:lang w:val="uk-UA" w:eastAsia="uk-UA"/>
              </w:rPr>
              <m:t>HE</m:t>
            </m:r>
          </m:sub>
        </m:sSub>
        <m:r>
          <w:rPr>
            <w:rFonts w:ascii="Cambria Math" w:hAnsi="Cambria Math"/>
            <w:sz w:val="28"/>
            <w:szCs w:val="28"/>
            <w:lang w:val="uk-UA" w:eastAsia="uk-UA"/>
          </w:rPr>
          <m:t>+</m:t>
        </m:r>
        <m:sSub>
          <m:sSubPr>
            <m:ctrlPr>
              <w:rPr>
                <w:rFonts w:ascii="Cambria Math" w:hAnsi="Cambria Math"/>
                <w:i/>
                <w:sz w:val="28"/>
                <w:szCs w:val="28"/>
                <w:lang w:val="uk-UA" w:eastAsia="uk-UA"/>
              </w:rPr>
            </m:ctrlPr>
          </m:sSubPr>
          <m:e>
            <m:r>
              <w:rPr>
                <w:rFonts w:ascii="Cambria Math" w:hAnsi="Cambria Math"/>
                <w:sz w:val="28"/>
                <w:szCs w:val="28"/>
                <w:lang w:val="uk-UA" w:eastAsia="uk-UA"/>
              </w:rPr>
              <m:t>U</m:t>
            </m:r>
          </m:e>
          <m:sub>
            <m:r>
              <w:rPr>
                <w:rFonts w:ascii="Cambria Math" w:hAnsi="Cambria Math"/>
                <w:sz w:val="28"/>
                <w:szCs w:val="28"/>
                <w:lang w:val="uk-UA" w:eastAsia="uk-UA"/>
              </w:rPr>
              <m:t>R</m:t>
            </m:r>
          </m:sub>
        </m:sSub>
      </m:oMath>
      <w:r w:rsidRPr="00A27721">
        <w:rPr>
          <w:sz w:val="28"/>
          <w:szCs w:val="28"/>
          <w:lang w:val="uk-UA" w:eastAsia="uk-UA"/>
        </w:rPr>
        <w:t xml:space="preserve">, або </w:t>
      </w:r>
      <m:oMath>
        <m:sSub>
          <m:sSubPr>
            <m:ctrlPr>
              <w:rPr>
                <w:rFonts w:ascii="Cambria Math" w:hAnsi="Cambria Math"/>
                <w:i/>
                <w:sz w:val="28"/>
                <w:szCs w:val="28"/>
                <w:lang w:val="uk-UA" w:eastAsia="uk-UA"/>
              </w:rPr>
            </m:ctrlPr>
          </m:sSubPr>
          <m:e>
            <m:r>
              <w:rPr>
                <w:rFonts w:ascii="Cambria Math" w:hAnsi="Cambria Math"/>
                <w:sz w:val="28"/>
                <w:szCs w:val="28"/>
                <w:lang w:val="uk-UA" w:eastAsia="uk-UA"/>
              </w:rPr>
              <m:t>U</m:t>
            </m:r>
          </m:e>
          <m:sub>
            <m:r>
              <w:rPr>
                <w:rFonts w:ascii="Cambria Math" w:hAnsi="Cambria Math"/>
                <w:sz w:val="28"/>
                <w:szCs w:val="28"/>
                <w:lang w:val="uk-UA" w:eastAsia="uk-UA"/>
              </w:rPr>
              <m:t>HE</m:t>
            </m:r>
          </m:sub>
        </m:sSub>
        <m:r>
          <w:rPr>
            <w:rFonts w:ascii="Cambria Math" w:hAnsi="Cambria Math"/>
            <w:sz w:val="28"/>
            <w:szCs w:val="28"/>
            <w:lang w:val="uk-UA" w:eastAsia="uk-UA"/>
          </w:rPr>
          <m:t>=E-</m:t>
        </m:r>
        <m:sSub>
          <m:sSubPr>
            <m:ctrlPr>
              <w:rPr>
                <w:rFonts w:ascii="Cambria Math" w:hAnsi="Cambria Math"/>
                <w:i/>
                <w:sz w:val="28"/>
                <w:szCs w:val="28"/>
                <w:lang w:val="uk-UA" w:eastAsia="uk-UA"/>
              </w:rPr>
            </m:ctrlPr>
          </m:sSubPr>
          <m:e>
            <m:r>
              <w:rPr>
                <w:rFonts w:ascii="Cambria Math" w:hAnsi="Cambria Math"/>
                <w:sz w:val="28"/>
                <w:szCs w:val="28"/>
                <w:lang w:val="uk-UA" w:eastAsia="uk-UA"/>
              </w:rPr>
              <m:t>U</m:t>
            </m:r>
          </m:e>
          <m:sub>
            <m:r>
              <w:rPr>
                <w:rFonts w:ascii="Cambria Math" w:hAnsi="Cambria Math"/>
                <w:sz w:val="28"/>
                <w:szCs w:val="28"/>
                <w:lang w:val="uk-UA" w:eastAsia="uk-UA"/>
              </w:rPr>
              <m:t>R</m:t>
            </m:r>
          </m:sub>
        </m:sSub>
        <m:r>
          <w:rPr>
            <w:rFonts w:ascii="Cambria Math" w:hAnsi="Cambria Math"/>
            <w:sz w:val="28"/>
            <w:szCs w:val="28"/>
            <w:lang w:val="uk-UA" w:eastAsia="uk-UA"/>
          </w:rPr>
          <m:t>=E-IR</m:t>
        </m:r>
      </m:oMath>
      <w:r w:rsidRPr="00A27721">
        <w:rPr>
          <w:sz w:val="28"/>
          <w:szCs w:val="28"/>
          <w:lang w:val="uk-UA" w:eastAsia="uk-UA"/>
        </w:rPr>
        <w:t>.</w:t>
      </w:r>
    </w:p>
    <w:p w14:paraId="64593CAF" w14:textId="77777777" w:rsidR="001516AD" w:rsidRPr="00A27721" w:rsidRDefault="001516AD" w:rsidP="00241BE4">
      <w:pPr>
        <w:spacing w:line="300" w:lineRule="auto"/>
        <w:ind w:firstLine="540"/>
        <w:jc w:val="both"/>
        <w:rPr>
          <w:sz w:val="28"/>
          <w:szCs w:val="28"/>
          <w:lang w:val="uk-UA" w:eastAsia="uk-UA"/>
        </w:rPr>
      </w:pPr>
      <w:r w:rsidRPr="00A27721">
        <w:rPr>
          <w:sz w:val="28"/>
          <w:szCs w:val="28"/>
          <w:lang w:val="uk-UA" w:eastAsia="uk-UA"/>
        </w:rPr>
        <w:t>Останнє рівняння представляє собою рівняння прямої лінії, яка перетинає вісь напруг в точці з координатами</w:t>
      </w:r>
      <w:r w:rsidRPr="00A27721">
        <w:rPr>
          <w:rStyle w:val="af0"/>
          <w:lang w:val="uk-UA" w:eastAsia="uk-UA"/>
        </w:rPr>
        <w:t xml:space="preserve"> U=Е; І=0,</w:t>
      </w:r>
      <w:r w:rsidRPr="00A27721">
        <w:rPr>
          <w:sz w:val="28"/>
          <w:szCs w:val="28"/>
          <w:lang w:val="uk-UA" w:eastAsia="uk-UA"/>
        </w:rPr>
        <w:t xml:space="preserve"> а вісь струму - в точці з координатами: </w:t>
      </w:r>
      <m:oMath>
        <m:r>
          <w:rPr>
            <w:rFonts w:ascii="Cambria Math" w:hAnsi="Cambria Math"/>
            <w:sz w:val="28"/>
            <w:szCs w:val="28"/>
            <w:lang w:val="uk-UA" w:eastAsia="uk-UA"/>
          </w:rPr>
          <m:t>I=E/R</m:t>
        </m:r>
      </m:oMath>
      <w:r w:rsidRPr="00A27721">
        <w:rPr>
          <w:sz w:val="28"/>
          <w:szCs w:val="28"/>
          <w:lang w:val="uk-UA" w:eastAsia="uk-UA"/>
        </w:rPr>
        <w:t xml:space="preserve">, </w:t>
      </w:r>
      <m:oMath>
        <m:r>
          <w:rPr>
            <w:rFonts w:ascii="Cambria Math" w:hAnsi="Cambria Math"/>
            <w:sz w:val="28"/>
            <w:szCs w:val="28"/>
            <w:lang w:val="uk-UA" w:eastAsia="uk-UA"/>
          </w:rPr>
          <m:t>U=0</m:t>
        </m:r>
      </m:oMath>
      <w:r w:rsidRPr="00A27721">
        <w:rPr>
          <w:sz w:val="28"/>
          <w:szCs w:val="28"/>
          <w:lang w:val="uk-UA" w:eastAsia="uk-UA"/>
        </w:rPr>
        <w:t xml:space="preserve"> (рис.9.2 лінія 2).</w:t>
      </w:r>
    </w:p>
    <w:p w14:paraId="4E79FC2F" w14:textId="77777777" w:rsidR="001516AD" w:rsidRPr="00A27721" w:rsidRDefault="001516AD" w:rsidP="00241BE4">
      <w:pPr>
        <w:pStyle w:val="ae"/>
        <w:spacing w:after="0" w:line="300" w:lineRule="auto"/>
        <w:ind w:right="20" w:firstLine="540"/>
        <w:jc w:val="both"/>
        <w:rPr>
          <w:sz w:val="28"/>
          <w:szCs w:val="28"/>
          <w:lang w:val="uk-UA"/>
        </w:rPr>
      </w:pPr>
      <w:r w:rsidRPr="00A27721">
        <w:rPr>
          <w:sz w:val="28"/>
          <w:szCs w:val="28"/>
          <w:lang w:val="uk-UA" w:eastAsia="uk-UA"/>
        </w:rPr>
        <w:t>Точка А дає можливість визначити як струм, що протікає через елементи, так і падіння напруг на активному опорі і нелінійному елементі.</w:t>
      </w:r>
    </w:p>
    <w:p w14:paraId="38CC8585" w14:textId="77777777" w:rsidR="001516AD" w:rsidRPr="00A27721" w:rsidRDefault="001516AD" w:rsidP="00241BE4">
      <w:pPr>
        <w:spacing w:line="300" w:lineRule="auto"/>
        <w:ind w:firstLine="540"/>
        <w:jc w:val="both"/>
        <w:rPr>
          <w:sz w:val="28"/>
          <w:szCs w:val="28"/>
          <w:lang w:val="uk-UA" w:eastAsia="uk-UA"/>
        </w:rPr>
      </w:pPr>
      <w:r w:rsidRPr="00A27721">
        <w:rPr>
          <w:sz w:val="28"/>
          <w:szCs w:val="28"/>
          <w:lang w:val="uk-UA" w:eastAsia="uk-UA"/>
        </w:rPr>
        <w:t>З уже відомих методів розрахунку електричних кіл до розрахунку нелінійних кіл можна використовувати наступні: метод двох вузлів, заміна декількох паралельно ввімкнених віток однією еквівалентною, метод еквівалентного генератора.</w:t>
      </w:r>
    </w:p>
    <w:p w14:paraId="192B0F1E" w14:textId="77777777" w:rsidR="001516AD" w:rsidRPr="00A27721" w:rsidRDefault="001516AD" w:rsidP="00241BE4">
      <w:pPr>
        <w:spacing w:line="300" w:lineRule="auto"/>
        <w:jc w:val="center"/>
        <w:rPr>
          <w:sz w:val="28"/>
          <w:szCs w:val="28"/>
          <w:lang w:val="uk-UA"/>
        </w:rPr>
      </w:pPr>
      <w:r w:rsidRPr="00A27721">
        <w:rPr>
          <w:noProof/>
          <w:sz w:val="28"/>
          <w:szCs w:val="28"/>
          <w:lang w:val="uk-UA" w:eastAsia="ru-RU"/>
        </w:rPr>
        <w:lastRenderedPageBreak/>
        <w:drawing>
          <wp:inline distT="0" distB="0" distL="0" distR="0" wp14:anchorId="3C14E4C5" wp14:editId="08993A87">
            <wp:extent cx="3145710" cy="2286000"/>
            <wp:effectExtent l="0" t="0" r="0" b="0"/>
            <wp:docPr id="786" name="Рисунок 7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6"/>
                    <pic:cNvPicPr>
                      <a:picLocks noChangeAspect="1" noChangeArrowheads="1"/>
                    </pic:cNvPicPr>
                  </pic:nvPicPr>
                  <pic:blipFill>
                    <a:blip r:embed="rId61">
                      <a:extLst>
                        <a:ext uri="{BEBA8EAE-BF5A-486C-A8C5-ECC9F3942E4B}">
                          <a14:imgProps xmlns:a14="http://schemas.microsoft.com/office/drawing/2010/main">
                            <a14:imgLayer r:embed="rId62">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151147" cy="2289951"/>
                    </a:xfrm>
                    <a:prstGeom prst="rect">
                      <a:avLst/>
                    </a:prstGeom>
                    <a:noFill/>
                    <a:ln>
                      <a:noFill/>
                    </a:ln>
                  </pic:spPr>
                </pic:pic>
              </a:graphicData>
            </a:graphic>
          </wp:inline>
        </w:drawing>
      </w:r>
    </w:p>
    <w:p w14:paraId="23EFB689" w14:textId="77777777" w:rsidR="001516AD" w:rsidRPr="00A27721" w:rsidRDefault="001516AD" w:rsidP="00241BE4">
      <w:pPr>
        <w:spacing w:line="300" w:lineRule="auto"/>
        <w:jc w:val="center"/>
        <w:rPr>
          <w:sz w:val="28"/>
          <w:szCs w:val="28"/>
          <w:lang w:val="uk-UA"/>
        </w:rPr>
      </w:pPr>
      <w:r w:rsidRPr="00A27721">
        <w:rPr>
          <w:sz w:val="28"/>
          <w:szCs w:val="28"/>
          <w:lang w:val="uk-UA"/>
        </w:rPr>
        <w:t>Рисунок 9.2 – Робоча точка схеми з НЕ</w:t>
      </w:r>
    </w:p>
    <w:p w14:paraId="3E3A67EF" w14:textId="77777777" w:rsidR="001516AD" w:rsidRPr="00A27721" w:rsidRDefault="001516AD" w:rsidP="00241BE4">
      <w:pPr>
        <w:spacing w:line="300" w:lineRule="auto"/>
        <w:jc w:val="center"/>
        <w:rPr>
          <w:sz w:val="28"/>
          <w:szCs w:val="28"/>
          <w:lang w:val="uk-UA"/>
        </w:rPr>
      </w:pPr>
    </w:p>
    <w:p w14:paraId="61B1FE35" w14:textId="77777777" w:rsidR="001516AD" w:rsidRPr="00A27721" w:rsidRDefault="001516AD" w:rsidP="00241BE4">
      <w:pPr>
        <w:spacing w:line="300" w:lineRule="auto"/>
        <w:ind w:firstLine="540"/>
        <w:jc w:val="both"/>
        <w:rPr>
          <w:sz w:val="28"/>
          <w:szCs w:val="28"/>
          <w:lang w:val="uk-UA" w:eastAsia="uk-UA"/>
        </w:rPr>
      </w:pPr>
      <w:r w:rsidRPr="00A27721">
        <w:rPr>
          <w:sz w:val="28"/>
          <w:szCs w:val="28"/>
          <w:lang w:val="uk-UA" w:eastAsia="uk-UA"/>
        </w:rPr>
        <w:t>Аналогічно виконуються обчислення при послідовному з'єднанні двох і більшої кількості НЕ. В таких випадках спочатку з допомогою графічних побудов знаходиться ВАХ двох НЕ і т.п.</w:t>
      </w:r>
    </w:p>
    <w:p w14:paraId="047234EA" w14:textId="77777777" w:rsidR="001516AD" w:rsidRPr="00A27721" w:rsidRDefault="001516AD" w:rsidP="00241BE4">
      <w:pPr>
        <w:pStyle w:val="ae"/>
        <w:spacing w:after="0" w:line="300" w:lineRule="auto"/>
        <w:ind w:left="20" w:right="20" w:firstLine="300"/>
        <w:jc w:val="both"/>
        <w:rPr>
          <w:sz w:val="28"/>
          <w:szCs w:val="28"/>
          <w:lang w:val="uk-UA"/>
        </w:rPr>
      </w:pPr>
      <w:r w:rsidRPr="00A27721">
        <w:rPr>
          <w:sz w:val="28"/>
          <w:szCs w:val="28"/>
          <w:lang w:val="uk-UA" w:eastAsia="uk-UA"/>
        </w:rPr>
        <w:t>Особливість напівпровідникових діодів, як нелінійних приладів, полягає в тому, що вони мають несиметричні ВАХ по відношенню до початку координат. Тому, отримання експериментальних даних ВАХ слід проводити окремо для прямої і зворотної частини.</w:t>
      </w:r>
    </w:p>
    <w:p w14:paraId="2C649993" w14:textId="77777777" w:rsidR="001516AD" w:rsidRPr="00A27721" w:rsidRDefault="001516AD" w:rsidP="00241BE4">
      <w:pPr>
        <w:spacing w:line="300" w:lineRule="auto"/>
        <w:ind w:firstLine="540"/>
        <w:jc w:val="both"/>
        <w:rPr>
          <w:sz w:val="28"/>
          <w:szCs w:val="28"/>
          <w:lang w:val="uk-UA" w:eastAsia="uk-UA"/>
        </w:rPr>
      </w:pPr>
      <w:r w:rsidRPr="00A27721">
        <w:rPr>
          <w:sz w:val="28"/>
          <w:szCs w:val="28"/>
          <w:lang w:val="uk-UA" w:eastAsia="uk-UA"/>
        </w:rPr>
        <w:t>Для дослідження ВАХ конкретного діода достатньо мати лише джерело керованого струму й вольтметр постійної напруги, який призначений для проведення заміру падіння напруги на досліджуваному приладі.</w:t>
      </w:r>
    </w:p>
    <w:p w14:paraId="2A646875" w14:textId="77777777" w:rsidR="001516AD" w:rsidRPr="00A27721" w:rsidRDefault="001516AD" w:rsidP="00241BE4">
      <w:pPr>
        <w:pStyle w:val="ae"/>
        <w:spacing w:after="0" w:line="300" w:lineRule="auto"/>
        <w:jc w:val="center"/>
        <w:rPr>
          <w:b/>
          <w:bCs/>
          <w:sz w:val="28"/>
          <w:szCs w:val="28"/>
          <w:lang w:val="uk-UA"/>
        </w:rPr>
      </w:pPr>
    </w:p>
    <w:p w14:paraId="690811FD" w14:textId="77777777" w:rsidR="001516AD" w:rsidRPr="00A27721" w:rsidRDefault="001516AD" w:rsidP="00241BE4">
      <w:pPr>
        <w:pStyle w:val="ae"/>
        <w:spacing w:after="0" w:line="300" w:lineRule="auto"/>
        <w:jc w:val="center"/>
        <w:rPr>
          <w:b/>
          <w:sz w:val="28"/>
          <w:szCs w:val="28"/>
          <w:lang w:val="uk-UA" w:eastAsia="uk-UA"/>
        </w:rPr>
      </w:pPr>
      <w:r w:rsidRPr="00A27721">
        <w:rPr>
          <w:b/>
          <w:bCs/>
          <w:sz w:val="28"/>
          <w:szCs w:val="28"/>
          <w:lang w:val="uk-UA"/>
        </w:rPr>
        <w:t>Послідовність</w:t>
      </w:r>
      <w:r w:rsidRPr="00A27721">
        <w:rPr>
          <w:b/>
          <w:sz w:val="28"/>
          <w:szCs w:val="28"/>
          <w:lang w:val="uk-UA" w:eastAsia="uk-UA"/>
        </w:rPr>
        <w:t xml:space="preserve"> виконання роботи</w:t>
      </w:r>
    </w:p>
    <w:p w14:paraId="75A70DAB" w14:textId="77777777" w:rsidR="001516AD" w:rsidRPr="00A27721" w:rsidRDefault="001516AD" w:rsidP="00241BE4">
      <w:pPr>
        <w:pStyle w:val="ae"/>
        <w:spacing w:after="0" w:line="300" w:lineRule="auto"/>
        <w:ind w:left="20" w:right="20" w:firstLine="547"/>
        <w:jc w:val="both"/>
        <w:rPr>
          <w:i/>
          <w:iCs/>
          <w:sz w:val="28"/>
          <w:szCs w:val="28"/>
          <w:lang w:val="uk-UA" w:eastAsia="uk-UA"/>
        </w:rPr>
      </w:pPr>
      <w:r w:rsidRPr="00A27721">
        <w:rPr>
          <w:sz w:val="28"/>
          <w:szCs w:val="28"/>
          <w:lang w:val="uk-UA" w:eastAsia="uk-UA"/>
        </w:rPr>
        <w:t xml:space="preserve">   У бібліотеці діодів Tina-TI доступна велика кількість напівпровідникових компонентів. Для роботи обираємо діод типу 1N1183. В меню «Properties» елемента встановлюємо його параметри задані в таблиці 9.1. Наприклад:  зворотний струм (Saturation current) </w:t>
      </w:r>
      <w:r w:rsidRPr="00A27721">
        <w:rPr>
          <w:i/>
          <w:iCs/>
          <w:sz w:val="28"/>
          <w:szCs w:val="28"/>
          <w:lang w:val="uk-UA" w:eastAsia="uk-UA"/>
        </w:rPr>
        <w:t>І</w:t>
      </w:r>
      <w:r w:rsidRPr="00A27721">
        <w:rPr>
          <w:i/>
          <w:iCs/>
          <w:sz w:val="28"/>
          <w:szCs w:val="28"/>
          <w:vertAlign w:val="subscript"/>
          <w:lang w:val="uk-UA" w:eastAsia="uk-UA"/>
        </w:rPr>
        <w:t>зв</w:t>
      </w:r>
      <w:r w:rsidRPr="00A27721">
        <w:rPr>
          <w:sz w:val="28"/>
          <w:szCs w:val="28"/>
          <w:lang w:val="uk-UA" w:eastAsia="uk-UA"/>
        </w:rPr>
        <w:t xml:space="preserve">=36 нА;  напруга пробою (Breakdown voltage) </w:t>
      </w:r>
      <w:r w:rsidRPr="00A27721">
        <w:rPr>
          <w:i/>
          <w:iCs/>
          <w:sz w:val="28"/>
          <w:szCs w:val="28"/>
          <w:lang w:val="uk-UA" w:eastAsia="uk-UA"/>
        </w:rPr>
        <w:t>U</w:t>
      </w:r>
      <w:r w:rsidRPr="00A27721">
        <w:rPr>
          <w:i/>
          <w:iCs/>
          <w:sz w:val="28"/>
          <w:szCs w:val="28"/>
          <w:vertAlign w:val="subscript"/>
          <w:lang w:val="uk-UA" w:eastAsia="uk-UA"/>
        </w:rPr>
        <w:t>п</w:t>
      </w:r>
      <w:r w:rsidRPr="00A27721">
        <w:rPr>
          <w:sz w:val="28"/>
          <w:szCs w:val="28"/>
          <w:lang w:val="uk-UA" w:eastAsia="uk-UA"/>
        </w:rPr>
        <w:t xml:space="preserve">=50 В;  послідовний опір у відкритому стані (Serial resistance) </w:t>
      </w:r>
      <w:r w:rsidRPr="00A27721">
        <w:rPr>
          <w:i/>
          <w:iCs/>
          <w:sz w:val="28"/>
          <w:szCs w:val="28"/>
          <w:lang w:val="uk-UA" w:eastAsia="uk-UA"/>
        </w:rPr>
        <w:t>R</w:t>
      </w:r>
      <w:r w:rsidRPr="00A27721">
        <w:rPr>
          <w:i/>
          <w:iCs/>
          <w:sz w:val="28"/>
          <w:szCs w:val="28"/>
          <w:vertAlign w:val="subscript"/>
          <w:lang w:val="uk-UA" w:eastAsia="uk-UA"/>
        </w:rPr>
        <w:t>s</w:t>
      </w:r>
      <w:r w:rsidRPr="00A27721">
        <w:rPr>
          <w:sz w:val="28"/>
          <w:szCs w:val="28"/>
          <w:lang w:val="uk-UA" w:eastAsia="uk-UA"/>
        </w:rPr>
        <w:t xml:space="preserve">=2 мОм.  З табл. 9.1: вхідна напруга кола </w:t>
      </w:r>
      <w:r w:rsidRPr="00A27721">
        <w:rPr>
          <w:i/>
          <w:iCs/>
          <w:sz w:val="28"/>
          <w:szCs w:val="28"/>
          <w:lang w:val="uk-UA" w:eastAsia="uk-UA"/>
        </w:rPr>
        <w:t>U</w:t>
      </w:r>
      <w:r w:rsidRPr="00A27721">
        <w:rPr>
          <w:i/>
          <w:iCs/>
          <w:sz w:val="28"/>
          <w:szCs w:val="28"/>
          <w:vertAlign w:val="subscript"/>
          <w:lang w:val="uk-UA" w:eastAsia="uk-UA"/>
        </w:rPr>
        <w:t>1</w:t>
      </w:r>
      <w:r w:rsidRPr="00A27721">
        <w:rPr>
          <w:i/>
          <w:iCs/>
          <w:sz w:val="28"/>
          <w:szCs w:val="28"/>
          <w:lang w:val="uk-UA" w:eastAsia="uk-UA"/>
        </w:rPr>
        <w:t xml:space="preserve">, </w:t>
      </w:r>
      <w:r w:rsidRPr="00A27721">
        <w:rPr>
          <w:sz w:val="28"/>
          <w:szCs w:val="28"/>
          <w:lang w:val="uk-UA" w:eastAsia="uk-UA"/>
        </w:rPr>
        <w:t>опір навантаження</w:t>
      </w:r>
      <w:r w:rsidRPr="00A27721">
        <w:rPr>
          <w:i/>
          <w:iCs/>
          <w:sz w:val="28"/>
          <w:szCs w:val="28"/>
          <w:lang w:val="uk-UA" w:eastAsia="uk-UA"/>
        </w:rPr>
        <w:t xml:space="preserve"> R</w:t>
      </w:r>
      <w:r w:rsidRPr="00A27721">
        <w:rPr>
          <w:i/>
          <w:iCs/>
          <w:sz w:val="28"/>
          <w:szCs w:val="28"/>
          <w:vertAlign w:val="subscript"/>
          <w:lang w:val="uk-UA" w:eastAsia="uk-UA"/>
        </w:rPr>
        <w:t>1</w:t>
      </w:r>
      <w:r w:rsidRPr="00A27721">
        <w:rPr>
          <w:i/>
          <w:iCs/>
          <w:sz w:val="28"/>
          <w:szCs w:val="28"/>
          <w:lang w:val="uk-UA" w:eastAsia="uk-UA"/>
        </w:rPr>
        <w:t>.</w:t>
      </w:r>
    </w:p>
    <w:p w14:paraId="24C45581" w14:textId="77777777" w:rsidR="001516AD" w:rsidRPr="00A27721" w:rsidRDefault="001516AD" w:rsidP="00241BE4">
      <w:pPr>
        <w:pStyle w:val="ae"/>
        <w:spacing w:after="0" w:line="300" w:lineRule="auto"/>
        <w:ind w:left="20" w:right="20" w:firstLine="547"/>
        <w:jc w:val="both"/>
        <w:rPr>
          <w:sz w:val="28"/>
          <w:szCs w:val="28"/>
          <w:lang w:val="uk-UA" w:eastAsia="uk-UA"/>
        </w:rPr>
      </w:pPr>
      <w:r w:rsidRPr="00A27721">
        <w:rPr>
          <w:sz w:val="28"/>
          <w:szCs w:val="28"/>
          <w:lang w:val="uk-UA" w:eastAsia="uk-UA"/>
        </w:rPr>
        <w:t xml:space="preserve">1. Аналіз вольт-амперних характеристик. ВАХ діода – це залежність струму через діод від напруги на ньому. Для отримання ВАХ закорочуємо резистор R1 замикаючи ключ SW-SPST1, рис. 9.3, б),  після цього:  </w:t>
      </w:r>
    </w:p>
    <w:p w14:paraId="1B10FD6C" w14:textId="77777777" w:rsidR="001516AD" w:rsidRPr="00A27721" w:rsidRDefault="001516AD" w:rsidP="00241BE4">
      <w:pPr>
        <w:pStyle w:val="ae"/>
        <w:numPr>
          <w:ilvl w:val="0"/>
          <w:numId w:val="5"/>
        </w:numPr>
        <w:tabs>
          <w:tab w:val="left" w:pos="284"/>
        </w:tabs>
        <w:spacing w:after="0" w:line="300" w:lineRule="auto"/>
        <w:ind w:left="20" w:right="20" w:hanging="20"/>
        <w:jc w:val="both"/>
        <w:rPr>
          <w:sz w:val="28"/>
          <w:szCs w:val="28"/>
          <w:lang w:val="uk-UA" w:eastAsia="uk-UA"/>
        </w:rPr>
      </w:pPr>
      <w:r w:rsidRPr="00A27721">
        <w:rPr>
          <w:sz w:val="28"/>
          <w:szCs w:val="28"/>
          <w:lang w:val="uk-UA" w:eastAsia="uk-UA"/>
        </w:rPr>
        <w:t>відкрийте вкладку «Analysis» → «DC Analysis» → «DС Transfer Characteristic»;</w:t>
      </w:r>
    </w:p>
    <w:p w14:paraId="75D6DD9D" w14:textId="77777777" w:rsidR="001516AD" w:rsidRPr="00A27721" w:rsidRDefault="001516AD" w:rsidP="00241BE4">
      <w:pPr>
        <w:pStyle w:val="ae"/>
        <w:numPr>
          <w:ilvl w:val="0"/>
          <w:numId w:val="5"/>
        </w:numPr>
        <w:tabs>
          <w:tab w:val="left" w:pos="284"/>
        </w:tabs>
        <w:spacing w:after="0" w:line="300" w:lineRule="auto"/>
        <w:ind w:left="20" w:right="20" w:hanging="20"/>
        <w:jc w:val="both"/>
        <w:rPr>
          <w:sz w:val="28"/>
          <w:szCs w:val="28"/>
          <w:lang w:val="uk-UA" w:eastAsia="uk-UA"/>
        </w:rPr>
      </w:pPr>
      <w:r w:rsidRPr="00A27721">
        <w:rPr>
          <w:sz w:val="28"/>
          <w:szCs w:val="28"/>
          <w:lang w:val="uk-UA" w:eastAsia="uk-UA"/>
        </w:rPr>
        <w:t xml:space="preserve">налаштуйте зміну вхідної напруги  Vs від -10 В до 1 В, рис. 9.4.2, а), отримаєте графік ВАХ; </w:t>
      </w:r>
    </w:p>
    <w:p w14:paraId="4F00D7E1" w14:textId="77777777" w:rsidR="001516AD" w:rsidRPr="00A27721" w:rsidRDefault="001516AD" w:rsidP="00241BE4">
      <w:pPr>
        <w:pStyle w:val="ae"/>
        <w:numPr>
          <w:ilvl w:val="0"/>
          <w:numId w:val="5"/>
        </w:numPr>
        <w:tabs>
          <w:tab w:val="left" w:pos="284"/>
        </w:tabs>
        <w:spacing w:after="0" w:line="300" w:lineRule="auto"/>
        <w:ind w:left="20" w:right="20" w:hanging="20"/>
        <w:jc w:val="both"/>
        <w:rPr>
          <w:sz w:val="28"/>
          <w:szCs w:val="28"/>
          <w:lang w:val="uk-UA" w:eastAsia="uk-UA"/>
        </w:rPr>
      </w:pPr>
      <w:r w:rsidRPr="00A27721">
        <w:rPr>
          <w:sz w:val="28"/>
          <w:szCs w:val="28"/>
          <w:lang w:val="uk-UA" w:eastAsia="uk-UA"/>
        </w:rPr>
        <w:t xml:space="preserve">щоб зробити графік більш інформативним, змініть масштаби осей:  по осі струму встановіть межі від 0 до 50 мА, по осі напруги – від 0 до 5 В. Отримаємо графік виду рис. 9.4, б). </w:t>
      </w:r>
    </w:p>
    <w:p w14:paraId="6E66B8B7" w14:textId="77777777" w:rsidR="001516AD" w:rsidRPr="00A27721" w:rsidRDefault="001516AD" w:rsidP="00241BE4">
      <w:pPr>
        <w:pStyle w:val="ae"/>
        <w:spacing w:after="0" w:line="300" w:lineRule="auto"/>
        <w:ind w:left="20" w:right="20" w:firstLine="547"/>
        <w:jc w:val="both"/>
        <w:rPr>
          <w:sz w:val="28"/>
          <w:szCs w:val="28"/>
          <w:lang w:val="uk-UA" w:eastAsia="uk-UA"/>
        </w:rPr>
      </w:pPr>
    </w:p>
    <w:p w14:paraId="75C9267C" w14:textId="77777777" w:rsidR="001516AD" w:rsidRPr="00A27721" w:rsidRDefault="001516AD" w:rsidP="00241BE4">
      <w:pPr>
        <w:pStyle w:val="ae"/>
        <w:spacing w:after="0" w:line="300" w:lineRule="auto"/>
        <w:ind w:left="20" w:right="20" w:firstLine="547"/>
        <w:jc w:val="center"/>
        <w:rPr>
          <w:sz w:val="28"/>
          <w:szCs w:val="28"/>
          <w:lang w:val="uk-UA" w:eastAsia="uk-UA"/>
        </w:rPr>
      </w:pPr>
      <w:r w:rsidRPr="00A27721">
        <w:rPr>
          <w:noProof/>
          <w:sz w:val="28"/>
          <w:szCs w:val="28"/>
          <w:lang w:val="uk-UA" w:eastAsia="uk-UA"/>
        </w:rPr>
        <w:drawing>
          <wp:inline distT="0" distB="0" distL="0" distR="0" wp14:anchorId="7967022A" wp14:editId="7FCAFD24">
            <wp:extent cx="2748265" cy="1937442"/>
            <wp:effectExtent l="0" t="0" r="0" b="5715"/>
            <wp:docPr id="777732220"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755024" cy="1942207"/>
                    </a:xfrm>
                    <a:prstGeom prst="rect">
                      <a:avLst/>
                    </a:prstGeom>
                    <a:noFill/>
                    <a:ln>
                      <a:noFill/>
                    </a:ln>
                  </pic:spPr>
                </pic:pic>
              </a:graphicData>
            </a:graphic>
          </wp:inline>
        </w:drawing>
      </w:r>
      <w:r w:rsidRPr="00A27721">
        <w:rPr>
          <w:noProof/>
          <w:sz w:val="28"/>
          <w:szCs w:val="28"/>
          <w:lang w:val="uk-UA" w:eastAsia="uk-UA"/>
        </w:rPr>
        <w:drawing>
          <wp:inline distT="0" distB="0" distL="0" distR="0" wp14:anchorId="295E3FE5" wp14:editId="1FC60ABC">
            <wp:extent cx="2686980" cy="1912355"/>
            <wp:effectExtent l="0" t="0" r="0" b="0"/>
            <wp:docPr id="1389229316"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689869" cy="1914411"/>
                    </a:xfrm>
                    <a:prstGeom prst="rect">
                      <a:avLst/>
                    </a:prstGeom>
                    <a:noFill/>
                    <a:ln>
                      <a:noFill/>
                    </a:ln>
                  </pic:spPr>
                </pic:pic>
              </a:graphicData>
            </a:graphic>
          </wp:inline>
        </w:drawing>
      </w:r>
    </w:p>
    <w:p w14:paraId="40D6535D" w14:textId="77777777" w:rsidR="001516AD" w:rsidRPr="00A27721" w:rsidRDefault="001516AD" w:rsidP="00241BE4">
      <w:pPr>
        <w:pStyle w:val="ae"/>
        <w:spacing w:after="0" w:line="300" w:lineRule="auto"/>
        <w:ind w:left="20" w:right="20" w:firstLine="547"/>
        <w:jc w:val="center"/>
        <w:rPr>
          <w:sz w:val="28"/>
          <w:szCs w:val="28"/>
          <w:lang w:val="uk-UA" w:eastAsia="uk-UA"/>
        </w:rPr>
      </w:pPr>
      <w:r w:rsidRPr="00A27721">
        <w:rPr>
          <w:sz w:val="28"/>
          <w:szCs w:val="28"/>
          <w:lang w:val="uk-UA" w:eastAsia="uk-UA"/>
        </w:rPr>
        <w:t>а)                                                б)</w:t>
      </w:r>
    </w:p>
    <w:p w14:paraId="7948FB69" w14:textId="77777777" w:rsidR="001516AD" w:rsidRPr="00A27721" w:rsidRDefault="001516AD" w:rsidP="00241BE4">
      <w:pPr>
        <w:pStyle w:val="ae"/>
        <w:spacing w:after="0" w:line="300" w:lineRule="auto"/>
        <w:ind w:left="20" w:right="20" w:firstLine="547"/>
        <w:jc w:val="center"/>
        <w:rPr>
          <w:sz w:val="28"/>
          <w:szCs w:val="28"/>
          <w:lang w:val="uk-UA" w:eastAsia="uk-UA"/>
        </w:rPr>
      </w:pPr>
      <w:r w:rsidRPr="00A27721">
        <w:rPr>
          <w:sz w:val="28"/>
          <w:szCs w:val="28"/>
          <w:lang w:val="uk-UA" w:eastAsia="uk-UA"/>
        </w:rPr>
        <w:t>Рисунок 9.3 – Нелінійне коло постійного струму з діодом</w:t>
      </w:r>
    </w:p>
    <w:p w14:paraId="7FE1E92C" w14:textId="77777777" w:rsidR="001516AD" w:rsidRPr="00A27721" w:rsidRDefault="001516AD" w:rsidP="00241BE4">
      <w:pPr>
        <w:pStyle w:val="ae"/>
        <w:spacing w:after="0" w:line="300" w:lineRule="auto"/>
        <w:ind w:left="20" w:right="20" w:firstLine="547"/>
        <w:jc w:val="both"/>
        <w:rPr>
          <w:sz w:val="28"/>
          <w:szCs w:val="28"/>
          <w:lang w:val="uk-UA" w:eastAsia="uk-UA"/>
        </w:rPr>
      </w:pPr>
    </w:p>
    <w:p w14:paraId="18BB2AE8" w14:textId="77777777" w:rsidR="001516AD" w:rsidRPr="00A27721" w:rsidRDefault="001516AD" w:rsidP="00241BE4">
      <w:pPr>
        <w:pStyle w:val="ae"/>
        <w:spacing w:after="0" w:line="300" w:lineRule="auto"/>
        <w:ind w:left="20" w:right="20" w:hanging="20"/>
        <w:jc w:val="center"/>
        <w:rPr>
          <w:sz w:val="28"/>
          <w:szCs w:val="28"/>
          <w:lang w:val="uk-UA" w:eastAsia="uk-UA"/>
        </w:rPr>
      </w:pPr>
      <w:r w:rsidRPr="00A27721">
        <w:rPr>
          <w:noProof/>
          <w:sz w:val="28"/>
          <w:szCs w:val="28"/>
          <w:lang w:val="uk-UA" w:eastAsia="uk-UA"/>
        </w:rPr>
        <w:drawing>
          <wp:inline distT="0" distB="0" distL="0" distR="0" wp14:anchorId="0B96A046" wp14:editId="2C8F45F8">
            <wp:extent cx="2278778" cy="1241485"/>
            <wp:effectExtent l="0" t="0" r="7620" b="0"/>
            <wp:docPr id="126407679"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284784" cy="1244757"/>
                    </a:xfrm>
                    <a:prstGeom prst="rect">
                      <a:avLst/>
                    </a:prstGeom>
                    <a:noFill/>
                    <a:ln>
                      <a:noFill/>
                    </a:ln>
                  </pic:spPr>
                </pic:pic>
              </a:graphicData>
            </a:graphic>
          </wp:inline>
        </w:drawing>
      </w:r>
      <w:r w:rsidRPr="00A27721">
        <w:rPr>
          <w:noProof/>
          <w:sz w:val="28"/>
          <w:szCs w:val="28"/>
          <w:lang w:val="uk-UA" w:eastAsia="uk-UA"/>
        </w:rPr>
        <w:drawing>
          <wp:inline distT="0" distB="0" distL="0" distR="0" wp14:anchorId="0F7BF8D7" wp14:editId="2205F6FF">
            <wp:extent cx="3376943" cy="2305413"/>
            <wp:effectExtent l="0" t="0" r="0" b="0"/>
            <wp:docPr id="1981239613"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389311" cy="2313856"/>
                    </a:xfrm>
                    <a:prstGeom prst="rect">
                      <a:avLst/>
                    </a:prstGeom>
                    <a:noFill/>
                    <a:ln>
                      <a:noFill/>
                    </a:ln>
                  </pic:spPr>
                </pic:pic>
              </a:graphicData>
            </a:graphic>
          </wp:inline>
        </w:drawing>
      </w:r>
    </w:p>
    <w:p w14:paraId="5F69CBBD" w14:textId="77777777" w:rsidR="001516AD" w:rsidRPr="00A27721" w:rsidRDefault="001516AD" w:rsidP="00241BE4">
      <w:pPr>
        <w:pStyle w:val="ae"/>
        <w:spacing w:after="0" w:line="300" w:lineRule="auto"/>
        <w:ind w:left="20" w:right="20" w:hanging="20"/>
        <w:jc w:val="center"/>
        <w:rPr>
          <w:sz w:val="28"/>
          <w:szCs w:val="28"/>
          <w:lang w:val="uk-UA" w:eastAsia="uk-UA"/>
        </w:rPr>
      </w:pPr>
      <w:r w:rsidRPr="00A27721">
        <w:rPr>
          <w:sz w:val="28"/>
          <w:szCs w:val="28"/>
          <w:lang w:val="uk-UA" w:eastAsia="uk-UA"/>
        </w:rPr>
        <w:t>а)                                                б)</w:t>
      </w:r>
    </w:p>
    <w:p w14:paraId="78B9FA1B" w14:textId="77777777" w:rsidR="001516AD" w:rsidRPr="00A27721" w:rsidRDefault="001516AD" w:rsidP="00241BE4">
      <w:pPr>
        <w:pStyle w:val="ae"/>
        <w:spacing w:after="0" w:line="300" w:lineRule="auto"/>
        <w:ind w:left="20" w:right="20" w:hanging="20"/>
        <w:jc w:val="center"/>
        <w:rPr>
          <w:sz w:val="28"/>
          <w:szCs w:val="28"/>
          <w:lang w:val="uk-UA" w:eastAsia="uk-UA"/>
        </w:rPr>
      </w:pPr>
      <w:r w:rsidRPr="00A27721">
        <w:rPr>
          <w:sz w:val="28"/>
          <w:szCs w:val="28"/>
          <w:lang w:val="uk-UA" w:eastAsia="uk-UA"/>
        </w:rPr>
        <w:t>Рисунок 9.4 – Отримання вольтамперних характеристик діода</w:t>
      </w:r>
    </w:p>
    <w:p w14:paraId="11BCE5F5" w14:textId="77777777" w:rsidR="001516AD" w:rsidRPr="00A27721" w:rsidRDefault="001516AD" w:rsidP="00241BE4">
      <w:pPr>
        <w:pStyle w:val="ae"/>
        <w:spacing w:after="0" w:line="300" w:lineRule="auto"/>
        <w:ind w:left="20" w:right="20" w:firstLine="547"/>
        <w:jc w:val="both"/>
        <w:rPr>
          <w:sz w:val="28"/>
          <w:szCs w:val="28"/>
          <w:lang w:val="uk-UA" w:eastAsia="uk-UA"/>
        </w:rPr>
      </w:pPr>
    </w:p>
    <w:p w14:paraId="16CE9D22" w14:textId="77777777" w:rsidR="001516AD" w:rsidRPr="00A27721" w:rsidRDefault="001516AD" w:rsidP="00241BE4">
      <w:pPr>
        <w:pStyle w:val="ae"/>
        <w:tabs>
          <w:tab w:val="left" w:pos="966"/>
        </w:tabs>
        <w:spacing w:after="0" w:line="300" w:lineRule="auto"/>
        <w:ind w:left="20" w:firstLine="547"/>
        <w:jc w:val="both"/>
        <w:rPr>
          <w:sz w:val="28"/>
          <w:szCs w:val="28"/>
          <w:lang w:val="uk-UA" w:eastAsia="uk-UA"/>
        </w:rPr>
      </w:pPr>
      <w:r w:rsidRPr="00A27721">
        <w:rPr>
          <w:sz w:val="28"/>
          <w:szCs w:val="28"/>
          <w:lang w:val="uk-UA" w:eastAsia="uk-UA"/>
        </w:rPr>
        <w:t xml:space="preserve">2. На отриманому графіку необхідно знайти робочу точку, яка визначається перетином ВАХ діода з навантажувальною прямою. Для заданої напруги живлення </w:t>
      </w:r>
      <w:r w:rsidRPr="00A27721">
        <w:rPr>
          <w:i/>
          <w:iCs/>
          <w:sz w:val="28"/>
          <w:szCs w:val="28"/>
          <w:lang w:val="uk-UA" w:eastAsia="uk-UA"/>
        </w:rPr>
        <w:t>U</w:t>
      </w:r>
      <w:r w:rsidRPr="00A27721">
        <w:rPr>
          <w:i/>
          <w:iCs/>
          <w:sz w:val="28"/>
          <w:szCs w:val="28"/>
          <w:vertAlign w:val="subscript"/>
          <w:lang w:val="uk-UA" w:eastAsia="uk-UA"/>
        </w:rPr>
        <w:t>1</w:t>
      </w:r>
      <w:r w:rsidRPr="00A27721">
        <w:rPr>
          <w:sz w:val="28"/>
          <w:szCs w:val="28"/>
          <w:lang w:val="uk-UA" w:eastAsia="uk-UA"/>
        </w:rPr>
        <w:t xml:space="preserve">=5 В, </w:t>
      </w:r>
      <w:r w:rsidRPr="00A27721">
        <w:rPr>
          <w:i/>
          <w:iCs/>
          <w:sz w:val="28"/>
          <w:szCs w:val="28"/>
          <w:lang w:val="uk-UA" w:eastAsia="uk-UA"/>
        </w:rPr>
        <w:t>I</w:t>
      </w:r>
      <w:r w:rsidRPr="00A27721">
        <w:rPr>
          <w:i/>
          <w:iCs/>
          <w:sz w:val="28"/>
          <w:szCs w:val="28"/>
          <w:vertAlign w:val="subscript"/>
          <w:lang w:val="uk-UA" w:eastAsia="uk-UA"/>
        </w:rPr>
        <w:t>1</w:t>
      </w:r>
      <w:r w:rsidRPr="00A27721">
        <w:rPr>
          <w:i/>
          <w:iCs/>
          <w:sz w:val="28"/>
          <w:szCs w:val="28"/>
          <w:lang w:val="uk-UA" w:eastAsia="uk-UA"/>
        </w:rPr>
        <w:t>=U</w:t>
      </w:r>
      <w:r w:rsidRPr="00A27721">
        <w:rPr>
          <w:i/>
          <w:iCs/>
          <w:sz w:val="28"/>
          <w:szCs w:val="28"/>
          <w:vertAlign w:val="subscript"/>
          <w:lang w:val="uk-UA" w:eastAsia="uk-UA"/>
        </w:rPr>
        <w:t>1</w:t>
      </w:r>
      <w:r w:rsidRPr="00A27721">
        <w:rPr>
          <w:i/>
          <w:iCs/>
          <w:sz w:val="28"/>
          <w:szCs w:val="28"/>
          <w:lang w:val="uk-UA" w:eastAsia="uk-UA"/>
        </w:rPr>
        <w:t>/R</w:t>
      </w:r>
      <w:r w:rsidRPr="00A27721">
        <w:rPr>
          <w:i/>
          <w:iCs/>
          <w:sz w:val="28"/>
          <w:szCs w:val="28"/>
          <w:vertAlign w:val="subscript"/>
          <w:lang w:val="uk-UA" w:eastAsia="uk-UA"/>
        </w:rPr>
        <w:t>1</w:t>
      </w:r>
      <w:r w:rsidRPr="00A27721">
        <w:rPr>
          <w:sz w:val="28"/>
          <w:szCs w:val="28"/>
          <w:lang w:val="uk-UA" w:eastAsia="uk-UA"/>
        </w:rPr>
        <w:t xml:space="preserve">=50мА. Отже, вона проходить від точки 50 мА на осі струму до 5 В на осі напруги. Будуємо  навантажувальну пряму за допомогою інструмента </w:t>
      </w:r>
      <w:r w:rsidRPr="00A27721">
        <w:rPr>
          <w:noProof/>
          <w:sz w:val="28"/>
          <w:szCs w:val="28"/>
          <w:lang w:val="uk-UA" w:eastAsia="uk-UA"/>
        </w:rPr>
        <w:drawing>
          <wp:inline distT="0" distB="0" distL="0" distR="0" wp14:anchorId="59E15287" wp14:editId="3427E03B">
            <wp:extent cx="184150" cy="184150"/>
            <wp:effectExtent l="0" t="0" r="6350" b="6350"/>
            <wp:docPr id="343266896"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84150" cy="184150"/>
                    </a:xfrm>
                    <a:prstGeom prst="rect">
                      <a:avLst/>
                    </a:prstGeom>
                    <a:noFill/>
                    <a:ln>
                      <a:noFill/>
                    </a:ln>
                  </pic:spPr>
                </pic:pic>
              </a:graphicData>
            </a:graphic>
          </wp:inline>
        </w:drawing>
      </w:r>
      <w:r w:rsidRPr="00A27721">
        <w:rPr>
          <w:sz w:val="28"/>
          <w:szCs w:val="28"/>
          <w:lang w:val="uk-UA" w:eastAsia="uk-UA"/>
        </w:rPr>
        <w:t xml:space="preserve"> у вікні графіків, рис. 9.5, а). Для більш детального аналізу змініть межі осей:  по осі струму від 40 мА до 50 мА, по осі напруги від 0 до 1 В.</w:t>
      </w:r>
    </w:p>
    <w:p w14:paraId="0F6ECC83" w14:textId="77777777" w:rsidR="001516AD" w:rsidRPr="00A27721" w:rsidRDefault="001516AD" w:rsidP="00241BE4">
      <w:pPr>
        <w:pStyle w:val="ae"/>
        <w:spacing w:after="0" w:line="300" w:lineRule="auto"/>
        <w:ind w:left="20" w:right="20" w:firstLine="547"/>
        <w:jc w:val="both"/>
        <w:rPr>
          <w:sz w:val="28"/>
          <w:szCs w:val="28"/>
          <w:lang w:val="uk-UA" w:eastAsia="uk-UA"/>
        </w:rPr>
      </w:pPr>
      <w:r w:rsidRPr="00A27721">
        <w:rPr>
          <w:sz w:val="28"/>
          <w:szCs w:val="28"/>
          <w:lang w:val="uk-UA" w:eastAsia="uk-UA"/>
        </w:rPr>
        <w:t>Побудуйте горизонтальну лінію через робочу точку та зніміть координати, рис. 9.5, б).  Тут, отримане значення: струм 44 мА, напруга на діоді  566 мВ.</w:t>
      </w:r>
    </w:p>
    <w:p w14:paraId="28A8890B" w14:textId="77777777" w:rsidR="001516AD" w:rsidRPr="00A27721" w:rsidRDefault="001516AD" w:rsidP="00241BE4">
      <w:pPr>
        <w:pStyle w:val="ae"/>
        <w:spacing w:after="0" w:line="300" w:lineRule="auto"/>
        <w:ind w:firstLine="567"/>
        <w:jc w:val="both"/>
        <w:rPr>
          <w:sz w:val="28"/>
          <w:szCs w:val="28"/>
          <w:lang w:val="uk-UA"/>
        </w:rPr>
      </w:pPr>
      <w:r w:rsidRPr="00A27721">
        <w:rPr>
          <w:sz w:val="28"/>
          <w:szCs w:val="28"/>
          <w:lang w:val="uk-UA" w:eastAsia="uk-UA"/>
        </w:rPr>
        <w:t>Для вибраної робочої точки розрахувати величину диференційного опору нелінійного елемента.</w:t>
      </w:r>
    </w:p>
    <w:p w14:paraId="649E4176" w14:textId="77777777" w:rsidR="001516AD" w:rsidRPr="00A27721" w:rsidRDefault="001516AD" w:rsidP="00241BE4">
      <w:pPr>
        <w:pStyle w:val="ae"/>
        <w:spacing w:after="0" w:line="300" w:lineRule="auto"/>
        <w:ind w:left="20" w:right="20" w:firstLine="547"/>
        <w:jc w:val="both"/>
        <w:rPr>
          <w:sz w:val="28"/>
          <w:szCs w:val="28"/>
          <w:lang w:val="uk-UA" w:eastAsia="uk-UA"/>
        </w:rPr>
      </w:pPr>
      <w:r w:rsidRPr="00A27721">
        <w:rPr>
          <w:sz w:val="28"/>
          <w:szCs w:val="28"/>
          <w:lang w:val="uk-UA" w:eastAsia="uk-UA"/>
        </w:rPr>
        <w:t>Для перевірки результатів додайте в схему резистор і повторно виконайте аналіз «Analysis» → «DC Analysis» → «Calculate nodal voltages». За результатами вимірювання, отриманий струм повинен співпадати з розрахованим.</w:t>
      </w:r>
    </w:p>
    <w:p w14:paraId="26423D3C" w14:textId="77777777" w:rsidR="001516AD" w:rsidRPr="00A27721" w:rsidRDefault="001516AD" w:rsidP="00241BE4">
      <w:pPr>
        <w:pStyle w:val="ae"/>
        <w:spacing w:after="0" w:line="300" w:lineRule="auto"/>
        <w:ind w:left="20" w:right="20" w:firstLine="547"/>
        <w:jc w:val="both"/>
        <w:rPr>
          <w:sz w:val="28"/>
          <w:szCs w:val="28"/>
          <w:lang w:val="uk-UA" w:eastAsia="uk-UA"/>
        </w:rPr>
      </w:pPr>
    </w:p>
    <w:p w14:paraId="5633F9D1" w14:textId="77777777" w:rsidR="001516AD" w:rsidRPr="00A27721" w:rsidRDefault="001516AD" w:rsidP="00241BE4">
      <w:pPr>
        <w:pStyle w:val="ae"/>
        <w:spacing w:after="0" w:line="300" w:lineRule="auto"/>
        <w:ind w:left="20" w:right="20" w:firstLine="547"/>
        <w:jc w:val="center"/>
        <w:rPr>
          <w:sz w:val="28"/>
          <w:szCs w:val="28"/>
          <w:lang w:val="uk-UA" w:eastAsia="uk-UA"/>
        </w:rPr>
      </w:pPr>
      <w:r w:rsidRPr="00A27721">
        <w:rPr>
          <w:noProof/>
          <w:sz w:val="28"/>
          <w:szCs w:val="28"/>
          <w:lang w:val="uk-UA" w:eastAsia="uk-UA"/>
        </w:rPr>
        <w:lastRenderedPageBreak/>
        <w:drawing>
          <wp:inline distT="0" distB="0" distL="0" distR="0" wp14:anchorId="78D21371" wp14:editId="2E40D85A">
            <wp:extent cx="2589135" cy="1756372"/>
            <wp:effectExtent l="0" t="0" r="1905" b="0"/>
            <wp:docPr id="113105921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2593367" cy="1759243"/>
                    </a:xfrm>
                    <a:prstGeom prst="rect">
                      <a:avLst/>
                    </a:prstGeom>
                    <a:noFill/>
                    <a:ln>
                      <a:noFill/>
                    </a:ln>
                  </pic:spPr>
                </pic:pic>
              </a:graphicData>
            </a:graphic>
          </wp:inline>
        </w:drawing>
      </w:r>
      <w:r w:rsidRPr="00A27721">
        <w:rPr>
          <w:noProof/>
          <w:sz w:val="28"/>
          <w:szCs w:val="28"/>
          <w:lang w:val="uk-UA" w:eastAsia="uk-UA"/>
        </w:rPr>
        <w:drawing>
          <wp:inline distT="0" distB="0" distL="0" distR="0" wp14:anchorId="08B8C9BE" wp14:editId="342037B8">
            <wp:extent cx="2550285" cy="1707647"/>
            <wp:effectExtent l="0" t="0" r="2540" b="6985"/>
            <wp:docPr id="96457591"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555505" cy="1711142"/>
                    </a:xfrm>
                    <a:prstGeom prst="rect">
                      <a:avLst/>
                    </a:prstGeom>
                    <a:noFill/>
                    <a:ln>
                      <a:noFill/>
                    </a:ln>
                  </pic:spPr>
                </pic:pic>
              </a:graphicData>
            </a:graphic>
          </wp:inline>
        </w:drawing>
      </w:r>
    </w:p>
    <w:p w14:paraId="2303AAA8" w14:textId="77777777" w:rsidR="001516AD" w:rsidRPr="00A27721" w:rsidRDefault="001516AD" w:rsidP="00241BE4">
      <w:pPr>
        <w:pStyle w:val="ae"/>
        <w:spacing w:after="0" w:line="300" w:lineRule="auto"/>
        <w:ind w:left="20" w:right="20" w:firstLine="547"/>
        <w:jc w:val="center"/>
        <w:rPr>
          <w:sz w:val="28"/>
          <w:szCs w:val="28"/>
          <w:lang w:val="uk-UA" w:eastAsia="uk-UA"/>
        </w:rPr>
      </w:pPr>
      <w:r w:rsidRPr="00A27721">
        <w:rPr>
          <w:sz w:val="28"/>
          <w:szCs w:val="28"/>
          <w:lang w:val="uk-UA" w:eastAsia="uk-UA"/>
        </w:rPr>
        <w:t>Рисунок 9.5 – Визначення координат робочої точки</w:t>
      </w:r>
    </w:p>
    <w:p w14:paraId="5EB6BFCD" w14:textId="77777777" w:rsidR="001516AD" w:rsidRPr="00A27721" w:rsidRDefault="001516AD" w:rsidP="00241BE4">
      <w:pPr>
        <w:pStyle w:val="ae"/>
        <w:spacing w:after="0" w:line="300" w:lineRule="auto"/>
        <w:ind w:left="20" w:right="20" w:firstLine="547"/>
        <w:jc w:val="center"/>
        <w:rPr>
          <w:sz w:val="28"/>
          <w:szCs w:val="28"/>
          <w:lang w:val="uk-UA" w:eastAsia="uk-UA"/>
        </w:rPr>
      </w:pPr>
    </w:p>
    <w:p w14:paraId="23E91456" w14:textId="77777777" w:rsidR="001516AD" w:rsidRPr="00A27721" w:rsidRDefault="001516AD" w:rsidP="00241BE4">
      <w:pPr>
        <w:pStyle w:val="ae"/>
        <w:tabs>
          <w:tab w:val="left" w:pos="966"/>
        </w:tabs>
        <w:spacing w:after="0" w:line="300" w:lineRule="auto"/>
        <w:ind w:left="20" w:firstLine="547"/>
        <w:jc w:val="both"/>
        <w:rPr>
          <w:sz w:val="28"/>
          <w:szCs w:val="28"/>
          <w:lang w:val="uk-UA" w:eastAsia="uk-UA"/>
        </w:rPr>
      </w:pPr>
      <w:r w:rsidRPr="00A27721">
        <w:rPr>
          <w:sz w:val="28"/>
          <w:szCs w:val="28"/>
          <w:lang w:val="uk-UA" w:eastAsia="uk-UA"/>
        </w:rPr>
        <w:t>3. Дослідження паралельного та послідовного з’єднання діодів.</w:t>
      </w:r>
    </w:p>
    <w:p w14:paraId="3FBDDA32" w14:textId="77777777" w:rsidR="001516AD" w:rsidRPr="00A27721" w:rsidRDefault="001516AD" w:rsidP="00241BE4">
      <w:pPr>
        <w:pStyle w:val="ae"/>
        <w:tabs>
          <w:tab w:val="left" w:pos="966"/>
        </w:tabs>
        <w:spacing w:after="0" w:line="300" w:lineRule="auto"/>
        <w:ind w:left="20" w:firstLine="547"/>
        <w:jc w:val="both"/>
        <w:rPr>
          <w:sz w:val="28"/>
          <w:szCs w:val="28"/>
          <w:lang w:val="uk-UA"/>
        </w:rPr>
      </w:pPr>
      <w:r w:rsidRPr="00A27721">
        <w:rPr>
          <w:sz w:val="28"/>
          <w:szCs w:val="28"/>
          <w:lang w:val="uk-UA" w:eastAsia="uk-UA"/>
        </w:rPr>
        <w:t>Для цього два діоди, включені для роботи на прямій гілці ВАХ, з'єднати послідовно і зняти їх загальну ВАХ.</w:t>
      </w:r>
    </w:p>
    <w:p w14:paraId="7168776B" w14:textId="77777777" w:rsidR="001516AD" w:rsidRPr="00A27721" w:rsidRDefault="001516AD" w:rsidP="00241BE4">
      <w:pPr>
        <w:pStyle w:val="ae"/>
        <w:tabs>
          <w:tab w:val="left" w:pos="966"/>
        </w:tabs>
        <w:spacing w:after="0" w:line="300" w:lineRule="auto"/>
        <w:ind w:left="20" w:firstLine="547"/>
        <w:jc w:val="both"/>
        <w:rPr>
          <w:sz w:val="28"/>
          <w:szCs w:val="28"/>
          <w:lang w:val="uk-UA"/>
        </w:rPr>
      </w:pPr>
      <w:r w:rsidRPr="00A27721">
        <w:rPr>
          <w:sz w:val="28"/>
          <w:szCs w:val="28"/>
          <w:lang w:val="uk-UA" w:eastAsia="uk-UA"/>
        </w:rPr>
        <w:t>Два діоди включені для роботи на прямій гілці ВАХ, з'єднати паралельно. Зняти їх загальну ВАХ. Порівняти і пояснити вигляд кривих для двох способів включення.</w:t>
      </w:r>
    </w:p>
    <w:p w14:paraId="4FBA3A1B" w14:textId="77777777" w:rsidR="001516AD" w:rsidRPr="00A27721" w:rsidRDefault="001516AD" w:rsidP="00241BE4">
      <w:pPr>
        <w:pStyle w:val="ae"/>
        <w:spacing w:after="0" w:line="300" w:lineRule="auto"/>
        <w:ind w:left="20" w:right="20" w:firstLine="547"/>
        <w:jc w:val="both"/>
        <w:rPr>
          <w:sz w:val="28"/>
          <w:szCs w:val="28"/>
          <w:lang w:val="uk-UA" w:eastAsia="uk-UA"/>
        </w:rPr>
      </w:pPr>
      <w:r w:rsidRPr="00A27721">
        <w:rPr>
          <w:sz w:val="28"/>
          <w:szCs w:val="28"/>
          <w:lang w:val="uk-UA" w:eastAsia="uk-UA"/>
        </w:rPr>
        <w:t>3. Визначення струму через діод у лінійній схемі методом еквівалентного генератора.</w:t>
      </w:r>
    </w:p>
    <w:p w14:paraId="36540FED" w14:textId="77777777" w:rsidR="001516AD" w:rsidRPr="00A27721" w:rsidRDefault="001516AD" w:rsidP="00241BE4">
      <w:pPr>
        <w:pStyle w:val="ae"/>
        <w:spacing w:after="0" w:line="300" w:lineRule="auto"/>
        <w:ind w:left="20" w:right="20" w:firstLine="547"/>
        <w:jc w:val="both"/>
        <w:rPr>
          <w:sz w:val="28"/>
          <w:szCs w:val="28"/>
          <w:lang w:val="uk-UA" w:eastAsia="uk-UA"/>
        </w:rPr>
      </w:pPr>
      <w:r w:rsidRPr="00A27721">
        <w:rPr>
          <w:sz w:val="28"/>
          <w:szCs w:val="28"/>
          <w:lang w:val="uk-UA" w:eastAsia="uk-UA"/>
        </w:rPr>
        <w:t>Розглянемо задачу, в якій необхідно знайти струм, що протікає через діод у схемі з двома джерелами струму, резисторами та діодом, рис 9.6. Тут R1=R2=R3=100Ом, Is</w:t>
      </w:r>
      <w:r w:rsidRPr="00A27721">
        <w:rPr>
          <w:sz w:val="28"/>
          <w:szCs w:val="28"/>
          <w:vertAlign w:val="subscript"/>
          <w:lang w:val="uk-UA" w:eastAsia="uk-UA"/>
        </w:rPr>
        <w:t>1</w:t>
      </w:r>
      <w:r w:rsidRPr="00A27721">
        <w:rPr>
          <w:sz w:val="28"/>
          <w:szCs w:val="28"/>
          <w:lang w:val="uk-UA" w:eastAsia="uk-UA"/>
        </w:rPr>
        <w:t>=10 мА, Is</w:t>
      </w:r>
      <w:r w:rsidRPr="00A27721">
        <w:rPr>
          <w:sz w:val="28"/>
          <w:szCs w:val="28"/>
          <w:vertAlign w:val="subscript"/>
          <w:lang w:val="uk-UA" w:eastAsia="uk-UA"/>
        </w:rPr>
        <w:t>2</w:t>
      </w:r>
      <w:r w:rsidRPr="00A27721">
        <w:rPr>
          <w:sz w:val="28"/>
          <w:szCs w:val="28"/>
          <w:lang w:val="uk-UA" w:eastAsia="uk-UA"/>
        </w:rPr>
        <w:t>=5м А, Vs=5 В, діод 1N5060 із бібліотеки компонентів Tina-TI.</w:t>
      </w:r>
    </w:p>
    <w:p w14:paraId="51F3C313" w14:textId="77777777" w:rsidR="001516AD" w:rsidRPr="00A27721" w:rsidRDefault="001516AD" w:rsidP="00241BE4">
      <w:pPr>
        <w:pStyle w:val="ae"/>
        <w:spacing w:after="0" w:line="300" w:lineRule="auto"/>
        <w:ind w:left="20" w:right="20" w:hanging="20"/>
        <w:jc w:val="center"/>
        <w:rPr>
          <w:sz w:val="28"/>
          <w:szCs w:val="28"/>
          <w:lang w:val="uk-UA" w:eastAsia="uk-UA"/>
        </w:rPr>
      </w:pPr>
      <w:r w:rsidRPr="00A27721">
        <w:rPr>
          <w:noProof/>
          <w:sz w:val="28"/>
          <w:szCs w:val="28"/>
          <w:lang w:val="uk-UA" w:eastAsia="uk-UA"/>
        </w:rPr>
        <w:drawing>
          <wp:inline distT="0" distB="0" distL="0" distR="0" wp14:anchorId="53066270" wp14:editId="36FB3F4D">
            <wp:extent cx="4615583" cy="2046083"/>
            <wp:effectExtent l="0" t="0" r="0" b="0"/>
            <wp:docPr id="1501574520"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4624647" cy="2050101"/>
                    </a:xfrm>
                    <a:prstGeom prst="rect">
                      <a:avLst/>
                    </a:prstGeom>
                    <a:noFill/>
                    <a:ln>
                      <a:noFill/>
                    </a:ln>
                  </pic:spPr>
                </pic:pic>
              </a:graphicData>
            </a:graphic>
          </wp:inline>
        </w:drawing>
      </w:r>
    </w:p>
    <w:p w14:paraId="0F8F90CA" w14:textId="77777777" w:rsidR="001516AD" w:rsidRPr="00A27721" w:rsidRDefault="001516AD" w:rsidP="00241BE4">
      <w:pPr>
        <w:pStyle w:val="ae"/>
        <w:spacing w:after="0" w:line="300" w:lineRule="auto"/>
        <w:ind w:left="20" w:right="20" w:hanging="20"/>
        <w:jc w:val="center"/>
        <w:rPr>
          <w:sz w:val="28"/>
          <w:szCs w:val="28"/>
          <w:lang w:val="uk-UA" w:eastAsia="uk-UA"/>
        </w:rPr>
      </w:pPr>
      <w:r w:rsidRPr="00A27721">
        <w:rPr>
          <w:sz w:val="28"/>
          <w:szCs w:val="28"/>
          <w:lang w:val="uk-UA" w:eastAsia="uk-UA"/>
        </w:rPr>
        <w:t>Рисунок 9.6 – Схема для моделювання</w:t>
      </w:r>
    </w:p>
    <w:p w14:paraId="11B2438B" w14:textId="77777777" w:rsidR="001516AD" w:rsidRPr="00A27721" w:rsidRDefault="001516AD" w:rsidP="00241BE4">
      <w:pPr>
        <w:pStyle w:val="ae"/>
        <w:spacing w:after="0" w:line="300" w:lineRule="auto"/>
        <w:ind w:left="20" w:right="20" w:firstLine="547"/>
        <w:jc w:val="both"/>
        <w:rPr>
          <w:sz w:val="28"/>
          <w:szCs w:val="28"/>
          <w:lang w:val="uk-UA" w:eastAsia="uk-UA"/>
        </w:rPr>
      </w:pPr>
    </w:p>
    <w:p w14:paraId="7ED5DAC6" w14:textId="77777777" w:rsidR="001516AD" w:rsidRPr="00A27721" w:rsidRDefault="001516AD" w:rsidP="00241BE4">
      <w:pPr>
        <w:pStyle w:val="ae"/>
        <w:spacing w:after="0" w:line="300" w:lineRule="auto"/>
        <w:ind w:left="20" w:right="20" w:firstLine="547"/>
        <w:jc w:val="both"/>
        <w:rPr>
          <w:sz w:val="28"/>
          <w:szCs w:val="28"/>
          <w:lang w:val="uk-UA" w:eastAsia="uk-UA"/>
        </w:rPr>
      </w:pPr>
      <w:r w:rsidRPr="00A27721">
        <w:rPr>
          <w:sz w:val="28"/>
          <w:szCs w:val="28"/>
          <w:lang w:val="uk-UA" w:eastAsia="uk-UA"/>
        </w:rPr>
        <w:t>Для розв'язання задачі спочатку перетворимо лінійну частину схеми на еквівалентний генератор.</w:t>
      </w:r>
    </w:p>
    <w:p w14:paraId="6D36CF5E" w14:textId="77777777" w:rsidR="001516AD" w:rsidRPr="00A27721" w:rsidRDefault="001516AD" w:rsidP="00241BE4">
      <w:pPr>
        <w:pStyle w:val="ae"/>
        <w:spacing w:after="0" w:line="300" w:lineRule="auto"/>
        <w:ind w:left="20" w:right="20" w:firstLine="547"/>
        <w:jc w:val="both"/>
        <w:rPr>
          <w:sz w:val="28"/>
          <w:szCs w:val="28"/>
          <w:lang w:val="uk-UA" w:eastAsia="uk-UA"/>
        </w:rPr>
      </w:pPr>
      <w:r w:rsidRPr="00A27721">
        <w:rPr>
          <w:sz w:val="28"/>
          <w:szCs w:val="28"/>
          <w:lang w:val="uk-UA" w:eastAsia="uk-UA"/>
        </w:rPr>
        <w:t xml:space="preserve">На першому етапі ключем 1 виключаємо діод із схеми й визначаємо напругу холостого ходу. Для цього під'єднуємо вольтметр V1 у точці підключення діода та виконуємо аналіз постійного струму. Напруга холостого ходу становить 1,5В. </w:t>
      </w:r>
    </w:p>
    <w:p w14:paraId="6ABE49A6" w14:textId="77777777" w:rsidR="001516AD" w:rsidRPr="00A27721" w:rsidRDefault="001516AD" w:rsidP="00241BE4">
      <w:pPr>
        <w:pStyle w:val="ae"/>
        <w:spacing w:after="0" w:line="300" w:lineRule="auto"/>
        <w:ind w:left="20" w:right="20" w:firstLine="547"/>
        <w:jc w:val="both"/>
        <w:rPr>
          <w:sz w:val="28"/>
          <w:szCs w:val="28"/>
          <w:lang w:val="uk-UA" w:eastAsia="uk-UA"/>
        </w:rPr>
      </w:pPr>
      <w:r w:rsidRPr="00A27721">
        <w:rPr>
          <w:sz w:val="28"/>
          <w:szCs w:val="28"/>
          <w:lang w:val="uk-UA" w:eastAsia="uk-UA"/>
        </w:rPr>
        <w:t xml:space="preserve">Далі визначаємо вхідний опір еквівалентного генератора. Для цього всі джерела струму в схемі замінюємо на їх внутрішній опір (еквівалентно </w:t>
      </w:r>
      <w:r w:rsidRPr="00A27721">
        <w:rPr>
          <w:sz w:val="28"/>
          <w:szCs w:val="28"/>
          <w:lang w:val="uk-UA" w:eastAsia="uk-UA"/>
        </w:rPr>
        <w:lastRenderedPageBreak/>
        <w:t xml:space="preserve">встановлюємо струм у нуль, рис. 9.7. Увімкнувши омметр на вході, знову виконуємо аналіз постійного струму. Результати показують, що вхідний опір схеми дорівнює 200 Ом. </w:t>
      </w:r>
    </w:p>
    <w:p w14:paraId="211C52ED" w14:textId="77777777" w:rsidR="001516AD" w:rsidRPr="00A27721" w:rsidRDefault="001516AD" w:rsidP="00241BE4">
      <w:pPr>
        <w:pStyle w:val="ae"/>
        <w:spacing w:after="0" w:line="300" w:lineRule="auto"/>
        <w:ind w:left="20" w:right="20" w:firstLine="547"/>
        <w:jc w:val="both"/>
        <w:rPr>
          <w:sz w:val="28"/>
          <w:szCs w:val="28"/>
          <w:lang w:val="uk-UA" w:eastAsia="uk-UA"/>
        </w:rPr>
      </w:pPr>
    </w:p>
    <w:p w14:paraId="56A61DF8" w14:textId="77777777" w:rsidR="001516AD" w:rsidRPr="00A27721" w:rsidRDefault="001516AD" w:rsidP="00241BE4">
      <w:pPr>
        <w:pStyle w:val="ae"/>
        <w:spacing w:after="0" w:line="300" w:lineRule="auto"/>
        <w:ind w:left="20" w:right="20" w:firstLine="547"/>
        <w:jc w:val="both"/>
        <w:rPr>
          <w:sz w:val="28"/>
          <w:szCs w:val="28"/>
          <w:lang w:val="uk-UA" w:eastAsia="uk-UA"/>
        </w:rPr>
      </w:pPr>
      <w:r w:rsidRPr="00A27721">
        <w:rPr>
          <w:noProof/>
          <w:sz w:val="28"/>
          <w:szCs w:val="28"/>
          <w:lang w:val="uk-UA" w:eastAsia="uk-UA"/>
        </w:rPr>
        <w:drawing>
          <wp:inline distT="0" distB="0" distL="0" distR="0" wp14:anchorId="5FB833EE" wp14:editId="38AD0BD3">
            <wp:extent cx="4203700" cy="2051050"/>
            <wp:effectExtent l="0" t="0" r="6350" b="6350"/>
            <wp:docPr id="201358677"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203700" cy="2051050"/>
                    </a:xfrm>
                    <a:prstGeom prst="rect">
                      <a:avLst/>
                    </a:prstGeom>
                    <a:noFill/>
                    <a:ln>
                      <a:noFill/>
                    </a:ln>
                  </pic:spPr>
                </pic:pic>
              </a:graphicData>
            </a:graphic>
          </wp:inline>
        </w:drawing>
      </w:r>
    </w:p>
    <w:p w14:paraId="3DD8A50F" w14:textId="77777777" w:rsidR="001516AD" w:rsidRPr="00A27721" w:rsidRDefault="001516AD" w:rsidP="00241BE4">
      <w:pPr>
        <w:pStyle w:val="ae"/>
        <w:spacing w:after="0" w:line="300" w:lineRule="auto"/>
        <w:ind w:left="20" w:right="20" w:firstLine="547"/>
        <w:jc w:val="both"/>
        <w:rPr>
          <w:sz w:val="28"/>
          <w:szCs w:val="28"/>
          <w:lang w:val="uk-UA" w:eastAsia="uk-UA"/>
        </w:rPr>
      </w:pPr>
      <w:r w:rsidRPr="00A27721">
        <w:rPr>
          <w:sz w:val="28"/>
          <w:szCs w:val="28"/>
          <w:lang w:val="uk-UA" w:eastAsia="uk-UA"/>
        </w:rPr>
        <w:t>Рисунок 9.7 – Визначення параметрів еквівалентного генератора</w:t>
      </w:r>
    </w:p>
    <w:p w14:paraId="3B4114DB" w14:textId="77777777" w:rsidR="001516AD" w:rsidRPr="00A27721" w:rsidRDefault="001516AD" w:rsidP="00241BE4">
      <w:pPr>
        <w:pStyle w:val="ae"/>
        <w:spacing w:after="0" w:line="300" w:lineRule="auto"/>
        <w:ind w:left="20" w:right="20" w:firstLine="547"/>
        <w:jc w:val="both"/>
        <w:rPr>
          <w:sz w:val="28"/>
          <w:szCs w:val="28"/>
          <w:lang w:val="uk-UA" w:eastAsia="uk-UA"/>
        </w:rPr>
      </w:pPr>
      <w:r w:rsidRPr="00A27721">
        <w:rPr>
          <w:sz w:val="28"/>
          <w:szCs w:val="28"/>
          <w:lang w:val="uk-UA" w:eastAsia="uk-UA"/>
        </w:rPr>
        <w:t xml:space="preserve"> </w:t>
      </w:r>
    </w:p>
    <w:p w14:paraId="4AC9D852" w14:textId="77777777" w:rsidR="001516AD" w:rsidRPr="00A27721" w:rsidRDefault="001516AD" w:rsidP="00241BE4">
      <w:pPr>
        <w:pStyle w:val="ae"/>
        <w:spacing w:after="0" w:line="300" w:lineRule="auto"/>
        <w:ind w:left="20" w:right="20" w:firstLine="547"/>
        <w:jc w:val="both"/>
        <w:rPr>
          <w:sz w:val="28"/>
          <w:szCs w:val="28"/>
          <w:lang w:val="uk-UA" w:eastAsia="uk-UA"/>
        </w:rPr>
      </w:pPr>
      <w:r w:rsidRPr="00A27721">
        <w:rPr>
          <w:sz w:val="28"/>
          <w:szCs w:val="28"/>
          <w:lang w:val="uk-UA" w:eastAsia="uk-UA"/>
        </w:rPr>
        <w:t>Дослідження вольтамперних характеристик</w:t>
      </w:r>
    </w:p>
    <w:p w14:paraId="3C7C958F" w14:textId="77777777" w:rsidR="001516AD" w:rsidRPr="00A27721" w:rsidRDefault="001516AD" w:rsidP="00241BE4">
      <w:pPr>
        <w:pStyle w:val="ae"/>
        <w:spacing w:after="0" w:line="300" w:lineRule="auto"/>
        <w:ind w:left="20" w:right="20" w:firstLine="547"/>
        <w:jc w:val="both"/>
        <w:rPr>
          <w:sz w:val="28"/>
          <w:szCs w:val="28"/>
          <w:lang w:val="uk-UA" w:eastAsia="uk-UA"/>
        </w:rPr>
      </w:pPr>
      <w:r w:rsidRPr="00A27721">
        <w:rPr>
          <w:sz w:val="28"/>
          <w:szCs w:val="28"/>
          <w:lang w:val="uk-UA" w:eastAsia="uk-UA"/>
        </w:rPr>
        <w:t>Повертаємо значення струмів у джерелах до початкових умов: 10  мА у першому джерелі та  5 мА у другому. Вимикаємо омметр. Для визначення струму через діод додаємо дод діода додаткове джерело напруги Vs1=</w:t>
      </w:r>
      <w:r w:rsidRPr="00A27721">
        <w:rPr>
          <w:i/>
          <w:iCs/>
          <w:sz w:val="28"/>
          <w:szCs w:val="28"/>
          <w:lang w:val="uk-UA" w:eastAsia="uk-UA"/>
        </w:rPr>
        <w:t>U</w:t>
      </w:r>
      <w:r w:rsidRPr="00A27721">
        <w:rPr>
          <w:i/>
          <w:iCs/>
          <w:sz w:val="28"/>
          <w:szCs w:val="28"/>
          <w:vertAlign w:val="subscript"/>
          <w:lang w:val="uk-UA" w:eastAsia="uk-UA"/>
        </w:rPr>
        <w:t>1</w:t>
      </w:r>
      <w:r w:rsidRPr="00A27721">
        <w:rPr>
          <w:sz w:val="28"/>
          <w:szCs w:val="28"/>
          <w:lang w:val="uk-UA" w:eastAsia="uk-UA"/>
        </w:rPr>
        <w:t xml:space="preserve">, рис. 9.8 і виконуємо аналіз передаточних характеристик, змінюючи напругу Vs1 у діапазоні від 0 В до 1 В. </w:t>
      </w:r>
    </w:p>
    <w:p w14:paraId="12826BA3" w14:textId="77777777" w:rsidR="001516AD" w:rsidRPr="00A27721" w:rsidRDefault="001516AD" w:rsidP="00241BE4">
      <w:pPr>
        <w:pStyle w:val="ae"/>
        <w:spacing w:after="0" w:line="300" w:lineRule="auto"/>
        <w:ind w:left="20" w:right="20" w:firstLine="547"/>
        <w:jc w:val="center"/>
        <w:rPr>
          <w:sz w:val="28"/>
          <w:szCs w:val="28"/>
          <w:lang w:val="uk-UA" w:eastAsia="uk-UA"/>
        </w:rPr>
      </w:pPr>
      <w:r w:rsidRPr="00A27721">
        <w:rPr>
          <w:noProof/>
          <w:sz w:val="28"/>
          <w:szCs w:val="28"/>
          <w:lang w:val="uk-UA" w:eastAsia="uk-UA"/>
        </w:rPr>
        <w:drawing>
          <wp:inline distT="0" distB="0" distL="0" distR="0" wp14:anchorId="61AB79BD" wp14:editId="0A6A2A92">
            <wp:extent cx="3441700" cy="1536700"/>
            <wp:effectExtent l="0" t="0" r="6350" b="6350"/>
            <wp:docPr id="764446445"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441700" cy="1536700"/>
                    </a:xfrm>
                    <a:prstGeom prst="rect">
                      <a:avLst/>
                    </a:prstGeom>
                    <a:noFill/>
                    <a:ln>
                      <a:noFill/>
                    </a:ln>
                  </pic:spPr>
                </pic:pic>
              </a:graphicData>
            </a:graphic>
          </wp:inline>
        </w:drawing>
      </w:r>
    </w:p>
    <w:p w14:paraId="30681A24" w14:textId="77777777" w:rsidR="001516AD" w:rsidRPr="00A27721" w:rsidRDefault="001516AD" w:rsidP="00241BE4">
      <w:pPr>
        <w:pStyle w:val="ae"/>
        <w:spacing w:after="0" w:line="300" w:lineRule="auto"/>
        <w:ind w:left="20" w:right="20" w:firstLine="547"/>
        <w:jc w:val="center"/>
        <w:rPr>
          <w:sz w:val="28"/>
          <w:szCs w:val="28"/>
          <w:lang w:val="uk-UA" w:eastAsia="uk-UA"/>
        </w:rPr>
      </w:pPr>
      <w:r w:rsidRPr="00A27721">
        <w:rPr>
          <w:sz w:val="28"/>
          <w:szCs w:val="28"/>
          <w:lang w:val="uk-UA" w:eastAsia="uk-UA"/>
        </w:rPr>
        <w:t>Рисунок 9.8 – Дослідження вольтамперних характеристик кола</w:t>
      </w:r>
    </w:p>
    <w:p w14:paraId="24BFAD53" w14:textId="77777777" w:rsidR="001516AD" w:rsidRPr="00A27721" w:rsidRDefault="001516AD" w:rsidP="00241BE4">
      <w:pPr>
        <w:pStyle w:val="ae"/>
        <w:spacing w:after="0" w:line="300" w:lineRule="auto"/>
        <w:ind w:left="20" w:right="20" w:firstLine="547"/>
        <w:jc w:val="both"/>
        <w:rPr>
          <w:sz w:val="28"/>
          <w:szCs w:val="28"/>
          <w:lang w:val="uk-UA" w:eastAsia="uk-UA"/>
        </w:rPr>
      </w:pPr>
    </w:p>
    <w:p w14:paraId="6868FF40" w14:textId="77777777" w:rsidR="001516AD" w:rsidRPr="00A27721" w:rsidRDefault="001516AD" w:rsidP="00241BE4">
      <w:pPr>
        <w:pStyle w:val="ae"/>
        <w:spacing w:after="0" w:line="300" w:lineRule="auto"/>
        <w:ind w:left="20" w:right="20" w:firstLine="547"/>
        <w:jc w:val="both"/>
        <w:rPr>
          <w:sz w:val="28"/>
          <w:szCs w:val="28"/>
          <w:lang w:val="uk-UA" w:eastAsia="uk-UA"/>
        </w:rPr>
      </w:pPr>
      <w:r w:rsidRPr="00A27721">
        <w:rPr>
          <w:sz w:val="28"/>
          <w:szCs w:val="28"/>
          <w:lang w:val="uk-UA" w:eastAsia="uk-UA"/>
        </w:rPr>
        <w:t>Побудований графік відображає залежність струму через діод від напруги на ньому. Щоб отримати чіткішу картину, масштабуємо графік: по осі напруги встановлюємо верхню межу 2 В; по осі струму встановлюємо межі від 0 мА до 10 мА, рис. 9.9 а).</w:t>
      </w:r>
    </w:p>
    <w:p w14:paraId="1F1519A3" w14:textId="77777777" w:rsidR="001516AD" w:rsidRPr="00A27721" w:rsidRDefault="001516AD" w:rsidP="00241BE4">
      <w:pPr>
        <w:pStyle w:val="ae"/>
        <w:spacing w:after="0" w:line="300" w:lineRule="auto"/>
        <w:ind w:left="20" w:right="20" w:firstLine="547"/>
        <w:jc w:val="both"/>
        <w:rPr>
          <w:sz w:val="28"/>
          <w:szCs w:val="28"/>
          <w:lang w:val="uk-UA" w:eastAsia="uk-UA"/>
        </w:rPr>
      </w:pPr>
      <w:r w:rsidRPr="00A27721">
        <w:rPr>
          <w:sz w:val="28"/>
          <w:szCs w:val="28"/>
          <w:lang w:val="uk-UA" w:eastAsia="uk-UA"/>
        </w:rPr>
        <w:t>На основі раніше визначених параметрів еквівалентного генератора будуємо навантажувальну пряму. Вона проходить через точки, що відповідають напрузі холостого ходу 1,5 В та струму 7,5 мА на осі струму.</w:t>
      </w:r>
    </w:p>
    <w:p w14:paraId="07853E76" w14:textId="77777777" w:rsidR="001516AD" w:rsidRPr="00A27721" w:rsidRDefault="001516AD" w:rsidP="00241BE4">
      <w:pPr>
        <w:pStyle w:val="ae"/>
        <w:spacing w:after="0" w:line="300" w:lineRule="auto"/>
        <w:ind w:left="20" w:right="20" w:firstLine="547"/>
        <w:jc w:val="both"/>
        <w:rPr>
          <w:sz w:val="28"/>
          <w:szCs w:val="28"/>
          <w:lang w:val="uk-UA" w:eastAsia="uk-UA"/>
        </w:rPr>
      </w:pPr>
      <w:r w:rsidRPr="00A27721">
        <w:rPr>
          <w:sz w:val="28"/>
          <w:szCs w:val="28"/>
          <w:lang w:val="uk-UA" w:eastAsia="uk-UA"/>
        </w:rPr>
        <w:t>Перетин ВАХ діода та навантажувальної прямої визначає робочу точку. Використовуючи курсор, визначаємо її координати: струм через діод 4,45 мА, напруга на діоді 608 мВ, рис. 9.9 б).</w:t>
      </w:r>
    </w:p>
    <w:p w14:paraId="1DB9E9D8" w14:textId="77777777" w:rsidR="001516AD" w:rsidRPr="00A27721" w:rsidRDefault="001516AD" w:rsidP="00241BE4">
      <w:pPr>
        <w:pStyle w:val="ae"/>
        <w:spacing w:after="0" w:line="300" w:lineRule="auto"/>
        <w:ind w:left="20" w:right="20" w:firstLine="547"/>
        <w:jc w:val="both"/>
        <w:rPr>
          <w:sz w:val="28"/>
          <w:szCs w:val="28"/>
          <w:lang w:val="uk-UA" w:eastAsia="uk-UA"/>
        </w:rPr>
      </w:pPr>
    </w:p>
    <w:p w14:paraId="004CC70F" w14:textId="77777777" w:rsidR="001516AD" w:rsidRPr="00A27721" w:rsidRDefault="001516AD" w:rsidP="00241BE4">
      <w:pPr>
        <w:pStyle w:val="ae"/>
        <w:spacing w:after="0" w:line="300" w:lineRule="auto"/>
        <w:ind w:left="20" w:right="20" w:hanging="20"/>
        <w:jc w:val="center"/>
        <w:rPr>
          <w:sz w:val="28"/>
          <w:szCs w:val="28"/>
          <w:lang w:val="uk-UA" w:eastAsia="uk-UA"/>
        </w:rPr>
      </w:pPr>
      <w:r w:rsidRPr="00A27721">
        <w:rPr>
          <w:noProof/>
          <w:sz w:val="28"/>
          <w:szCs w:val="28"/>
          <w:lang w:val="uk-UA" w:eastAsia="uk-UA"/>
        </w:rPr>
        <w:drawing>
          <wp:inline distT="0" distB="0" distL="0" distR="0" wp14:anchorId="25EFCD86" wp14:editId="7BAC6724">
            <wp:extent cx="2612452" cy="1751971"/>
            <wp:effectExtent l="0" t="0" r="0" b="635"/>
            <wp:docPr id="1529571533"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2616281" cy="1754539"/>
                    </a:xfrm>
                    <a:prstGeom prst="rect">
                      <a:avLst/>
                    </a:prstGeom>
                    <a:noFill/>
                    <a:ln>
                      <a:noFill/>
                    </a:ln>
                  </pic:spPr>
                </pic:pic>
              </a:graphicData>
            </a:graphic>
          </wp:inline>
        </w:drawing>
      </w:r>
      <w:r w:rsidRPr="00A27721">
        <w:rPr>
          <w:noProof/>
          <w:sz w:val="28"/>
          <w:szCs w:val="28"/>
          <w:lang w:val="uk-UA" w:eastAsia="uk-UA"/>
        </w:rPr>
        <w:drawing>
          <wp:inline distT="0" distB="0" distL="0" distR="0" wp14:anchorId="1FFDCBA3" wp14:editId="6679F3EB">
            <wp:extent cx="2943707" cy="1819746"/>
            <wp:effectExtent l="0" t="0" r="0" b="9525"/>
            <wp:docPr id="130422684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947264" cy="1821945"/>
                    </a:xfrm>
                    <a:prstGeom prst="rect">
                      <a:avLst/>
                    </a:prstGeom>
                    <a:noFill/>
                    <a:ln>
                      <a:noFill/>
                    </a:ln>
                  </pic:spPr>
                </pic:pic>
              </a:graphicData>
            </a:graphic>
          </wp:inline>
        </w:drawing>
      </w:r>
    </w:p>
    <w:p w14:paraId="1C7D37C9" w14:textId="77777777" w:rsidR="001516AD" w:rsidRPr="00A27721" w:rsidRDefault="001516AD" w:rsidP="00241BE4">
      <w:pPr>
        <w:pStyle w:val="ae"/>
        <w:spacing w:after="0" w:line="300" w:lineRule="auto"/>
        <w:ind w:left="20" w:right="20" w:hanging="20"/>
        <w:jc w:val="center"/>
        <w:rPr>
          <w:sz w:val="28"/>
          <w:szCs w:val="28"/>
          <w:lang w:val="uk-UA" w:eastAsia="uk-UA"/>
        </w:rPr>
      </w:pPr>
      <w:r w:rsidRPr="00A27721">
        <w:rPr>
          <w:sz w:val="28"/>
          <w:szCs w:val="28"/>
          <w:lang w:val="uk-UA" w:eastAsia="uk-UA"/>
        </w:rPr>
        <w:t>Рисунок 9.9 – Визначення координат робочої точки</w:t>
      </w:r>
    </w:p>
    <w:p w14:paraId="0AD1C961" w14:textId="77777777" w:rsidR="001516AD" w:rsidRPr="00A27721" w:rsidRDefault="001516AD" w:rsidP="00241BE4">
      <w:pPr>
        <w:pStyle w:val="ae"/>
        <w:spacing w:after="0" w:line="300" w:lineRule="auto"/>
        <w:ind w:left="20" w:right="20" w:firstLine="547"/>
        <w:jc w:val="both"/>
        <w:rPr>
          <w:sz w:val="28"/>
          <w:szCs w:val="28"/>
          <w:lang w:val="uk-UA" w:eastAsia="uk-UA"/>
        </w:rPr>
      </w:pPr>
    </w:p>
    <w:p w14:paraId="2D27484F" w14:textId="77777777" w:rsidR="001516AD" w:rsidRPr="00A27721" w:rsidRDefault="001516AD" w:rsidP="00241BE4">
      <w:pPr>
        <w:pStyle w:val="ae"/>
        <w:spacing w:after="0" w:line="300" w:lineRule="auto"/>
        <w:ind w:left="20" w:right="20" w:firstLine="547"/>
        <w:jc w:val="both"/>
        <w:rPr>
          <w:sz w:val="28"/>
          <w:szCs w:val="28"/>
          <w:lang w:val="uk-UA" w:eastAsia="uk-UA"/>
        </w:rPr>
      </w:pPr>
      <w:r w:rsidRPr="00A27721">
        <w:rPr>
          <w:sz w:val="28"/>
          <w:szCs w:val="28"/>
          <w:lang w:val="uk-UA" w:eastAsia="uk-UA"/>
        </w:rPr>
        <w:t xml:space="preserve">Для перевірки отриманих значень вимикаємо додаткове джерело напруги Vs1, підключаємо діод до схеми за допомогою SW-SPST1 та виконуємо аналіз постійного струму. Вимірювання показують, що струм через діод дорівнює 4,46 мА, що узгоджується з розрахованими даними. </w:t>
      </w:r>
    </w:p>
    <w:p w14:paraId="570DCFC5" w14:textId="77777777" w:rsidR="001516AD" w:rsidRPr="00A27721" w:rsidRDefault="001516AD" w:rsidP="00241BE4">
      <w:pPr>
        <w:pStyle w:val="ae"/>
        <w:spacing w:after="0" w:line="300" w:lineRule="auto"/>
        <w:ind w:left="20" w:right="20" w:firstLine="547"/>
        <w:jc w:val="both"/>
        <w:rPr>
          <w:sz w:val="28"/>
          <w:szCs w:val="28"/>
          <w:lang w:val="uk-UA" w:eastAsia="uk-UA"/>
        </w:rPr>
      </w:pPr>
    </w:p>
    <w:p w14:paraId="47E8A6F0"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Таблиця 9.1 – Таблиця вхідних даних до роботи</w:t>
      </w:r>
    </w:p>
    <w:tbl>
      <w:tblPr>
        <w:tblStyle w:val="af2"/>
        <w:tblW w:w="4995" w:type="pct"/>
        <w:tblLook w:val="04A0" w:firstRow="1" w:lastRow="0" w:firstColumn="1" w:lastColumn="0" w:noHBand="0" w:noVBand="1"/>
      </w:tblPr>
      <w:tblGrid>
        <w:gridCol w:w="1203"/>
        <w:gridCol w:w="1202"/>
        <w:gridCol w:w="1202"/>
        <w:gridCol w:w="1202"/>
        <w:gridCol w:w="1202"/>
        <w:gridCol w:w="1202"/>
        <w:gridCol w:w="1202"/>
        <w:gridCol w:w="1202"/>
      </w:tblGrid>
      <w:tr w:rsidR="001516AD" w:rsidRPr="00A27721" w14:paraId="03546BB9" w14:textId="77777777" w:rsidTr="00851BDA">
        <w:tc>
          <w:tcPr>
            <w:tcW w:w="625" w:type="pct"/>
            <w:vAlign w:val="center"/>
          </w:tcPr>
          <w:p w14:paraId="43590E05"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w:t>
            </w:r>
          </w:p>
        </w:tc>
        <w:tc>
          <w:tcPr>
            <w:tcW w:w="625" w:type="pct"/>
            <w:vAlign w:val="center"/>
          </w:tcPr>
          <w:p w14:paraId="4A7B9E92"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I</w:t>
            </w:r>
            <w:r w:rsidRPr="00A27721">
              <w:rPr>
                <w:iCs/>
                <w:sz w:val="28"/>
                <w:szCs w:val="28"/>
                <w:vertAlign w:val="subscript"/>
                <w:lang w:val="uk-UA"/>
              </w:rPr>
              <w:t>зв</w:t>
            </w:r>
            <w:r w:rsidRPr="00A27721">
              <w:rPr>
                <w:iCs/>
                <w:sz w:val="28"/>
                <w:szCs w:val="28"/>
                <w:lang w:val="uk-UA"/>
              </w:rPr>
              <w:t xml:space="preserve">  (нА)</w:t>
            </w:r>
          </w:p>
        </w:tc>
        <w:tc>
          <w:tcPr>
            <w:tcW w:w="625" w:type="pct"/>
            <w:vAlign w:val="center"/>
          </w:tcPr>
          <w:p w14:paraId="037F2F32"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U</w:t>
            </w:r>
            <w:r w:rsidRPr="00A27721">
              <w:rPr>
                <w:iCs/>
                <w:sz w:val="28"/>
                <w:szCs w:val="28"/>
                <w:vertAlign w:val="subscript"/>
                <w:lang w:val="uk-UA"/>
              </w:rPr>
              <w:t>п</w:t>
            </w:r>
            <w:r w:rsidRPr="00A27721">
              <w:rPr>
                <w:iCs/>
                <w:sz w:val="28"/>
                <w:szCs w:val="28"/>
                <w:lang w:val="uk-UA"/>
              </w:rPr>
              <w:t xml:space="preserve"> (В)</w:t>
            </w:r>
          </w:p>
        </w:tc>
        <w:tc>
          <w:tcPr>
            <w:tcW w:w="625" w:type="pct"/>
            <w:vAlign w:val="center"/>
          </w:tcPr>
          <w:p w14:paraId="414230B6"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R</w:t>
            </w:r>
            <w:r w:rsidRPr="00A27721">
              <w:rPr>
                <w:iCs/>
                <w:sz w:val="28"/>
                <w:szCs w:val="28"/>
                <w:vertAlign w:val="subscript"/>
                <w:lang w:val="uk-UA"/>
              </w:rPr>
              <w:t>S</w:t>
            </w:r>
            <w:r w:rsidRPr="00A27721">
              <w:rPr>
                <w:iCs/>
                <w:sz w:val="28"/>
                <w:szCs w:val="28"/>
                <w:lang w:val="uk-UA"/>
              </w:rPr>
              <w:t xml:space="preserve"> (Ом)</w:t>
            </w:r>
          </w:p>
        </w:tc>
        <w:tc>
          <w:tcPr>
            <w:tcW w:w="625" w:type="pct"/>
            <w:vAlign w:val="center"/>
          </w:tcPr>
          <w:p w14:paraId="23537BA7"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U</w:t>
            </w:r>
            <w:r w:rsidRPr="00A27721">
              <w:rPr>
                <w:iCs/>
                <w:sz w:val="28"/>
                <w:szCs w:val="28"/>
                <w:vertAlign w:val="subscript"/>
                <w:lang w:val="uk-UA"/>
              </w:rPr>
              <w:t>1</w:t>
            </w:r>
            <w:r w:rsidRPr="00A27721">
              <w:rPr>
                <w:iCs/>
                <w:sz w:val="28"/>
                <w:szCs w:val="28"/>
                <w:lang w:val="uk-UA"/>
              </w:rPr>
              <w:t xml:space="preserve"> (В)</w:t>
            </w:r>
          </w:p>
        </w:tc>
        <w:tc>
          <w:tcPr>
            <w:tcW w:w="625" w:type="pct"/>
            <w:vAlign w:val="center"/>
          </w:tcPr>
          <w:p w14:paraId="54BB7EB9"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R</w:t>
            </w:r>
            <w:r w:rsidRPr="00A27721">
              <w:rPr>
                <w:iCs/>
                <w:sz w:val="28"/>
                <w:szCs w:val="28"/>
                <w:vertAlign w:val="subscript"/>
                <w:lang w:val="uk-UA"/>
              </w:rPr>
              <w:t>1</w:t>
            </w:r>
            <w:r w:rsidRPr="00A27721">
              <w:rPr>
                <w:iCs/>
                <w:sz w:val="28"/>
                <w:szCs w:val="28"/>
                <w:lang w:val="uk-UA"/>
              </w:rPr>
              <w:t xml:space="preserve"> (Ом)</w:t>
            </w:r>
          </w:p>
        </w:tc>
        <w:tc>
          <w:tcPr>
            <w:tcW w:w="625" w:type="pct"/>
          </w:tcPr>
          <w:p w14:paraId="37F95CDE" w14:textId="77777777" w:rsidR="001516AD" w:rsidRPr="00A27721" w:rsidRDefault="001516AD" w:rsidP="00241BE4">
            <w:pPr>
              <w:pStyle w:val="ae"/>
              <w:spacing w:after="0" w:line="300" w:lineRule="auto"/>
              <w:jc w:val="center"/>
              <w:rPr>
                <w:iCs/>
                <w:sz w:val="28"/>
                <w:szCs w:val="28"/>
                <w:lang w:val="uk-UA"/>
              </w:rPr>
            </w:pPr>
            <w:r w:rsidRPr="00A27721">
              <w:rPr>
                <w:sz w:val="28"/>
                <w:szCs w:val="28"/>
                <w:lang w:val="uk-UA" w:eastAsia="uk-UA"/>
              </w:rPr>
              <w:t>Is</w:t>
            </w:r>
            <w:r w:rsidRPr="00A27721">
              <w:rPr>
                <w:sz w:val="28"/>
                <w:szCs w:val="28"/>
                <w:vertAlign w:val="subscript"/>
                <w:lang w:val="uk-UA" w:eastAsia="uk-UA"/>
              </w:rPr>
              <w:t xml:space="preserve">1 </w:t>
            </w:r>
            <w:r w:rsidRPr="00A27721">
              <w:rPr>
                <w:sz w:val="28"/>
                <w:szCs w:val="28"/>
                <w:lang w:val="uk-UA" w:eastAsia="uk-UA"/>
              </w:rPr>
              <w:t>(мА)</w:t>
            </w:r>
          </w:p>
        </w:tc>
        <w:tc>
          <w:tcPr>
            <w:tcW w:w="625" w:type="pct"/>
          </w:tcPr>
          <w:p w14:paraId="746C8C6F" w14:textId="77777777" w:rsidR="001516AD" w:rsidRPr="00A27721" w:rsidRDefault="001516AD" w:rsidP="00241BE4">
            <w:pPr>
              <w:pStyle w:val="ae"/>
              <w:spacing w:after="0" w:line="300" w:lineRule="auto"/>
              <w:jc w:val="center"/>
              <w:rPr>
                <w:iCs/>
                <w:sz w:val="28"/>
                <w:szCs w:val="28"/>
                <w:lang w:val="uk-UA"/>
              </w:rPr>
            </w:pPr>
            <w:r w:rsidRPr="00A27721">
              <w:rPr>
                <w:sz w:val="28"/>
                <w:szCs w:val="28"/>
                <w:lang w:val="uk-UA" w:eastAsia="uk-UA"/>
              </w:rPr>
              <w:t xml:space="preserve"> Is</w:t>
            </w:r>
            <w:r w:rsidRPr="00A27721">
              <w:rPr>
                <w:sz w:val="28"/>
                <w:szCs w:val="28"/>
                <w:vertAlign w:val="subscript"/>
                <w:lang w:val="uk-UA" w:eastAsia="uk-UA"/>
              </w:rPr>
              <w:t xml:space="preserve">2 </w:t>
            </w:r>
            <w:r w:rsidRPr="00A27721">
              <w:rPr>
                <w:sz w:val="28"/>
                <w:szCs w:val="28"/>
                <w:lang w:val="uk-UA" w:eastAsia="uk-UA"/>
              </w:rPr>
              <w:t>(мА)</w:t>
            </w:r>
          </w:p>
        </w:tc>
      </w:tr>
      <w:tr w:rsidR="001516AD" w:rsidRPr="00A27721" w14:paraId="4EEE38C2" w14:textId="77777777" w:rsidTr="00851BDA">
        <w:tc>
          <w:tcPr>
            <w:tcW w:w="625" w:type="pct"/>
            <w:vAlign w:val="center"/>
          </w:tcPr>
          <w:p w14:paraId="58B5532D"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1</w:t>
            </w:r>
          </w:p>
        </w:tc>
        <w:tc>
          <w:tcPr>
            <w:tcW w:w="625" w:type="pct"/>
            <w:vAlign w:val="center"/>
          </w:tcPr>
          <w:p w14:paraId="3F44BD51"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36</w:t>
            </w:r>
          </w:p>
        </w:tc>
        <w:tc>
          <w:tcPr>
            <w:tcW w:w="625" w:type="pct"/>
            <w:vAlign w:val="center"/>
          </w:tcPr>
          <w:p w14:paraId="4B1FA058"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50</w:t>
            </w:r>
          </w:p>
        </w:tc>
        <w:tc>
          <w:tcPr>
            <w:tcW w:w="625" w:type="pct"/>
            <w:vAlign w:val="center"/>
          </w:tcPr>
          <w:p w14:paraId="17573A98"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2</w:t>
            </w:r>
          </w:p>
        </w:tc>
        <w:tc>
          <w:tcPr>
            <w:tcW w:w="625" w:type="pct"/>
            <w:vAlign w:val="center"/>
          </w:tcPr>
          <w:p w14:paraId="086F9EE8"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5</w:t>
            </w:r>
          </w:p>
        </w:tc>
        <w:tc>
          <w:tcPr>
            <w:tcW w:w="625" w:type="pct"/>
            <w:vAlign w:val="center"/>
          </w:tcPr>
          <w:p w14:paraId="3D2FDAE9"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100</w:t>
            </w:r>
          </w:p>
        </w:tc>
        <w:tc>
          <w:tcPr>
            <w:tcW w:w="625" w:type="pct"/>
          </w:tcPr>
          <w:p w14:paraId="6FEDF20F"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8</w:t>
            </w:r>
          </w:p>
        </w:tc>
        <w:tc>
          <w:tcPr>
            <w:tcW w:w="625" w:type="pct"/>
          </w:tcPr>
          <w:p w14:paraId="166C2C5A"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4</w:t>
            </w:r>
          </w:p>
        </w:tc>
      </w:tr>
      <w:tr w:rsidR="001516AD" w:rsidRPr="00A27721" w14:paraId="045ED670" w14:textId="77777777" w:rsidTr="00851BDA">
        <w:tc>
          <w:tcPr>
            <w:tcW w:w="625" w:type="pct"/>
            <w:vAlign w:val="center"/>
          </w:tcPr>
          <w:p w14:paraId="24044FEE"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2</w:t>
            </w:r>
          </w:p>
        </w:tc>
        <w:tc>
          <w:tcPr>
            <w:tcW w:w="625" w:type="pct"/>
            <w:vAlign w:val="center"/>
          </w:tcPr>
          <w:p w14:paraId="547B350D"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20</w:t>
            </w:r>
          </w:p>
        </w:tc>
        <w:tc>
          <w:tcPr>
            <w:tcW w:w="625" w:type="pct"/>
            <w:vAlign w:val="center"/>
          </w:tcPr>
          <w:p w14:paraId="15AF1A87"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60</w:t>
            </w:r>
          </w:p>
        </w:tc>
        <w:tc>
          <w:tcPr>
            <w:tcW w:w="625" w:type="pct"/>
            <w:vAlign w:val="center"/>
          </w:tcPr>
          <w:p w14:paraId="7999689C"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1.5</w:t>
            </w:r>
          </w:p>
        </w:tc>
        <w:tc>
          <w:tcPr>
            <w:tcW w:w="625" w:type="pct"/>
            <w:vAlign w:val="center"/>
          </w:tcPr>
          <w:p w14:paraId="0D4F1206"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10</w:t>
            </w:r>
          </w:p>
        </w:tc>
        <w:tc>
          <w:tcPr>
            <w:tcW w:w="625" w:type="pct"/>
            <w:vAlign w:val="center"/>
          </w:tcPr>
          <w:p w14:paraId="2D7332A4"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150</w:t>
            </w:r>
          </w:p>
        </w:tc>
        <w:tc>
          <w:tcPr>
            <w:tcW w:w="625" w:type="pct"/>
          </w:tcPr>
          <w:p w14:paraId="376A9BD7" w14:textId="77777777" w:rsidR="001516AD" w:rsidRPr="00A27721" w:rsidRDefault="001516AD" w:rsidP="00241BE4">
            <w:pPr>
              <w:pStyle w:val="ae"/>
              <w:spacing w:after="0" w:line="300" w:lineRule="auto"/>
              <w:jc w:val="center"/>
              <w:rPr>
                <w:iCs/>
                <w:sz w:val="28"/>
                <w:szCs w:val="28"/>
                <w:lang w:val="uk-UA"/>
              </w:rPr>
            </w:pPr>
            <w:r w:rsidRPr="00A27721">
              <w:rPr>
                <w:sz w:val="28"/>
                <w:szCs w:val="28"/>
                <w:lang w:val="uk-UA" w:eastAsia="uk-UA"/>
              </w:rPr>
              <w:t>10</w:t>
            </w:r>
          </w:p>
        </w:tc>
        <w:tc>
          <w:tcPr>
            <w:tcW w:w="625" w:type="pct"/>
          </w:tcPr>
          <w:p w14:paraId="0FE94DEA"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5</w:t>
            </w:r>
          </w:p>
        </w:tc>
      </w:tr>
      <w:tr w:rsidR="001516AD" w:rsidRPr="00A27721" w14:paraId="49CC2155" w14:textId="77777777" w:rsidTr="00851BDA">
        <w:tc>
          <w:tcPr>
            <w:tcW w:w="625" w:type="pct"/>
            <w:vAlign w:val="center"/>
          </w:tcPr>
          <w:p w14:paraId="455544A7"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3</w:t>
            </w:r>
          </w:p>
        </w:tc>
        <w:tc>
          <w:tcPr>
            <w:tcW w:w="625" w:type="pct"/>
            <w:vAlign w:val="center"/>
          </w:tcPr>
          <w:p w14:paraId="73379CD2"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45</w:t>
            </w:r>
          </w:p>
        </w:tc>
        <w:tc>
          <w:tcPr>
            <w:tcW w:w="625" w:type="pct"/>
            <w:vAlign w:val="center"/>
          </w:tcPr>
          <w:p w14:paraId="3788228B"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40</w:t>
            </w:r>
          </w:p>
        </w:tc>
        <w:tc>
          <w:tcPr>
            <w:tcW w:w="625" w:type="pct"/>
            <w:vAlign w:val="center"/>
          </w:tcPr>
          <w:p w14:paraId="7CA20AE1"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3</w:t>
            </w:r>
          </w:p>
        </w:tc>
        <w:tc>
          <w:tcPr>
            <w:tcW w:w="625" w:type="pct"/>
            <w:vAlign w:val="center"/>
          </w:tcPr>
          <w:p w14:paraId="6F885884"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7</w:t>
            </w:r>
          </w:p>
        </w:tc>
        <w:tc>
          <w:tcPr>
            <w:tcW w:w="625" w:type="pct"/>
            <w:vAlign w:val="center"/>
          </w:tcPr>
          <w:p w14:paraId="5CB8A6AE"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120</w:t>
            </w:r>
          </w:p>
        </w:tc>
        <w:tc>
          <w:tcPr>
            <w:tcW w:w="625" w:type="pct"/>
          </w:tcPr>
          <w:p w14:paraId="32DF3C40"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12</w:t>
            </w:r>
          </w:p>
        </w:tc>
        <w:tc>
          <w:tcPr>
            <w:tcW w:w="625" w:type="pct"/>
          </w:tcPr>
          <w:p w14:paraId="39173153"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6</w:t>
            </w:r>
          </w:p>
        </w:tc>
      </w:tr>
      <w:tr w:rsidR="001516AD" w:rsidRPr="00A27721" w14:paraId="0252984F" w14:textId="77777777" w:rsidTr="00851BDA">
        <w:tc>
          <w:tcPr>
            <w:tcW w:w="625" w:type="pct"/>
            <w:vAlign w:val="center"/>
          </w:tcPr>
          <w:p w14:paraId="37278E19"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4</w:t>
            </w:r>
          </w:p>
        </w:tc>
        <w:tc>
          <w:tcPr>
            <w:tcW w:w="625" w:type="pct"/>
            <w:vAlign w:val="center"/>
          </w:tcPr>
          <w:p w14:paraId="03833538"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30</w:t>
            </w:r>
          </w:p>
        </w:tc>
        <w:tc>
          <w:tcPr>
            <w:tcW w:w="625" w:type="pct"/>
            <w:vAlign w:val="center"/>
          </w:tcPr>
          <w:p w14:paraId="5B9D5A8B"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55</w:t>
            </w:r>
          </w:p>
        </w:tc>
        <w:tc>
          <w:tcPr>
            <w:tcW w:w="625" w:type="pct"/>
            <w:vAlign w:val="center"/>
          </w:tcPr>
          <w:p w14:paraId="3EA75EFD"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2.2</w:t>
            </w:r>
          </w:p>
        </w:tc>
        <w:tc>
          <w:tcPr>
            <w:tcW w:w="625" w:type="pct"/>
            <w:vAlign w:val="center"/>
          </w:tcPr>
          <w:p w14:paraId="35F3D73E"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12</w:t>
            </w:r>
          </w:p>
        </w:tc>
        <w:tc>
          <w:tcPr>
            <w:tcW w:w="625" w:type="pct"/>
            <w:vAlign w:val="center"/>
          </w:tcPr>
          <w:p w14:paraId="66953C5D"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200</w:t>
            </w:r>
          </w:p>
        </w:tc>
        <w:tc>
          <w:tcPr>
            <w:tcW w:w="625" w:type="pct"/>
          </w:tcPr>
          <w:p w14:paraId="0639A9A2"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14</w:t>
            </w:r>
          </w:p>
        </w:tc>
        <w:tc>
          <w:tcPr>
            <w:tcW w:w="625" w:type="pct"/>
          </w:tcPr>
          <w:p w14:paraId="6D2D6A44"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7</w:t>
            </w:r>
          </w:p>
        </w:tc>
      </w:tr>
      <w:tr w:rsidR="001516AD" w:rsidRPr="00A27721" w14:paraId="50C7529B" w14:textId="77777777" w:rsidTr="00851BDA">
        <w:tc>
          <w:tcPr>
            <w:tcW w:w="625" w:type="pct"/>
            <w:vAlign w:val="center"/>
          </w:tcPr>
          <w:p w14:paraId="35A9CDDD"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5</w:t>
            </w:r>
          </w:p>
        </w:tc>
        <w:tc>
          <w:tcPr>
            <w:tcW w:w="625" w:type="pct"/>
            <w:vAlign w:val="center"/>
          </w:tcPr>
          <w:p w14:paraId="4E4B75D9"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50</w:t>
            </w:r>
          </w:p>
        </w:tc>
        <w:tc>
          <w:tcPr>
            <w:tcW w:w="625" w:type="pct"/>
            <w:vAlign w:val="center"/>
          </w:tcPr>
          <w:p w14:paraId="3FF4D927"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70</w:t>
            </w:r>
          </w:p>
        </w:tc>
        <w:tc>
          <w:tcPr>
            <w:tcW w:w="625" w:type="pct"/>
            <w:vAlign w:val="center"/>
          </w:tcPr>
          <w:p w14:paraId="2F3B8669"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2.5</w:t>
            </w:r>
          </w:p>
        </w:tc>
        <w:tc>
          <w:tcPr>
            <w:tcW w:w="625" w:type="pct"/>
            <w:vAlign w:val="center"/>
          </w:tcPr>
          <w:p w14:paraId="19A02A70"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15</w:t>
            </w:r>
          </w:p>
        </w:tc>
        <w:tc>
          <w:tcPr>
            <w:tcW w:w="625" w:type="pct"/>
            <w:vAlign w:val="center"/>
          </w:tcPr>
          <w:p w14:paraId="3088B852"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250</w:t>
            </w:r>
          </w:p>
        </w:tc>
        <w:tc>
          <w:tcPr>
            <w:tcW w:w="625" w:type="pct"/>
          </w:tcPr>
          <w:p w14:paraId="0813ED05"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16</w:t>
            </w:r>
          </w:p>
        </w:tc>
        <w:tc>
          <w:tcPr>
            <w:tcW w:w="625" w:type="pct"/>
          </w:tcPr>
          <w:p w14:paraId="7F789A60"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8</w:t>
            </w:r>
          </w:p>
        </w:tc>
      </w:tr>
      <w:tr w:rsidR="001516AD" w:rsidRPr="00A27721" w14:paraId="79837F8C" w14:textId="77777777" w:rsidTr="00851BDA">
        <w:tc>
          <w:tcPr>
            <w:tcW w:w="625" w:type="pct"/>
            <w:vAlign w:val="center"/>
          </w:tcPr>
          <w:p w14:paraId="09B8D65C"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6</w:t>
            </w:r>
          </w:p>
        </w:tc>
        <w:tc>
          <w:tcPr>
            <w:tcW w:w="625" w:type="pct"/>
            <w:vAlign w:val="center"/>
          </w:tcPr>
          <w:p w14:paraId="130436EE"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25</w:t>
            </w:r>
          </w:p>
        </w:tc>
        <w:tc>
          <w:tcPr>
            <w:tcW w:w="625" w:type="pct"/>
            <w:vAlign w:val="center"/>
          </w:tcPr>
          <w:p w14:paraId="23BC0215"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45</w:t>
            </w:r>
          </w:p>
        </w:tc>
        <w:tc>
          <w:tcPr>
            <w:tcW w:w="625" w:type="pct"/>
            <w:vAlign w:val="center"/>
          </w:tcPr>
          <w:p w14:paraId="7EA8AD40"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1.8</w:t>
            </w:r>
          </w:p>
        </w:tc>
        <w:tc>
          <w:tcPr>
            <w:tcW w:w="625" w:type="pct"/>
            <w:vAlign w:val="center"/>
          </w:tcPr>
          <w:p w14:paraId="280B7759"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9</w:t>
            </w:r>
          </w:p>
        </w:tc>
        <w:tc>
          <w:tcPr>
            <w:tcW w:w="625" w:type="pct"/>
            <w:vAlign w:val="center"/>
          </w:tcPr>
          <w:p w14:paraId="5AEE57FD"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130</w:t>
            </w:r>
          </w:p>
        </w:tc>
        <w:tc>
          <w:tcPr>
            <w:tcW w:w="625" w:type="pct"/>
          </w:tcPr>
          <w:p w14:paraId="04B269C5"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6</w:t>
            </w:r>
          </w:p>
        </w:tc>
        <w:tc>
          <w:tcPr>
            <w:tcW w:w="625" w:type="pct"/>
          </w:tcPr>
          <w:p w14:paraId="4B904A69"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3</w:t>
            </w:r>
          </w:p>
        </w:tc>
      </w:tr>
      <w:tr w:rsidR="001516AD" w:rsidRPr="00A27721" w14:paraId="4AC9BB08" w14:textId="77777777" w:rsidTr="00851BDA">
        <w:tc>
          <w:tcPr>
            <w:tcW w:w="625" w:type="pct"/>
            <w:vAlign w:val="center"/>
          </w:tcPr>
          <w:p w14:paraId="44C12328"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7</w:t>
            </w:r>
          </w:p>
        </w:tc>
        <w:tc>
          <w:tcPr>
            <w:tcW w:w="625" w:type="pct"/>
            <w:vAlign w:val="center"/>
          </w:tcPr>
          <w:p w14:paraId="406E94C4"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40</w:t>
            </w:r>
          </w:p>
        </w:tc>
        <w:tc>
          <w:tcPr>
            <w:tcW w:w="625" w:type="pct"/>
            <w:vAlign w:val="center"/>
          </w:tcPr>
          <w:p w14:paraId="6D4DF7DF"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65</w:t>
            </w:r>
          </w:p>
        </w:tc>
        <w:tc>
          <w:tcPr>
            <w:tcW w:w="625" w:type="pct"/>
            <w:vAlign w:val="center"/>
          </w:tcPr>
          <w:p w14:paraId="632B0997"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2.7</w:t>
            </w:r>
          </w:p>
        </w:tc>
        <w:tc>
          <w:tcPr>
            <w:tcW w:w="625" w:type="pct"/>
            <w:vAlign w:val="center"/>
          </w:tcPr>
          <w:p w14:paraId="051BCF22"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11</w:t>
            </w:r>
          </w:p>
        </w:tc>
        <w:tc>
          <w:tcPr>
            <w:tcW w:w="625" w:type="pct"/>
            <w:vAlign w:val="center"/>
          </w:tcPr>
          <w:p w14:paraId="16E606B3"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170</w:t>
            </w:r>
          </w:p>
        </w:tc>
        <w:tc>
          <w:tcPr>
            <w:tcW w:w="625" w:type="pct"/>
          </w:tcPr>
          <w:p w14:paraId="119BAF1D"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8</w:t>
            </w:r>
          </w:p>
        </w:tc>
        <w:tc>
          <w:tcPr>
            <w:tcW w:w="625" w:type="pct"/>
          </w:tcPr>
          <w:p w14:paraId="1C9993D9"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4</w:t>
            </w:r>
          </w:p>
        </w:tc>
      </w:tr>
      <w:tr w:rsidR="001516AD" w:rsidRPr="00A27721" w14:paraId="277A8E3B" w14:textId="77777777" w:rsidTr="00851BDA">
        <w:tc>
          <w:tcPr>
            <w:tcW w:w="625" w:type="pct"/>
            <w:vAlign w:val="center"/>
          </w:tcPr>
          <w:p w14:paraId="3818FB85"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8</w:t>
            </w:r>
          </w:p>
        </w:tc>
        <w:tc>
          <w:tcPr>
            <w:tcW w:w="625" w:type="pct"/>
            <w:vAlign w:val="center"/>
          </w:tcPr>
          <w:p w14:paraId="31760073"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28</w:t>
            </w:r>
          </w:p>
        </w:tc>
        <w:tc>
          <w:tcPr>
            <w:tcW w:w="625" w:type="pct"/>
            <w:vAlign w:val="center"/>
          </w:tcPr>
          <w:p w14:paraId="16FBFB2B"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48</w:t>
            </w:r>
          </w:p>
        </w:tc>
        <w:tc>
          <w:tcPr>
            <w:tcW w:w="625" w:type="pct"/>
            <w:vAlign w:val="center"/>
          </w:tcPr>
          <w:p w14:paraId="5BDF6DB9"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1.9</w:t>
            </w:r>
          </w:p>
        </w:tc>
        <w:tc>
          <w:tcPr>
            <w:tcW w:w="625" w:type="pct"/>
            <w:vAlign w:val="center"/>
          </w:tcPr>
          <w:p w14:paraId="25812887"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6</w:t>
            </w:r>
          </w:p>
        </w:tc>
        <w:tc>
          <w:tcPr>
            <w:tcW w:w="625" w:type="pct"/>
            <w:vAlign w:val="center"/>
          </w:tcPr>
          <w:p w14:paraId="66FC801C"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90</w:t>
            </w:r>
          </w:p>
        </w:tc>
        <w:tc>
          <w:tcPr>
            <w:tcW w:w="625" w:type="pct"/>
          </w:tcPr>
          <w:p w14:paraId="7FCB8D6E" w14:textId="77777777" w:rsidR="001516AD" w:rsidRPr="00A27721" w:rsidRDefault="001516AD" w:rsidP="00241BE4">
            <w:pPr>
              <w:pStyle w:val="ae"/>
              <w:spacing w:after="0" w:line="300" w:lineRule="auto"/>
              <w:jc w:val="center"/>
              <w:rPr>
                <w:iCs/>
                <w:sz w:val="28"/>
                <w:szCs w:val="28"/>
                <w:lang w:val="uk-UA"/>
              </w:rPr>
            </w:pPr>
            <w:r w:rsidRPr="00A27721">
              <w:rPr>
                <w:sz w:val="28"/>
                <w:szCs w:val="28"/>
                <w:lang w:val="uk-UA" w:eastAsia="uk-UA"/>
              </w:rPr>
              <w:t>10</w:t>
            </w:r>
          </w:p>
        </w:tc>
        <w:tc>
          <w:tcPr>
            <w:tcW w:w="625" w:type="pct"/>
          </w:tcPr>
          <w:p w14:paraId="3EFDBE4E"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5</w:t>
            </w:r>
          </w:p>
        </w:tc>
      </w:tr>
      <w:tr w:rsidR="001516AD" w:rsidRPr="00A27721" w14:paraId="758E85A7" w14:textId="77777777" w:rsidTr="00851BDA">
        <w:tc>
          <w:tcPr>
            <w:tcW w:w="625" w:type="pct"/>
            <w:vAlign w:val="center"/>
          </w:tcPr>
          <w:p w14:paraId="23AF2362"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9</w:t>
            </w:r>
          </w:p>
        </w:tc>
        <w:tc>
          <w:tcPr>
            <w:tcW w:w="625" w:type="pct"/>
            <w:vAlign w:val="center"/>
          </w:tcPr>
          <w:p w14:paraId="10ED380D"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55</w:t>
            </w:r>
          </w:p>
        </w:tc>
        <w:tc>
          <w:tcPr>
            <w:tcW w:w="625" w:type="pct"/>
            <w:vAlign w:val="center"/>
          </w:tcPr>
          <w:p w14:paraId="778C0F34"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75</w:t>
            </w:r>
          </w:p>
        </w:tc>
        <w:tc>
          <w:tcPr>
            <w:tcW w:w="625" w:type="pct"/>
            <w:vAlign w:val="center"/>
          </w:tcPr>
          <w:p w14:paraId="53303ED7"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3.1</w:t>
            </w:r>
          </w:p>
        </w:tc>
        <w:tc>
          <w:tcPr>
            <w:tcW w:w="625" w:type="pct"/>
            <w:vAlign w:val="center"/>
          </w:tcPr>
          <w:p w14:paraId="7CE7AF2B"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14</w:t>
            </w:r>
          </w:p>
        </w:tc>
        <w:tc>
          <w:tcPr>
            <w:tcW w:w="625" w:type="pct"/>
            <w:vAlign w:val="center"/>
          </w:tcPr>
          <w:p w14:paraId="5F38087E"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300</w:t>
            </w:r>
          </w:p>
        </w:tc>
        <w:tc>
          <w:tcPr>
            <w:tcW w:w="625" w:type="pct"/>
          </w:tcPr>
          <w:p w14:paraId="03AABDFE"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12</w:t>
            </w:r>
          </w:p>
        </w:tc>
        <w:tc>
          <w:tcPr>
            <w:tcW w:w="625" w:type="pct"/>
          </w:tcPr>
          <w:p w14:paraId="4847622F"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6</w:t>
            </w:r>
          </w:p>
        </w:tc>
      </w:tr>
      <w:tr w:rsidR="001516AD" w:rsidRPr="00A27721" w14:paraId="03F5DFE1" w14:textId="77777777" w:rsidTr="00851BDA">
        <w:tc>
          <w:tcPr>
            <w:tcW w:w="625" w:type="pct"/>
            <w:vAlign w:val="center"/>
          </w:tcPr>
          <w:p w14:paraId="77AA5D0A"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10</w:t>
            </w:r>
          </w:p>
        </w:tc>
        <w:tc>
          <w:tcPr>
            <w:tcW w:w="625" w:type="pct"/>
            <w:vAlign w:val="center"/>
          </w:tcPr>
          <w:p w14:paraId="5DC02EC2"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35</w:t>
            </w:r>
          </w:p>
        </w:tc>
        <w:tc>
          <w:tcPr>
            <w:tcW w:w="625" w:type="pct"/>
            <w:vAlign w:val="center"/>
          </w:tcPr>
          <w:p w14:paraId="30CEB87F"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58</w:t>
            </w:r>
          </w:p>
        </w:tc>
        <w:tc>
          <w:tcPr>
            <w:tcW w:w="625" w:type="pct"/>
            <w:vAlign w:val="center"/>
          </w:tcPr>
          <w:p w14:paraId="0588A8D2"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2.3</w:t>
            </w:r>
          </w:p>
        </w:tc>
        <w:tc>
          <w:tcPr>
            <w:tcW w:w="625" w:type="pct"/>
            <w:vAlign w:val="center"/>
          </w:tcPr>
          <w:p w14:paraId="66C13B1B"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8</w:t>
            </w:r>
          </w:p>
        </w:tc>
        <w:tc>
          <w:tcPr>
            <w:tcW w:w="625" w:type="pct"/>
            <w:vAlign w:val="center"/>
          </w:tcPr>
          <w:p w14:paraId="1E056B34"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110</w:t>
            </w:r>
          </w:p>
        </w:tc>
        <w:tc>
          <w:tcPr>
            <w:tcW w:w="625" w:type="pct"/>
          </w:tcPr>
          <w:p w14:paraId="50EE6F0C"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14</w:t>
            </w:r>
          </w:p>
        </w:tc>
        <w:tc>
          <w:tcPr>
            <w:tcW w:w="625" w:type="pct"/>
          </w:tcPr>
          <w:p w14:paraId="6627124C" w14:textId="77777777" w:rsidR="001516AD" w:rsidRPr="00A27721" w:rsidRDefault="001516AD" w:rsidP="00241BE4">
            <w:pPr>
              <w:pStyle w:val="ae"/>
              <w:spacing w:after="0" w:line="300" w:lineRule="auto"/>
              <w:jc w:val="center"/>
              <w:rPr>
                <w:iCs/>
                <w:sz w:val="28"/>
                <w:szCs w:val="28"/>
                <w:lang w:val="uk-UA"/>
              </w:rPr>
            </w:pPr>
            <w:r w:rsidRPr="00A27721">
              <w:rPr>
                <w:iCs/>
                <w:sz w:val="28"/>
                <w:szCs w:val="28"/>
                <w:lang w:val="uk-UA"/>
              </w:rPr>
              <w:t>7</w:t>
            </w:r>
          </w:p>
        </w:tc>
      </w:tr>
    </w:tbl>
    <w:p w14:paraId="0A9A6E4B" w14:textId="77777777" w:rsidR="001516AD" w:rsidRPr="00A27721" w:rsidRDefault="001516AD" w:rsidP="00241BE4">
      <w:pPr>
        <w:pStyle w:val="ae"/>
        <w:spacing w:after="0" w:line="300" w:lineRule="auto"/>
        <w:jc w:val="center"/>
        <w:rPr>
          <w:iCs/>
          <w:sz w:val="28"/>
          <w:szCs w:val="28"/>
          <w:lang w:val="uk-UA"/>
        </w:rPr>
      </w:pPr>
    </w:p>
    <w:p w14:paraId="7BC141F7" w14:textId="77777777" w:rsidR="001516AD" w:rsidRPr="00A27721" w:rsidRDefault="001516AD" w:rsidP="003E2C60">
      <w:pPr>
        <w:pStyle w:val="ae"/>
        <w:spacing w:after="0" w:line="300" w:lineRule="auto"/>
        <w:ind w:left="142" w:firstLine="425"/>
        <w:jc w:val="center"/>
        <w:rPr>
          <w:b/>
          <w:iCs/>
          <w:sz w:val="28"/>
          <w:szCs w:val="28"/>
          <w:lang w:val="uk-UA"/>
        </w:rPr>
      </w:pPr>
      <w:r w:rsidRPr="00A27721">
        <w:rPr>
          <w:b/>
          <w:iCs/>
          <w:sz w:val="28"/>
          <w:szCs w:val="28"/>
          <w:lang w:val="uk-UA"/>
        </w:rPr>
        <w:t>Контрольні питання</w:t>
      </w:r>
    </w:p>
    <w:p w14:paraId="400CA4D4" w14:textId="77777777" w:rsidR="001516AD" w:rsidRPr="00A27721" w:rsidRDefault="001516AD" w:rsidP="00241BE4">
      <w:pPr>
        <w:pStyle w:val="ae"/>
        <w:tabs>
          <w:tab w:val="left" w:pos="836"/>
        </w:tabs>
        <w:spacing w:after="0" w:line="300" w:lineRule="auto"/>
        <w:ind w:left="142" w:firstLine="425"/>
        <w:jc w:val="both"/>
        <w:rPr>
          <w:sz w:val="28"/>
          <w:szCs w:val="28"/>
          <w:lang w:val="uk-UA"/>
        </w:rPr>
      </w:pPr>
      <w:r w:rsidRPr="00A27721">
        <w:rPr>
          <w:sz w:val="28"/>
          <w:szCs w:val="28"/>
          <w:lang w:val="uk-UA" w:eastAsia="uk-UA"/>
        </w:rPr>
        <w:t>1. Як побудувати ВАХ двох послідовно або паралельно з'єднаних діодів.</w:t>
      </w:r>
    </w:p>
    <w:p w14:paraId="401C3BD9" w14:textId="77777777" w:rsidR="001516AD" w:rsidRPr="00A27721" w:rsidRDefault="001516AD" w:rsidP="00241BE4">
      <w:pPr>
        <w:pStyle w:val="ae"/>
        <w:tabs>
          <w:tab w:val="left" w:pos="956"/>
        </w:tabs>
        <w:spacing w:after="0" w:line="300" w:lineRule="auto"/>
        <w:ind w:left="142" w:right="20" w:firstLine="425"/>
        <w:jc w:val="both"/>
        <w:rPr>
          <w:sz w:val="28"/>
          <w:szCs w:val="28"/>
          <w:lang w:val="uk-UA"/>
        </w:rPr>
      </w:pPr>
      <w:r w:rsidRPr="00A27721">
        <w:rPr>
          <w:sz w:val="28"/>
          <w:szCs w:val="28"/>
          <w:lang w:val="uk-UA" w:eastAsia="uk-UA"/>
        </w:rPr>
        <w:t>2. Як виконувати розрахунки електричних кіл постійного струму з послідовним або паралельним з'єднанням активного опору з одним або декількома діодами.</w:t>
      </w:r>
    </w:p>
    <w:p w14:paraId="1630BDB7" w14:textId="77777777" w:rsidR="001516AD" w:rsidRPr="00A27721" w:rsidRDefault="001516AD" w:rsidP="00241BE4">
      <w:pPr>
        <w:spacing w:line="300" w:lineRule="auto"/>
        <w:ind w:left="142" w:firstLine="425"/>
        <w:jc w:val="both"/>
        <w:rPr>
          <w:sz w:val="28"/>
          <w:szCs w:val="28"/>
          <w:lang w:val="uk-UA"/>
        </w:rPr>
      </w:pPr>
      <w:r w:rsidRPr="00A27721">
        <w:rPr>
          <w:sz w:val="28"/>
          <w:szCs w:val="28"/>
          <w:lang w:val="uk-UA" w:eastAsia="uk-UA"/>
        </w:rPr>
        <w:t>3. Як визначити робочу точку напівпровідникового приладу при його роботі з лінійним елементом, а також диференційні параметри для визначеної робочої точки.</w:t>
      </w:r>
    </w:p>
    <w:p w14:paraId="3D69CAEE" w14:textId="6725D3EA" w:rsidR="001516AD" w:rsidRPr="00A27721" w:rsidRDefault="001516AD" w:rsidP="00241BE4">
      <w:pPr>
        <w:spacing w:line="300" w:lineRule="auto"/>
        <w:rPr>
          <w:sz w:val="28"/>
          <w:szCs w:val="28"/>
          <w:lang w:val="uk-UA"/>
        </w:rPr>
      </w:pPr>
      <w:r w:rsidRPr="00A27721">
        <w:rPr>
          <w:sz w:val="28"/>
          <w:szCs w:val="28"/>
          <w:lang w:val="uk-UA"/>
        </w:rPr>
        <w:br w:type="page"/>
      </w:r>
    </w:p>
    <w:p w14:paraId="54EE8FED" w14:textId="77777777" w:rsidR="001516AD" w:rsidRPr="00A27721" w:rsidRDefault="001516AD" w:rsidP="00241BE4">
      <w:pPr>
        <w:spacing w:line="300" w:lineRule="auto"/>
        <w:ind w:firstLine="567"/>
        <w:jc w:val="center"/>
        <w:rPr>
          <w:b/>
          <w:sz w:val="28"/>
          <w:szCs w:val="28"/>
          <w:lang w:val="uk-UA"/>
        </w:rPr>
      </w:pPr>
      <w:r w:rsidRPr="00A27721">
        <w:rPr>
          <w:b/>
          <w:sz w:val="28"/>
          <w:szCs w:val="28"/>
          <w:lang w:val="uk-UA"/>
        </w:rPr>
        <w:lastRenderedPageBreak/>
        <w:t>Лабораторна робота № 10</w:t>
      </w:r>
    </w:p>
    <w:p w14:paraId="5F145402" w14:textId="77777777" w:rsidR="001516AD" w:rsidRPr="00A27721" w:rsidRDefault="001516AD" w:rsidP="00241BE4">
      <w:pPr>
        <w:spacing w:line="300" w:lineRule="auto"/>
        <w:ind w:firstLine="567"/>
        <w:jc w:val="center"/>
        <w:rPr>
          <w:b/>
          <w:sz w:val="28"/>
          <w:szCs w:val="28"/>
          <w:lang w:val="uk-UA" w:eastAsia="uk-UA"/>
        </w:rPr>
      </w:pPr>
      <w:r w:rsidRPr="00A27721">
        <w:rPr>
          <w:b/>
          <w:bCs/>
          <w:iCs/>
          <w:sz w:val="28"/>
          <w:szCs w:val="28"/>
          <w:lang w:val="uk-UA" w:eastAsia="uk-UA"/>
        </w:rPr>
        <w:t>Дослідження роботи стабілітрона</w:t>
      </w:r>
    </w:p>
    <w:p w14:paraId="29E7B38F" w14:textId="77777777" w:rsidR="001516AD" w:rsidRPr="00A27721" w:rsidRDefault="001516AD" w:rsidP="00241BE4">
      <w:pPr>
        <w:spacing w:line="300" w:lineRule="auto"/>
        <w:ind w:firstLine="567"/>
        <w:jc w:val="both"/>
        <w:rPr>
          <w:sz w:val="28"/>
          <w:szCs w:val="28"/>
          <w:lang w:val="uk-UA" w:eastAsia="uk-UA"/>
        </w:rPr>
      </w:pPr>
      <w:r w:rsidRPr="00A27721">
        <w:rPr>
          <w:b/>
          <w:sz w:val="28"/>
          <w:szCs w:val="28"/>
          <w:lang w:val="uk-UA"/>
        </w:rPr>
        <w:t>Мета роботи:</w:t>
      </w:r>
      <w:r w:rsidRPr="00A27721">
        <w:rPr>
          <w:sz w:val="28"/>
          <w:szCs w:val="28"/>
          <w:lang w:val="uk-UA"/>
        </w:rPr>
        <w:t xml:space="preserve"> </w:t>
      </w:r>
      <w:r w:rsidRPr="00A27721">
        <w:rPr>
          <w:sz w:val="28"/>
          <w:szCs w:val="28"/>
          <w:lang w:val="uk-UA" w:eastAsia="uk-UA"/>
        </w:rPr>
        <w:t>вивчення вольтамперних характеристик (ВАХ) стабілітронів та методів розрахунку кіл з НЕ.</w:t>
      </w:r>
    </w:p>
    <w:p w14:paraId="38E03ED4" w14:textId="77777777" w:rsidR="001516AD" w:rsidRPr="00A27721" w:rsidRDefault="001516AD" w:rsidP="00241BE4">
      <w:pPr>
        <w:spacing w:line="300" w:lineRule="auto"/>
        <w:ind w:firstLine="567"/>
        <w:jc w:val="both"/>
        <w:rPr>
          <w:b/>
          <w:sz w:val="28"/>
          <w:szCs w:val="28"/>
          <w:lang w:val="uk-UA"/>
        </w:rPr>
      </w:pPr>
    </w:p>
    <w:p w14:paraId="0DD7289B" w14:textId="77777777" w:rsidR="001516AD" w:rsidRPr="00A27721" w:rsidRDefault="001516AD" w:rsidP="00241BE4">
      <w:pPr>
        <w:spacing w:line="300" w:lineRule="auto"/>
        <w:ind w:firstLine="567"/>
        <w:jc w:val="center"/>
        <w:rPr>
          <w:b/>
          <w:sz w:val="28"/>
          <w:szCs w:val="28"/>
          <w:lang w:val="uk-UA"/>
        </w:rPr>
      </w:pPr>
      <w:r w:rsidRPr="00A27721">
        <w:rPr>
          <w:b/>
          <w:sz w:val="28"/>
          <w:szCs w:val="28"/>
          <w:lang w:val="uk-UA"/>
        </w:rPr>
        <w:t>Теоретичні відомості</w:t>
      </w:r>
    </w:p>
    <w:p w14:paraId="123D70C4" w14:textId="77777777" w:rsidR="001516AD" w:rsidRPr="00A27721" w:rsidRDefault="001516AD" w:rsidP="00241BE4">
      <w:pPr>
        <w:pStyle w:val="ae"/>
        <w:spacing w:after="0" w:line="300" w:lineRule="auto"/>
        <w:ind w:firstLine="567"/>
        <w:jc w:val="both"/>
        <w:rPr>
          <w:sz w:val="28"/>
          <w:szCs w:val="28"/>
          <w:lang w:val="uk-UA"/>
        </w:rPr>
      </w:pPr>
      <w:r w:rsidRPr="00A27721">
        <w:rPr>
          <w:sz w:val="28"/>
          <w:szCs w:val="28"/>
          <w:lang w:val="uk-UA"/>
        </w:rPr>
        <w:t xml:space="preserve">Стабілітрон це напівпровідниковий діод, робота якого базується на використанні явища електричного пробою p-n переходу. У низьковольтних стабілітронів (з малим опором бази) найбільш можливий тунельний пробій, а у стабілітронів з високоомною базою пробій має лавинний характер. На рис. 10.1 наведено умовне зображення стабілітрона та його вольт−амперна характеристика. Основні параметри стабілітронів: </w:t>
      </w:r>
      <w:r w:rsidRPr="00A27721">
        <w:rPr>
          <w:i/>
          <w:iCs/>
          <w:sz w:val="28"/>
          <w:szCs w:val="28"/>
          <w:lang w:val="uk-UA"/>
        </w:rPr>
        <w:t>U</w:t>
      </w:r>
      <w:r w:rsidRPr="00A27721">
        <w:rPr>
          <w:i/>
          <w:iCs/>
          <w:sz w:val="28"/>
          <w:szCs w:val="28"/>
          <w:vertAlign w:val="subscript"/>
          <w:lang w:val="uk-UA"/>
        </w:rPr>
        <w:t>ст ном</w:t>
      </w:r>
      <w:r w:rsidRPr="00A27721">
        <w:rPr>
          <w:sz w:val="28"/>
          <w:szCs w:val="28"/>
          <w:vertAlign w:val="subscript"/>
          <w:lang w:val="uk-UA"/>
        </w:rPr>
        <w:t xml:space="preserve"> </w:t>
      </w:r>
      <w:r w:rsidRPr="00A27721">
        <w:rPr>
          <w:sz w:val="28"/>
          <w:szCs w:val="28"/>
          <w:lang w:val="uk-UA"/>
        </w:rPr>
        <w:t xml:space="preserve">– номінальна напруга стабілізації, </w:t>
      </w:r>
      <w:r w:rsidRPr="00A27721">
        <w:rPr>
          <w:i/>
          <w:iCs/>
          <w:sz w:val="28"/>
          <w:szCs w:val="28"/>
          <w:lang w:val="uk-UA"/>
        </w:rPr>
        <w:t>І</w:t>
      </w:r>
      <w:r w:rsidRPr="00A27721">
        <w:rPr>
          <w:i/>
          <w:iCs/>
          <w:sz w:val="28"/>
          <w:szCs w:val="28"/>
          <w:vertAlign w:val="subscript"/>
          <w:lang w:val="uk-UA"/>
        </w:rPr>
        <w:t>ст min</w:t>
      </w:r>
      <w:r w:rsidRPr="00A27721">
        <w:rPr>
          <w:sz w:val="28"/>
          <w:szCs w:val="28"/>
          <w:vertAlign w:val="subscript"/>
          <w:lang w:val="uk-UA"/>
        </w:rPr>
        <w:t xml:space="preserve"> </w:t>
      </w:r>
      <w:r w:rsidRPr="00A27721">
        <w:rPr>
          <w:sz w:val="28"/>
          <w:szCs w:val="28"/>
          <w:lang w:val="uk-UA"/>
        </w:rPr>
        <w:t xml:space="preserve">–  мінімальний струм стабілітрона, </w:t>
      </w:r>
      <w:r w:rsidRPr="00A27721">
        <w:rPr>
          <w:i/>
          <w:iCs/>
          <w:sz w:val="28"/>
          <w:szCs w:val="28"/>
          <w:lang w:val="uk-UA"/>
        </w:rPr>
        <w:t>І</w:t>
      </w:r>
      <w:r w:rsidRPr="00A27721">
        <w:rPr>
          <w:i/>
          <w:iCs/>
          <w:sz w:val="28"/>
          <w:szCs w:val="28"/>
          <w:vertAlign w:val="subscript"/>
          <w:lang w:val="uk-UA"/>
        </w:rPr>
        <w:t>ст ном</w:t>
      </w:r>
      <w:r w:rsidRPr="00A27721">
        <w:rPr>
          <w:sz w:val="28"/>
          <w:szCs w:val="28"/>
          <w:vertAlign w:val="subscript"/>
          <w:lang w:val="uk-UA"/>
        </w:rPr>
        <w:t xml:space="preserve"> </w:t>
      </w:r>
      <w:r w:rsidRPr="00A27721">
        <w:rPr>
          <w:sz w:val="28"/>
          <w:szCs w:val="28"/>
          <w:lang w:val="uk-UA"/>
        </w:rPr>
        <w:t xml:space="preserve">– номінальний струм стабілітрона, </w:t>
      </w:r>
      <w:r w:rsidRPr="00A27721">
        <w:rPr>
          <w:i/>
          <w:iCs/>
          <w:sz w:val="28"/>
          <w:szCs w:val="28"/>
          <w:lang w:val="uk-UA"/>
        </w:rPr>
        <w:t>І</w:t>
      </w:r>
      <w:r w:rsidRPr="00A27721">
        <w:rPr>
          <w:i/>
          <w:iCs/>
          <w:sz w:val="28"/>
          <w:szCs w:val="28"/>
          <w:vertAlign w:val="subscript"/>
          <w:lang w:val="uk-UA"/>
        </w:rPr>
        <w:t>ст max</w:t>
      </w:r>
      <w:r w:rsidRPr="00A27721">
        <w:rPr>
          <w:sz w:val="28"/>
          <w:szCs w:val="28"/>
          <w:vertAlign w:val="subscript"/>
          <w:lang w:val="uk-UA"/>
        </w:rPr>
        <w:t xml:space="preserve"> </w:t>
      </w:r>
      <w:r w:rsidRPr="00A27721">
        <w:rPr>
          <w:sz w:val="28"/>
          <w:szCs w:val="28"/>
          <w:lang w:val="uk-UA"/>
        </w:rPr>
        <w:t>– максимальний струм стабілітрона.</w:t>
      </w:r>
    </w:p>
    <w:p w14:paraId="5A1BDA5B" w14:textId="77777777" w:rsidR="001516AD" w:rsidRPr="00A27721" w:rsidRDefault="001516AD" w:rsidP="00241BE4">
      <w:pPr>
        <w:pStyle w:val="ae"/>
        <w:spacing w:after="0" w:line="300" w:lineRule="auto"/>
        <w:jc w:val="center"/>
        <w:rPr>
          <w:sz w:val="28"/>
          <w:szCs w:val="28"/>
          <w:lang w:val="uk-UA"/>
        </w:rPr>
      </w:pPr>
      <w:r w:rsidRPr="00A27721">
        <w:rPr>
          <w:noProof/>
          <w:sz w:val="28"/>
          <w:szCs w:val="28"/>
          <w:lang w:val="uk-UA"/>
        </w:rPr>
        <w:drawing>
          <wp:inline distT="0" distB="0" distL="0" distR="0" wp14:anchorId="3550AD4A" wp14:editId="7314C141">
            <wp:extent cx="2727325" cy="2838450"/>
            <wp:effectExtent l="0" t="0" r="0" b="0"/>
            <wp:docPr id="209192815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727325" cy="2838450"/>
                    </a:xfrm>
                    <a:prstGeom prst="rect">
                      <a:avLst/>
                    </a:prstGeom>
                    <a:noFill/>
                    <a:ln>
                      <a:noFill/>
                    </a:ln>
                  </pic:spPr>
                </pic:pic>
              </a:graphicData>
            </a:graphic>
          </wp:inline>
        </w:drawing>
      </w:r>
    </w:p>
    <w:p w14:paraId="7994B603" w14:textId="77777777" w:rsidR="001516AD" w:rsidRPr="00A27721" w:rsidRDefault="001516AD" w:rsidP="00241BE4">
      <w:pPr>
        <w:pStyle w:val="ae"/>
        <w:spacing w:after="0" w:line="300" w:lineRule="auto"/>
        <w:jc w:val="center"/>
        <w:rPr>
          <w:sz w:val="28"/>
          <w:szCs w:val="28"/>
          <w:lang w:val="uk-UA"/>
        </w:rPr>
      </w:pPr>
      <w:r w:rsidRPr="00A27721">
        <w:rPr>
          <w:sz w:val="28"/>
          <w:szCs w:val="28"/>
          <w:lang w:val="uk-UA"/>
        </w:rPr>
        <w:t>Рисунок 10.1 – Умовне зображення та ВАХ стабілітрона</w:t>
      </w:r>
    </w:p>
    <w:p w14:paraId="591792F0" w14:textId="77777777" w:rsidR="001516AD" w:rsidRPr="00A27721" w:rsidRDefault="001516AD" w:rsidP="00241BE4">
      <w:pPr>
        <w:pStyle w:val="ae"/>
        <w:spacing w:after="0" w:line="300" w:lineRule="auto"/>
        <w:ind w:firstLine="567"/>
        <w:jc w:val="both"/>
        <w:rPr>
          <w:sz w:val="28"/>
          <w:szCs w:val="28"/>
          <w:lang w:val="uk-UA"/>
        </w:rPr>
      </w:pPr>
    </w:p>
    <w:p w14:paraId="786CF925" w14:textId="77777777" w:rsidR="001516AD" w:rsidRPr="00A27721" w:rsidRDefault="001516AD" w:rsidP="00241BE4">
      <w:pPr>
        <w:pStyle w:val="ae"/>
        <w:spacing w:after="0" w:line="300" w:lineRule="auto"/>
        <w:ind w:firstLine="567"/>
        <w:jc w:val="center"/>
        <w:rPr>
          <w:b/>
          <w:sz w:val="28"/>
          <w:szCs w:val="28"/>
          <w:lang w:val="uk-UA" w:eastAsia="uk-UA"/>
        </w:rPr>
      </w:pPr>
      <w:r w:rsidRPr="00A27721">
        <w:rPr>
          <w:b/>
          <w:bCs/>
          <w:sz w:val="28"/>
          <w:szCs w:val="28"/>
          <w:lang w:val="uk-UA"/>
        </w:rPr>
        <w:t>Послідовність</w:t>
      </w:r>
      <w:r w:rsidRPr="00A27721">
        <w:rPr>
          <w:b/>
          <w:sz w:val="28"/>
          <w:szCs w:val="28"/>
          <w:lang w:val="uk-UA" w:eastAsia="uk-UA"/>
        </w:rPr>
        <w:t xml:space="preserve"> виконання роботи</w:t>
      </w:r>
    </w:p>
    <w:p w14:paraId="079EF93B" w14:textId="77777777" w:rsidR="001516AD" w:rsidRPr="00A27721" w:rsidRDefault="001516AD" w:rsidP="00241BE4">
      <w:pPr>
        <w:numPr>
          <w:ilvl w:val="0"/>
          <w:numId w:val="6"/>
        </w:numPr>
        <w:spacing w:line="300" w:lineRule="auto"/>
        <w:jc w:val="both"/>
        <w:rPr>
          <w:sz w:val="28"/>
          <w:szCs w:val="28"/>
          <w:lang w:val="uk-UA"/>
        </w:rPr>
      </w:pPr>
      <w:r w:rsidRPr="00A27721">
        <w:rPr>
          <w:sz w:val="28"/>
          <w:szCs w:val="28"/>
          <w:lang w:val="uk-UA"/>
        </w:rPr>
        <w:t>Дослідження меж стабілізації стабілітрона.</w:t>
      </w:r>
    </w:p>
    <w:p w14:paraId="78CBF86A"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Основні параметри стабілітрона в TINA-TI: I</w:t>
      </w:r>
      <w:r w:rsidRPr="00A27721">
        <w:rPr>
          <w:sz w:val="28"/>
          <w:szCs w:val="28"/>
          <w:vertAlign w:val="subscript"/>
          <w:lang w:val="uk-UA"/>
        </w:rPr>
        <w:t>S</w:t>
      </w:r>
      <w:r w:rsidRPr="00A27721">
        <w:rPr>
          <w:sz w:val="28"/>
          <w:szCs w:val="28"/>
          <w:lang w:val="uk-UA"/>
        </w:rPr>
        <w:t xml:space="preserve">  – струм насичення (15 нА) – мінімальний струм, що тече через p-n перехід у зворотному напрямку за відсутності прикладеної напруги; BV – Напруга пробою (6.8 В) – напруга, при якій стабілітрон переходить у режим стабілізації; RZ – опір стабілітрона (200 мОм) – динамічний опір стабілітрона в області пробою; IBV  – струм пробою (1.85 мА) – мінімальний струм, необхідний для стабільної роботи стабілітрона, тощо. </w:t>
      </w:r>
    </w:p>
    <w:p w14:paraId="4405EC40"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Ці параметри важливі для правильного вибору стабілітрона в схемах стабілізації напруги.</w:t>
      </w:r>
    </w:p>
    <w:p w14:paraId="324522E6"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lastRenderedPageBreak/>
        <w:t xml:space="preserve">Створимо схему стабілізатора напруги рис. 10.2, з параметрами </w:t>
      </w:r>
      <w:r w:rsidRPr="00A27721">
        <w:rPr>
          <w:i/>
          <w:iCs/>
          <w:sz w:val="28"/>
          <w:szCs w:val="28"/>
          <w:lang w:val="uk-UA"/>
        </w:rPr>
        <w:t>U</w:t>
      </w:r>
      <w:r w:rsidRPr="00A27721">
        <w:rPr>
          <w:i/>
          <w:iCs/>
          <w:sz w:val="28"/>
          <w:szCs w:val="28"/>
          <w:vertAlign w:val="subscript"/>
          <w:lang w:val="uk-UA"/>
        </w:rPr>
        <w:t>1</w:t>
      </w:r>
      <w:r w:rsidRPr="00A27721">
        <w:rPr>
          <w:sz w:val="28"/>
          <w:szCs w:val="28"/>
          <w:lang w:val="uk-UA"/>
        </w:rPr>
        <w:t xml:space="preserve">, </w:t>
      </w:r>
      <w:r w:rsidRPr="00A27721">
        <w:rPr>
          <w:i/>
          <w:iCs/>
          <w:sz w:val="28"/>
          <w:szCs w:val="28"/>
          <w:lang w:val="uk-UA"/>
        </w:rPr>
        <w:t>R</w:t>
      </w:r>
      <w:r w:rsidRPr="00A27721">
        <w:rPr>
          <w:i/>
          <w:iCs/>
          <w:sz w:val="28"/>
          <w:szCs w:val="28"/>
          <w:vertAlign w:val="subscript"/>
          <w:lang w:val="uk-UA"/>
        </w:rPr>
        <w:t>1</w:t>
      </w:r>
      <w:r w:rsidRPr="00A27721">
        <w:rPr>
          <w:sz w:val="28"/>
          <w:szCs w:val="28"/>
          <w:lang w:val="uk-UA"/>
        </w:rPr>
        <w:t xml:space="preserve">, </w:t>
      </w:r>
      <w:r w:rsidRPr="00A27721">
        <w:rPr>
          <w:i/>
          <w:iCs/>
          <w:sz w:val="28"/>
          <w:szCs w:val="28"/>
          <w:lang w:val="uk-UA"/>
        </w:rPr>
        <w:t>R</w:t>
      </w:r>
      <w:r w:rsidRPr="00A27721">
        <w:rPr>
          <w:i/>
          <w:iCs/>
          <w:sz w:val="28"/>
          <w:szCs w:val="28"/>
          <w:vertAlign w:val="subscript"/>
          <w:lang w:val="uk-UA"/>
        </w:rPr>
        <w:t>2</w:t>
      </w:r>
      <w:r w:rsidRPr="00A27721">
        <w:rPr>
          <w:sz w:val="28"/>
          <w:szCs w:val="28"/>
          <w:lang w:val="uk-UA"/>
        </w:rPr>
        <w:t xml:space="preserve"> заданими в табл. 10.1. Метою завдання є визначення вхідної напруги, за якої напруга на виході стабілізатора залишатиметься в межах стабілізаційного діапазону 6,8 В. Для цього спершу необхідно дослідити вольтамперну характеристику стабілітрона 1N2804, що є основним компонентом стабілізатора.</w:t>
      </w:r>
    </w:p>
    <w:p w14:paraId="2158AE9E" w14:textId="77777777" w:rsidR="001516AD" w:rsidRPr="00A27721" w:rsidRDefault="001516AD" w:rsidP="00241BE4">
      <w:pPr>
        <w:spacing w:line="300" w:lineRule="auto"/>
        <w:ind w:firstLine="567"/>
        <w:jc w:val="both"/>
        <w:rPr>
          <w:sz w:val="28"/>
          <w:szCs w:val="28"/>
          <w:lang w:val="uk-UA"/>
        </w:rPr>
      </w:pPr>
    </w:p>
    <w:p w14:paraId="622FADCD" w14:textId="77777777" w:rsidR="001516AD" w:rsidRPr="00A27721" w:rsidRDefault="001516AD" w:rsidP="00241BE4">
      <w:pPr>
        <w:spacing w:line="300" w:lineRule="auto"/>
        <w:jc w:val="center"/>
        <w:rPr>
          <w:sz w:val="28"/>
          <w:szCs w:val="28"/>
          <w:lang w:val="uk-UA"/>
        </w:rPr>
      </w:pPr>
      <w:r w:rsidRPr="00A27721">
        <w:rPr>
          <w:noProof/>
          <w:sz w:val="28"/>
          <w:szCs w:val="28"/>
          <w:lang w:val="uk-UA"/>
        </w:rPr>
        <w:drawing>
          <wp:inline distT="0" distB="0" distL="0" distR="0" wp14:anchorId="7E46BE7D" wp14:editId="7B06C68E">
            <wp:extent cx="4167851" cy="2377440"/>
            <wp:effectExtent l="0" t="0" r="4445" b="381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4265984" cy="2433417"/>
                    </a:xfrm>
                    <a:prstGeom prst="rect">
                      <a:avLst/>
                    </a:prstGeom>
                    <a:noFill/>
                  </pic:spPr>
                </pic:pic>
              </a:graphicData>
            </a:graphic>
          </wp:inline>
        </w:drawing>
      </w:r>
    </w:p>
    <w:p w14:paraId="5A2B7979" w14:textId="77777777" w:rsidR="001516AD" w:rsidRPr="00A27721" w:rsidRDefault="001516AD" w:rsidP="00241BE4">
      <w:pPr>
        <w:spacing w:line="300" w:lineRule="auto"/>
        <w:jc w:val="center"/>
        <w:rPr>
          <w:sz w:val="28"/>
          <w:szCs w:val="28"/>
          <w:lang w:val="uk-UA"/>
        </w:rPr>
      </w:pPr>
      <w:r w:rsidRPr="00A27721">
        <w:rPr>
          <w:sz w:val="28"/>
          <w:szCs w:val="28"/>
          <w:lang w:val="uk-UA"/>
        </w:rPr>
        <w:t>Рисунок 10.2 – Схема стабілізатора напруги</w:t>
      </w:r>
    </w:p>
    <w:p w14:paraId="50DFF54B" w14:textId="77777777" w:rsidR="001516AD" w:rsidRPr="00A27721" w:rsidRDefault="001516AD" w:rsidP="00241BE4">
      <w:pPr>
        <w:spacing w:line="300" w:lineRule="auto"/>
        <w:ind w:firstLine="567"/>
        <w:jc w:val="both"/>
        <w:rPr>
          <w:sz w:val="28"/>
          <w:szCs w:val="28"/>
          <w:lang w:val="uk-UA"/>
        </w:rPr>
      </w:pPr>
    </w:p>
    <w:p w14:paraId="3AD20C06"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На початковому етапі закорочуємо баластний резистор R1, щоб ізолювати поведінку стабілітрона. Далі виконуємо аналіз передаточних характеристик, змінюючи вхідну напругу джерела Vs1 у діапазоні від -10 до 10 В. Після виконання моделювання отримуємо графік ВАХ стабілітрона, рис. 10.3, а). Для зручності змінимо межі по осі струму від -3 мА до 70 мА, графік змінює вигляд як на рис  10.3, б).</w:t>
      </w:r>
    </w:p>
    <w:p w14:paraId="27240A7D" w14:textId="77777777" w:rsidR="001516AD" w:rsidRPr="00A27721" w:rsidRDefault="001516AD" w:rsidP="00241BE4">
      <w:pPr>
        <w:spacing w:line="300" w:lineRule="auto"/>
        <w:jc w:val="center"/>
        <w:rPr>
          <w:noProof/>
          <w:sz w:val="28"/>
          <w:szCs w:val="28"/>
          <w:lang w:val="uk-UA"/>
        </w:rPr>
      </w:pPr>
      <w:r w:rsidRPr="00A27721">
        <w:rPr>
          <w:noProof/>
          <w:sz w:val="28"/>
          <w:szCs w:val="28"/>
          <w:lang w:val="uk-UA"/>
        </w:rPr>
        <w:drawing>
          <wp:inline distT="0" distB="0" distL="0" distR="0" wp14:anchorId="4DFC2D3F" wp14:editId="5E60A6DF">
            <wp:extent cx="2918129" cy="1967984"/>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2963044" cy="1998274"/>
                    </a:xfrm>
                    <a:prstGeom prst="rect">
                      <a:avLst/>
                    </a:prstGeom>
                  </pic:spPr>
                </pic:pic>
              </a:graphicData>
            </a:graphic>
          </wp:inline>
        </w:drawing>
      </w:r>
      <w:r w:rsidRPr="00A27721">
        <w:rPr>
          <w:noProof/>
          <w:sz w:val="28"/>
          <w:szCs w:val="28"/>
          <w:lang w:val="uk-UA"/>
        </w:rPr>
        <w:drawing>
          <wp:inline distT="0" distB="0" distL="0" distR="0" wp14:anchorId="3CEEA2D0" wp14:editId="29E8CB53">
            <wp:extent cx="2920500" cy="1955552"/>
            <wp:effectExtent l="0" t="0" r="0" b="698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2966302" cy="1986221"/>
                    </a:xfrm>
                    <a:prstGeom prst="rect">
                      <a:avLst/>
                    </a:prstGeom>
                  </pic:spPr>
                </pic:pic>
              </a:graphicData>
            </a:graphic>
          </wp:inline>
        </w:drawing>
      </w:r>
    </w:p>
    <w:p w14:paraId="2CB31BC1" w14:textId="77777777" w:rsidR="001516AD" w:rsidRPr="00A27721" w:rsidRDefault="001516AD" w:rsidP="00241BE4">
      <w:pPr>
        <w:spacing w:line="300" w:lineRule="auto"/>
        <w:jc w:val="center"/>
        <w:rPr>
          <w:noProof/>
          <w:sz w:val="28"/>
          <w:szCs w:val="28"/>
          <w:lang w:val="uk-UA"/>
        </w:rPr>
      </w:pPr>
      <w:r w:rsidRPr="00A27721">
        <w:rPr>
          <w:noProof/>
          <w:sz w:val="28"/>
          <w:szCs w:val="28"/>
          <w:lang w:val="uk-UA"/>
        </w:rPr>
        <w:t>а)                                                       б)</w:t>
      </w:r>
    </w:p>
    <w:p w14:paraId="6E3C7362" w14:textId="77777777" w:rsidR="001516AD" w:rsidRPr="00A27721" w:rsidRDefault="001516AD" w:rsidP="00241BE4">
      <w:pPr>
        <w:spacing w:line="300" w:lineRule="auto"/>
        <w:jc w:val="center"/>
        <w:rPr>
          <w:sz w:val="28"/>
          <w:szCs w:val="28"/>
          <w:lang w:val="uk-UA"/>
        </w:rPr>
      </w:pPr>
      <w:r w:rsidRPr="00A27721">
        <w:rPr>
          <w:sz w:val="28"/>
          <w:szCs w:val="28"/>
          <w:lang w:val="uk-UA"/>
        </w:rPr>
        <w:t>Рисунок 10.3 – ВАХ стабілітрона</w:t>
      </w:r>
    </w:p>
    <w:p w14:paraId="20236041" w14:textId="77777777" w:rsidR="001516AD" w:rsidRPr="00A27721" w:rsidRDefault="001516AD" w:rsidP="00241BE4">
      <w:pPr>
        <w:spacing w:line="300" w:lineRule="auto"/>
        <w:ind w:firstLine="567"/>
        <w:jc w:val="both"/>
        <w:rPr>
          <w:sz w:val="28"/>
          <w:szCs w:val="28"/>
          <w:lang w:val="uk-UA"/>
        </w:rPr>
      </w:pPr>
    </w:p>
    <w:p w14:paraId="08305597"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 xml:space="preserve">З графіка видно стабілізаційний діапазон, де напруга на стабілітроні залишається приблизно рівною 6,8 В, незалежно від змін струму. Нульова вісь на графіку проходить через точку, де струм стабілітрона дорівнює нулю. </w:t>
      </w:r>
    </w:p>
    <w:p w14:paraId="41502945"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lastRenderedPageBreak/>
        <w:t xml:space="preserve">Проаналізуємо поведінку стабілізатора у випадку відновлення схеми з баластним резистором  R1 опором 100  Ом (розмикання ключа 1). У випадку короткого замикання на виході, при вхідній напрузі 2 В, струм у схемі складатиме 20 мА. </w:t>
      </w:r>
    </w:p>
    <w:p w14:paraId="3B4C045F"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 xml:space="preserve">Знайдемо за допомогою </w:t>
      </w:r>
      <w:r w:rsidRPr="00A27721">
        <w:rPr>
          <w:noProof/>
          <w:sz w:val="28"/>
          <w:szCs w:val="28"/>
          <w:lang w:val="uk-UA"/>
        </w:rPr>
        <w:drawing>
          <wp:inline distT="0" distB="0" distL="0" distR="0" wp14:anchorId="62CCE6BF" wp14:editId="69BD250C">
            <wp:extent cx="232914" cy="217888"/>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236615" cy="221350"/>
                    </a:xfrm>
                    <a:prstGeom prst="rect">
                      <a:avLst/>
                    </a:prstGeom>
                  </pic:spPr>
                </pic:pic>
              </a:graphicData>
            </a:graphic>
          </wp:inline>
        </w:drawing>
      </w:r>
      <w:r w:rsidRPr="00A27721">
        <w:rPr>
          <w:sz w:val="28"/>
          <w:szCs w:val="28"/>
          <w:lang w:val="uk-UA"/>
        </w:rPr>
        <w:t xml:space="preserve"> положення точки 2 В на АМ1 і положення точки 20 мА на VM1. Через ці дві точки проведемо навантажувальну пряму рис. 10.4, її нахил залежить від співвідношення напруги та струму.  Цей нахил використовується для побудови навантажувальних прямих, які відповідають граничним режимам стабілізації.</w:t>
      </w:r>
    </w:p>
    <w:p w14:paraId="6E509536" w14:textId="77777777" w:rsidR="001516AD" w:rsidRPr="00A27721" w:rsidRDefault="001516AD" w:rsidP="00241BE4">
      <w:pPr>
        <w:spacing w:line="300" w:lineRule="auto"/>
        <w:ind w:firstLine="567"/>
        <w:jc w:val="both"/>
        <w:rPr>
          <w:sz w:val="28"/>
          <w:szCs w:val="28"/>
          <w:u w:val="single"/>
          <w:lang w:val="uk-UA"/>
        </w:rPr>
      </w:pPr>
    </w:p>
    <w:p w14:paraId="24793D9E" w14:textId="77777777" w:rsidR="001516AD" w:rsidRPr="00A27721" w:rsidRDefault="001516AD" w:rsidP="00241BE4">
      <w:pPr>
        <w:spacing w:line="300" w:lineRule="auto"/>
        <w:jc w:val="center"/>
        <w:rPr>
          <w:sz w:val="28"/>
          <w:szCs w:val="28"/>
          <w:lang w:val="uk-UA"/>
        </w:rPr>
      </w:pPr>
      <w:r w:rsidRPr="00A27721">
        <w:rPr>
          <w:noProof/>
          <w:sz w:val="28"/>
          <w:szCs w:val="28"/>
          <w:lang w:val="uk-UA"/>
        </w:rPr>
        <w:drawing>
          <wp:inline distT="0" distB="0" distL="0" distR="0" wp14:anchorId="18431A46" wp14:editId="6153ABE5">
            <wp:extent cx="5603358" cy="3393551"/>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670216" cy="3434042"/>
                    </a:xfrm>
                    <a:prstGeom prst="rect">
                      <a:avLst/>
                    </a:prstGeom>
                  </pic:spPr>
                </pic:pic>
              </a:graphicData>
            </a:graphic>
          </wp:inline>
        </w:drawing>
      </w:r>
    </w:p>
    <w:p w14:paraId="5A3D99C2" w14:textId="77777777" w:rsidR="001516AD" w:rsidRPr="00A27721" w:rsidRDefault="001516AD" w:rsidP="00241BE4">
      <w:pPr>
        <w:spacing w:line="300" w:lineRule="auto"/>
        <w:ind w:firstLine="567"/>
        <w:jc w:val="center"/>
        <w:rPr>
          <w:sz w:val="28"/>
          <w:szCs w:val="28"/>
          <w:lang w:val="uk-UA"/>
        </w:rPr>
      </w:pPr>
      <w:r w:rsidRPr="00A27721">
        <w:rPr>
          <w:sz w:val="28"/>
          <w:szCs w:val="28"/>
          <w:lang w:val="uk-UA"/>
        </w:rPr>
        <w:t>Рисунок 10.4 – Навантажувальна пряма</w:t>
      </w:r>
    </w:p>
    <w:p w14:paraId="08408CA2" w14:textId="77777777" w:rsidR="001516AD" w:rsidRPr="00A27721" w:rsidRDefault="001516AD" w:rsidP="00241BE4">
      <w:pPr>
        <w:spacing w:line="300" w:lineRule="auto"/>
        <w:ind w:firstLine="567"/>
        <w:jc w:val="both"/>
        <w:rPr>
          <w:sz w:val="28"/>
          <w:szCs w:val="28"/>
          <w:lang w:val="uk-UA"/>
        </w:rPr>
      </w:pPr>
    </w:p>
    <w:p w14:paraId="2F5FDE92"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Приймемо, що для даного типу стабілітрона  мінімальний струм стабілізації, становить 10 мА, а максимальний 60 мА (типово в межах 60-100 мА). Будуємо дві навантажувальні прямі: одна проходить через точку 10 мА, інша через точку 60 мА, обидві паралельні першій прямій, рис. 10.5. Ці прямі визначають межі стабілізаційного діапазону напруги джерела живлення.</w:t>
      </w:r>
    </w:p>
    <w:p w14:paraId="0BEA57F7" w14:textId="77777777" w:rsidR="001516AD" w:rsidRPr="00A27721" w:rsidRDefault="001516AD" w:rsidP="00241BE4">
      <w:pPr>
        <w:spacing w:line="300" w:lineRule="auto"/>
        <w:ind w:firstLine="567"/>
        <w:jc w:val="both"/>
        <w:rPr>
          <w:sz w:val="28"/>
          <w:szCs w:val="28"/>
          <w:lang w:val="uk-UA"/>
        </w:rPr>
      </w:pPr>
    </w:p>
    <w:p w14:paraId="383D58CD" w14:textId="77777777" w:rsidR="001516AD" w:rsidRPr="00A27721" w:rsidRDefault="001516AD" w:rsidP="00241BE4">
      <w:pPr>
        <w:spacing w:line="300" w:lineRule="auto"/>
        <w:jc w:val="center"/>
        <w:rPr>
          <w:sz w:val="28"/>
          <w:szCs w:val="28"/>
          <w:lang w:val="uk-UA"/>
        </w:rPr>
      </w:pPr>
      <w:r w:rsidRPr="00A27721">
        <w:rPr>
          <w:noProof/>
          <w:sz w:val="28"/>
          <w:szCs w:val="28"/>
          <w:lang w:val="uk-UA"/>
        </w:rPr>
        <w:lastRenderedPageBreak/>
        <w:drawing>
          <wp:inline distT="0" distB="0" distL="0" distR="0" wp14:anchorId="61F6606F" wp14:editId="43DE5FE9">
            <wp:extent cx="5631208" cy="3604438"/>
            <wp:effectExtent l="0" t="0" r="762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5693222" cy="3644132"/>
                    </a:xfrm>
                    <a:prstGeom prst="rect">
                      <a:avLst/>
                    </a:prstGeom>
                  </pic:spPr>
                </pic:pic>
              </a:graphicData>
            </a:graphic>
          </wp:inline>
        </w:drawing>
      </w:r>
    </w:p>
    <w:p w14:paraId="2484818C" w14:textId="77777777" w:rsidR="001516AD" w:rsidRPr="00A27721" w:rsidRDefault="001516AD" w:rsidP="00241BE4">
      <w:pPr>
        <w:spacing w:line="300" w:lineRule="auto"/>
        <w:ind w:firstLine="567"/>
        <w:jc w:val="center"/>
        <w:rPr>
          <w:sz w:val="28"/>
          <w:szCs w:val="28"/>
          <w:lang w:val="uk-UA"/>
        </w:rPr>
      </w:pPr>
      <w:r w:rsidRPr="00A27721">
        <w:rPr>
          <w:sz w:val="28"/>
          <w:szCs w:val="28"/>
          <w:lang w:val="uk-UA"/>
        </w:rPr>
        <w:t>Рисунок 10.5 – Межі стабілізаційного діапазону напруги джерела</w:t>
      </w:r>
    </w:p>
    <w:p w14:paraId="0A6A9FDE" w14:textId="77777777" w:rsidR="001516AD" w:rsidRPr="00A27721" w:rsidRDefault="001516AD" w:rsidP="00241BE4">
      <w:pPr>
        <w:spacing w:line="300" w:lineRule="auto"/>
        <w:ind w:firstLine="567"/>
        <w:jc w:val="center"/>
        <w:rPr>
          <w:sz w:val="28"/>
          <w:szCs w:val="28"/>
          <w:lang w:val="uk-UA"/>
        </w:rPr>
      </w:pPr>
    </w:p>
    <w:p w14:paraId="3783D07B"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Для визначення максимального та мінімального значень вхідної напруги використовуємо курсор. Перша точка перетину навантажувальної прямої з ВАХ стабілітрона дає напругу живлення 7,23 В, а друга – 12,43 В, рис. 10.6. У цих межах напруга на стабілітроні змінюватиметься не більше ніж на 40 мВ, що відповідає ефективній роботі стабілізатора.</w:t>
      </w:r>
    </w:p>
    <w:p w14:paraId="56E1C770" w14:textId="77777777" w:rsidR="001516AD" w:rsidRPr="00A27721" w:rsidRDefault="001516AD" w:rsidP="00241BE4">
      <w:pPr>
        <w:spacing w:line="300" w:lineRule="auto"/>
        <w:ind w:firstLine="567"/>
        <w:jc w:val="both"/>
        <w:rPr>
          <w:sz w:val="28"/>
          <w:szCs w:val="28"/>
          <w:lang w:val="uk-UA"/>
        </w:rPr>
      </w:pPr>
    </w:p>
    <w:p w14:paraId="2EACFBD7" w14:textId="77777777" w:rsidR="001516AD" w:rsidRPr="00A27721" w:rsidRDefault="001516AD" w:rsidP="00241BE4">
      <w:pPr>
        <w:spacing w:line="300" w:lineRule="auto"/>
        <w:ind w:firstLine="567"/>
        <w:jc w:val="both"/>
        <w:rPr>
          <w:sz w:val="28"/>
          <w:szCs w:val="28"/>
          <w:lang w:val="uk-UA"/>
        </w:rPr>
      </w:pPr>
    </w:p>
    <w:p w14:paraId="3D462D04" w14:textId="77777777" w:rsidR="001516AD" w:rsidRPr="00A27721" w:rsidRDefault="001516AD" w:rsidP="00241BE4">
      <w:pPr>
        <w:spacing w:line="300" w:lineRule="auto"/>
        <w:jc w:val="center"/>
        <w:rPr>
          <w:sz w:val="28"/>
          <w:szCs w:val="28"/>
          <w:lang w:val="uk-UA"/>
        </w:rPr>
      </w:pPr>
      <w:r w:rsidRPr="00A27721">
        <w:rPr>
          <w:noProof/>
          <w:sz w:val="28"/>
          <w:szCs w:val="28"/>
          <w:lang w:val="uk-UA"/>
        </w:rPr>
        <w:drawing>
          <wp:inline distT="0" distB="0" distL="0" distR="0" wp14:anchorId="45124277" wp14:editId="688C9A62">
            <wp:extent cx="3126482" cy="2030818"/>
            <wp:effectExtent l="0" t="0" r="0" b="762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3174269" cy="2061858"/>
                    </a:xfrm>
                    <a:prstGeom prst="rect">
                      <a:avLst/>
                    </a:prstGeom>
                  </pic:spPr>
                </pic:pic>
              </a:graphicData>
            </a:graphic>
          </wp:inline>
        </w:drawing>
      </w:r>
      <w:r w:rsidRPr="00A27721">
        <w:rPr>
          <w:noProof/>
          <w:sz w:val="28"/>
          <w:szCs w:val="28"/>
          <w:lang w:val="uk-UA"/>
        </w:rPr>
        <w:drawing>
          <wp:inline distT="0" distB="0" distL="0" distR="0" wp14:anchorId="750B828E" wp14:editId="559C8370">
            <wp:extent cx="2969131" cy="1943691"/>
            <wp:effectExtent l="0" t="0" r="317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3027164" cy="1981682"/>
                    </a:xfrm>
                    <a:prstGeom prst="rect">
                      <a:avLst/>
                    </a:prstGeom>
                  </pic:spPr>
                </pic:pic>
              </a:graphicData>
            </a:graphic>
          </wp:inline>
        </w:drawing>
      </w:r>
    </w:p>
    <w:p w14:paraId="4839B7FD" w14:textId="77777777" w:rsidR="001516AD" w:rsidRPr="00A27721" w:rsidRDefault="001516AD" w:rsidP="00241BE4">
      <w:pPr>
        <w:spacing w:line="300" w:lineRule="auto"/>
        <w:jc w:val="center"/>
        <w:rPr>
          <w:sz w:val="28"/>
          <w:szCs w:val="28"/>
          <w:lang w:val="uk-UA"/>
        </w:rPr>
      </w:pPr>
      <w:r w:rsidRPr="00A27721">
        <w:rPr>
          <w:sz w:val="28"/>
          <w:szCs w:val="28"/>
          <w:lang w:val="uk-UA"/>
        </w:rPr>
        <w:t>Рисунок 10.6 – Максимальне та мінімальне значення вхідної напруги</w:t>
      </w:r>
    </w:p>
    <w:p w14:paraId="69542DF7" w14:textId="77777777" w:rsidR="001516AD" w:rsidRPr="00A27721" w:rsidRDefault="001516AD" w:rsidP="00241BE4">
      <w:pPr>
        <w:spacing w:line="300" w:lineRule="auto"/>
        <w:ind w:firstLine="567"/>
        <w:jc w:val="both"/>
        <w:rPr>
          <w:sz w:val="28"/>
          <w:szCs w:val="28"/>
          <w:lang w:val="uk-UA"/>
        </w:rPr>
      </w:pPr>
    </w:p>
    <w:p w14:paraId="5D743A64"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Для перевірки отриманих результатів встановлюємо напругу джерела живлення близько мінімальної межі стабілізації – на рівні 7,25 В. Виконуємо аналіз постійного струму, щоб визначити напругу на стабілітроні. Результати моделювання показують, що напруга на стабілітроні становить 6,19 В, рис. 10.7. Це підтверджує, що стабілітрон працює в межах стабілізаційного діапазону.</w:t>
      </w:r>
    </w:p>
    <w:p w14:paraId="4EF0EA1D" w14:textId="77777777" w:rsidR="001516AD" w:rsidRPr="00A27721" w:rsidRDefault="001516AD" w:rsidP="00241BE4">
      <w:pPr>
        <w:spacing w:line="300" w:lineRule="auto"/>
        <w:ind w:firstLine="567"/>
        <w:jc w:val="both"/>
        <w:rPr>
          <w:sz w:val="28"/>
          <w:szCs w:val="28"/>
          <w:lang w:val="uk-UA"/>
        </w:rPr>
      </w:pPr>
    </w:p>
    <w:p w14:paraId="0B5247EF" w14:textId="77777777" w:rsidR="001516AD" w:rsidRPr="00A27721" w:rsidRDefault="001516AD" w:rsidP="00241BE4">
      <w:pPr>
        <w:spacing w:line="300" w:lineRule="auto"/>
        <w:ind w:firstLine="567"/>
        <w:jc w:val="center"/>
        <w:rPr>
          <w:sz w:val="28"/>
          <w:szCs w:val="28"/>
          <w:lang w:val="uk-UA"/>
        </w:rPr>
      </w:pPr>
      <w:r w:rsidRPr="00A27721">
        <w:rPr>
          <w:noProof/>
          <w:sz w:val="28"/>
          <w:szCs w:val="28"/>
          <w:lang w:val="uk-UA"/>
        </w:rPr>
        <w:drawing>
          <wp:inline distT="0" distB="0" distL="0" distR="0" wp14:anchorId="706B3148" wp14:editId="4E8C7941">
            <wp:extent cx="4756966" cy="2628900"/>
            <wp:effectExtent l="0" t="0" r="571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4858154" cy="2684821"/>
                    </a:xfrm>
                    <a:prstGeom prst="rect">
                      <a:avLst/>
                    </a:prstGeom>
                  </pic:spPr>
                </pic:pic>
              </a:graphicData>
            </a:graphic>
          </wp:inline>
        </w:drawing>
      </w:r>
    </w:p>
    <w:p w14:paraId="6E9E56CA" w14:textId="77777777" w:rsidR="001516AD" w:rsidRPr="00A27721" w:rsidRDefault="001516AD" w:rsidP="00241BE4">
      <w:pPr>
        <w:spacing w:line="300" w:lineRule="auto"/>
        <w:ind w:firstLine="567"/>
        <w:jc w:val="center"/>
        <w:rPr>
          <w:sz w:val="28"/>
          <w:szCs w:val="28"/>
          <w:lang w:val="uk-UA"/>
        </w:rPr>
      </w:pPr>
      <w:r w:rsidRPr="00A27721">
        <w:rPr>
          <w:sz w:val="28"/>
          <w:szCs w:val="28"/>
          <w:lang w:val="uk-UA"/>
        </w:rPr>
        <w:t>Рисунок 10.7 – Перевірки результатів експерименту</w:t>
      </w:r>
    </w:p>
    <w:p w14:paraId="4B7481B6" w14:textId="77777777" w:rsidR="001516AD" w:rsidRPr="00A27721" w:rsidRDefault="001516AD" w:rsidP="00241BE4">
      <w:pPr>
        <w:spacing w:line="300" w:lineRule="auto"/>
        <w:ind w:firstLine="567"/>
        <w:jc w:val="both"/>
        <w:rPr>
          <w:sz w:val="28"/>
          <w:szCs w:val="28"/>
          <w:lang w:val="uk-UA"/>
        </w:rPr>
      </w:pPr>
    </w:p>
    <w:p w14:paraId="4FA1068C"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Далі підвищуємо напругу джерела живлення близько до максимальної межі стабілізації – до 12,5 В і знову виконуємо аналіз постійного струму. Отримуємо, що напруга на стабілітроні становить 6,3 В, рис. 10.8. Зміна напруги на стабілітроні в цьому випадку склала лише  0,1 В, що свідчить про високу ефективність стабілізації навіть при суттєвих змінах напруги джерела живлення.</w:t>
      </w:r>
    </w:p>
    <w:p w14:paraId="6F85041F" w14:textId="77777777" w:rsidR="001516AD" w:rsidRPr="00A27721" w:rsidRDefault="001516AD" w:rsidP="00241BE4">
      <w:pPr>
        <w:spacing w:line="300" w:lineRule="auto"/>
        <w:ind w:firstLine="567"/>
        <w:jc w:val="both"/>
        <w:rPr>
          <w:sz w:val="28"/>
          <w:szCs w:val="28"/>
          <w:lang w:val="uk-UA"/>
        </w:rPr>
      </w:pPr>
    </w:p>
    <w:p w14:paraId="5CFBFC3E" w14:textId="77777777" w:rsidR="001516AD" w:rsidRPr="00A27721" w:rsidRDefault="001516AD" w:rsidP="00241BE4">
      <w:pPr>
        <w:spacing w:line="300" w:lineRule="auto"/>
        <w:ind w:firstLine="567"/>
        <w:jc w:val="center"/>
        <w:rPr>
          <w:sz w:val="28"/>
          <w:szCs w:val="28"/>
          <w:lang w:val="uk-UA"/>
        </w:rPr>
      </w:pPr>
      <w:r w:rsidRPr="00A27721">
        <w:rPr>
          <w:noProof/>
          <w:sz w:val="28"/>
          <w:szCs w:val="28"/>
          <w:lang w:val="uk-UA"/>
        </w:rPr>
        <w:drawing>
          <wp:inline distT="0" distB="0" distL="0" distR="0" wp14:anchorId="6FF4E2E5" wp14:editId="2D67DC7F">
            <wp:extent cx="4514226" cy="2590800"/>
            <wp:effectExtent l="0" t="0" r="63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4590342" cy="2634485"/>
                    </a:xfrm>
                    <a:prstGeom prst="rect">
                      <a:avLst/>
                    </a:prstGeom>
                  </pic:spPr>
                </pic:pic>
              </a:graphicData>
            </a:graphic>
          </wp:inline>
        </w:drawing>
      </w:r>
    </w:p>
    <w:p w14:paraId="4A08AE6A" w14:textId="77777777" w:rsidR="001516AD" w:rsidRPr="00A27721" w:rsidRDefault="001516AD" w:rsidP="00241BE4">
      <w:pPr>
        <w:spacing w:line="300" w:lineRule="auto"/>
        <w:ind w:firstLine="567"/>
        <w:jc w:val="center"/>
        <w:rPr>
          <w:sz w:val="28"/>
          <w:szCs w:val="28"/>
          <w:lang w:val="uk-UA"/>
        </w:rPr>
      </w:pPr>
      <w:r w:rsidRPr="00A27721">
        <w:rPr>
          <w:sz w:val="28"/>
          <w:szCs w:val="28"/>
          <w:lang w:val="uk-UA"/>
        </w:rPr>
        <w:t>Рисунок 10.8 – Перевірки результатів експерименту</w:t>
      </w:r>
    </w:p>
    <w:p w14:paraId="4A17F4D2" w14:textId="77777777" w:rsidR="001516AD" w:rsidRPr="00A27721" w:rsidRDefault="001516AD" w:rsidP="00241BE4">
      <w:pPr>
        <w:spacing w:line="300" w:lineRule="auto"/>
        <w:ind w:firstLine="567"/>
        <w:jc w:val="both"/>
        <w:rPr>
          <w:sz w:val="28"/>
          <w:szCs w:val="28"/>
          <w:lang w:val="uk-UA"/>
        </w:rPr>
      </w:pPr>
    </w:p>
    <w:p w14:paraId="1417EDBD" w14:textId="77777777" w:rsidR="001516AD" w:rsidRPr="00A27721" w:rsidRDefault="001516AD" w:rsidP="00241BE4">
      <w:pPr>
        <w:pStyle w:val="a9"/>
        <w:numPr>
          <w:ilvl w:val="0"/>
          <w:numId w:val="6"/>
        </w:numPr>
        <w:tabs>
          <w:tab w:val="left" w:pos="567"/>
          <w:tab w:val="left" w:pos="993"/>
        </w:tabs>
        <w:spacing w:after="0" w:line="300" w:lineRule="auto"/>
        <w:ind w:left="0" w:firstLine="567"/>
        <w:jc w:val="both"/>
        <w:rPr>
          <w:rFonts w:ascii="Times New Roman" w:hAnsi="Times New Roman" w:cs="Times New Roman"/>
          <w:sz w:val="28"/>
          <w:szCs w:val="28"/>
        </w:rPr>
      </w:pPr>
      <w:r w:rsidRPr="00A27721">
        <w:rPr>
          <w:rFonts w:ascii="Times New Roman" w:hAnsi="Times New Roman" w:cs="Times New Roman"/>
          <w:sz w:val="28"/>
          <w:szCs w:val="28"/>
        </w:rPr>
        <w:t xml:space="preserve">Дослідження роботи стабілізатора напруги з навантаженням. Для цього в схемі рис. 10.8. замкнути ключ 2, а резистор R2 зробити керованим об’єктом (наприклад, початкове значення 100 Ом, кінцеве – 400 Ом, кількість варіантів – 4). Дослідити передаточні характеристики для зміни джерела живлення від -10 В до 20 В. </w:t>
      </w:r>
    </w:p>
    <w:p w14:paraId="75083024" w14:textId="77777777" w:rsidR="001516AD" w:rsidRPr="00A27721" w:rsidRDefault="001516AD" w:rsidP="00241BE4">
      <w:pPr>
        <w:pStyle w:val="a9"/>
        <w:numPr>
          <w:ilvl w:val="0"/>
          <w:numId w:val="6"/>
        </w:numPr>
        <w:tabs>
          <w:tab w:val="left" w:pos="851"/>
        </w:tabs>
        <w:spacing w:after="0" w:line="300" w:lineRule="auto"/>
        <w:ind w:left="0" w:firstLine="567"/>
        <w:jc w:val="both"/>
        <w:rPr>
          <w:rFonts w:ascii="Times New Roman" w:hAnsi="Times New Roman" w:cs="Times New Roman"/>
          <w:sz w:val="28"/>
          <w:szCs w:val="28"/>
        </w:rPr>
      </w:pPr>
      <w:r w:rsidRPr="00A27721">
        <w:rPr>
          <w:rFonts w:ascii="Times New Roman" w:hAnsi="Times New Roman" w:cs="Times New Roman"/>
          <w:sz w:val="28"/>
          <w:szCs w:val="28"/>
        </w:rPr>
        <w:t>Визначити мінімальну напругу живлення для кожного варіанту навантаження, необхідну для отримання напруги стабілізації 6,8 В.</w:t>
      </w:r>
    </w:p>
    <w:p w14:paraId="562BD607" w14:textId="77777777" w:rsidR="001516AD" w:rsidRPr="00A27721" w:rsidRDefault="001516AD" w:rsidP="00241BE4">
      <w:pPr>
        <w:spacing w:line="300" w:lineRule="auto"/>
        <w:ind w:left="927"/>
        <w:jc w:val="center"/>
        <w:rPr>
          <w:sz w:val="28"/>
          <w:szCs w:val="28"/>
          <w:lang w:val="uk-UA" w:eastAsia="uk-UA"/>
        </w:rPr>
      </w:pPr>
      <w:r w:rsidRPr="00A27721">
        <w:rPr>
          <w:sz w:val="28"/>
          <w:szCs w:val="28"/>
          <w:lang w:val="uk-UA" w:eastAsia="uk-UA"/>
        </w:rPr>
        <w:lastRenderedPageBreak/>
        <w:t>Таблиця 10.1 – Вхідні дані</w:t>
      </w:r>
    </w:p>
    <w:tbl>
      <w:tblPr>
        <w:tblStyle w:val="af2"/>
        <w:tblW w:w="4995" w:type="pct"/>
        <w:tblInd w:w="-5" w:type="dxa"/>
        <w:tblLook w:val="04A0" w:firstRow="1" w:lastRow="0" w:firstColumn="1" w:lastColumn="0" w:noHBand="0" w:noVBand="1"/>
      </w:tblPr>
      <w:tblGrid>
        <w:gridCol w:w="1134"/>
        <w:gridCol w:w="2827"/>
        <w:gridCol w:w="2827"/>
        <w:gridCol w:w="2829"/>
      </w:tblGrid>
      <w:tr w:rsidR="001516AD" w:rsidRPr="00A27721" w14:paraId="6E20BD3E" w14:textId="77777777" w:rsidTr="00851BDA">
        <w:tc>
          <w:tcPr>
            <w:tcW w:w="589" w:type="pct"/>
            <w:vAlign w:val="center"/>
          </w:tcPr>
          <w:p w14:paraId="6ABEBB9C" w14:textId="77777777" w:rsidR="001516AD" w:rsidRPr="00A27721" w:rsidRDefault="001516AD" w:rsidP="00241BE4">
            <w:pPr>
              <w:spacing w:line="300" w:lineRule="auto"/>
              <w:jc w:val="center"/>
              <w:rPr>
                <w:sz w:val="28"/>
                <w:szCs w:val="28"/>
                <w:lang w:val="uk-UA" w:eastAsia="uk-UA"/>
              </w:rPr>
            </w:pPr>
            <w:r w:rsidRPr="00A27721">
              <w:rPr>
                <w:b/>
                <w:bCs/>
                <w:sz w:val="28"/>
                <w:szCs w:val="28"/>
                <w:lang w:val="uk-UA" w:eastAsia="uk-UA"/>
              </w:rPr>
              <w:t>№</w:t>
            </w:r>
          </w:p>
        </w:tc>
        <w:tc>
          <w:tcPr>
            <w:tcW w:w="1470" w:type="pct"/>
            <w:vAlign w:val="center"/>
          </w:tcPr>
          <w:p w14:paraId="32302D2F"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U</w:t>
            </w:r>
            <w:r w:rsidRPr="00A27721">
              <w:rPr>
                <w:sz w:val="28"/>
                <w:szCs w:val="28"/>
                <w:vertAlign w:val="subscript"/>
                <w:lang w:val="uk-UA" w:eastAsia="uk-UA"/>
              </w:rPr>
              <w:t>1</w:t>
            </w:r>
            <w:r w:rsidRPr="00A27721">
              <w:rPr>
                <w:sz w:val="28"/>
                <w:szCs w:val="28"/>
                <w:lang w:val="uk-UA" w:eastAsia="uk-UA"/>
              </w:rPr>
              <w:t>, В</w:t>
            </w:r>
          </w:p>
        </w:tc>
        <w:tc>
          <w:tcPr>
            <w:tcW w:w="1470" w:type="pct"/>
            <w:vAlign w:val="center"/>
          </w:tcPr>
          <w:p w14:paraId="7D4231EC"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R</w:t>
            </w:r>
            <w:r w:rsidRPr="00A27721">
              <w:rPr>
                <w:sz w:val="28"/>
                <w:szCs w:val="28"/>
                <w:vertAlign w:val="subscript"/>
                <w:lang w:val="uk-UA" w:eastAsia="uk-UA"/>
              </w:rPr>
              <w:t>1</w:t>
            </w:r>
            <w:r w:rsidRPr="00A27721">
              <w:rPr>
                <w:sz w:val="28"/>
                <w:szCs w:val="28"/>
                <w:lang w:val="uk-UA" w:eastAsia="uk-UA"/>
              </w:rPr>
              <w:t>, Ом</w:t>
            </w:r>
          </w:p>
        </w:tc>
        <w:tc>
          <w:tcPr>
            <w:tcW w:w="1471" w:type="pct"/>
            <w:vAlign w:val="center"/>
          </w:tcPr>
          <w:p w14:paraId="6F82205F"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R</w:t>
            </w:r>
            <w:r w:rsidRPr="00A27721">
              <w:rPr>
                <w:sz w:val="28"/>
                <w:szCs w:val="28"/>
                <w:vertAlign w:val="subscript"/>
                <w:lang w:val="uk-UA" w:eastAsia="uk-UA"/>
              </w:rPr>
              <w:t>2</w:t>
            </w:r>
            <w:r w:rsidRPr="00A27721">
              <w:rPr>
                <w:sz w:val="28"/>
                <w:szCs w:val="28"/>
                <w:lang w:val="uk-UA" w:eastAsia="uk-UA"/>
              </w:rPr>
              <w:t>, Ом</w:t>
            </w:r>
          </w:p>
        </w:tc>
      </w:tr>
      <w:tr w:rsidR="001516AD" w:rsidRPr="00A27721" w14:paraId="1FAE7B2F" w14:textId="77777777" w:rsidTr="00851BDA">
        <w:tc>
          <w:tcPr>
            <w:tcW w:w="589" w:type="pct"/>
            <w:vAlign w:val="center"/>
          </w:tcPr>
          <w:p w14:paraId="7908E08A"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1</w:t>
            </w:r>
          </w:p>
        </w:tc>
        <w:tc>
          <w:tcPr>
            <w:tcW w:w="1470" w:type="pct"/>
            <w:vAlign w:val="center"/>
          </w:tcPr>
          <w:p w14:paraId="649B196C"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5</w:t>
            </w:r>
          </w:p>
        </w:tc>
        <w:tc>
          <w:tcPr>
            <w:tcW w:w="1470" w:type="pct"/>
            <w:vAlign w:val="center"/>
          </w:tcPr>
          <w:p w14:paraId="2D2B37DA"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100</w:t>
            </w:r>
          </w:p>
        </w:tc>
        <w:tc>
          <w:tcPr>
            <w:tcW w:w="1471" w:type="pct"/>
            <w:vAlign w:val="center"/>
          </w:tcPr>
          <w:p w14:paraId="6E0A6415"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200</w:t>
            </w:r>
          </w:p>
        </w:tc>
      </w:tr>
      <w:tr w:rsidR="001516AD" w:rsidRPr="00A27721" w14:paraId="54F2B6E1" w14:textId="77777777" w:rsidTr="00851BDA">
        <w:tc>
          <w:tcPr>
            <w:tcW w:w="589" w:type="pct"/>
            <w:vAlign w:val="center"/>
          </w:tcPr>
          <w:p w14:paraId="03B86FCD"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2</w:t>
            </w:r>
          </w:p>
        </w:tc>
        <w:tc>
          <w:tcPr>
            <w:tcW w:w="1470" w:type="pct"/>
            <w:vAlign w:val="center"/>
          </w:tcPr>
          <w:p w14:paraId="55A5C804"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6</w:t>
            </w:r>
          </w:p>
        </w:tc>
        <w:tc>
          <w:tcPr>
            <w:tcW w:w="1470" w:type="pct"/>
            <w:vAlign w:val="center"/>
          </w:tcPr>
          <w:p w14:paraId="53F7124D"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150</w:t>
            </w:r>
          </w:p>
        </w:tc>
        <w:tc>
          <w:tcPr>
            <w:tcW w:w="1471" w:type="pct"/>
            <w:vAlign w:val="center"/>
          </w:tcPr>
          <w:p w14:paraId="4885ED70"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300</w:t>
            </w:r>
          </w:p>
        </w:tc>
      </w:tr>
      <w:tr w:rsidR="001516AD" w:rsidRPr="00A27721" w14:paraId="660EEAAD" w14:textId="77777777" w:rsidTr="00851BDA">
        <w:tc>
          <w:tcPr>
            <w:tcW w:w="589" w:type="pct"/>
            <w:vAlign w:val="center"/>
          </w:tcPr>
          <w:p w14:paraId="7E5EC3BB"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3</w:t>
            </w:r>
          </w:p>
        </w:tc>
        <w:tc>
          <w:tcPr>
            <w:tcW w:w="1470" w:type="pct"/>
            <w:vAlign w:val="center"/>
          </w:tcPr>
          <w:p w14:paraId="1487CFA7"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7</w:t>
            </w:r>
          </w:p>
        </w:tc>
        <w:tc>
          <w:tcPr>
            <w:tcW w:w="1470" w:type="pct"/>
            <w:vAlign w:val="center"/>
          </w:tcPr>
          <w:p w14:paraId="3935F0BE"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220</w:t>
            </w:r>
          </w:p>
        </w:tc>
        <w:tc>
          <w:tcPr>
            <w:tcW w:w="1471" w:type="pct"/>
            <w:vAlign w:val="center"/>
          </w:tcPr>
          <w:p w14:paraId="65616FE7"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470</w:t>
            </w:r>
          </w:p>
        </w:tc>
      </w:tr>
      <w:tr w:rsidR="001516AD" w:rsidRPr="00A27721" w14:paraId="4201387E" w14:textId="77777777" w:rsidTr="00851BDA">
        <w:tc>
          <w:tcPr>
            <w:tcW w:w="589" w:type="pct"/>
            <w:vAlign w:val="center"/>
          </w:tcPr>
          <w:p w14:paraId="654DCF0E"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4</w:t>
            </w:r>
          </w:p>
        </w:tc>
        <w:tc>
          <w:tcPr>
            <w:tcW w:w="1470" w:type="pct"/>
            <w:vAlign w:val="center"/>
          </w:tcPr>
          <w:p w14:paraId="750D2E9D"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8</w:t>
            </w:r>
          </w:p>
        </w:tc>
        <w:tc>
          <w:tcPr>
            <w:tcW w:w="1470" w:type="pct"/>
            <w:vAlign w:val="center"/>
          </w:tcPr>
          <w:p w14:paraId="15C237C5"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330</w:t>
            </w:r>
          </w:p>
        </w:tc>
        <w:tc>
          <w:tcPr>
            <w:tcW w:w="1471" w:type="pct"/>
            <w:vAlign w:val="center"/>
          </w:tcPr>
          <w:p w14:paraId="56E2486C"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680</w:t>
            </w:r>
          </w:p>
        </w:tc>
      </w:tr>
      <w:tr w:rsidR="001516AD" w:rsidRPr="00A27721" w14:paraId="05F63756" w14:textId="77777777" w:rsidTr="00851BDA">
        <w:tc>
          <w:tcPr>
            <w:tcW w:w="589" w:type="pct"/>
            <w:vAlign w:val="center"/>
          </w:tcPr>
          <w:p w14:paraId="43E10AC5"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5</w:t>
            </w:r>
          </w:p>
        </w:tc>
        <w:tc>
          <w:tcPr>
            <w:tcW w:w="1470" w:type="pct"/>
            <w:vAlign w:val="center"/>
          </w:tcPr>
          <w:p w14:paraId="2B670EF8"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9</w:t>
            </w:r>
          </w:p>
        </w:tc>
        <w:tc>
          <w:tcPr>
            <w:tcW w:w="1470" w:type="pct"/>
            <w:vAlign w:val="center"/>
          </w:tcPr>
          <w:p w14:paraId="2BB60D0C"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470</w:t>
            </w:r>
          </w:p>
        </w:tc>
        <w:tc>
          <w:tcPr>
            <w:tcW w:w="1471" w:type="pct"/>
            <w:vAlign w:val="center"/>
          </w:tcPr>
          <w:p w14:paraId="021F4DBF"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820</w:t>
            </w:r>
          </w:p>
        </w:tc>
      </w:tr>
      <w:tr w:rsidR="001516AD" w:rsidRPr="00A27721" w14:paraId="6C991CC0" w14:textId="77777777" w:rsidTr="00851BDA">
        <w:tc>
          <w:tcPr>
            <w:tcW w:w="589" w:type="pct"/>
            <w:vAlign w:val="center"/>
          </w:tcPr>
          <w:p w14:paraId="51B59265"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6</w:t>
            </w:r>
          </w:p>
        </w:tc>
        <w:tc>
          <w:tcPr>
            <w:tcW w:w="1470" w:type="pct"/>
            <w:vAlign w:val="center"/>
          </w:tcPr>
          <w:p w14:paraId="3DBE0759"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10</w:t>
            </w:r>
          </w:p>
        </w:tc>
        <w:tc>
          <w:tcPr>
            <w:tcW w:w="1470" w:type="pct"/>
            <w:vAlign w:val="center"/>
          </w:tcPr>
          <w:p w14:paraId="3E2CA3A5"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560</w:t>
            </w:r>
          </w:p>
        </w:tc>
        <w:tc>
          <w:tcPr>
            <w:tcW w:w="1471" w:type="pct"/>
            <w:vAlign w:val="center"/>
          </w:tcPr>
          <w:p w14:paraId="518EC144"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1k</w:t>
            </w:r>
          </w:p>
        </w:tc>
      </w:tr>
      <w:tr w:rsidR="001516AD" w:rsidRPr="00A27721" w14:paraId="58BCA291" w14:textId="77777777" w:rsidTr="00851BDA">
        <w:tc>
          <w:tcPr>
            <w:tcW w:w="589" w:type="pct"/>
            <w:vAlign w:val="center"/>
          </w:tcPr>
          <w:p w14:paraId="48F0E3CA"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7</w:t>
            </w:r>
          </w:p>
        </w:tc>
        <w:tc>
          <w:tcPr>
            <w:tcW w:w="1470" w:type="pct"/>
            <w:vAlign w:val="center"/>
          </w:tcPr>
          <w:p w14:paraId="5C5FA7E7"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12</w:t>
            </w:r>
          </w:p>
        </w:tc>
        <w:tc>
          <w:tcPr>
            <w:tcW w:w="1470" w:type="pct"/>
            <w:vAlign w:val="center"/>
          </w:tcPr>
          <w:p w14:paraId="5CB93BDB"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680</w:t>
            </w:r>
          </w:p>
        </w:tc>
        <w:tc>
          <w:tcPr>
            <w:tcW w:w="1471" w:type="pct"/>
            <w:vAlign w:val="center"/>
          </w:tcPr>
          <w:p w14:paraId="493A32D3"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1.2k</w:t>
            </w:r>
          </w:p>
        </w:tc>
      </w:tr>
      <w:tr w:rsidR="001516AD" w:rsidRPr="00A27721" w14:paraId="435D2E8F" w14:textId="77777777" w:rsidTr="00851BDA">
        <w:tc>
          <w:tcPr>
            <w:tcW w:w="589" w:type="pct"/>
            <w:vAlign w:val="center"/>
          </w:tcPr>
          <w:p w14:paraId="57B56D51"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8</w:t>
            </w:r>
          </w:p>
        </w:tc>
        <w:tc>
          <w:tcPr>
            <w:tcW w:w="1470" w:type="pct"/>
            <w:vAlign w:val="center"/>
          </w:tcPr>
          <w:p w14:paraId="662F91B1"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15</w:t>
            </w:r>
          </w:p>
        </w:tc>
        <w:tc>
          <w:tcPr>
            <w:tcW w:w="1470" w:type="pct"/>
            <w:vAlign w:val="center"/>
          </w:tcPr>
          <w:p w14:paraId="49F52843"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820</w:t>
            </w:r>
          </w:p>
        </w:tc>
        <w:tc>
          <w:tcPr>
            <w:tcW w:w="1471" w:type="pct"/>
            <w:vAlign w:val="center"/>
          </w:tcPr>
          <w:p w14:paraId="5D1680EF"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1.5k</w:t>
            </w:r>
          </w:p>
        </w:tc>
      </w:tr>
      <w:tr w:rsidR="001516AD" w:rsidRPr="00A27721" w14:paraId="0442E387" w14:textId="77777777" w:rsidTr="00851BDA">
        <w:tc>
          <w:tcPr>
            <w:tcW w:w="589" w:type="pct"/>
            <w:vAlign w:val="center"/>
          </w:tcPr>
          <w:p w14:paraId="68D006B4"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9</w:t>
            </w:r>
          </w:p>
        </w:tc>
        <w:tc>
          <w:tcPr>
            <w:tcW w:w="1470" w:type="pct"/>
            <w:vAlign w:val="center"/>
          </w:tcPr>
          <w:p w14:paraId="0F9E10AB"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18</w:t>
            </w:r>
          </w:p>
        </w:tc>
        <w:tc>
          <w:tcPr>
            <w:tcW w:w="1470" w:type="pct"/>
            <w:vAlign w:val="center"/>
          </w:tcPr>
          <w:p w14:paraId="3DF22B77"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1k</w:t>
            </w:r>
          </w:p>
        </w:tc>
        <w:tc>
          <w:tcPr>
            <w:tcW w:w="1471" w:type="pct"/>
            <w:vAlign w:val="center"/>
          </w:tcPr>
          <w:p w14:paraId="0E7A48AE"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2k</w:t>
            </w:r>
          </w:p>
        </w:tc>
      </w:tr>
      <w:tr w:rsidR="001516AD" w:rsidRPr="00A27721" w14:paraId="3EBA1CC1" w14:textId="77777777" w:rsidTr="00851BDA">
        <w:tc>
          <w:tcPr>
            <w:tcW w:w="589" w:type="pct"/>
            <w:vAlign w:val="center"/>
          </w:tcPr>
          <w:p w14:paraId="151F5AE2"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10</w:t>
            </w:r>
          </w:p>
        </w:tc>
        <w:tc>
          <w:tcPr>
            <w:tcW w:w="1470" w:type="pct"/>
            <w:vAlign w:val="center"/>
          </w:tcPr>
          <w:p w14:paraId="6EEE435A"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20</w:t>
            </w:r>
          </w:p>
        </w:tc>
        <w:tc>
          <w:tcPr>
            <w:tcW w:w="1470" w:type="pct"/>
            <w:vAlign w:val="center"/>
          </w:tcPr>
          <w:p w14:paraId="459AB6D3"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1.2k</w:t>
            </w:r>
          </w:p>
        </w:tc>
        <w:tc>
          <w:tcPr>
            <w:tcW w:w="1471" w:type="pct"/>
            <w:vAlign w:val="center"/>
          </w:tcPr>
          <w:p w14:paraId="5B64A27B" w14:textId="77777777" w:rsidR="001516AD" w:rsidRPr="00A27721" w:rsidRDefault="001516AD" w:rsidP="00241BE4">
            <w:pPr>
              <w:spacing w:line="300" w:lineRule="auto"/>
              <w:jc w:val="center"/>
              <w:rPr>
                <w:sz w:val="28"/>
                <w:szCs w:val="28"/>
                <w:lang w:val="uk-UA" w:eastAsia="uk-UA"/>
              </w:rPr>
            </w:pPr>
            <w:r w:rsidRPr="00A27721">
              <w:rPr>
                <w:sz w:val="28"/>
                <w:szCs w:val="28"/>
                <w:lang w:val="uk-UA" w:eastAsia="uk-UA"/>
              </w:rPr>
              <w:t>2.2k</w:t>
            </w:r>
          </w:p>
        </w:tc>
      </w:tr>
    </w:tbl>
    <w:p w14:paraId="04EDEA50" w14:textId="77777777" w:rsidR="001516AD" w:rsidRPr="00A27721" w:rsidRDefault="001516AD" w:rsidP="00241BE4">
      <w:pPr>
        <w:pStyle w:val="ae"/>
        <w:spacing w:after="0" w:line="300" w:lineRule="auto"/>
        <w:ind w:left="20" w:right="20" w:firstLine="567"/>
        <w:jc w:val="both"/>
        <w:rPr>
          <w:sz w:val="28"/>
          <w:szCs w:val="28"/>
          <w:lang w:val="uk-UA"/>
        </w:rPr>
      </w:pPr>
    </w:p>
    <w:p w14:paraId="3642BC81" w14:textId="77777777" w:rsidR="001516AD" w:rsidRPr="00A27721" w:rsidRDefault="001516AD" w:rsidP="00241BE4">
      <w:pPr>
        <w:pStyle w:val="ae"/>
        <w:spacing w:after="0" w:line="300" w:lineRule="auto"/>
        <w:ind w:left="20" w:right="20" w:firstLine="567"/>
        <w:jc w:val="center"/>
        <w:rPr>
          <w:b/>
          <w:bCs/>
          <w:sz w:val="28"/>
          <w:szCs w:val="28"/>
          <w:lang w:val="uk-UA"/>
        </w:rPr>
      </w:pPr>
      <w:r w:rsidRPr="00A27721">
        <w:rPr>
          <w:b/>
          <w:bCs/>
          <w:sz w:val="28"/>
          <w:szCs w:val="28"/>
          <w:lang w:val="uk-UA"/>
        </w:rPr>
        <w:t>Контрольні запитання</w:t>
      </w:r>
    </w:p>
    <w:p w14:paraId="3946789B" w14:textId="77777777" w:rsidR="001516AD" w:rsidRPr="00A27721" w:rsidRDefault="001516AD" w:rsidP="00241BE4">
      <w:pPr>
        <w:pStyle w:val="ae"/>
        <w:spacing w:after="0" w:line="300" w:lineRule="auto"/>
        <w:ind w:left="23" w:right="23" w:firstLine="567"/>
        <w:jc w:val="both"/>
        <w:rPr>
          <w:sz w:val="28"/>
          <w:szCs w:val="28"/>
          <w:lang w:val="uk-UA"/>
        </w:rPr>
      </w:pPr>
      <w:r w:rsidRPr="00A27721">
        <w:rPr>
          <w:sz w:val="28"/>
          <w:szCs w:val="28"/>
          <w:lang w:val="uk-UA"/>
        </w:rPr>
        <w:t xml:space="preserve">1. Що таке стабілітрон і для чого він використовується в електронних схемах?  </w:t>
      </w:r>
    </w:p>
    <w:p w14:paraId="5F8DA0AF" w14:textId="77777777" w:rsidR="001516AD" w:rsidRPr="00A27721" w:rsidRDefault="001516AD" w:rsidP="00241BE4">
      <w:pPr>
        <w:pStyle w:val="ae"/>
        <w:spacing w:after="0" w:line="300" w:lineRule="auto"/>
        <w:ind w:left="23" w:right="23" w:firstLine="567"/>
        <w:jc w:val="both"/>
        <w:rPr>
          <w:sz w:val="28"/>
          <w:szCs w:val="28"/>
          <w:lang w:val="uk-UA"/>
        </w:rPr>
      </w:pPr>
      <w:r w:rsidRPr="00A27721">
        <w:rPr>
          <w:sz w:val="28"/>
          <w:szCs w:val="28"/>
          <w:lang w:val="uk-UA"/>
        </w:rPr>
        <w:t xml:space="preserve">2. Яка фізична природа ефекту стабілізації напруги у стабілітрона?  </w:t>
      </w:r>
    </w:p>
    <w:p w14:paraId="575A3343" w14:textId="77777777" w:rsidR="001516AD" w:rsidRPr="00A27721" w:rsidRDefault="001516AD" w:rsidP="00241BE4">
      <w:pPr>
        <w:pStyle w:val="ae"/>
        <w:spacing w:after="0" w:line="300" w:lineRule="auto"/>
        <w:ind w:left="23" w:right="23" w:firstLine="567"/>
        <w:jc w:val="both"/>
        <w:rPr>
          <w:sz w:val="28"/>
          <w:szCs w:val="28"/>
          <w:lang w:val="uk-UA"/>
        </w:rPr>
      </w:pPr>
      <w:r w:rsidRPr="00A27721">
        <w:rPr>
          <w:sz w:val="28"/>
          <w:szCs w:val="28"/>
          <w:lang w:val="uk-UA"/>
        </w:rPr>
        <w:t xml:space="preserve">3. Що таке напруга стабілізації стабілітрона, і від яких факторів вона залежить?  </w:t>
      </w:r>
    </w:p>
    <w:p w14:paraId="3A6D7B70" w14:textId="77777777" w:rsidR="001516AD" w:rsidRPr="00A27721" w:rsidRDefault="001516AD" w:rsidP="00241BE4">
      <w:pPr>
        <w:pStyle w:val="ae"/>
        <w:spacing w:after="0" w:line="300" w:lineRule="auto"/>
        <w:ind w:left="23" w:right="23" w:firstLine="567"/>
        <w:jc w:val="both"/>
        <w:rPr>
          <w:sz w:val="28"/>
          <w:szCs w:val="28"/>
          <w:lang w:val="uk-UA"/>
        </w:rPr>
      </w:pPr>
      <w:r w:rsidRPr="00A27721">
        <w:rPr>
          <w:sz w:val="28"/>
          <w:szCs w:val="28"/>
          <w:lang w:val="uk-UA"/>
        </w:rPr>
        <w:t xml:space="preserve">4. Як змінюється робочий режим стабілітрона при зміні вхідної напруги?  </w:t>
      </w:r>
    </w:p>
    <w:p w14:paraId="15255952" w14:textId="77777777" w:rsidR="001516AD" w:rsidRPr="00A27721" w:rsidRDefault="001516AD" w:rsidP="00241BE4">
      <w:pPr>
        <w:pStyle w:val="ae"/>
        <w:spacing w:after="0" w:line="300" w:lineRule="auto"/>
        <w:ind w:left="23" w:right="23" w:firstLine="567"/>
        <w:jc w:val="both"/>
        <w:rPr>
          <w:sz w:val="28"/>
          <w:szCs w:val="28"/>
          <w:lang w:val="uk-UA"/>
        </w:rPr>
      </w:pPr>
      <w:r w:rsidRPr="00A27721">
        <w:rPr>
          <w:sz w:val="28"/>
          <w:szCs w:val="28"/>
          <w:lang w:val="uk-UA"/>
        </w:rPr>
        <w:t xml:space="preserve">5. Чим відрізняється стабілітрон від звичайного діода?  </w:t>
      </w:r>
    </w:p>
    <w:p w14:paraId="54E06C44" w14:textId="77777777" w:rsidR="001516AD" w:rsidRPr="00A27721" w:rsidRDefault="001516AD" w:rsidP="00241BE4">
      <w:pPr>
        <w:pStyle w:val="ae"/>
        <w:spacing w:after="0" w:line="300" w:lineRule="auto"/>
        <w:ind w:left="23" w:right="23" w:firstLine="567"/>
        <w:jc w:val="both"/>
        <w:rPr>
          <w:sz w:val="28"/>
          <w:szCs w:val="28"/>
          <w:lang w:val="uk-UA"/>
        </w:rPr>
      </w:pPr>
      <w:r w:rsidRPr="00A27721">
        <w:rPr>
          <w:sz w:val="28"/>
          <w:szCs w:val="28"/>
          <w:lang w:val="uk-UA"/>
        </w:rPr>
        <w:t xml:space="preserve">6. Як впливає послідовний резистор на роботу стабілітрона в стабілізаторі напруги?  </w:t>
      </w:r>
    </w:p>
    <w:p w14:paraId="40A63F80" w14:textId="77777777" w:rsidR="001516AD" w:rsidRPr="00A27721" w:rsidRDefault="001516AD" w:rsidP="00241BE4">
      <w:pPr>
        <w:pStyle w:val="ae"/>
        <w:spacing w:after="0" w:line="300" w:lineRule="auto"/>
        <w:ind w:left="23" w:right="23" w:firstLine="567"/>
        <w:jc w:val="both"/>
        <w:rPr>
          <w:sz w:val="28"/>
          <w:szCs w:val="28"/>
          <w:lang w:val="uk-UA"/>
        </w:rPr>
      </w:pPr>
      <w:r w:rsidRPr="00A27721">
        <w:rPr>
          <w:sz w:val="28"/>
          <w:szCs w:val="28"/>
          <w:lang w:val="uk-UA"/>
        </w:rPr>
        <w:t xml:space="preserve">7. Як вибрати номінал резистора в стабілізаційній схемі зі стабілітроном?  </w:t>
      </w:r>
    </w:p>
    <w:p w14:paraId="44DEE053" w14:textId="77777777" w:rsidR="001516AD" w:rsidRPr="00A27721" w:rsidRDefault="001516AD" w:rsidP="00241BE4">
      <w:pPr>
        <w:pStyle w:val="ae"/>
        <w:spacing w:after="0" w:line="300" w:lineRule="auto"/>
        <w:ind w:left="23" w:right="23" w:firstLine="567"/>
        <w:jc w:val="both"/>
        <w:rPr>
          <w:sz w:val="28"/>
          <w:szCs w:val="28"/>
          <w:lang w:val="uk-UA"/>
        </w:rPr>
      </w:pPr>
      <w:r w:rsidRPr="00A27721">
        <w:rPr>
          <w:sz w:val="28"/>
          <w:szCs w:val="28"/>
          <w:lang w:val="uk-UA"/>
        </w:rPr>
        <w:t xml:space="preserve">8. Які основні параметри стабілітрона слід враховувати при його виборі для конкретної схеми?  </w:t>
      </w:r>
    </w:p>
    <w:p w14:paraId="313F97FE" w14:textId="75D0454E" w:rsidR="001516AD" w:rsidRPr="00A27721" w:rsidRDefault="001516AD" w:rsidP="00241BE4">
      <w:pPr>
        <w:spacing w:line="300" w:lineRule="auto"/>
        <w:rPr>
          <w:sz w:val="28"/>
          <w:szCs w:val="28"/>
          <w:lang w:val="uk-UA"/>
        </w:rPr>
      </w:pPr>
      <w:r w:rsidRPr="00A27721">
        <w:rPr>
          <w:sz w:val="28"/>
          <w:szCs w:val="28"/>
          <w:lang w:val="uk-UA"/>
        </w:rPr>
        <w:br w:type="page"/>
      </w:r>
    </w:p>
    <w:p w14:paraId="00A4B4ED" w14:textId="77777777" w:rsidR="001516AD" w:rsidRPr="00A27721" w:rsidRDefault="001516AD" w:rsidP="003E2C60">
      <w:pPr>
        <w:spacing w:line="300" w:lineRule="auto"/>
        <w:ind w:firstLine="567"/>
        <w:rPr>
          <w:b/>
          <w:sz w:val="28"/>
          <w:szCs w:val="28"/>
          <w:lang w:val="uk-UA"/>
        </w:rPr>
      </w:pPr>
      <w:r w:rsidRPr="00A27721">
        <w:rPr>
          <w:b/>
          <w:sz w:val="28"/>
          <w:szCs w:val="28"/>
          <w:lang w:val="uk-UA"/>
        </w:rPr>
        <w:lastRenderedPageBreak/>
        <w:t>Лабораторна робота № 11</w:t>
      </w:r>
    </w:p>
    <w:p w14:paraId="49BDA16B" w14:textId="77777777" w:rsidR="001516AD" w:rsidRPr="00A27721" w:rsidRDefault="001516AD" w:rsidP="00241BE4">
      <w:pPr>
        <w:spacing w:line="300" w:lineRule="auto"/>
        <w:ind w:firstLine="567"/>
        <w:jc w:val="center"/>
        <w:rPr>
          <w:b/>
          <w:bCs/>
          <w:iCs/>
          <w:sz w:val="28"/>
          <w:szCs w:val="28"/>
          <w:lang w:val="uk-UA" w:eastAsia="uk-UA"/>
        </w:rPr>
      </w:pPr>
      <w:r w:rsidRPr="00A27721">
        <w:rPr>
          <w:b/>
          <w:bCs/>
          <w:iCs/>
          <w:sz w:val="28"/>
          <w:szCs w:val="28"/>
          <w:lang w:val="uk-UA" w:eastAsia="uk-UA"/>
        </w:rPr>
        <w:t>Дослідження біполярних транзисторів</w:t>
      </w:r>
    </w:p>
    <w:p w14:paraId="0AE65DFE" w14:textId="77777777" w:rsidR="001516AD" w:rsidRPr="00A27721" w:rsidRDefault="001516AD" w:rsidP="00241BE4">
      <w:pPr>
        <w:spacing w:line="300" w:lineRule="auto"/>
        <w:ind w:firstLine="567"/>
        <w:jc w:val="both"/>
        <w:rPr>
          <w:sz w:val="28"/>
          <w:szCs w:val="28"/>
          <w:lang w:val="uk-UA" w:eastAsia="uk-UA"/>
        </w:rPr>
      </w:pPr>
      <w:r w:rsidRPr="00A27721">
        <w:rPr>
          <w:b/>
          <w:sz w:val="28"/>
          <w:szCs w:val="28"/>
          <w:lang w:val="uk-UA"/>
        </w:rPr>
        <w:t>Мета роботи:</w:t>
      </w:r>
      <w:r w:rsidRPr="00A27721">
        <w:rPr>
          <w:sz w:val="28"/>
          <w:szCs w:val="28"/>
          <w:lang w:val="uk-UA"/>
        </w:rPr>
        <w:t xml:space="preserve"> </w:t>
      </w:r>
      <w:r w:rsidRPr="00A27721">
        <w:rPr>
          <w:sz w:val="28"/>
          <w:szCs w:val="28"/>
          <w:lang w:val="uk-UA" w:eastAsia="uk-UA"/>
        </w:rPr>
        <w:t>вивчити вхідні та вихідні характеристики біполярного транзистора.</w:t>
      </w:r>
    </w:p>
    <w:p w14:paraId="42B0893A" w14:textId="77777777" w:rsidR="001516AD" w:rsidRPr="00A27721" w:rsidRDefault="001516AD" w:rsidP="00241BE4">
      <w:pPr>
        <w:spacing w:line="300" w:lineRule="auto"/>
        <w:ind w:firstLine="567"/>
        <w:jc w:val="both"/>
        <w:rPr>
          <w:b/>
          <w:sz w:val="28"/>
          <w:szCs w:val="28"/>
          <w:lang w:val="uk-UA"/>
        </w:rPr>
      </w:pPr>
    </w:p>
    <w:p w14:paraId="098D5981" w14:textId="77777777" w:rsidR="001516AD" w:rsidRPr="00A27721" w:rsidRDefault="001516AD" w:rsidP="00241BE4">
      <w:pPr>
        <w:spacing w:line="300" w:lineRule="auto"/>
        <w:ind w:firstLine="567"/>
        <w:jc w:val="center"/>
        <w:rPr>
          <w:b/>
          <w:sz w:val="28"/>
          <w:szCs w:val="28"/>
          <w:lang w:val="uk-UA"/>
        </w:rPr>
      </w:pPr>
      <w:r w:rsidRPr="00A27721">
        <w:rPr>
          <w:b/>
          <w:sz w:val="28"/>
          <w:szCs w:val="28"/>
          <w:lang w:val="uk-UA"/>
        </w:rPr>
        <w:t>Теоретичні відомості</w:t>
      </w:r>
    </w:p>
    <w:p w14:paraId="0EAF5EC4" w14:textId="77777777" w:rsidR="001516AD" w:rsidRPr="00A27721" w:rsidRDefault="001516AD" w:rsidP="00241BE4">
      <w:pPr>
        <w:spacing w:line="300" w:lineRule="auto"/>
        <w:ind w:firstLine="567"/>
        <w:jc w:val="both"/>
        <w:rPr>
          <w:sz w:val="28"/>
          <w:szCs w:val="28"/>
          <w:lang w:val="uk-UA" w:eastAsia="uk-UA"/>
        </w:rPr>
      </w:pPr>
      <w:r w:rsidRPr="00A27721">
        <w:rPr>
          <w:sz w:val="28"/>
          <w:szCs w:val="28"/>
          <w:lang w:val="uk-UA" w:eastAsia="uk-UA"/>
        </w:rPr>
        <w:t>Біполярний транзистор є напівпровідниковим приладом, який використовують для підсилення або генерування сигналів. В залежності від того, який електрод транзистора є спільним для вхідного і вихідного кіл, транзистори у схемах можуть вмикатись трьома способами: за схемою зі спільною базою (СБ), за схемою зі спіль-ним емітером (СЕ) та за схемою зі спільним колектором (СК).  Основною схемою вмикання транзистора є схема зі спільним емітером.</w:t>
      </w:r>
    </w:p>
    <w:p w14:paraId="78D341D1" w14:textId="77777777" w:rsidR="001516AD" w:rsidRPr="00A27721" w:rsidRDefault="001516AD" w:rsidP="00241BE4">
      <w:pPr>
        <w:spacing w:line="300" w:lineRule="auto"/>
        <w:ind w:firstLine="567"/>
        <w:jc w:val="both"/>
        <w:rPr>
          <w:spacing w:val="-24"/>
          <w:sz w:val="28"/>
          <w:szCs w:val="28"/>
          <w:lang w:val="uk-UA"/>
        </w:rPr>
      </w:pPr>
      <w:r w:rsidRPr="00A27721">
        <w:rPr>
          <w:spacing w:val="-24"/>
          <w:sz w:val="28"/>
          <w:szCs w:val="28"/>
          <w:lang w:val="uk-UA"/>
        </w:rPr>
        <w:t xml:space="preserve">Емітерний струм дорівнює сумі колекторного і базового струмів і їх зв’язок підпорядкований першому закону Кірхгофа </w:t>
      </w:r>
      <w:r w:rsidRPr="00A27721">
        <w:rPr>
          <w:i/>
          <w:iCs/>
          <w:spacing w:val="-24"/>
          <w:sz w:val="28"/>
          <w:szCs w:val="28"/>
          <w:lang w:val="uk-UA"/>
        </w:rPr>
        <w:t>І</w:t>
      </w:r>
      <w:r w:rsidRPr="00A27721">
        <w:rPr>
          <w:i/>
          <w:iCs/>
          <w:spacing w:val="-24"/>
          <w:sz w:val="28"/>
          <w:szCs w:val="28"/>
          <w:vertAlign w:val="subscript"/>
          <w:lang w:val="uk-UA"/>
        </w:rPr>
        <w:t>е</w:t>
      </w:r>
      <w:r w:rsidRPr="00A27721">
        <w:rPr>
          <w:i/>
          <w:iCs/>
          <w:spacing w:val="-24"/>
          <w:sz w:val="28"/>
          <w:szCs w:val="28"/>
          <w:lang w:val="uk-UA"/>
        </w:rPr>
        <w:t>=І</w:t>
      </w:r>
      <w:r w:rsidRPr="00A27721">
        <w:rPr>
          <w:i/>
          <w:iCs/>
          <w:spacing w:val="-24"/>
          <w:sz w:val="28"/>
          <w:szCs w:val="28"/>
          <w:vertAlign w:val="subscript"/>
          <w:lang w:val="uk-UA"/>
        </w:rPr>
        <w:t>к</w:t>
      </w:r>
      <w:r w:rsidRPr="00A27721">
        <w:rPr>
          <w:i/>
          <w:iCs/>
          <w:spacing w:val="-24"/>
          <w:sz w:val="28"/>
          <w:szCs w:val="28"/>
          <w:lang w:val="uk-UA"/>
        </w:rPr>
        <w:t>+І</w:t>
      </w:r>
      <w:r w:rsidRPr="00A27721">
        <w:rPr>
          <w:i/>
          <w:iCs/>
          <w:spacing w:val="-24"/>
          <w:sz w:val="28"/>
          <w:szCs w:val="28"/>
          <w:vertAlign w:val="subscript"/>
          <w:lang w:val="uk-UA"/>
        </w:rPr>
        <w:t>б</w:t>
      </w:r>
      <w:r w:rsidRPr="00A27721">
        <w:rPr>
          <w:iCs/>
          <w:spacing w:val="-24"/>
          <w:sz w:val="28"/>
          <w:szCs w:val="28"/>
          <w:lang w:val="uk-UA"/>
        </w:rPr>
        <w:t>.</w:t>
      </w:r>
    </w:p>
    <w:p w14:paraId="5B90ED1B" w14:textId="77777777" w:rsidR="001516AD" w:rsidRPr="00A27721" w:rsidRDefault="001516AD" w:rsidP="00241BE4">
      <w:pPr>
        <w:spacing w:line="300" w:lineRule="auto"/>
        <w:ind w:firstLine="567"/>
        <w:jc w:val="both"/>
        <w:rPr>
          <w:iCs/>
          <w:sz w:val="28"/>
          <w:szCs w:val="28"/>
          <w:lang w:val="uk-UA"/>
        </w:rPr>
      </w:pPr>
      <w:r w:rsidRPr="00A27721">
        <w:rPr>
          <w:sz w:val="28"/>
          <w:szCs w:val="28"/>
          <w:lang w:val="uk-UA"/>
        </w:rPr>
        <w:t xml:space="preserve">Відношення колекторного струму </w:t>
      </w:r>
      <w:r w:rsidRPr="00A27721">
        <w:rPr>
          <w:i/>
          <w:iCs/>
          <w:sz w:val="28"/>
          <w:szCs w:val="28"/>
          <w:lang w:val="uk-UA"/>
        </w:rPr>
        <w:t>I</w:t>
      </w:r>
      <w:r w:rsidRPr="00A27721">
        <w:rPr>
          <w:b/>
          <w:i/>
          <w:sz w:val="28"/>
          <w:szCs w:val="28"/>
          <w:vertAlign w:val="subscript"/>
          <w:lang w:val="uk-UA"/>
        </w:rPr>
        <w:t>к</w:t>
      </w:r>
      <w:r w:rsidRPr="00A27721">
        <w:rPr>
          <w:i/>
          <w:sz w:val="28"/>
          <w:szCs w:val="28"/>
          <w:lang w:val="uk-UA"/>
        </w:rPr>
        <w:t xml:space="preserve"> </w:t>
      </w:r>
      <w:r w:rsidRPr="00A27721">
        <w:rPr>
          <w:sz w:val="28"/>
          <w:szCs w:val="28"/>
          <w:lang w:val="uk-UA"/>
        </w:rPr>
        <w:t xml:space="preserve">транзистора до емітерного струму </w:t>
      </w:r>
      <w:r w:rsidRPr="00A27721">
        <w:rPr>
          <w:i/>
          <w:sz w:val="28"/>
          <w:szCs w:val="28"/>
          <w:lang w:val="uk-UA"/>
        </w:rPr>
        <w:t>I</w:t>
      </w:r>
      <w:r w:rsidRPr="00A27721">
        <w:rPr>
          <w:i/>
          <w:sz w:val="28"/>
          <w:szCs w:val="28"/>
          <w:vertAlign w:val="subscript"/>
          <w:lang w:val="uk-UA"/>
        </w:rPr>
        <w:t>е</w:t>
      </w:r>
      <w:r w:rsidRPr="00A27721">
        <w:rPr>
          <w:sz w:val="28"/>
          <w:szCs w:val="28"/>
          <w:lang w:val="uk-UA"/>
        </w:rPr>
        <w:t xml:space="preserve"> називається коефіцієнтом передачі струму емітера </w:t>
      </w:r>
      <w:r w:rsidRPr="00A27721">
        <w:rPr>
          <w:i/>
          <w:sz w:val="28"/>
          <w:szCs w:val="28"/>
          <w:lang w:val="uk-UA"/>
        </w:rPr>
        <w:sym w:font="Symbol" w:char="F061"/>
      </w:r>
      <w:r w:rsidRPr="00A27721">
        <w:rPr>
          <w:i/>
          <w:sz w:val="28"/>
          <w:szCs w:val="28"/>
          <w:lang w:val="uk-UA"/>
        </w:rPr>
        <w:t xml:space="preserve"> = I</w:t>
      </w:r>
      <w:r w:rsidRPr="00A27721">
        <w:rPr>
          <w:i/>
          <w:sz w:val="28"/>
          <w:szCs w:val="28"/>
          <w:vertAlign w:val="subscript"/>
          <w:lang w:val="uk-UA"/>
        </w:rPr>
        <w:t xml:space="preserve">к </w:t>
      </w:r>
      <w:r w:rsidRPr="00A27721">
        <w:rPr>
          <w:i/>
          <w:sz w:val="28"/>
          <w:szCs w:val="28"/>
          <w:lang w:val="uk-UA"/>
        </w:rPr>
        <w:t>/ I</w:t>
      </w:r>
      <w:r w:rsidRPr="00A27721">
        <w:rPr>
          <w:i/>
          <w:sz w:val="28"/>
          <w:szCs w:val="28"/>
          <w:vertAlign w:val="subscript"/>
          <w:lang w:val="uk-UA"/>
        </w:rPr>
        <w:t>е</w:t>
      </w:r>
      <w:r w:rsidRPr="00A27721">
        <w:rPr>
          <w:i/>
          <w:sz w:val="28"/>
          <w:szCs w:val="28"/>
          <w:lang w:val="uk-UA"/>
        </w:rPr>
        <w:t>.</w:t>
      </w:r>
    </w:p>
    <w:p w14:paraId="61E4FA26"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 xml:space="preserve">Коефіцієнт </w:t>
      </w:r>
      <w:r w:rsidRPr="00A27721">
        <w:rPr>
          <w:sz w:val="28"/>
          <w:szCs w:val="28"/>
          <w:lang w:val="uk-UA"/>
        </w:rPr>
        <w:sym w:font="Symbol" w:char="F061"/>
      </w:r>
      <w:r w:rsidRPr="00A27721">
        <w:rPr>
          <w:sz w:val="28"/>
          <w:szCs w:val="28"/>
          <w:lang w:val="uk-UA"/>
        </w:rPr>
        <w:t xml:space="preserve"> менший одиниці і знаходиться в межах 0,9 ... 0,999.</w:t>
      </w:r>
    </w:p>
    <w:p w14:paraId="285D7FBD" w14:textId="77777777" w:rsidR="001516AD" w:rsidRPr="00A27721" w:rsidRDefault="001516AD" w:rsidP="00241BE4">
      <w:pPr>
        <w:spacing w:line="300" w:lineRule="auto"/>
        <w:ind w:firstLine="567"/>
        <w:jc w:val="both"/>
        <w:rPr>
          <w:iCs/>
          <w:sz w:val="28"/>
          <w:szCs w:val="28"/>
          <w:lang w:val="uk-UA"/>
        </w:rPr>
      </w:pPr>
      <w:r w:rsidRPr="00A27721">
        <w:rPr>
          <w:sz w:val="28"/>
          <w:szCs w:val="28"/>
          <w:lang w:val="uk-UA"/>
        </w:rPr>
        <w:t xml:space="preserve">Використовуючи наведені вирази можна </w:t>
      </w:r>
      <w:r w:rsidRPr="00A27721">
        <w:rPr>
          <w:iCs/>
          <w:sz w:val="28"/>
          <w:szCs w:val="28"/>
          <w:lang w:val="uk-UA"/>
        </w:rPr>
        <w:t xml:space="preserve">визначити зв’язки між колекторним і базовим, а також емітерним і базовим струмами: </w:t>
      </w:r>
      <w:r w:rsidRPr="00A27721">
        <w:rPr>
          <w:i/>
          <w:sz w:val="28"/>
          <w:szCs w:val="28"/>
          <w:lang w:val="uk-UA"/>
        </w:rPr>
        <w:t>І</w:t>
      </w:r>
      <w:r w:rsidRPr="00A27721">
        <w:rPr>
          <w:i/>
          <w:sz w:val="28"/>
          <w:szCs w:val="28"/>
          <w:vertAlign w:val="subscript"/>
          <w:lang w:val="uk-UA"/>
        </w:rPr>
        <w:t>к</w:t>
      </w:r>
      <w:r w:rsidRPr="00A27721">
        <w:rPr>
          <w:i/>
          <w:sz w:val="28"/>
          <w:szCs w:val="28"/>
          <w:lang w:val="uk-UA"/>
        </w:rPr>
        <w:t xml:space="preserve"> =[ </w:t>
      </w:r>
      <w:r w:rsidRPr="00A27721">
        <w:rPr>
          <w:i/>
          <w:sz w:val="28"/>
          <w:szCs w:val="28"/>
          <w:lang w:val="uk-UA"/>
        </w:rPr>
        <w:sym w:font="Symbol" w:char="F061"/>
      </w:r>
      <w:r w:rsidRPr="00A27721">
        <w:rPr>
          <w:i/>
          <w:sz w:val="28"/>
          <w:szCs w:val="28"/>
          <w:lang w:val="uk-UA"/>
        </w:rPr>
        <w:t>/(1-</w:t>
      </w:r>
      <w:r w:rsidRPr="00A27721">
        <w:rPr>
          <w:i/>
          <w:sz w:val="28"/>
          <w:szCs w:val="28"/>
          <w:lang w:val="uk-UA"/>
        </w:rPr>
        <w:sym w:font="Symbol" w:char="F061"/>
      </w:r>
      <w:r w:rsidRPr="00A27721">
        <w:rPr>
          <w:i/>
          <w:sz w:val="28"/>
          <w:szCs w:val="28"/>
          <w:lang w:val="uk-UA"/>
        </w:rPr>
        <w:t>)]I</w:t>
      </w:r>
      <w:r w:rsidRPr="00A27721">
        <w:rPr>
          <w:i/>
          <w:sz w:val="28"/>
          <w:szCs w:val="28"/>
          <w:vertAlign w:val="subscript"/>
          <w:lang w:val="uk-UA"/>
        </w:rPr>
        <w:t xml:space="preserve">б </w:t>
      </w:r>
      <w:r w:rsidRPr="00A27721">
        <w:rPr>
          <w:i/>
          <w:sz w:val="28"/>
          <w:szCs w:val="28"/>
          <w:lang w:val="uk-UA"/>
        </w:rPr>
        <w:t>=</w:t>
      </w:r>
      <w:r w:rsidRPr="00A27721">
        <w:rPr>
          <w:i/>
          <w:sz w:val="28"/>
          <w:szCs w:val="28"/>
          <w:lang w:val="uk-UA"/>
        </w:rPr>
        <w:sym w:font="Symbol" w:char="F062"/>
      </w:r>
      <w:r w:rsidRPr="00A27721">
        <w:rPr>
          <w:i/>
          <w:sz w:val="28"/>
          <w:szCs w:val="28"/>
          <w:lang w:val="uk-UA"/>
        </w:rPr>
        <w:t xml:space="preserve"> I</w:t>
      </w:r>
      <w:r w:rsidRPr="00A27721">
        <w:rPr>
          <w:i/>
          <w:sz w:val="28"/>
          <w:szCs w:val="28"/>
          <w:vertAlign w:val="subscript"/>
          <w:lang w:val="uk-UA"/>
        </w:rPr>
        <w:t>б</w:t>
      </w:r>
      <w:r w:rsidRPr="00A27721">
        <w:rPr>
          <w:i/>
          <w:sz w:val="28"/>
          <w:szCs w:val="28"/>
          <w:lang w:val="uk-UA"/>
        </w:rPr>
        <w:t xml:space="preserve">  ;   I</w:t>
      </w:r>
      <w:r w:rsidRPr="00A27721">
        <w:rPr>
          <w:i/>
          <w:sz w:val="28"/>
          <w:szCs w:val="28"/>
          <w:vertAlign w:val="subscript"/>
          <w:lang w:val="uk-UA"/>
        </w:rPr>
        <w:t>е</w:t>
      </w:r>
      <w:r w:rsidRPr="00A27721">
        <w:rPr>
          <w:i/>
          <w:sz w:val="28"/>
          <w:szCs w:val="28"/>
          <w:lang w:val="uk-UA"/>
        </w:rPr>
        <w:t xml:space="preserve"> = [1/(1-</w:t>
      </w:r>
      <w:r w:rsidRPr="00A27721">
        <w:rPr>
          <w:i/>
          <w:sz w:val="28"/>
          <w:szCs w:val="28"/>
          <w:lang w:val="uk-UA"/>
        </w:rPr>
        <w:sym w:font="Symbol" w:char="F061"/>
      </w:r>
      <w:r w:rsidRPr="00A27721">
        <w:rPr>
          <w:i/>
          <w:sz w:val="28"/>
          <w:szCs w:val="28"/>
          <w:lang w:val="uk-UA"/>
        </w:rPr>
        <w:t>)] I</w:t>
      </w:r>
      <w:r w:rsidRPr="00A27721">
        <w:rPr>
          <w:i/>
          <w:sz w:val="28"/>
          <w:szCs w:val="28"/>
          <w:vertAlign w:val="subscript"/>
          <w:lang w:val="uk-UA"/>
        </w:rPr>
        <w:t>б</w:t>
      </w:r>
      <w:r w:rsidRPr="00A27721">
        <w:rPr>
          <w:i/>
          <w:sz w:val="28"/>
          <w:szCs w:val="28"/>
          <w:lang w:val="uk-UA"/>
        </w:rPr>
        <w:t xml:space="preserve"> =(1+</w:t>
      </w:r>
      <w:r w:rsidRPr="00A27721">
        <w:rPr>
          <w:i/>
          <w:sz w:val="28"/>
          <w:szCs w:val="28"/>
          <w:lang w:val="uk-UA"/>
        </w:rPr>
        <w:sym w:font="Symbol" w:char="F062"/>
      </w:r>
      <w:r w:rsidRPr="00A27721">
        <w:rPr>
          <w:i/>
          <w:sz w:val="28"/>
          <w:szCs w:val="28"/>
          <w:lang w:val="uk-UA"/>
        </w:rPr>
        <w:t>) I</w:t>
      </w:r>
      <w:r w:rsidRPr="00A27721">
        <w:rPr>
          <w:i/>
          <w:sz w:val="28"/>
          <w:szCs w:val="28"/>
          <w:vertAlign w:val="subscript"/>
          <w:lang w:val="uk-UA"/>
        </w:rPr>
        <w:t>б</w:t>
      </w:r>
      <w:r w:rsidRPr="00A27721">
        <w:rPr>
          <w:sz w:val="28"/>
          <w:szCs w:val="28"/>
          <w:lang w:val="uk-UA"/>
        </w:rPr>
        <w:t xml:space="preserve">, </w:t>
      </w:r>
      <w:r w:rsidRPr="00A27721">
        <w:rPr>
          <w:iCs/>
          <w:sz w:val="28"/>
          <w:szCs w:val="28"/>
          <w:lang w:val="uk-UA"/>
        </w:rPr>
        <w:t xml:space="preserve">де </w:t>
      </w:r>
      <w:r w:rsidRPr="00A27721">
        <w:rPr>
          <w:i/>
          <w:sz w:val="28"/>
          <w:szCs w:val="28"/>
          <w:lang w:val="uk-UA"/>
        </w:rPr>
        <w:sym w:font="Symbol" w:char="F062"/>
      </w:r>
      <w:r w:rsidRPr="00A27721">
        <w:rPr>
          <w:i/>
          <w:sz w:val="28"/>
          <w:szCs w:val="28"/>
          <w:lang w:val="uk-UA"/>
        </w:rPr>
        <w:t xml:space="preserve"> =</w:t>
      </w:r>
      <w:r w:rsidRPr="00A27721">
        <w:rPr>
          <w:i/>
          <w:sz w:val="28"/>
          <w:szCs w:val="28"/>
          <w:lang w:val="uk-UA"/>
        </w:rPr>
        <w:sym w:font="Symbol" w:char="F061"/>
      </w:r>
      <w:r w:rsidRPr="00A27721">
        <w:rPr>
          <w:i/>
          <w:sz w:val="28"/>
          <w:szCs w:val="28"/>
          <w:lang w:val="uk-UA"/>
        </w:rPr>
        <w:t>/(1-</w:t>
      </w:r>
      <w:r w:rsidRPr="00A27721">
        <w:rPr>
          <w:i/>
          <w:sz w:val="28"/>
          <w:szCs w:val="28"/>
          <w:lang w:val="uk-UA"/>
        </w:rPr>
        <w:sym w:font="Symbol" w:char="F061"/>
      </w:r>
      <w:r w:rsidRPr="00A27721">
        <w:rPr>
          <w:i/>
          <w:sz w:val="28"/>
          <w:szCs w:val="28"/>
          <w:lang w:val="uk-UA"/>
        </w:rPr>
        <w:t xml:space="preserve">) – </w:t>
      </w:r>
      <w:r w:rsidRPr="00A27721">
        <w:rPr>
          <w:iCs/>
          <w:sz w:val="28"/>
          <w:szCs w:val="28"/>
          <w:lang w:val="uk-UA"/>
        </w:rPr>
        <w:t>коефіцієнт підсилення транзистора за струмом.</w:t>
      </w:r>
    </w:p>
    <w:p w14:paraId="25FA39C6" w14:textId="77777777" w:rsidR="001516AD" w:rsidRPr="00A27721" w:rsidRDefault="001516AD" w:rsidP="00241BE4">
      <w:pPr>
        <w:spacing w:line="300" w:lineRule="auto"/>
        <w:ind w:firstLine="567"/>
        <w:jc w:val="both"/>
        <w:rPr>
          <w:spacing w:val="-4"/>
          <w:sz w:val="28"/>
          <w:szCs w:val="28"/>
          <w:lang w:val="uk-UA"/>
        </w:rPr>
      </w:pPr>
      <w:r w:rsidRPr="00A27721">
        <w:rPr>
          <w:spacing w:val="-4"/>
          <w:sz w:val="28"/>
          <w:szCs w:val="28"/>
          <w:lang w:val="uk-UA"/>
        </w:rPr>
        <w:t>Коефіцієнт підсилення струму бази транзисторів знаходиться у межах 50...200.</w:t>
      </w:r>
    </w:p>
    <w:p w14:paraId="0B8718AE" w14:textId="77777777" w:rsidR="001516AD" w:rsidRPr="00A27721" w:rsidRDefault="001516AD" w:rsidP="00241BE4">
      <w:pPr>
        <w:spacing w:line="300" w:lineRule="auto"/>
        <w:ind w:firstLine="567"/>
        <w:jc w:val="both"/>
        <w:rPr>
          <w:sz w:val="28"/>
          <w:szCs w:val="28"/>
          <w:lang w:val="uk-UA"/>
        </w:rPr>
      </w:pPr>
      <w:r w:rsidRPr="00A27721">
        <w:rPr>
          <w:spacing w:val="-6"/>
          <w:sz w:val="28"/>
          <w:szCs w:val="28"/>
          <w:lang w:val="uk-UA"/>
        </w:rPr>
        <w:t xml:space="preserve">Присутність у базовій та колекторній областях власних неосновних носіїв заряду, для яких зворотно зміщений перехід є прискоруючим, приводить до появи додаткової некерованої складової струму колектора </w:t>
      </w:r>
      <w:r w:rsidRPr="00A27721">
        <w:rPr>
          <w:i/>
          <w:iCs/>
          <w:spacing w:val="-6"/>
          <w:sz w:val="28"/>
          <w:szCs w:val="28"/>
          <w:lang w:val="uk-UA"/>
        </w:rPr>
        <w:t>І</w:t>
      </w:r>
      <w:r w:rsidRPr="00A27721">
        <w:rPr>
          <w:i/>
          <w:iCs/>
          <w:spacing w:val="-6"/>
          <w:sz w:val="28"/>
          <w:szCs w:val="28"/>
          <w:vertAlign w:val="subscript"/>
          <w:lang w:val="uk-UA"/>
        </w:rPr>
        <w:t>к0</w:t>
      </w:r>
      <w:r w:rsidRPr="00A27721">
        <w:rPr>
          <w:spacing w:val="-6"/>
          <w:sz w:val="28"/>
          <w:szCs w:val="28"/>
          <w:lang w:val="uk-UA"/>
        </w:rPr>
        <w:t>. Оскільки основною причиною появи неосновних носіїв заряду є температура, то цей струм ще називають тепловим. У базовому колі тепловий струм направлений  назустріч базовому струму, що зменшує його величину. Таким чином, загальний струм колектора складається з керованої (</w:t>
      </w:r>
      <w:r w:rsidRPr="00A27721">
        <w:rPr>
          <w:i/>
          <w:spacing w:val="-6"/>
          <w:sz w:val="28"/>
          <w:szCs w:val="28"/>
          <w:lang w:val="uk-UA"/>
        </w:rPr>
        <w:sym w:font="Symbol" w:char="F062"/>
      </w:r>
      <w:r w:rsidRPr="00A27721">
        <w:rPr>
          <w:i/>
          <w:spacing w:val="-6"/>
          <w:sz w:val="28"/>
          <w:szCs w:val="28"/>
          <w:lang w:val="uk-UA"/>
        </w:rPr>
        <w:t>I</w:t>
      </w:r>
      <w:r w:rsidRPr="00A27721">
        <w:rPr>
          <w:i/>
          <w:spacing w:val="-6"/>
          <w:sz w:val="28"/>
          <w:szCs w:val="28"/>
          <w:vertAlign w:val="subscript"/>
          <w:lang w:val="uk-UA"/>
        </w:rPr>
        <w:t>б</w:t>
      </w:r>
      <w:r w:rsidRPr="00A27721">
        <w:rPr>
          <w:i/>
          <w:spacing w:val="-6"/>
          <w:sz w:val="28"/>
          <w:szCs w:val="28"/>
          <w:lang w:val="uk-UA"/>
        </w:rPr>
        <w:t xml:space="preserve">) </w:t>
      </w:r>
      <w:r w:rsidRPr="00A27721">
        <w:rPr>
          <w:iCs/>
          <w:spacing w:val="-6"/>
          <w:sz w:val="28"/>
          <w:szCs w:val="28"/>
          <w:lang w:val="uk-UA"/>
        </w:rPr>
        <w:t xml:space="preserve">і некерованої (теплової </w:t>
      </w:r>
      <w:r w:rsidRPr="00A27721">
        <w:rPr>
          <w:i/>
          <w:iCs/>
          <w:spacing w:val="-6"/>
          <w:sz w:val="28"/>
          <w:szCs w:val="28"/>
          <w:lang w:val="uk-UA"/>
        </w:rPr>
        <w:t>І</w:t>
      </w:r>
      <w:r w:rsidRPr="00A27721">
        <w:rPr>
          <w:i/>
          <w:iCs/>
          <w:spacing w:val="-6"/>
          <w:sz w:val="28"/>
          <w:szCs w:val="28"/>
          <w:vertAlign w:val="subscript"/>
          <w:lang w:val="uk-UA"/>
        </w:rPr>
        <w:t>к0</w:t>
      </w:r>
      <w:r w:rsidRPr="00A27721">
        <w:rPr>
          <w:spacing w:val="-6"/>
          <w:sz w:val="28"/>
          <w:szCs w:val="28"/>
          <w:vertAlign w:val="subscript"/>
          <w:lang w:val="uk-UA"/>
        </w:rPr>
        <w:t xml:space="preserve"> </w:t>
      </w:r>
      <w:r w:rsidRPr="00A27721">
        <w:rPr>
          <w:spacing w:val="-6"/>
          <w:sz w:val="28"/>
          <w:szCs w:val="28"/>
          <w:lang w:val="uk-UA"/>
        </w:rPr>
        <w:t xml:space="preserve">) складових </w:t>
      </w:r>
      <w:r w:rsidRPr="00A27721">
        <w:rPr>
          <w:i/>
          <w:iCs/>
          <w:spacing w:val="-6"/>
          <w:sz w:val="28"/>
          <w:szCs w:val="28"/>
          <w:lang w:val="uk-UA"/>
        </w:rPr>
        <w:t>І</w:t>
      </w:r>
      <w:r w:rsidRPr="00A27721">
        <w:rPr>
          <w:i/>
          <w:iCs/>
          <w:spacing w:val="-6"/>
          <w:sz w:val="28"/>
          <w:szCs w:val="28"/>
          <w:vertAlign w:val="subscript"/>
          <w:lang w:val="uk-UA"/>
        </w:rPr>
        <w:t>к</w:t>
      </w:r>
      <w:r w:rsidRPr="00A27721">
        <w:rPr>
          <w:spacing w:val="-6"/>
          <w:sz w:val="28"/>
          <w:szCs w:val="28"/>
          <w:lang w:val="uk-UA"/>
        </w:rPr>
        <w:t xml:space="preserve"> = </w:t>
      </w:r>
      <w:r w:rsidRPr="00A27721">
        <w:rPr>
          <w:i/>
          <w:spacing w:val="-6"/>
          <w:sz w:val="28"/>
          <w:szCs w:val="28"/>
          <w:lang w:val="uk-UA"/>
        </w:rPr>
        <w:sym w:font="Symbol" w:char="F062"/>
      </w:r>
      <w:r w:rsidRPr="00A27721">
        <w:rPr>
          <w:i/>
          <w:spacing w:val="-6"/>
          <w:sz w:val="28"/>
          <w:szCs w:val="28"/>
          <w:lang w:val="uk-UA"/>
        </w:rPr>
        <w:t xml:space="preserve"> I</w:t>
      </w:r>
      <w:r w:rsidRPr="00A27721">
        <w:rPr>
          <w:i/>
          <w:spacing w:val="-6"/>
          <w:sz w:val="28"/>
          <w:szCs w:val="28"/>
          <w:vertAlign w:val="subscript"/>
          <w:lang w:val="uk-UA"/>
        </w:rPr>
        <w:t>б</w:t>
      </w:r>
      <w:r w:rsidRPr="00A27721">
        <w:rPr>
          <w:i/>
          <w:spacing w:val="-6"/>
          <w:sz w:val="28"/>
          <w:szCs w:val="28"/>
          <w:lang w:val="uk-UA"/>
        </w:rPr>
        <w:t xml:space="preserve"> +</w:t>
      </w:r>
      <w:r w:rsidRPr="00A27721">
        <w:rPr>
          <w:i/>
          <w:iCs/>
          <w:spacing w:val="-6"/>
          <w:sz w:val="28"/>
          <w:szCs w:val="28"/>
          <w:lang w:val="uk-UA"/>
        </w:rPr>
        <w:t xml:space="preserve"> І</w:t>
      </w:r>
      <w:r w:rsidRPr="00A27721">
        <w:rPr>
          <w:i/>
          <w:iCs/>
          <w:spacing w:val="-6"/>
          <w:sz w:val="28"/>
          <w:szCs w:val="28"/>
          <w:vertAlign w:val="subscript"/>
          <w:lang w:val="uk-UA"/>
        </w:rPr>
        <w:t>к0</w:t>
      </w:r>
      <w:r w:rsidRPr="00A27721">
        <w:rPr>
          <w:spacing w:val="-6"/>
          <w:sz w:val="28"/>
          <w:szCs w:val="28"/>
          <w:lang w:val="uk-UA"/>
        </w:rPr>
        <w:t xml:space="preserve">. Базовий струм з урахуванням теплової складової буде дорівнювати </w:t>
      </w:r>
      <w:r w:rsidRPr="00A27721">
        <w:rPr>
          <w:i/>
          <w:iCs/>
          <w:sz w:val="28"/>
          <w:szCs w:val="28"/>
          <w:lang w:val="uk-UA"/>
        </w:rPr>
        <w:t>І</w:t>
      </w:r>
      <w:r w:rsidRPr="00A27721">
        <w:rPr>
          <w:i/>
          <w:iCs/>
          <w:sz w:val="28"/>
          <w:szCs w:val="28"/>
          <w:vertAlign w:val="subscript"/>
          <w:lang w:val="uk-UA"/>
        </w:rPr>
        <w:t>б</w:t>
      </w:r>
      <w:r w:rsidRPr="00A27721">
        <w:rPr>
          <w:i/>
          <w:iCs/>
          <w:sz w:val="28"/>
          <w:szCs w:val="28"/>
          <w:lang w:val="uk-UA"/>
        </w:rPr>
        <w:t xml:space="preserve"> = І</w:t>
      </w:r>
      <w:r w:rsidRPr="00A27721">
        <w:rPr>
          <w:i/>
          <w:iCs/>
          <w:sz w:val="28"/>
          <w:szCs w:val="28"/>
          <w:vertAlign w:val="subscript"/>
          <w:lang w:val="uk-UA"/>
        </w:rPr>
        <w:t>е</w:t>
      </w:r>
      <w:r w:rsidRPr="00A27721">
        <w:rPr>
          <w:i/>
          <w:iCs/>
          <w:sz w:val="28"/>
          <w:szCs w:val="28"/>
          <w:lang w:val="uk-UA"/>
        </w:rPr>
        <w:t>/(1+</w:t>
      </w:r>
      <w:r w:rsidRPr="00A27721">
        <w:rPr>
          <w:i/>
          <w:sz w:val="28"/>
          <w:szCs w:val="28"/>
          <w:lang w:val="uk-UA"/>
        </w:rPr>
        <w:sym w:font="Symbol" w:char="F062"/>
      </w:r>
      <w:r w:rsidRPr="00A27721">
        <w:rPr>
          <w:i/>
          <w:sz w:val="28"/>
          <w:szCs w:val="28"/>
          <w:lang w:val="uk-UA"/>
        </w:rPr>
        <w:t xml:space="preserve">) - </w:t>
      </w:r>
      <w:r w:rsidRPr="00A27721">
        <w:rPr>
          <w:i/>
          <w:iCs/>
          <w:sz w:val="28"/>
          <w:szCs w:val="28"/>
          <w:lang w:val="uk-UA"/>
        </w:rPr>
        <w:t>І</w:t>
      </w:r>
      <w:r w:rsidRPr="00A27721">
        <w:rPr>
          <w:i/>
          <w:iCs/>
          <w:sz w:val="28"/>
          <w:szCs w:val="28"/>
          <w:vertAlign w:val="subscript"/>
          <w:lang w:val="uk-UA"/>
        </w:rPr>
        <w:t>к0</w:t>
      </w:r>
      <w:r w:rsidRPr="00A27721">
        <w:rPr>
          <w:i/>
          <w:iCs/>
          <w:sz w:val="28"/>
          <w:szCs w:val="28"/>
          <w:lang w:val="uk-UA"/>
        </w:rPr>
        <w:t xml:space="preserve"> =І</w:t>
      </w:r>
      <w:r w:rsidRPr="00A27721">
        <w:rPr>
          <w:i/>
          <w:iCs/>
          <w:sz w:val="28"/>
          <w:szCs w:val="28"/>
          <w:vertAlign w:val="subscript"/>
          <w:lang w:val="uk-UA"/>
        </w:rPr>
        <w:t>к</w:t>
      </w:r>
      <w:r w:rsidRPr="00A27721">
        <w:rPr>
          <w:i/>
          <w:iCs/>
          <w:sz w:val="28"/>
          <w:szCs w:val="28"/>
          <w:lang w:val="uk-UA"/>
        </w:rPr>
        <w:t>/</w:t>
      </w:r>
      <w:r w:rsidRPr="00A27721">
        <w:rPr>
          <w:i/>
          <w:sz w:val="28"/>
          <w:szCs w:val="28"/>
          <w:lang w:val="uk-UA"/>
        </w:rPr>
        <w:sym w:font="Symbol" w:char="F062"/>
      </w:r>
      <w:r w:rsidRPr="00A27721">
        <w:rPr>
          <w:i/>
          <w:sz w:val="28"/>
          <w:szCs w:val="28"/>
          <w:lang w:val="uk-UA"/>
        </w:rPr>
        <w:t xml:space="preserve"> - </w:t>
      </w:r>
      <w:r w:rsidRPr="00A27721">
        <w:rPr>
          <w:i/>
          <w:iCs/>
          <w:sz w:val="28"/>
          <w:szCs w:val="28"/>
          <w:lang w:val="uk-UA"/>
        </w:rPr>
        <w:t>І</w:t>
      </w:r>
      <w:r w:rsidRPr="00A27721">
        <w:rPr>
          <w:i/>
          <w:iCs/>
          <w:sz w:val="28"/>
          <w:szCs w:val="28"/>
          <w:vertAlign w:val="subscript"/>
          <w:lang w:val="uk-UA"/>
        </w:rPr>
        <w:t>к0</w:t>
      </w:r>
      <w:r w:rsidRPr="00A27721">
        <w:rPr>
          <w:i/>
          <w:iCs/>
          <w:sz w:val="28"/>
          <w:szCs w:val="28"/>
          <w:lang w:val="uk-UA"/>
        </w:rPr>
        <w:t>.</w:t>
      </w:r>
    </w:p>
    <w:p w14:paraId="58CA8415" w14:textId="77777777" w:rsidR="001516AD" w:rsidRPr="00A27721" w:rsidRDefault="001516AD" w:rsidP="00241BE4">
      <w:pPr>
        <w:spacing w:line="300" w:lineRule="auto"/>
        <w:ind w:firstLine="567"/>
        <w:jc w:val="both"/>
        <w:rPr>
          <w:spacing w:val="-22"/>
          <w:sz w:val="28"/>
          <w:szCs w:val="28"/>
          <w:lang w:val="uk-UA"/>
        </w:rPr>
      </w:pPr>
      <w:r w:rsidRPr="00A27721">
        <w:rPr>
          <w:spacing w:val="-22"/>
          <w:sz w:val="28"/>
          <w:szCs w:val="28"/>
          <w:lang w:val="uk-UA"/>
        </w:rPr>
        <w:t xml:space="preserve">У транзисторах </w:t>
      </w:r>
      <w:r w:rsidRPr="00A27721">
        <w:rPr>
          <w:bCs/>
          <w:i/>
          <w:iCs/>
          <w:spacing w:val="-22"/>
          <w:sz w:val="28"/>
          <w:szCs w:val="28"/>
          <w:lang w:val="uk-UA"/>
        </w:rPr>
        <w:t>n-p-n</w:t>
      </w:r>
      <w:r w:rsidRPr="00A27721">
        <w:rPr>
          <w:i/>
          <w:iCs/>
          <w:spacing w:val="-22"/>
          <w:sz w:val="28"/>
          <w:szCs w:val="28"/>
          <w:lang w:val="uk-UA"/>
        </w:rPr>
        <w:t xml:space="preserve"> </w:t>
      </w:r>
      <w:r w:rsidRPr="00A27721">
        <w:rPr>
          <w:spacing w:val="-22"/>
          <w:sz w:val="28"/>
          <w:szCs w:val="28"/>
          <w:lang w:val="uk-UA"/>
        </w:rPr>
        <w:t xml:space="preserve">типу назви і функції усіх трьох шарів аналогічні розглянутого </w:t>
      </w:r>
      <w:r w:rsidRPr="00A27721">
        <w:rPr>
          <w:bCs/>
          <w:i/>
          <w:iCs/>
          <w:spacing w:val="-22"/>
          <w:sz w:val="28"/>
          <w:szCs w:val="28"/>
          <w:lang w:val="uk-UA"/>
        </w:rPr>
        <w:t>p-n-p</w:t>
      </w:r>
      <w:r w:rsidRPr="00A27721">
        <w:rPr>
          <w:spacing w:val="-22"/>
          <w:sz w:val="28"/>
          <w:szCs w:val="28"/>
          <w:lang w:val="uk-UA"/>
        </w:rPr>
        <w:t xml:space="preserve"> транзистора, змінюється тільки тип носіїв заряду і полярність зовнішніх джерел живлення.</w:t>
      </w:r>
    </w:p>
    <w:p w14:paraId="6C39EE4C" w14:textId="77777777" w:rsidR="001516AD" w:rsidRPr="00A27721" w:rsidRDefault="001516AD" w:rsidP="00241BE4">
      <w:pPr>
        <w:spacing w:line="300" w:lineRule="auto"/>
        <w:ind w:firstLine="567"/>
        <w:jc w:val="both"/>
        <w:rPr>
          <w:sz w:val="28"/>
          <w:szCs w:val="28"/>
          <w:lang w:val="uk-UA" w:eastAsia="uk-UA"/>
        </w:rPr>
      </w:pPr>
      <w:r w:rsidRPr="00A27721">
        <w:rPr>
          <w:sz w:val="28"/>
          <w:szCs w:val="28"/>
          <w:lang w:val="uk-UA" w:eastAsia="uk-UA"/>
        </w:rPr>
        <w:t xml:space="preserve"> Основними його характеристиками транзистора є залежність струму бази від напруги база-емітер (вхідна характеристика) та залежність струму колектора від напруги колектор-емітер при різних значеннях струму бази (вихідна характеристика).  </w:t>
      </w:r>
    </w:p>
    <w:p w14:paraId="0577BD31" w14:textId="77777777" w:rsidR="001516AD" w:rsidRPr="00A27721" w:rsidRDefault="001516AD" w:rsidP="00241BE4">
      <w:pPr>
        <w:pStyle w:val="ae"/>
        <w:spacing w:after="0" w:line="300" w:lineRule="auto"/>
        <w:ind w:firstLine="567"/>
        <w:jc w:val="both"/>
        <w:rPr>
          <w:bCs/>
          <w:sz w:val="28"/>
          <w:szCs w:val="28"/>
          <w:lang w:val="uk-UA" w:eastAsia="uk-UA"/>
        </w:rPr>
      </w:pPr>
    </w:p>
    <w:p w14:paraId="5DA1C3B6"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lastRenderedPageBreak/>
        <w:t xml:space="preserve">У даній роботі використовується біполярний транзистор </w:t>
      </w:r>
      <w:r w:rsidRPr="00A27721">
        <w:rPr>
          <w:bCs/>
          <w:i/>
          <w:iCs/>
          <w:sz w:val="28"/>
          <w:szCs w:val="28"/>
          <w:lang w:val="uk-UA" w:eastAsia="uk-UA"/>
        </w:rPr>
        <w:t>n-p-n</w:t>
      </w:r>
      <w:r w:rsidRPr="00A27721">
        <w:rPr>
          <w:bCs/>
          <w:sz w:val="28"/>
          <w:szCs w:val="28"/>
          <w:lang w:val="uk-UA" w:eastAsia="uk-UA"/>
        </w:rPr>
        <w:t xml:space="preserve"> типу BC140. Моделювання його характеристик буде виконано за допомогою програмного забезпечення Tina-TI.  </w:t>
      </w:r>
    </w:p>
    <w:p w14:paraId="21DDFED3" w14:textId="77777777" w:rsidR="001516AD" w:rsidRPr="00A27721" w:rsidRDefault="001516AD" w:rsidP="00241BE4">
      <w:pPr>
        <w:pStyle w:val="ae"/>
        <w:spacing w:after="0" w:line="300" w:lineRule="auto"/>
        <w:ind w:firstLine="567"/>
        <w:jc w:val="both"/>
        <w:rPr>
          <w:b/>
          <w:bCs/>
          <w:sz w:val="28"/>
          <w:szCs w:val="28"/>
          <w:lang w:val="uk-UA"/>
        </w:rPr>
      </w:pPr>
    </w:p>
    <w:p w14:paraId="5C85B918" w14:textId="77777777" w:rsidR="001516AD" w:rsidRPr="00A27721" w:rsidRDefault="001516AD" w:rsidP="00241BE4">
      <w:pPr>
        <w:pStyle w:val="ae"/>
        <w:spacing w:after="0" w:line="300" w:lineRule="auto"/>
        <w:ind w:firstLine="567"/>
        <w:jc w:val="center"/>
        <w:rPr>
          <w:b/>
          <w:sz w:val="28"/>
          <w:szCs w:val="28"/>
          <w:lang w:val="uk-UA" w:eastAsia="uk-UA"/>
        </w:rPr>
      </w:pPr>
      <w:r w:rsidRPr="00A27721">
        <w:rPr>
          <w:b/>
          <w:bCs/>
          <w:sz w:val="28"/>
          <w:szCs w:val="28"/>
          <w:lang w:val="uk-UA"/>
        </w:rPr>
        <w:t>Послідовність</w:t>
      </w:r>
      <w:r w:rsidRPr="00A27721">
        <w:rPr>
          <w:b/>
          <w:sz w:val="28"/>
          <w:szCs w:val="28"/>
          <w:lang w:val="uk-UA" w:eastAsia="uk-UA"/>
        </w:rPr>
        <w:t xml:space="preserve"> виконання роботи</w:t>
      </w:r>
    </w:p>
    <w:p w14:paraId="111AC2C3"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 xml:space="preserve">1. Створення схеми і аналіз характеристик.  </w:t>
      </w:r>
    </w:p>
    <w:p w14:paraId="4AAE5BAD"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 xml:space="preserve">   У Tina-TI побудуємо схему для дослідження вхідних характеристик. До бази транзистора підключаємо джерело зміщення напруги, амперметр для вимірювання струму бази, а до колектора – додаткове джерело напруги VS2, яке дозволяє змінювати напругу на колекторі, рис. 11.1.</w:t>
      </w:r>
    </w:p>
    <w:p w14:paraId="1DFFD577" w14:textId="77777777" w:rsidR="001516AD" w:rsidRPr="00A27721" w:rsidRDefault="001516AD" w:rsidP="00241BE4">
      <w:pPr>
        <w:pStyle w:val="ae"/>
        <w:spacing w:after="0" w:line="300" w:lineRule="auto"/>
        <w:ind w:firstLine="567"/>
        <w:jc w:val="both"/>
        <w:rPr>
          <w:bCs/>
          <w:sz w:val="28"/>
          <w:szCs w:val="28"/>
          <w:lang w:val="uk-UA" w:eastAsia="uk-UA"/>
        </w:rPr>
      </w:pPr>
    </w:p>
    <w:p w14:paraId="7AACF2FE" w14:textId="77777777" w:rsidR="001516AD" w:rsidRPr="00A27721" w:rsidRDefault="001516AD" w:rsidP="00241BE4">
      <w:pPr>
        <w:pStyle w:val="ae"/>
        <w:spacing w:after="0" w:line="300" w:lineRule="auto"/>
        <w:jc w:val="center"/>
        <w:rPr>
          <w:bCs/>
          <w:sz w:val="28"/>
          <w:szCs w:val="28"/>
          <w:lang w:val="uk-UA" w:eastAsia="uk-UA"/>
        </w:rPr>
      </w:pPr>
      <w:r w:rsidRPr="00A27721">
        <w:rPr>
          <w:bCs/>
          <w:noProof/>
          <w:sz w:val="28"/>
          <w:szCs w:val="28"/>
          <w:lang w:val="uk-UA" w:eastAsia="uk-UA"/>
        </w:rPr>
        <w:drawing>
          <wp:inline distT="0" distB="0" distL="0" distR="0" wp14:anchorId="7F2052E9" wp14:editId="1619BE11">
            <wp:extent cx="3492500" cy="1754996"/>
            <wp:effectExtent l="0" t="0" r="0" b="0"/>
            <wp:docPr id="154702144"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498844" cy="1758184"/>
                    </a:xfrm>
                    <a:prstGeom prst="rect">
                      <a:avLst/>
                    </a:prstGeom>
                    <a:noFill/>
                    <a:ln>
                      <a:noFill/>
                    </a:ln>
                  </pic:spPr>
                </pic:pic>
              </a:graphicData>
            </a:graphic>
          </wp:inline>
        </w:drawing>
      </w:r>
    </w:p>
    <w:p w14:paraId="57F30663" w14:textId="77777777" w:rsidR="001516AD" w:rsidRPr="00A27721" w:rsidRDefault="001516AD" w:rsidP="00241BE4">
      <w:pPr>
        <w:pStyle w:val="ae"/>
        <w:spacing w:after="0" w:line="300" w:lineRule="auto"/>
        <w:jc w:val="center"/>
        <w:rPr>
          <w:bCs/>
          <w:sz w:val="28"/>
          <w:szCs w:val="28"/>
          <w:lang w:val="uk-UA" w:eastAsia="uk-UA"/>
        </w:rPr>
      </w:pPr>
      <w:r w:rsidRPr="00A27721">
        <w:rPr>
          <w:bCs/>
          <w:sz w:val="28"/>
          <w:szCs w:val="28"/>
          <w:lang w:val="uk-UA" w:eastAsia="uk-UA"/>
        </w:rPr>
        <w:t>Рисунок 11.1 – Схема для моделювання вхідних ВАХ транзистора</w:t>
      </w:r>
    </w:p>
    <w:p w14:paraId="2148F795" w14:textId="77777777" w:rsidR="001516AD" w:rsidRPr="00A27721" w:rsidRDefault="001516AD" w:rsidP="00241BE4">
      <w:pPr>
        <w:pStyle w:val="ae"/>
        <w:spacing w:after="0" w:line="300" w:lineRule="auto"/>
        <w:ind w:firstLine="567"/>
        <w:jc w:val="both"/>
        <w:rPr>
          <w:bCs/>
          <w:sz w:val="28"/>
          <w:szCs w:val="28"/>
          <w:lang w:val="uk-UA" w:eastAsia="uk-UA"/>
        </w:rPr>
      </w:pPr>
    </w:p>
    <w:p w14:paraId="074ECD06"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 xml:space="preserve">Для визначення залежності струму бази від напруги база-емітер (вхідної характеристики) проведемо аналіз у декількох режимах, змінюючи напругу на колекторі. Для цього:  </w:t>
      </w:r>
    </w:p>
    <w:p w14:paraId="751C1400" w14:textId="77777777" w:rsidR="001516AD" w:rsidRPr="00A27721" w:rsidRDefault="001516AD" w:rsidP="00241BE4">
      <w:pPr>
        <w:pStyle w:val="ae"/>
        <w:numPr>
          <w:ilvl w:val="0"/>
          <w:numId w:val="7"/>
        </w:numPr>
        <w:tabs>
          <w:tab w:val="left" w:pos="851"/>
        </w:tabs>
        <w:spacing w:after="0" w:line="300" w:lineRule="auto"/>
        <w:ind w:left="0" w:firstLine="567"/>
        <w:jc w:val="both"/>
        <w:rPr>
          <w:bCs/>
          <w:sz w:val="28"/>
          <w:szCs w:val="28"/>
          <w:lang w:val="uk-UA" w:eastAsia="uk-UA"/>
        </w:rPr>
      </w:pPr>
      <w:r w:rsidRPr="00A27721">
        <w:rPr>
          <w:bCs/>
          <w:sz w:val="28"/>
          <w:szCs w:val="28"/>
          <w:lang w:val="uk-UA" w:eastAsia="uk-UA"/>
        </w:rPr>
        <w:t xml:space="preserve">зробіть джерело VS2 керованим об'єктом за допомогою інструменту </w:t>
      </w:r>
      <w:r w:rsidRPr="00A27721">
        <w:rPr>
          <w:bCs/>
          <w:noProof/>
          <w:sz w:val="28"/>
          <w:szCs w:val="28"/>
          <w:lang w:val="uk-UA" w:eastAsia="uk-UA"/>
        </w:rPr>
        <w:drawing>
          <wp:inline distT="0" distB="0" distL="0" distR="0" wp14:anchorId="749D4ABE" wp14:editId="5149608C">
            <wp:extent cx="228600" cy="222250"/>
            <wp:effectExtent l="0" t="0" r="0" b="6350"/>
            <wp:docPr id="1090836504"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228600" cy="222250"/>
                    </a:xfrm>
                    <a:prstGeom prst="rect">
                      <a:avLst/>
                    </a:prstGeom>
                    <a:noFill/>
                    <a:ln>
                      <a:noFill/>
                    </a:ln>
                  </pic:spPr>
                </pic:pic>
              </a:graphicData>
            </a:graphic>
          </wp:inline>
        </w:drawing>
      </w:r>
      <w:r w:rsidRPr="00A27721">
        <w:rPr>
          <w:bCs/>
          <w:sz w:val="28"/>
          <w:szCs w:val="28"/>
          <w:lang w:val="uk-UA" w:eastAsia="uk-UA"/>
        </w:rPr>
        <w:t>. Вибравши інструмент, виділяємо джерело VS2, натискаємо Select. Встановіть початкове значення напруги колектора 5 В, кінцеве – 15 В, а кількість зразків – 3;</w:t>
      </w:r>
    </w:p>
    <w:p w14:paraId="51384660" w14:textId="77777777" w:rsidR="001516AD" w:rsidRPr="00A27721" w:rsidRDefault="001516AD" w:rsidP="00241BE4">
      <w:pPr>
        <w:pStyle w:val="ae"/>
        <w:numPr>
          <w:ilvl w:val="0"/>
          <w:numId w:val="7"/>
        </w:numPr>
        <w:tabs>
          <w:tab w:val="left" w:pos="851"/>
        </w:tabs>
        <w:spacing w:after="0" w:line="300" w:lineRule="auto"/>
        <w:ind w:left="0" w:firstLine="567"/>
        <w:jc w:val="both"/>
        <w:rPr>
          <w:bCs/>
          <w:sz w:val="28"/>
          <w:szCs w:val="28"/>
          <w:lang w:val="uk-UA" w:eastAsia="uk-UA"/>
        </w:rPr>
      </w:pPr>
      <w:r w:rsidRPr="00A27721">
        <w:rPr>
          <w:bCs/>
          <w:sz w:val="28"/>
          <w:szCs w:val="28"/>
          <w:lang w:val="uk-UA" w:eastAsia="uk-UA"/>
        </w:rPr>
        <w:t xml:space="preserve">виконайте аналіз «Analysis» → «DC Analysis» → «DС Transfer Characteristic», змінюючи напругу на базі VS1 у діапазоні від 0 до 5 В.  </w:t>
      </w:r>
    </w:p>
    <w:p w14:paraId="76F0ACCF"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Отримаємо три графіки вхідних ВАХ залежності струму бази від напруги база-емітер. Кожен графік відповідає певному рівню напруги на колекторі. Для зручності результатів змінимо діапазон вертикальної осі: початкове значення струму – 0 мА, кінцеве – 100 мА, рис. 11.2.</w:t>
      </w:r>
    </w:p>
    <w:p w14:paraId="0A227C89" w14:textId="77777777" w:rsidR="001516AD" w:rsidRPr="00A27721" w:rsidRDefault="001516AD" w:rsidP="00241BE4">
      <w:pPr>
        <w:pStyle w:val="ae"/>
        <w:spacing w:after="0" w:line="300" w:lineRule="auto"/>
        <w:ind w:firstLine="567"/>
        <w:jc w:val="both"/>
        <w:rPr>
          <w:bCs/>
          <w:sz w:val="28"/>
          <w:szCs w:val="28"/>
          <w:lang w:val="uk-UA" w:eastAsia="uk-UA"/>
        </w:rPr>
      </w:pPr>
    </w:p>
    <w:p w14:paraId="681046A5" w14:textId="77777777" w:rsidR="001516AD" w:rsidRPr="00A27721" w:rsidRDefault="001516AD" w:rsidP="00241BE4">
      <w:pPr>
        <w:pStyle w:val="ae"/>
        <w:spacing w:after="0" w:line="300" w:lineRule="auto"/>
        <w:ind w:firstLine="567"/>
        <w:jc w:val="center"/>
        <w:rPr>
          <w:bCs/>
          <w:sz w:val="28"/>
          <w:szCs w:val="28"/>
          <w:lang w:val="uk-UA" w:eastAsia="uk-UA"/>
        </w:rPr>
      </w:pPr>
      <w:r w:rsidRPr="00A27721">
        <w:rPr>
          <w:bCs/>
          <w:noProof/>
          <w:sz w:val="28"/>
          <w:szCs w:val="28"/>
          <w:lang w:val="uk-UA" w:eastAsia="uk-UA"/>
        </w:rPr>
        <w:lastRenderedPageBreak/>
        <w:drawing>
          <wp:inline distT="0" distB="0" distL="0" distR="0" wp14:anchorId="0709A8B7" wp14:editId="785F054B">
            <wp:extent cx="3759200" cy="2271541"/>
            <wp:effectExtent l="0" t="0" r="0" b="0"/>
            <wp:docPr id="2129556952"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764342" cy="2274648"/>
                    </a:xfrm>
                    <a:prstGeom prst="rect">
                      <a:avLst/>
                    </a:prstGeom>
                    <a:noFill/>
                    <a:ln>
                      <a:noFill/>
                    </a:ln>
                  </pic:spPr>
                </pic:pic>
              </a:graphicData>
            </a:graphic>
          </wp:inline>
        </w:drawing>
      </w:r>
    </w:p>
    <w:p w14:paraId="53730E98" w14:textId="77777777" w:rsidR="001516AD" w:rsidRPr="00A27721" w:rsidRDefault="001516AD" w:rsidP="00241BE4">
      <w:pPr>
        <w:pStyle w:val="ae"/>
        <w:spacing w:after="0" w:line="300" w:lineRule="auto"/>
        <w:ind w:firstLine="567"/>
        <w:jc w:val="center"/>
        <w:rPr>
          <w:bCs/>
          <w:sz w:val="28"/>
          <w:szCs w:val="28"/>
          <w:lang w:val="uk-UA" w:eastAsia="uk-UA"/>
        </w:rPr>
      </w:pPr>
      <w:r w:rsidRPr="00A27721">
        <w:rPr>
          <w:bCs/>
          <w:sz w:val="28"/>
          <w:szCs w:val="28"/>
          <w:lang w:val="uk-UA" w:eastAsia="uk-UA"/>
        </w:rPr>
        <w:t>Рисунок 11.2 – Вхідні вольтамперні характеристики транзистора</w:t>
      </w:r>
    </w:p>
    <w:p w14:paraId="0003B138" w14:textId="77777777" w:rsidR="001516AD" w:rsidRPr="00A27721" w:rsidRDefault="001516AD" w:rsidP="00241BE4">
      <w:pPr>
        <w:pStyle w:val="ae"/>
        <w:spacing w:after="0" w:line="300" w:lineRule="auto"/>
        <w:ind w:firstLine="567"/>
        <w:jc w:val="both"/>
        <w:rPr>
          <w:bCs/>
          <w:sz w:val="28"/>
          <w:szCs w:val="28"/>
          <w:lang w:val="uk-UA" w:eastAsia="uk-UA"/>
        </w:rPr>
      </w:pPr>
    </w:p>
    <w:p w14:paraId="28B25636"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 xml:space="preserve">Побудовані графіки дозволять оцінити вплив напруги колектора на вхідні характеристики транзистора. Нижній графік відповідатиме напрузі колектора 15 В, а верхній – 5 В. </w:t>
      </w:r>
    </w:p>
    <w:p w14:paraId="5CA2172E"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Приймемо внутрішній опір джерела напруги VS1 рівним R1 = 100 Ом. В цьому випадку струм короткого замикання 5 В/100 Ом = 50 мА. На графіках ВАХ проводимо навантажувальну пряму від точки (0 В; 50 мА) до точки (5 В; 0 мА). Знаходимо на перетині положення робочої точки, рис. 11.3.</w:t>
      </w:r>
    </w:p>
    <w:p w14:paraId="516024E7"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 xml:space="preserve">2. Робоча точка транзистора та вхідні характеристики.  </w:t>
      </w:r>
    </w:p>
    <w:p w14:paraId="70748456"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Для визначення робочої точки транзистора розглянемо струм короткого замикання, який визначається як відношення напруги до опору. Наприклад, при напрузі 5 В і опорі 100 Ом струм становитиме 50 мА. На графіках вхідних характеристик будуємо навантажувальну пряму, яка проходить від точки з координатами (5 В, 0 мА) до точки (0 В, 50 мА). За допомогою курсора визначаємо положення робочої точки, де струм бази виявляється рівним 34 мА, рис. 11.3.</w:t>
      </w:r>
    </w:p>
    <w:p w14:paraId="4105CFF4" w14:textId="77777777" w:rsidR="001516AD" w:rsidRPr="00A27721" w:rsidRDefault="001516AD" w:rsidP="00241BE4">
      <w:pPr>
        <w:pStyle w:val="ae"/>
        <w:spacing w:after="0" w:line="300" w:lineRule="auto"/>
        <w:ind w:firstLine="567"/>
        <w:jc w:val="center"/>
        <w:rPr>
          <w:bCs/>
          <w:sz w:val="28"/>
          <w:szCs w:val="28"/>
          <w:lang w:val="uk-UA" w:eastAsia="uk-UA"/>
        </w:rPr>
      </w:pPr>
      <w:r w:rsidRPr="00A27721">
        <w:rPr>
          <w:bCs/>
          <w:noProof/>
          <w:sz w:val="28"/>
          <w:szCs w:val="28"/>
          <w:lang w:val="uk-UA" w:eastAsia="uk-UA"/>
        </w:rPr>
        <w:drawing>
          <wp:inline distT="0" distB="0" distL="0" distR="0" wp14:anchorId="6B6665E9" wp14:editId="52607AA7">
            <wp:extent cx="3149600" cy="1965180"/>
            <wp:effectExtent l="0" t="0" r="0" b="0"/>
            <wp:docPr id="1901111738"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3151351" cy="1966272"/>
                    </a:xfrm>
                    <a:prstGeom prst="rect">
                      <a:avLst/>
                    </a:prstGeom>
                    <a:noFill/>
                    <a:ln>
                      <a:noFill/>
                    </a:ln>
                  </pic:spPr>
                </pic:pic>
              </a:graphicData>
            </a:graphic>
          </wp:inline>
        </w:drawing>
      </w:r>
    </w:p>
    <w:p w14:paraId="17078F19" w14:textId="77777777" w:rsidR="001516AD" w:rsidRPr="00A27721" w:rsidRDefault="001516AD" w:rsidP="00241BE4">
      <w:pPr>
        <w:pStyle w:val="ae"/>
        <w:spacing w:after="0" w:line="300" w:lineRule="auto"/>
        <w:ind w:firstLine="567"/>
        <w:jc w:val="center"/>
        <w:rPr>
          <w:bCs/>
          <w:sz w:val="28"/>
          <w:szCs w:val="28"/>
          <w:lang w:val="uk-UA" w:eastAsia="uk-UA"/>
        </w:rPr>
      </w:pPr>
      <w:r w:rsidRPr="00A27721">
        <w:rPr>
          <w:bCs/>
          <w:sz w:val="28"/>
          <w:szCs w:val="28"/>
          <w:lang w:val="uk-UA" w:eastAsia="uk-UA"/>
        </w:rPr>
        <w:t>Рисунок 11.3 – Робоча точка транзистора</w:t>
      </w:r>
    </w:p>
    <w:p w14:paraId="18096230" w14:textId="77777777" w:rsidR="001516AD" w:rsidRPr="00A27721" w:rsidRDefault="001516AD" w:rsidP="00241BE4">
      <w:pPr>
        <w:pStyle w:val="ae"/>
        <w:spacing w:after="0" w:line="300" w:lineRule="auto"/>
        <w:ind w:firstLine="567"/>
        <w:jc w:val="center"/>
        <w:rPr>
          <w:bCs/>
          <w:sz w:val="28"/>
          <w:szCs w:val="28"/>
          <w:lang w:val="uk-UA" w:eastAsia="uk-UA"/>
        </w:rPr>
      </w:pPr>
    </w:p>
    <w:p w14:paraId="3B089671"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 xml:space="preserve"> Для уточнення повторюємо вимірювання, встановлюючи внутрішній опір джерела VS1 рівним 100 Ом. Після виконання аналізу на постійному струмі переконуємося, що струм бази дійсно дорівнює 34 мА, рис. 11.4.</w:t>
      </w:r>
    </w:p>
    <w:p w14:paraId="7A26D644" w14:textId="77777777" w:rsidR="001516AD" w:rsidRPr="00A27721" w:rsidRDefault="001516AD" w:rsidP="00241BE4">
      <w:pPr>
        <w:pStyle w:val="ae"/>
        <w:spacing w:after="0" w:line="300" w:lineRule="auto"/>
        <w:ind w:firstLine="567"/>
        <w:jc w:val="center"/>
        <w:rPr>
          <w:bCs/>
          <w:sz w:val="28"/>
          <w:szCs w:val="28"/>
          <w:lang w:val="uk-UA" w:eastAsia="uk-UA"/>
        </w:rPr>
      </w:pPr>
      <w:r w:rsidRPr="00A27721">
        <w:rPr>
          <w:bCs/>
          <w:noProof/>
          <w:sz w:val="28"/>
          <w:szCs w:val="28"/>
          <w:lang w:val="uk-UA" w:eastAsia="uk-UA"/>
        </w:rPr>
        <w:lastRenderedPageBreak/>
        <w:drawing>
          <wp:inline distT="0" distB="0" distL="0" distR="0" wp14:anchorId="5A4E3ECB" wp14:editId="06CBE1B1">
            <wp:extent cx="3290257" cy="1885950"/>
            <wp:effectExtent l="0" t="0" r="5715" b="0"/>
            <wp:docPr id="1775165195"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3291433" cy="1886624"/>
                    </a:xfrm>
                    <a:prstGeom prst="rect">
                      <a:avLst/>
                    </a:prstGeom>
                    <a:noFill/>
                    <a:ln>
                      <a:noFill/>
                    </a:ln>
                  </pic:spPr>
                </pic:pic>
              </a:graphicData>
            </a:graphic>
          </wp:inline>
        </w:drawing>
      </w:r>
    </w:p>
    <w:p w14:paraId="3EF6E5D7" w14:textId="77777777" w:rsidR="001516AD" w:rsidRPr="00A27721" w:rsidRDefault="001516AD" w:rsidP="00241BE4">
      <w:pPr>
        <w:pStyle w:val="ae"/>
        <w:spacing w:after="0" w:line="300" w:lineRule="auto"/>
        <w:ind w:firstLine="567"/>
        <w:jc w:val="center"/>
        <w:rPr>
          <w:bCs/>
          <w:sz w:val="28"/>
          <w:szCs w:val="28"/>
          <w:lang w:val="uk-UA" w:eastAsia="uk-UA"/>
        </w:rPr>
      </w:pPr>
      <w:r w:rsidRPr="00A27721">
        <w:rPr>
          <w:bCs/>
          <w:sz w:val="28"/>
          <w:szCs w:val="28"/>
          <w:lang w:val="uk-UA" w:eastAsia="uk-UA"/>
        </w:rPr>
        <w:t>Рисунок 11.4 – Перевірка результатів моделювання</w:t>
      </w:r>
    </w:p>
    <w:p w14:paraId="20DC3BC1" w14:textId="77777777" w:rsidR="001516AD" w:rsidRPr="00A27721" w:rsidRDefault="001516AD" w:rsidP="00241BE4">
      <w:pPr>
        <w:pStyle w:val="ae"/>
        <w:spacing w:after="0" w:line="300" w:lineRule="auto"/>
        <w:ind w:firstLine="567"/>
        <w:jc w:val="both"/>
        <w:rPr>
          <w:bCs/>
          <w:sz w:val="28"/>
          <w:szCs w:val="28"/>
          <w:lang w:val="uk-UA" w:eastAsia="uk-UA"/>
        </w:rPr>
      </w:pPr>
    </w:p>
    <w:p w14:paraId="3BED1C00"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Вихідна характеристика транзистора визначає залежність струму колектора від напруги колектор-емітер при різних значеннях струму бази. Для побудови вихідних характеристик складемо схему рис 11.5, а).</w:t>
      </w:r>
    </w:p>
    <w:p w14:paraId="12581162"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 xml:space="preserve">Далі, необхідно перетворити джерело струму в базовій схемі на керований елемент, аналогічно як в попередньому випадку. За допомогою інструменту </w:t>
      </w:r>
      <w:r w:rsidRPr="00A27721">
        <w:rPr>
          <w:bCs/>
          <w:noProof/>
          <w:sz w:val="28"/>
          <w:szCs w:val="28"/>
          <w:lang w:val="uk-UA" w:eastAsia="uk-UA"/>
        </w:rPr>
        <w:drawing>
          <wp:inline distT="0" distB="0" distL="0" distR="0" wp14:anchorId="569E0503" wp14:editId="07332966">
            <wp:extent cx="222250" cy="228600"/>
            <wp:effectExtent l="0" t="0" r="6350" b="0"/>
            <wp:docPr id="568317376"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22250" cy="228600"/>
                    </a:xfrm>
                    <a:prstGeom prst="rect">
                      <a:avLst/>
                    </a:prstGeom>
                    <a:noFill/>
                    <a:ln>
                      <a:noFill/>
                    </a:ln>
                  </pic:spPr>
                </pic:pic>
              </a:graphicData>
            </a:graphic>
          </wp:inline>
        </w:drawing>
      </w:r>
      <w:r w:rsidRPr="00A27721">
        <w:rPr>
          <w:bCs/>
          <w:sz w:val="28"/>
          <w:szCs w:val="28"/>
          <w:lang w:val="uk-UA" w:eastAsia="uk-UA"/>
        </w:rPr>
        <w:t xml:space="preserve"> виділяємо джерело струму і встановлюємо початкове значення струму бази 250 мкА, а кінцеве значення — 2 мА. Кількість дослідів задаємо рівним восьми, рис. 11.5, б). </w:t>
      </w:r>
    </w:p>
    <w:p w14:paraId="579F86DC" w14:textId="77777777" w:rsidR="001516AD" w:rsidRPr="00A27721" w:rsidRDefault="001516AD" w:rsidP="00241BE4">
      <w:pPr>
        <w:pStyle w:val="ae"/>
        <w:spacing w:after="0" w:line="300" w:lineRule="auto"/>
        <w:ind w:firstLine="567"/>
        <w:jc w:val="center"/>
        <w:rPr>
          <w:bCs/>
          <w:sz w:val="28"/>
          <w:szCs w:val="28"/>
          <w:lang w:val="uk-UA" w:eastAsia="uk-UA"/>
        </w:rPr>
      </w:pPr>
      <w:r w:rsidRPr="00A27721">
        <w:rPr>
          <w:bCs/>
          <w:noProof/>
          <w:sz w:val="28"/>
          <w:szCs w:val="28"/>
          <w:lang w:val="uk-UA" w:eastAsia="uk-UA"/>
        </w:rPr>
        <w:drawing>
          <wp:inline distT="0" distB="0" distL="0" distR="0" wp14:anchorId="50C7D158" wp14:editId="1CB70C04">
            <wp:extent cx="2197100" cy="1621522"/>
            <wp:effectExtent l="0" t="0" r="0" b="0"/>
            <wp:docPr id="274610494"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2206007" cy="1628095"/>
                    </a:xfrm>
                    <a:prstGeom prst="rect">
                      <a:avLst/>
                    </a:prstGeom>
                    <a:noFill/>
                    <a:ln>
                      <a:noFill/>
                    </a:ln>
                  </pic:spPr>
                </pic:pic>
              </a:graphicData>
            </a:graphic>
          </wp:inline>
        </w:drawing>
      </w:r>
      <w:r w:rsidRPr="00A27721">
        <w:rPr>
          <w:bCs/>
          <w:noProof/>
          <w:sz w:val="28"/>
          <w:szCs w:val="28"/>
          <w:lang w:val="uk-UA" w:eastAsia="uk-UA"/>
        </w:rPr>
        <w:drawing>
          <wp:inline distT="0" distB="0" distL="0" distR="0" wp14:anchorId="3554B046" wp14:editId="0CFB3776">
            <wp:extent cx="2578100" cy="1483906"/>
            <wp:effectExtent l="0" t="0" r="0" b="2540"/>
            <wp:docPr id="553747797"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85275" cy="1488036"/>
                    </a:xfrm>
                    <a:prstGeom prst="rect">
                      <a:avLst/>
                    </a:prstGeom>
                    <a:noFill/>
                    <a:ln>
                      <a:noFill/>
                    </a:ln>
                  </pic:spPr>
                </pic:pic>
              </a:graphicData>
            </a:graphic>
          </wp:inline>
        </w:drawing>
      </w:r>
    </w:p>
    <w:p w14:paraId="1E0590D9" w14:textId="77777777" w:rsidR="001516AD" w:rsidRPr="00A27721" w:rsidRDefault="001516AD" w:rsidP="00241BE4">
      <w:pPr>
        <w:pStyle w:val="ae"/>
        <w:spacing w:after="0" w:line="300" w:lineRule="auto"/>
        <w:ind w:firstLine="567"/>
        <w:jc w:val="center"/>
        <w:rPr>
          <w:bCs/>
          <w:sz w:val="28"/>
          <w:szCs w:val="28"/>
          <w:lang w:val="uk-UA" w:eastAsia="uk-UA"/>
        </w:rPr>
      </w:pPr>
      <w:r w:rsidRPr="00A27721">
        <w:rPr>
          <w:bCs/>
          <w:sz w:val="28"/>
          <w:szCs w:val="28"/>
          <w:lang w:val="uk-UA" w:eastAsia="uk-UA"/>
        </w:rPr>
        <w:t>а)                                               б)</w:t>
      </w:r>
    </w:p>
    <w:p w14:paraId="56929006" w14:textId="77777777" w:rsidR="001516AD" w:rsidRPr="00A27721" w:rsidRDefault="001516AD" w:rsidP="00241BE4">
      <w:pPr>
        <w:pStyle w:val="ae"/>
        <w:spacing w:after="0" w:line="300" w:lineRule="auto"/>
        <w:ind w:firstLine="567"/>
        <w:jc w:val="center"/>
        <w:rPr>
          <w:bCs/>
          <w:sz w:val="28"/>
          <w:szCs w:val="28"/>
          <w:lang w:val="uk-UA" w:eastAsia="uk-UA"/>
        </w:rPr>
      </w:pPr>
      <w:r w:rsidRPr="00A27721">
        <w:rPr>
          <w:bCs/>
          <w:sz w:val="28"/>
          <w:szCs w:val="28"/>
          <w:lang w:val="uk-UA" w:eastAsia="uk-UA"/>
        </w:rPr>
        <w:t>Рисунок 11.5 – Схема для моделювання вихідних ВАХ транзистора</w:t>
      </w:r>
    </w:p>
    <w:p w14:paraId="4FAC230D" w14:textId="77777777" w:rsidR="001516AD" w:rsidRPr="00A27721" w:rsidRDefault="001516AD" w:rsidP="00241BE4">
      <w:pPr>
        <w:pStyle w:val="ae"/>
        <w:spacing w:after="0" w:line="300" w:lineRule="auto"/>
        <w:ind w:firstLine="567"/>
        <w:jc w:val="both"/>
        <w:rPr>
          <w:bCs/>
          <w:sz w:val="28"/>
          <w:szCs w:val="28"/>
          <w:lang w:val="uk-UA" w:eastAsia="uk-UA"/>
        </w:rPr>
      </w:pPr>
    </w:p>
    <w:p w14:paraId="19C980A4"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 xml:space="preserve">Після налаштувань виконуємо аналіз передаточних характеристик при постійному струмі, змінюючи напругу на колекторі VS2 від 0 до 10 В.  </w:t>
      </w:r>
    </w:p>
    <w:p w14:paraId="6258E207"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 xml:space="preserve">За результатами аналізу отримуємо сімейство вихідних характеристик, рис. 11.6. На побудованих графіках нижня крива відповідає струму бази 250 мкА, а верхня — 2 мА.  </w:t>
      </w:r>
    </w:p>
    <w:p w14:paraId="6E605974" w14:textId="77777777" w:rsidR="003E2C60" w:rsidRPr="00A27721" w:rsidRDefault="003E2C60" w:rsidP="003E2C60">
      <w:pPr>
        <w:pStyle w:val="ae"/>
        <w:spacing w:after="0" w:line="300" w:lineRule="auto"/>
        <w:ind w:firstLine="567"/>
        <w:jc w:val="both"/>
        <w:rPr>
          <w:bCs/>
          <w:sz w:val="28"/>
          <w:szCs w:val="28"/>
          <w:lang w:val="uk-UA" w:eastAsia="uk-UA"/>
        </w:rPr>
      </w:pPr>
      <w:r w:rsidRPr="00A27721">
        <w:rPr>
          <w:bCs/>
          <w:sz w:val="28"/>
          <w:szCs w:val="28"/>
          <w:lang w:val="uk-UA" w:eastAsia="uk-UA"/>
        </w:rPr>
        <w:t>Сімейство вихідних характеристик дозволяє проаналізувати залежність струму колектора від струму бази та напруги колектор-емітер. Це дає змогу краще зрозуміти робочі режими транзистора та визначити оптимальні параметри для практичного використання в схемах.</w:t>
      </w:r>
    </w:p>
    <w:p w14:paraId="06E40734" w14:textId="77777777" w:rsidR="001516AD" w:rsidRPr="00A27721" w:rsidRDefault="001516AD" w:rsidP="00241BE4">
      <w:pPr>
        <w:pStyle w:val="ae"/>
        <w:spacing w:after="0" w:line="300" w:lineRule="auto"/>
        <w:ind w:firstLine="567"/>
        <w:jc w:val="both"/>
        <w:rPr>
          <w:bCs/>
          <w:sz w:val="28"/>
          <w:szCs w:val="28"/>
          <w:lang w:val="uk-UA" w:eastAsia="uk-UA"/>
        </w:rPr>
      </w:pPr>
    </w:p>
    <w:p w14:paraId="74F51580" w14:textId="77777777" w:rsidR="001516AD" w:rsidRPr="00A27721" w:rsidRDefault="001516AD" w:rsidP="00241BE4">
      <w:pPr>
        <w:pStyle w:val="ae"/>
        <w:spacing w:after="0" w:line="300" w:lineRule="auto"/>
        <w:jc w:val="center"/>
        <w:rPr>
          <w:bCs/>
          <w:sz w:val="28"/>
          <w:szCs w:val="28"/>
          <w:lang w:val="uk-UA" w:eastAsia="uk-UA"/>
        </w:rPr>
      </w:pPr>
      <w:r w:rsidRPr="00A27721">
        <w:rPr>
          <w:bCs/>
          <w:noProof/>
          <w:sz w:val="28"/>
          <w:szCs w:val="28"/>
          <w:lang w:val="uk-UA" w:eastAsia="uk-UA"/>
        </w:rPr>
        <w:lastRenderedPageBreak/>
        <w:drawing>
          <wp:inline distT="0" distB="0" distL="0" distR="0" wp14:anchorId="1C8B6F07" wp14:editId="2C2F2C1F">
            <wp:extent cx="4572000" cy="2566390"/>
            <wp:effectExtent l="0" t="0" r="0" b="5715"/>
            <wp:docPr id="1388340945"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4597044" cy="2580448"/>
                    </a:xfrm>
                    <a:prstGeom prst="rect">
                      <a:avLst/>
                    </a:prstGeom>
                    <a:noFill/>
                    <a:ln>
                      <a:noFill/>
                    </a:ln>
                  </pic:spPr>
                </pic:pic>
              </a:graphicData>
            </a:graphic>
          </wp:inline>
        </w:drawing>
      </w:r>
    </w:p>
    <w:p w14:paraId="7946D7DE" w14:textId="77777777" w:rsidR="001516AD" w:rsidRPr="00A27721" w:rsidRDefault="001516AD" w:rsidP="00241BE4">
      <w:pPr>
        <w:pStyle w:val="ae"/>
        <w:spacing w:after="0" w:line="300" w:lineRule="auto"/>
        <w:jc w:val="center"/>
        <w:rPr>
          <w:bCs/>
          <w:sz w:val="28"/>
          <w:szCs w:val="28"/>
          <w:lang w:val="uk-UA" w:eastAsia="uk-UA"/>
        </w:rPr>
      </w:pPr>
      <w:r w:rsidRPr="00A27721">
        <w:rPr>
          <w:bCs/>
          <w:sz w:val="28"/>
          <w:szCs w:val="28"/>
          <w:lang w:val="uk-UA" w:eastAsia="uk-UA"/>
        </w:rPr>
        <w:t>Рисунок 11.6 – Вихідні вольтамперні характеристики транзистора</w:t>
      </w:r>
    </w:p>
    <w:p w14:paraId="2DD44FF8" w14:textId="77777777" w:rsidR="001516AD" w:rsidRPr="00A27721" w:rsidRDefault="001516AD" w:rsidP="00241BE4">
      <w:pPr>
        <w:pStyle w:val="ae"/>
        <w:spacing w:after="0" w:line="300" w:lineRule="auto"/>
        <w:ind w:firstLine="567"/>
        <w:jc w:val="both"/>
        <w:rPr>
          <w:bCs/>
          <w:sz w:val="28"/>
          <w:szCs w:val="28"/>
          <w:lang w:val="uk-UA" w:eastAsia="uk-UA"/>
        </w:rPr>
      </w:pPr>
    </w:p>
    <w:p w14:paraId="0FB0F017"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 xml:space="preserve">3. Дослідження та розрахунок підсилювача на біполярному транзисторі.  </w:t>
      </w:r>
    </w:p>
    <w:p w14:paraId="11F769C4"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Побудуємо схему підсилювача на біполярному транзисторі, рис. 11.7, вхідні дані взяти згідно варіанту з Таблиці 11.1.</w:t>
      </w:r>
    </w:p>
    <w:p w14:paraId="5BA13BA6"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 xml:space="preserve"> Основним завданням є забезпечення режиму підсилення постійного струму, при якому напруга колектор-емітер становитиме приблизно половину напруги джерела живлення. Це дозволяє досягти максимальної динамічної амплітуди сигналу.  </w:t>
      </w:r>
    </w:p>
    <w:p w14:paraId="537A3907"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 xml:space="preserve">Для налаштування такого режиму змінюємо опір резистора R3, що відповідає за робочу точку транзистора. Виконуємо аналіз передатних характеристик на постійному струмі, досліджуючи залежність напруги колектор-емітер від опору R3. Задаємо діапазон змін опору від 50 кОм до 200 кОм і отримуємо графік, який показує напругу колектор-емітер (за допомогою вольтметра VМ1).  </w:t>
      </w:r>
    </w:p>
    <w:p w14:paraId="12EAA6B3" w14:textId="77777777" w:rsidR="001516AD" w:rsidRPr="00A27721" w:rsidRDefault="001516AD" w:rsidP="00241BE4">
      <w:pPr>
        <w:pStyle w:val="ae"/>
        <w:spacing w:after="0" w:line="300" w:lineRule="auto"/>
        <w:ind w:firstLine="567"/>
        <w:jc w:val="both"/>
        <w:rPr>
          <w:bCs/>
          <w:sz w:val="28"/>
          <w:szCs w:val="28"/>
          <w:lang w:val="uk-UA" w:eastAsia="uk-UA"/>
        </w:rPr>
      </w:pPr>
    </w:p>
    <w:p w14:paraId="4F09DCBF" w14:textId="77777777" w:rsidR="001516AD" w:rsidRPr="00A27721" w:rsidRDefault="001516AD" w:rsidP="00241BE4">
      <w:pPr>
        <w:pStyle w:val="ae"/>
        <w:spacing w:after="0" w:line="300" w:lineRule="auto"/>
        <w:jc w:val="center"/>
        <w:rPr>
          <w:bCs/>
          <w:sz w:val="28"/>
          <w:szCs w:val="28"/>
          <w:lang w:val="uk-UA" w:eastAsia="uk-UA"/>
        </w:rPr>
      </w:pPr>
      <w:r w:rsidRPr="00A27721">
        <w:rPr>
          <w:bCs/>
          <w:noProof/>
          <w:sz w:val="28"/>
          <w:szCs w:val="28"/>
          <w:lang w:val="uk-UA" w:eastAsia="uk-UA"/>
        </w:rPr>
        <w:drawing>
          <wp:inline distT="0" distB="0" distL="0" distR="0" wp14:anchorId="28BC6D2A" wp14:editId="7E23BCD5">
            <wp:extent cx="4462593" cy="2946112"/>
            <wp:effectExtent l="0" t="0" r="0" b="6985"/>
            <wp:docPr id="1278164232"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4485686" cy="2961358"/>
                    </a:xfrm>
                    <a:prstGeom prst="rect">
                      <a:avLst/>
                    </a:prstGeom>
                    <a:noFill/>
                    <a:ln>
                      <a:noFill/>
                    </a:ln>
                  </pic:spPr>
                </pic:pic>
              </a:graphicData>
            </a:graphic>
          </wp:inline>
        </w:drawing>
      </w:r>
    </w:p>
    <w:p w14:paraId="48665C4F" w14:textId="77777777" w:rsidR="001516AD" w:rsidRPr="00A27721" w:rsidRDefault="001516AD" w:rsidP="00241BE4">
      <w:pPr>
        <w:pStyle w:val="ae"/>
        <w:spacing w:after="0" w:line="300" w:lineRule="auto"/>
        <w:jc w:val="center"/>
        <w:rPr>
          <w:bCs/>
          <w:sz w:val="28"/>
          <w:szCs w:val="28"/>
          <w:lang w:val="uk-UA" w:eastAsia="uk-UA"/>
        </w:rPr>
      </w:pPr>
      <w:r w:rsidRPr="00A27721">
        <w:rPr>
          <w:bCs/>
          <w:sz w:val="28"/>
          <w:szCs w:val="28"/>
          <w:lang w:val="uk-UA" w:eastAsia="uk-UA"/>
        </w:rPr>
        <w:t>Рисунок 11.7 – Моделювання підсилювача на біполярному транзисторі</w:t>
      </w:r>
    </w:p>
    <w:p w14:paraId="19F02322" w14:textId="77777777" w:rsidR="001516AD" w:rsidRPr="00A27721" w:rsidRDefault="001516AD" w:rsidP="00241BE4">
      <w:pPr>
        <w:pStyle w:val="ae"/>
        <w:spacing w:after="0" w:line="300" w:lineRule="auto"/>
        <w:ind w:firstLine="567"/>
        <w:jc w:val="both"/>
        <w:rPr>
          <w:bCs/>
          <w:sz w:val="28"/>
          <w:szCs w:val="28"/>
          <w:lang w:val="uk-UA" w:eastAsia="uk-UA"/>
        </w:rPr>
      </w:pPr>
    </w:p>
    <w:p w14:paraId="2C80A06D"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 xml:space="preserve">На графіку курсором визначаємо точку, де напруга колектор-емітер дорівнює 5 В, рис. 11.8. За графіком встановлюємо, що для досягнення цієї умови опір R3 має становити 86,46 кОм. </w:t>
      </w:r>
    </w:p>
    <w:p w14:paraId="5D973D9A" w14:textId="77777777" w:rsidR="001516AD" w:rsidRPr="00A27721" w:rsidRDefault="001516AD" w:rsidP="00241BE4">
      <w:pPr>
        <w:pStyle w:val="ae"/>
        <w:spacing w:after="0" w:line="300" w:lineRule="auto"/>
        <w:ind w:firstLine="567"/>
        <w:jc w:val="both"/>
        <w:rPr>
          <w:bCs/>
          <w:sz w:val="28"/>
          <w:szCs w:val="28"/>
          <w:lang w:val="uk-UA" w:eastAsia="uk-UA"/>
        </w:rPr>
      </w:pPr>
    </w:p>
    <w:p w14:paraId="0E232C24" w14:textId="77777777" w:rsidR="001516AD" w:rsidRPr="00A27721" w:rsidRDefault="001516AD" w:rsidP="00241BE4">
      <w:pPr>
        <w:pStyle w:val="ae"/>
        <w:spacing w:after="0" w:line="300" w:lineRule="auto"/>
        <w:ind w:firstLine="567"/>
        <w:jc w:val="center"/>
        <w:rPr>
          <w:bCs/>
          <w:sz w:val="28"/>
          <w:szCs w:val="28"/>
          <w:lang w:val="uk-UA" w:eastAsia="uk-UA"/>
        </w:rPr>
      </w:pPr>
      <w:r w:rsidRPr="00A27721">
        <w:rPr>
          <w:bCs/>
          <w:noProof/>
          <w:sz w:val="28"/>
          <w:szCs w:val="28"/>
          <w:lang w:val="uk-UA" w:eastAsia="uk-UA"/>
        </w:rPr>
        <w:drawing>
          <wp:inline distT="0" distB="0" distL="0" distR="0" wp14:anchorId="33F076A0" wp14:editId="2B03AD65">
            <wp:extent cx="3843891" cy="2209800"/>
            <wp:effectExtent l="0" t="0" r="4445" b="0"/>
            <wp:docPr id="534417092"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861003" cy="2219637"/>
                    </a:xfrm>
                    <a:prstGeom prst="rect">
                      <a:avLst/>
                    </a:prstGeom>
                    <a:noFill/>
                    <a:ln>
                      <a:noFill/>
                    </a:ln>
                  </pic:spPr>
                </pic:pic>
              </a:graphicData>
            </a:graphic>
          </wp:inline>
        </w:drawing>
      </w:r>
    </w:p>
    <w:p w14:paraId="766129D5" w14:textId="77777777" w:rsidR="001516AD" w:rsidRPr="00A27721" w:rsidRDefault="001516AD" w:rsidP="00241BE4">
      <w:pPr>
        <w:pStyle w:val="ae"/>
        <w:spacing w:after="0" w:line="300" w:lineRule="auto"/>
        <w:ind w:firstLine="567"/>
        <w:jc w:val="center"/>
        <w:rPr>
          <w:bCs/>
          <w:sz w:val="28"/>
          <w:szCs w:val="28"/>
          <w:lang w:val="uk-UA" w:eastAsia="uk-UA"/>
        </w:rPr>
      </w:pPr>
      <w:r w:rsidRPr="00A27721">
        <w:rPr>
          <w:bCs/>
          <w:sz w:val="28"/>
          <w:szCs w:val="28"/>
          <w:lang w:val="uk-UA" w:eastAsia="uk-UA"/>
        </w:rPr>
        <w:t>Рисунок 11.8 – Зміна напруги колектор-емітер</w:t>
      </w:r>
    </w:p>
    <w:p w14:paraId="088EB888" w14:textId="77777777" w:rsidR="001516AD" w:rsidRPr="00A27721" w:rsidRDefault="001516AD" w:rsidP="00241BE4">
      <w:pPr>
        <w:pStyle w:val="ae"/>
        <w:spacing w:after="0" w:line="300" w:lineRule="auto"/>
        <w:ind w:firstLine="567"/>
        <w:jc w:val="center"/>
        <w:rPr>
          <w:bCs/>
          <w:sz w:val="28"/>
          <w:szCs w:val="28"/>
          <w:lang w:val="uk-UA" w:eastAsia="uk-UA"/>
        </w:rPr>
      </w:pPr>
    </w:p>
    <w:p w14:paraId="6649FF76"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 xml:space="preserve">Після цього змінюємо значення резистора R3 в схемі на отримане значення та проводимо перевірку.  </w:t>
      </w:r>
    </w:p>
    <w:p w14:paraId="3FDA4BB3"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 xml:space="preserve">Повторний аналіз постійного струму, рис. 11.9, підтверджує, що при встановленому опорі R3 напруга колектор-емітер дорівнює 5 В, що практично відповідає розрахунковому значенню. При цьому базовий струм складає 83,35 мкА.  </w:t>
      </w:r>
    </w:p>
    <w:p w14:paraId="3496F934" w14:textId="77777777" w:rsidR="001516AD" w:rsidRPr="00A27721" w:rsidRDefault="001516AD" w:rsidP="00241BE4">
      <w:pPr>
        <w:pStyle w:val="ae"/>
        <w:spacing w:after="0" w:line="300" w:lineRule="auto"/>
        <w:jc w:val="center"/>
        <w:rPr>
          <w:bCs/>
          <w:sz w:val="28"/>
          <w:szCs w:val="28"/>
          <w:lang w:val="uk-UA" w:eastAsia="uk-UA"/>
        </w:rPr>
      </w:pPr>
      <w:r w:rsidRPr="00A27721">
        <w:rPr>
          <w:bCs/>
          <w:noProof/>
          <w:sz w:val="28"/>
          <w:szCs w:val="28"/>
          <w:lang w:val="uk-UA" w:eastAsia="uk-UA"/>
        </w:rPr>
        <w:drawing>
          <wp:inline distT="0" distB="0" distL="0" distR="0" wp14:anchorId="471FCA4B" wp14:editId="29A0677B">
            <wp:extent cx="3530600" cy="2389858"/>
            <wp:effectExtent l="0" t="0" r="0" b="0"/>
            <wp:docPr id="1740174927"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3544684" cy="2399391"/>
                    </a:xfrm>
                    <a:prstGeom prst="rect">
                      <a:avLst/>
                    </a:prstGeom>
                    <a:noFill/>
                    <a:ln>
                      <a:noFill/>
                    </a:ln>
                  </pic:spPr>
                </pic:pic>
              </a:graphicData>
            </a:graphic>
          </wp:inline>
        </w:drawing>
      </w:r>
    </w:p>
    <w:p w14:paraId="1EE31E4D" w14:textId="77777777" w:rsidR="001516AD" w:rsidRPr="00A27721" w:rsidRDefault="001516AD" w:rsidP="00241BE4">
      <w:pPr>
        <w:pStyle w:val="ae"/>
        <w:spacing w:after="0" w:line="300" w:lineRule="auto"/>
        <w:jc w:val="center"/>
        <w:rPr>
          <w:bCs/>
          <w:sz w:val="28"/>
          <w:szCs w:val="28"/>
          <w:lang w:val="uk-UA" w:eastAsia="uk-UA"/>
        </w:rPr>
      </w:pPr>
      <w:r w:rsidRPr="00A27721">
        <w:rPr>
          <w:bCs/>
          <w:sz w:val="28"/>
          <w:szCs w:val="28"/>
          <w:lang w:val="uk-UA" w:eastAsia="uk-UA"/>
        </w:rPr>
        <w:t>Рисунок 11.9 – Перевірка результатів моделювання</w:t>
      </w:r>
    </w:p>
    <w:p w14:paraId="0A0E44B8" w14:textId="77777777" w:rsidR="001516AD" w:rsidRPr="00A27721" w:rsidRDefault="001516AD" w:rsidP="00241BE4">
      <w:pPr>
        <w:pStyle w:val="ae"/>
        <w:spacing w:after="0" w:line="300" w:lineRule="auto"/>
        <w:ind w:firstLine="567"/>
        <w:jc w:val="both"/>
        <w:rPr>
          <w:bCs/>
          <w:sz w:val="28"/>
          <w:szCs w:val="28"/>
          <w:lang w:val="uk-UA" w:eastAsia="uk-UA"/>
        </w:rPr>
      </w:pPr>
    </w:p>
    <w:p w14:paraId="606F0B07"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 xml:space="preserve">4. Визначення коефіцієнта підсилення транзистора за струмом.  </w:t>
      </w:r>
    </w:p>
    <w:p w14:paraId="1F06F0A0"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 xml:space="preserve">Для заданого режиму роботи транзистора визначаємо коефіцієнт підсилення за струмом  h21, рис. 11.10, а). Цей коефіцієнт показує, у скільки разів струм колектора перевищує струм бази. Щоб розрахувати h21, використовуємо вихідні характеристики транзистора, зняті для різних значень струму бази.  </w:t>
      </w:r>
    </w:p>
    <w:p w14:paraId="6849DEDF" w14:textId="77777777" w:rsidR="001516AD" w:rsidRPr="00A27721" w:rsidRDefault="001516AD" w:rsidP="00241BE4">
      <w:pPr>
        <w:pStyle w:val="ae"/>
        <w:spacing w:after="0" w:line="300" w:lineRule="auto"/>
        <w:ind w:firstLine="567"/>
        <w:jc w:val="both"/>
        <w:rPr>
          <w:bCs/>
          <w:sz w:val="28"/>
          <w:szCs w:val="28"/>
          <w:lang w:val="uk-UA" w:eastAsia="uk-UA"/>
        </w:rPr>
      </w:pPr>
    </w:p>
    <w:p w14:paraId="74F80C6A" w14:textId="77777777" w:rsidR="001516AD" w:rsidRPr="00A27721" w:rsidRDefault="001516AD" w:rsidP="00241BE4">
      <w:pPr>
        <w:pStyle w:val="ae"/>
        <w:spacing w:after="0" w:line="300" w:lineRule="auto"/>
        <w:jc w:val="center"/>
        <w:rPr>
          <w:bCs/>
          <w:sz w:val="28"/>
          <w:szCs w:val="28"/>
          <w:lang w:val="uk-UA" w:eastAsia="uk-UA"/>
        </w:rPr>
      </w:pPr>
      <w:r w:rsidRPr="00A27721">
        <w:rPr>
          <w:bCs/>
          <w:noProof/>
          <w:sz w:val="28"/>
          <w:szCs w:val="28"/>
          <w:lang w:val="uk-UA" w:eastAsia="uk-UA"/>
        </w:rPr>
        <w:drawing>
          <wp:inline distT="0" distB="0" distL="0" distR="0" wp14:anchorId="09AE910F" wp14:editId="08FFA8D8">
            <wp:extent cx="2235200" cy="1519935"/>
            <wp:effectExtent l="0" t="0" r="0" b="4445"/>
            <wp:docPr id="81180317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2248344" cy="1528873"/>
                    </a:xfrm>
                    <a:prstGeom prst="rect">
                      <a:avLst/>
                    </a:prstGeom>
                    <a:noFill/>
                    <a:ln>
                      <a:noFill/>
                    </a:ln>
                  </pic:spPr>
                </pic:pic>
              </a:graphicData>
            </a:graphic>
          </wp:inline>
        </w:drawing>
      </w:r>
      <w:r w:rsidRPr="00A27721">
        <w:rPr>
          <w:bCs/>
          <w:noProof/>
          <w:sz w:val="28"/>
          <w:szCs w:val="28"/>
          <w:lang w:val="uk-UA" w:eastAsia="uk-UA"/>
        </w:rPr>
        <w:drawing>
          <wp:inline distT="0" distB="0" distL="0" distR="0" wp14:anchorId="52FD2961" wp14:editId="55294FF2">
            <wp:extent cx="2501900" cy="1452471"/>
            <wp:effectExtent l="0" t="0" r="0" b="0"/>
            <wp:docPr id="521104142"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519534" cy="1462709"/>
                    </a:xfrm>
                    <a:prstGeom prst="rect">
                      <a:avLst/>
                    </a:prstGeom>
                    <a:noFill/>
                    <a:ln>
                      <a:noFill/>
                    </a:ln>
                  </pic:spPr>
                </pic:pic>
              </a:graphicData>
            </a:graphic>
          </wp:inline>
        </w:drawing>
      </w:r>
    </w:p>
    <w:p w14:paraId="6B0144ED" w14:textId="77777777" w:rsidR="001516AD" w:rsidRPr="00A27721" w:rsidRDefault="001516AD" w:rsidP="00241BE4">
      <w:pPr>
        <w:pStyle w:val="ae"/>
        <w:spacing w:after="0" w:line="300" w:lineRule="auto"/>
        <w:jc w:val="center"/>
        <w:rPr>
          <w:bCs/>
          <w:sz w:val="28"/>
          <w:szCs w:val="28"/>
          <w:lang w:val="uk-UA" w:eastAsia="uk-UA"/>
        </w:rPr>
      </w:pPr>
      <w:r w:rsidRPr="00A27721">
        <w:rPr>
          <w:bCs/>
          <w:sz w:val="28"/>
          <w:szCs w:val="28"/>
          <w:lang w:val="uk-UA" w:eastAsia="uk-UA"/>
        </w:rPr>
        <w:t>а)                                                    б)</w:t>
      </w:r>
    </w:p>
    <w:p w14:paraId="2ABE3335" w14:textId="77777777" w:rsidR="001516AD" w:rsidRPr="00A27721" w:rsidRDefault="001516AD" w:rsidP="00241BE4">
      <w:pPr>
        <w:pStyle w:val="ae"/>
        <w:spacing w:after="0" w:line="300" w:lineRule="auto"/>
        <w:jc w:val="center"/>
        <w:rPr>
          <w:bCs/>
          <w:sz w:val="28"/>
          <w:szCs w:val="28"/>
          <w:lang w:val="uk-UA" w:eastAsia="uk-UA"/>
        </w:rPr>
      </w:pPr>
      <w:r w:rsidRPr="00A27721">
        <w:rPr>
          <w:bCs/>
          <w:sz w:val="28"/>
          <w:szCs w:val="28"/>
          <w:lang w:val="uk-UA" w:eastAsia="uk-UA"/>
        </w:rPr>
        <w:t>Рисунок 11.10 – Визначення коефіцієнта підсилення транзистора за струмом</w:t>
      </w:r>
    </w:p>
    <w:p w14:paraId="5DBF3C83" w14:textId="77777777" w:rsidR="001516AD" w:rsidRPr="00A27721" w:rsidRDefault="001516AD" w:rsidP="00241BE4">
      <w:pPr>
        <w:pStyle w:val="ae"/>
        <w:spacing w:after="0" w:line="300" w:lineRule="auto"/>
        <w:ind w:firstLine="567"/>
        <w:jc w:val="both"/>
        <w:rPr>
          <w:bCs/>
          <w:sz w:val="28"/>
          <w:szCs w:val="28"/>
          <w:lang w:val="uk-UA" w:eastAsia="uk-UA"/>
        </w:rPr>
      </w:pPr>
    </w:p>
    <w:p w14:paraId="0C8159A4"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 xml:space="preserve">Задаємо зміну струму бази в межах від 20 мкА до 200 мкА із десятьма випробуваннями, рис. 11.10, б). Після виконання аналізу отримуємо сімейство графіків вихідних характеристик. Нижній графік відповідає струму бази 20 мкА, верхній — 200 мкА.  </w:t>
      </w:r>
    </w:p>
    <w:p w14:paraId="59589935"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 xml:space="preserve">Для визначення h21 у робочій точці транзистора (струм бази 83 мкА) аналізуємо відповідний графік. Курсором встановлюємо точку на цьому графіку що відповідає струму бази 80 мкА і ведемо її до значення напруги колектор-емітер 5 В. Потім ставимо інший курсор на графік, який відповідає струму бази 100 мкА, і визначаємо значення струму колектора при напрузі 5 В, рис. 11.11.  </w:t>
      </w:r>
    </w:p>
    <w:p w14:paraId="394F4271" w14:textId="77777777" w:rsidR="003E2C60" w:rsidRPr="00A27721" w:rsidRDefault="003E2C60" w:rsidP="00241BE4">
      <w:pPr>
        <w:pStyle w:val="ae"/>
        <w:spacing w:after="0" w:line="300" w:lineRule="auto"/>
        <w:ind w:firstLine="567"/>
        <w:jc w:val="both"/>
        <w:rPr>
          <w:bCs/>
          <w:sz w:val="28"/>
          <w:szCs w:val="28"/>
          <w:lang w:val="uk-UA" w:eastAsia="uk-UA"/>
        </w:rPr>
      </w:pPr>
    </w:p>
    <w:p w14:paraId="0754C786" w14:textId="77777777" w:rsidR="001516AD" w:rsidRPr="00A27721" w:rsidRDefault="001516AD" w:rsidP="00241BE4">
      <w:pPr>
        <w:pStyle w:val="ae"/>
        <w:spacing w:after="0" w:line="300" w:lineRule="auto"/>
        <w:jc w:val="center"/>
        <w:rPr>
          <w:bCs/>
          <w:sz w:val="28"/>
          <w:szCs w:val="28"/>
          <w:lang w:val="uk-UA" w:eastAsia="uk-UA"/>
        </w:rPr>
      </w:pPr>
      <w:r w:rsidRPr="00A27721">
        <w:rPr>
          <w:bCs/>
          <w:noProof/>
          <w:sz w:val="28"/>
          <w:szCs w:val="28"/>
          <w:lang w:val="uk-UA" w:eastAsia="uk-UA"/>
        </w:rPr>
        <w:drawing>
          <wp:inline distT="0" distB="0" distL="0" distR="0" wp14:anchorId="2CECCB5C" wp14:editId="1342571A">
            <wp:extent cx="4622800" cy="2643687"/>
            <wp:effectExtent l="0" t="0" r="6350" b="4445"/>
            <wp:docPr id="1980764706"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4643246" cy="2655380"/>
                    </a:xfrm>
                    <a:prstGeom prst="rect">
                      <a:avLst/>
                    </a:prstGeom>
                    <a:noFill/>
                    <a:ln>
                      <a:noFill/>
                    </a:ln>
                  </pic:spPr>
                </pic:pic>
              </a:graphicData>
            </a:graphic>
          </wp:inline>
        </w:drawing>
      </w:r>
    </w:p>
    <w:p w14:paraId="5A771FBE" w14:textId="77777777" w:rsidR="001516AD" w:rsidRPr="00A27721" w:rsidRDefault="001516AD" w:rsidP="00241BE4">
      <w:pPr>
        <w:pStyle w:val="ae"/>
        <w:spacing w:after="0" w:line="300" w:lineRule="auto"/>
        <w:jc w:val="center"/>
        <w:rPr>
          <w:bCs/>
          <w:sz w:val="28"/>
          <w:szCs w:val="28"/>
          <w:lang w:val="uk-UA" w:eastAsia="uk-UA"/>
        </w:rPr>
      </w:pPr>
      <w:r w:rsidRPr="00A27721">
        <w:rPr>
          <w:bCs/>
          <w:sz w:val="28"/>
          <w:szCs w:val="28"/>
          <w:lang w:val="uk-UA" w:eastAsia="uk-UA"/>
        </w:rPr>
        <w:t>Рисунок 11.11 – Визначення коефіцієнта підсилення транзистора за струмом</w:t>
      </w:r>
    </w:p>
    <w:p w14:paraId="741CB5B1" w14:textId="77777777" w:rsidR="003E2C60" w:rsidRPr="00A27721" w:rsidRDefault="003E2C60" w:rsidP="003E2C60">
      <w:pPr>
        <w:pStyle w:val="ae"/>
        <w:spacing w:after="0" w:line="300" w:lineRule="auto"/>
        <w:ind w:firstLine="567"/>
        <w:jc w:val="both"/>
        <w:rPr>
          <w:bCs/>
          <w:sz w:val="28"/>
          <w:szCs w:val="28"/>
          <w:lang w:val="uk-UA" w:eastAsia="uk-UA"/>
        </w:rPr>
      </w:pPr>
    </w:p>
    <w:p w14:paraId="13752850" w14:textId="598C3D68" w:rsidR="003E2C60" w:rsidRPr="00A27721" w:rsidRDefault="001516AD" w:rsidP="003E2C60">
      <w:pPr>
        <w:pStyle w:val="ae"/>
        <w:spacing w:after="0" w:line="300" w:lineRule="auto"/>
        <w:ind w:firstLine="567"/>
        <w:jc w:val="both"/>
        <w:rPr>
          <w:bCs/>
          <w:sz w:val="28"/>
          <w:szCs w:val="28"/>
          <w:lang w:val="uk-UA" w:eastAsia="uk-UA"/>
        </w:rPr>
      </w:pPr>
      <w:r w:rsidRPr="00A27721">
        <w:rPr>
          <w:bCs/>
          <w:sz w:val="28"/>
          <w:szCs w:val="28"/>
          <w:lang w:val="uk-UA" w:eastAsia="uk-UA"/>
        </w:rPr>
        <w:t xml:space="preserve"> </w:t>
      </w:r>
      <w:r w:rsidR="003E2C60" w:rsidRPr="00A27721">
        <w:rPr>
          <w:bCs/>
          <w:sz w:val="28"/>
          <w:szCs w:val="28"/>
          <w:lang w:val="uk-UA" w:eastAsia="uk-UA"/>
        </w:rPr>
        <w:t xml:space="preserve">Результати показують, що при зміні струму бази на 20 мкА (з 80 мкА до 100 мкА) струм колектора змінився на 2,72 мА. Таким чином, коефіцієнт підсилення за струмом h21 розраховується як відношення зміни струму колектора до зміни струму бази:  </w:t>
      </w:r>
    </w:p>
    <w:p w14:paraId="10984727" w14:textId="77777777" w:rsidR="003E2C60" w:rsidRPr="00A27721" w:rsidRDefault="00874D76" w:rsidP="003E2C60">
      <w:pPr>
        <w:pStyle w:val="ae"/>
        <w:spacing w:after="0" w:line="300" w:lineRule="auto"/>
        <w:ind w:firstLine="567"/>
        <w:jc w:val="both"/>
        <w:rPr>
          <w:bCs/>
          <w:sz w:val="28"/>
          <w:szCs w:val="28"/>
          <w:lang w:val="uk-UA" w:eastAsia="uk-UA"/>
        </w:rPr>
      </w:pPr>
      <m:oMathPara>
        <m:oMath>
          <m:sSub>
            <m:sSubPr>
              <m:ctrlPr>
                <w:rPr>
                  <w:rFonts w:ascii="Cambria Math" w:hAnsi="Cambria Math"/>
                  <w:bCs/>
                  <w:i/>
                  <w:sz w:val="28"/>
                  <w:szCs w:val="28"/>
                  <w:lang w:val="uk-UA" w:eastAsia="uk-UA"/>
                </w:rPr>
              </m:ctrlPr>
            </m:sSubPr>
            <m:e>
              <m:r>
                <w:rPr>
                  <w:rFonts w:ascii="Cambria Math" w:hAnsi="Cambria Math"/>
                  <w:sz w:val="28"/>
                  <w:szCs w:val="28"/>
                  <w:lang w:val="uk-UA" w:eastAsia="uk-UA"/>
                </w:rPr>
                <m:t>h</m:t>
              </m:r>
            </m:e>
            <m:sub>
              <m:r>
                <w:rPr>
                  <w:rFonts w:ascii="Cambria Math" w:hAnsi="Cambria Math"/>
                  <w:sz w:val="28"/>
                  <w:szCs w:val="28"/>
                  <w:lang w:val="uk-UA" w:eastAsia="uk-UA"/>
                </w:rPr>
                <m:t>21</m:t>
              </m:r>
            </m:sub>
          </m:sSub>
          <m:r>
            <w:rPr>
              <w:rFonts w:ascii="Cambria Math" w:hAnsi="Cambria Math"/>
              <w:sz w:val="28"/>
              <w:szCs w:val="28"/>
              <w:lang w:val="uk-UA" w:eastAsia="uk-UA"/>
            </w:rPr>
            <m:t>=</m:t>
          </m:r>
          <m:f>
            <m:fPr>
              <m:ctrlPr>
                <w:rPr>
                  <w:rFonts w:ascii="Cambria Math" w:hAnsi="Cambria Math"/>
                  <w:bCs/>
                  <w:i/>
                  <w:sz w:val="28"/>
                  <w:szCs w:val="28"/>
                  <w:lang w:val="uk-UA" w:eastAsia="uk-UA"/>
                </w:rPr>
              </m:ctrlPr>
            </m:fPr>
            <m:num>
              <m:sSub>
                <m:sSubPr>
                  <m:ctrlPr>
                    <w:rPr>
                      <w:rFonts w:ascii="Cambria Math" w:hAnsi="Cambria Math"/>
                      <w:bCs/>
                      <w:i/>
                      <w:sz w:val="28"/>
                      <w:szCs w:val="28"/>
                      <w:lang w:val="uk-UA" w:eastAsia="uk-UA"/>
                    </w:rPr>
                  </m:ctrlPr>
                </m:sSubPr>
                <m:e>
                  <m:r>
                    <w:rPr>
                      <w:rFonts w:ascii="Cambria Math" w:hAnsi="Cambria Math"/>
                      <w:sz w:val="28"/>
                      <w:szCs w:val="28"/>
                      <w:lang w:val="uk-UA" w:eastAsia="uk-UA"/>
                    </w:rPr>
                    <m:t>∆I</m:t>
                  </m:r>
                </m:e>
                <m:sub>
                  <m:r>
                    <w:rPr>
                      <w:rFonts w:ascii="Cambria Math" w:hAnsi="Cambria Math"/>
                      <w:sz w:val="28"/>
                      <w:szCs w:val="28"/>
                      <w:lang w:val="uk-UA" w:eastAsia="uk-UA"/>
                    </w:rPr>
                    <m:t>C</m:t>
                  </m:r>
                </m:sub>
              </m:sSub>
            </m:num>
            <m:den>
              <m:sSub>
                <m:sSubPr>
                  <m:ctrlPr>
                    <w:rPr>
                      <w:rFonts w:ascii="Cambria Math" w:hAnsi="Cambria Math"/>
                      <w:bCs/>
                      <w:i/>
                      <w:sz w:val="28"/>
                      <w:szCs w:val="28"/>
                      <w:lang w:val="uk-UA" w:eastAsia="uk-UA"/>
                    </w:rPr>
                  </m:ctrlPr>
                </m:sSubPr>
                <m:e>
                  <m:r>
                    <w:rPr>
                      <w:rFonts w:ascii="Cambria Math" w:hAnsi="Cambria Math"/>
                      <w:sz w:val="28"/>
                      <w:szCs w:val="28"/>
                      <w:lang w:val="uk-UA" w:eastAsia="uk-UA"/>
                    </w:rPr>
                    <m:t>∆I</m:t>
                  </m:r>
                </m:e>
                <m:sub>
                  <m:r>
                    <w:rPr>
                      <w:rFonts w:ascii="Cambria Math" w:hAnsi="Cambria Math"/>
                      <w:sz w:val="28"/>
                      <w:szCs w:val="28"/>
                      <w:lang w:val="uk-UA" w:eastAsia="uk-UA"/>
                    </w:rPr>
                    <m:t>B</m:t>
                  </m:r>
                </m:sub>
              </m:sSub>
            </m:den>
          </m:f>
          <m:r>
            <w:rPr>
              <w:rFonts w:ascii="Cambria Math" w:hAnsi="Cambria Math"/>
              <w:sz w:val="28"/>
              <w:szCs w:val="28"/>
              <w:lang w:val="uk-UA" w:eastAsia="uk-UA"/>
            </w:rPr>
            <m:t>=</m:t>
          </m:r>
          <m:f>
            <m:fPr>
              <m:ctrlPr>
                <w:rPr>
                  <w:rFonts w:ascii="Cambria Math" w:hAnsi="Cambria Math"/>
                  <w:bCs/>
                  <w:i/>
                  <w:sz w:val="28"/>
                  <w:szCs w:val="28"/>
                  <w:lang w:val="uk-UA" w:eastAsia="uk-UA"/>
                </w:rPr>
              </m:ctrlPr>
            </m:fPr>
            <m:num>
              <m:r>
                <w:rPr>
                  <w:rFonts w:ascii="Cambria Math" w:hAnsi="Cambria Math"/>
                  <w:sz w:val="28"/>
                  <w:szCs w:val="28"/>
                  <w:lang w:val="uk-UA" w:eastAsia="uk-UA"/>
                </w:rPr>
                <m:t>2,72∙</m:t>
              </m:r>
              <m:sSup>
                <m:sSupPr>
                  <m:ctrlPr>
                    <w:rPr>
                      <w:rFonts w:ascii="Cambria Math" w:hAnsi="Cambria Math"/>
                      <w:bCs/>
                      <w:i/>
                      <w:sz w:val="28"/>
                      <w:szCs w:val="28"/>
                      <w:lang w:val="uk-UA" w:eastAsia="uk-UA"/>
                    </w:rPr>
                  </m:ctrlPr>
                </m:sSupPr>
                <m:e>
                  <m:r>
                    <w:rPr>
                      <w:rFonts w:ascii="Cambria Math" w:hAnsi="Cambria Math"/>
                      <w:sz w:val="28"/>
                      <w:szCs w:val="28"/>
                      <w:lang w:val="uk-UA" w:eastAsia="uk-UA"/>
                    </w:rPr>
                    <m:t>10</m:t>
                  </m:r>
                </m:e>
                <m:sup>
                  <m:r>
                    <w:rPr>
                      <w:rFonts w:ascii="Cambria Math" w:hAnsi="Cambria Math"/>
                      <w:sz w:val="28"/>
                      <w:szCs w:val="28"/>
                      <w:lang w:val="uk-UA" w:eastAsia="uk-UA"/>
                    </w:rPr>
                    <m:t>-3</m:t>
                  </m:r>
                </m:sup>
              </m:sSup>
            </m:num>
            <m:den>
              <m:r>
                <w:rPr>
                  <w:rFonts w:ascii="Cambria Math" w:hAnsi="Cambria Math"/>
                  <w:sz w:val="28"/>
                  <w:szCs w:val="28"/>
                  <w:lang w:val="uk-UA" w:eastAsia="uk-UA"/>
                </w:rPr>
                <m:t>20∙</m:t>
              </m:r>
              <m:sSup>
                <m:sSupPr>
                  <m:ctrlPr>
                    <w:rPr>
                      <w:rFonts w:ascii="Cambria Math" w:hAnsi="Cambria Math"/>
                      <w:bCs/>
                      <w:i/>
                      <w:sz w:val="28"/>
                      <w:szCs w:val="28"/>
                      <w:lang w:val="uk-UA" w:eastAsia="uk-UA"/>
                    </w:rPr>
                  </m:ctrlPr>
                </m:sSupPr>
                <m:e>
                  <m:r>
                    <w:rPr>
                      <w:rFonts w:ascii="Cambria Math" w:hAnsi="Cambria Math"/>
                      <w:sz w:val="28"/>
                      <w:szCs w:val="28"/>
                      <w:lang w:val="uk-UA" w:eastAsia="uk-UA"/>
                    </w:rPr>
                    <m:t>10</m:t>
                  </m:r>
                </m:e>
                <m:sup>
                  <m:r>
                    <w:rPr>
                      <w:rFonts w:ascii="Cambria Math" w:hAnsi="Cambria Math"/>
                      <w:sz w:val="28"/>
                      <w:szCs w:val="28"/>
                      <w:lang w:val="uk-UA" w:eastAsia="uk-UA"/>
                    </w:rPr>
                    <m:t>-6</m:t>
                  </m:r>
                </m:sup>
              </m:sSup>
            </m:den>
          </m:f>
          <m:r>
            <w:rPr>
              <w:rFonts w:ascii="Cambria Math" w:hAnsi="Cambria Math"/>
              <w:sz w:val="28"/>
              <w:szCs w:val="28"/>
              <w:lang w:val="uk-UA" w:eastAsia="uk-UA"/>
            </w:rPr>
            <m:t>=136.</m:t>
          </m:r>
        </m:oMath>
      </m:oMathPara>
    </w:p>
    <w:p w14:paraId="3CEE5E96" w14:textId="77777777" w:rsidR="003E2C60" w:rsidRPr="00A27721" w:rsidRDefault="003E2C60" w:rsidP="003E2C60">
      <w:pPr>
        <w:pStyle w:val="ae"/>
        <w:spacing w:after="0" w:line="300" w:lineRule="auto"/>
        <w:ind w:firstLine="567"/>
        <w:jc w:val="both"/>
        <w:rPr>
          <w:bCs/>
          <w:sz w:val="28"/>
          <w:szCs w:val="28"/>
          <w:lang w:val="uk-UA" w:eastAsia="uk-UA"/>
        </w:rPr>
      </w:pPr>
      <w:r w:rsidRPr="00A27721">
        <w:rPr>
          <w:bCs/>
          <w:sz w:val="28"/>
          <w:szCs w:val="28"/>
          <w:lang w:val="uk-UA" w:eastAsia="uk-UA"/>
        </w:rPr>
        <w:lastRenderedPageBreak/>
        <w:t>Розрахований коефіцієнт підсилення за струмом для транзистора у робочій точці становить 136. Це значення свідчить про ефективність роботи транзистора як підсилювача за струмом у заданих умовах.</w:t>
      </w:r>
    </w:p>
    <w:p w14:paraId="2709A17A" w14:textId="2A313DD6" w:rsidR="001516AD" w:rsidRPr="00A27721" w:rsidRDefault="001516AD" w:rsidP="00241BE4">
      <w:pPr>
        <w:pStyle w:val="ae"/>
        <w:spacing w:after="0" w:line="300" w:lineRule="auto"/>
        <w:ind w:firstLine="567"/>
        <w:jc w:val="both"/>
        <w:rPr>
          <w:bCs/>
          <w:sz w:val="28"/>
          <w:szCs w:val="28"/>
          <w:lang w:val="uk-UA" w:eastAsia="uk-UA"/>
        </w:rPr>
      </w:pPr>
    </w:p>
    <w:p w14:paraId="37849CEA"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Таблиця 11.1 – Дослідження підсилювача на біполярному транзисторі</w:t>
      </w:r>
    </w:p>
    <w:tbl>
      <w:tblPr>
        <w:tblStyle w:val="af2"/>
        <w:tblW w:w="0" w:type="auto"/>
        <w:jc w:val="center"/>
        <w:tblLook w:val="04A0" w:firstRow="1" w:lastRow="0" w:firstColumn="1" w:lastColumn="0" w:noHBand="0" w:noVBand="1"/>
      </w:tblPr>
      <w:tblGrid>
        <w:gridCol w:w="1068"/>
        <w:gridCol w:w="1069"/>
        <w:gridCol w:w="1070"/>
        <w:gridCol w:w="1070"/>
        <w:gridCol w:w="1070"/>
        <w:gridCol w:w="1070"/>
        <w:gridCol w:w="1070"/>
        <w:gridCol w:w="1070"/>
        <w:gridCol w:w="1070"/>
      </w:tblGrid>
      <w:tr w:rsidR="001516AD" w:rsidRPr="00A27721" w14:paraId="02947CB3" w14:textId="77777777" w:rsidTr="00851BDA">
        <w:trPr>
          <w:jc w:val="center"/>
        </w:trPr>
        <w:tc>
          <w:tcPr>
            <w:tcW w:w="1069" w:type="dxa"/>
            <w:vAlign w:val="center"/>
          </w:tcPr>
          <w:p w14:paraId="75847D71"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w:t>
            </w:r>
          </w:p>
        </w:tc>
        <w:tc>
          <w:tcPr>
            <w:tcW w:w="1070" w:type="dxa"/>
            <w:vAlign w:val="center"/>
          </w:tcPr>
          <w:p w14:paraId="76CD6058" w14:textId="77777777" w:rsidR="001516AD" w:rsidRPr="00A27721" w:rsidRDefault="001516AD" w:rsidP="00241BE4">
            <w:pPr>
              <w:pStyle w:val="ae"/>
              <w:spacing w:after="0" w:line="300" w:lineRule="auto"/>
              <w:jc w:val="both"/>
              <w:rPr>
                <w:sz w:val="28"/>
                <w:szCs w:val="28"/>
                <w:lang w:val="uk-UA" w:eastAsia="uk-UA"/>
              </w:rPr>
            </w:pPr>
            <w:r w:rsidRPr="00A27721">
              <w:rPr>
                <w:sz w:val="28"/>
                <w:szCs w:val="28"/>
                <w:lang w:val="uk-UA" w:eastAsia="uk-UA"/>
              </w:rPr>
              <w:t>Uin (В)</w:t>
            </w:r>
          </w:p>
        </w:tc>
        <w:tc>
          <w:tcPr>
            <w:tcW w:w="1070" w:type="dxa"/>
            <w:vAlign w:val="center"/>
          </w:tcPr>
          <w:p w14:paraId="3FF5F965" w14:textId="77777777" w:rsidR="001516AD" w:rsidRPr="00A27721" w:rsidRDefault="001516AD" w:rsidP="00241BE4">
            <w:pPr>
              <w:pStyle w:val="ae"/>
              <w:spacing w:after="0" w:line="300" w:lineRule="auto"/>
              <w:jc w:val="both"/>
              <w:rPr>
                <w:sz w:val="28"/>
                <w:szCs w:val="28"/>
                <w:lang w:val="uk-UA" w:eastAsia="uk-UA"/>
              </w:rPr>
            </w:pPr>
            <w:r w:rsidRPr="00A27721">
              <w:rPr>
                <w:sz w:val="28"/>
                <w:szCs w:val="28"/>
                <w:lang w:val="uk-UA" w:eastAsia="uk-UA"/>
              </w:rPr>
              <w:t>R1 (Ом)</w:t>
            </w:r>
          </w:p>
        </w:tc>
        <w:tc>
          <w:tcPr>
            <w:tcW w:w="1070" w:type="dxa"/>
            <w:vAlign w:val="center"/>
          </w:tcPr>
          <w:p w14:paraId="5A6D610B" w14:textId="77777777" w:rsidR="001516AD" w:rsidRPr="00A27721" w:rsidRDefault="001516AD" w:rsidP="00241BE4">
            <w:pPr>
              <w:pStyle w:val="ae"/>
              <w:spacing w:after="0" w:line="300" w:lineRule="auto"/>
              <w:jc w:val="both"/>
              <w:rPr>
                <w:sz w:val="28"/>
                <w:szCs w:val="28"/>
                <w:lang w:val="uk-UA" w:eastAsia="uk-UA"/>
              </w:rPr>
            </w:pPr>
            <w:r w:rsidRPr="00A27721">
              <w:rPr>
                <w:sz w:val="28"/>
                <w:szCs w:val="28"/>
                <w:lang w:val="uk-UA" w:eastAsia="uk-UA"/>
              </w:rPr>
              <w:t>R2 (Ом)</w:t>
            </w:r>
          </w:p>
        </w:tc>
        <w:tc>
          <w:tcPr>
            <w:tcW w:w="1070" w:type="dxa"/>
            <w:vAlign w:val="center"/>
          </w:tcPr>
          <w:p w14:paraId="3130DC88" w14:textId="77777777" w:rsidR="001516AD" w:rsidRPr="00A27721" w:rsidRDefault="001516AD" w:rsidP="00241BE4">
            <w:pPr>
              <w:pStyle w:val="ae"/>
              <w:spacing w:after="0" w:line="300" w:lineRule="auto"/>
              <w:jc w:val="both"/>
              <w:rPr>
                <w:sz w:val="28"/>
                <w:szCs w:val="28"/>
                <w:lang w:val="uk-UA" w:eastAsia="uk-UA"/>
              </w:rPr>
            </w:pPr>
            <w:r w:rsidRPr="00A27721">
              <w:rPr>
                <w:sz w:val="28"/>
                <w:szCs w:val="28"/>
                <w:lang w:val="uk-UA" w:eastAsia="uk-UA"/>
              </w:rPr>
              <w:t>R3 (Ом)</w:t>
            </w:r>
          </w:p>
        </w:tc>
        <w:tc>
          <w:tcPr>
            <w:tcW w:w="1070" w:type="dxa"/>
            <w:vAlign w:val="center"/>
          </w:tcPr>
          <w:p w14:paraId="3A8918B6" w14:textId="77777777" w:rsidR="001516AD" w:rsidRPr="00A27721" w:rsidRDefault="001516AD" w:rsidP="00241BE4">
            <w:pPr>
              <w:pStyle w:val="ae"/>
              <w:spacing w:after="0" w:line="300" w:lineRule="auto"/>
              <w:jc w:val="both"/>
              <w:rPr>
                <w:sz w:val="28"/>
                <w:szCs w:val="28"/>
                <w:lang w:val="uk-UA" w:eastAsia="uk-UA"/>
              </w:rPr>
            </w:pPr>
            <w:r w:rsidRPr="00A27721">
              <w:rPr>
                <w:sz w:val="28"/>
                <w:szCs w:val="28"/>
                <w:lang w:val="uk-UA" w:eastAsia="uk-UA"/>
              </w:rPr>
              <w:t>R4 (Ом)</w:t>
            </w:r>
          </w:p>
        </w:tc>
        <w:tc>
          <w:tcPr>
            <w:tcW w:w="1070" w:type="dxa"/>
            <w:vAlign w:val="center"/>
          </w:tcPr>
          <w:p w14:paraId="3885C6A6" w14:textId="77777777" w:rsidR="001516AD" w:rsidRPr="00A27721" w:rsidRDefault="001516AD" w:rsidP="00241BE4">
            <w:pPr>
              <w:pStyle w:val="ae"/>
              <w:spacing w:after="0" w:line="300" w:lineRule="auto"/>
              <w:jc w:val="both"/>
              <w:rPr>
                <w:sz w:val="28"/>
                <w:szCs w:val="28"/>
                <w:lang w:val="uk-UA" w:eastAsia="uk-UA"/>
              </w:rPr>
            </w:pPr>
            <w:r w:rsidRPr="00A27721">
              <w:rPr>
                <w:sz w:val="28"/>
                <w:szCs w:val="28"/>
                <w:lang w:val="uk-UA" w:eastAsia="uk-UA"/>
              </w:rPr>
              <w:t>R5 (Ом)</w:t>
            </w:r>
          </w:p>
        </w:tc>
        <w:tc>
          <w:tcPr>
            <w:tcW w:w="1070" w:type="dxa"/>
            <w:vAlign w:val="center"/>
          </w:tcPr>
          <w:p w14:paraId="7F22A18C" w14:textId="77777777" w:rsidR="001516AD" w:rsidRPr="00A27721" w:rsidRDefault="001516AD" w:rsidP="00241BE4">
            <w:pPr>
              <w:pStyle w:val="ae"/>
              <w:spacing w:after="0" w:line="300" w:lineRule="auto"/>
              <w:jc w:val="both"/>
              <w:rPr>
                <w:sz w:val="28"/>
                <w:szCs w:val="28"/>
                <w:lang w:val="uk-UA" w:eastAsia="uk-UA"/>
              </w:rPr>
            </w:pPr>
            <w:r w:rsidRPr="00A27721">
              <w:rPr>
                <w:sz w:val="28"/>
                <w:szCs w:val="28"/>
                <w:lang w:val="uk-UA" w:eastAsia="uk-UA"/>
              </w:rPr>
              <w:t>C1 (мкФ)</w:t>
            </w:r>
          </w:p>
        </w:tc>
        <w:tc>
          <w:tcPr>
            <w:tcW w:w="1070" w:type="dxa"/>
            <w:vAlign w:val="center"/>
          </w:tcPr>
          <w:p w14:paraId="6E9C707E" w14:textId="77777777" w:rsidR="001516AD" w:rsidRPr="00A27721" w:rsidRDefault="001516AD" w:rsidP="00241BE4">
            <w:pPr>
              <w:pStyle w:val="ae"/>
              <w:spacing w:after="0" w:line="300" w:lineRule="auto"/>
              <w:jc w:val="both"/>
              <w:rPr>
                <w:sz w:val="28"/>
                <w:szCs w:val="28"/>
                <w:lang w:val="uk-UA" w:eastAsia="uk-UA"/>
              </w:rPr>
            </w:pPr>
            <w:r w:rsidRPr="00A27721">
              <w:rPr>
                <w:sz w:val="28"/>
                <w:szCs w:val="28"/>
                <w:lang w:val="uk-UA" w:eastAsia="uk-UA"/>
              </w:rPr>
              <w:t>C2 (мкФ)</w:t>
            </w:r>
          </w:p>
        </w:tc>
      </w:tr>
      <w:tr w:rsidR="001516AD" w:rsidRPr="00A27721" w14:paraId="39FC6C33" w14:textId="77777777" w:rsidTr="00851BDA">
        <w:trPr>
          <w:jc w:val="center"/>
        </w:trPr>
        <w:tc>
          <w:tcPr>
            <w:tcW w:w="1069" w:type="dxa"/>
            <w:vAlign w:val="center"/>
          </w:tcPr>
          <w:p w14:paraId="15809A4C"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w:t>
            </w:r>
          </w:p>
        </w:tc>
        <w:tc>
          <w:tcPr>
            <w:tcW w:w="1070" w:type="dxa"/>
            <w:vAlign w:val="center"/>
          </w:tcPr>
          <w:p w14:paraId="01AC2317"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0.01</w:t>
            </w:r>
          </w:p>
        </w:tc>
        <w:tc>
          <w:tcPr>
            <w:tcW w:w="1070" w:type="dxa"/>
            <w:vAlign w:val="center"/>
          </w:tcPr>
          <w:p w14:paraId="43CAECCB"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100</w:t>
            </w:r>
          </w:p>
        </w:tc>
        <w:tc>
          <w:tcPr>
            <w:tcW w:w="1070" w:type="dxa"/>
            <w:vAlign w:val="center"/>
          </w:tcPr>
          <w:p w14:paraId="5AEAED81"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4000</w:t>
            </w:r>
          </w:p>
        </w:tc>
        <w:tc>
          <w:tcPr>
            <w:tcW w:w="1070" w:type="dxa"/>
            <w:vAlign w:val="center"/>
          </w:tcPr>
          <w:p w14:paraId="01A662D5"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100k</w:t>
            </w:r>
          </w:p>
        </w:tc>
        <w:tc>
          <w:tcPr>
            <w:tcW w:w="1070" w:type="dxa"/>
            <w:vAlign w:val="center"/>
          </w:tcPr>
          <w:p w14:paraId="672A273F"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100k</w:t>
            </w:r>
          </w:p>
        </w:tc>
        <w:tc>
          <w:tcPr>
            <w:tcW w:w="1070" w:type="dxa"/>
            <w:vAlign w:val="center"/>
          </w:tcPr>
          <w:p w14:paraId="5730799F"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2k</w:t>
            </w:r>
          </w:p>
        </w:tc>
        <w:tc>
          <w:tcPr>
            <w:tcW w:w="1070" w:type="dxa"/>
            <w:vAlign w:val="center"/>
          </w:tcPr>
          <w:p w14:paraId="79B6B6FA"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2</w:t>
            </w:r>
          </w:p>
        </w:tc>
        <w:tc>
          <w:tcPr>
            <w:tcW w:w="1070" w:type="dxa"/>
            <w:vAlign w:val="center"/>
          </w:tcPr>
          <w:p w14:paraId="71969C70"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w:t>
            </w:r>
          </w:p>
        </w:tc>
      </w:tr>
      <w:tr w:rsidR="001516AD" w:rsidRPr="00A27721" w14:paraId="6F4AE95B" w14:textId="77777777" w:rsidTr="00851BDA">
        <w:trPr>
          <w:jc w:val="center"/>
        </w:trPr>
        <w:tc>
          <w:tcPr>
            <w:tcW w:w="1069" w:type="dxa"/>
            <w:vAlign w:val="center"/>
          </w:tcPr>
          <w:p w14:paraId="23CFAF94"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2</w:t>
            </w:r>
          </w:p>
        </w:tc>
        <w:tc>
          <w:tcPr>
            <w:tcW w:w="1070" w:type="dxa"/>
            <w:vAlign w:val="center"/>
          </w:tcPr>
          <w:p w14:paraId="718F8C71"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0.02</w:t>
            </w:r>
          </w:p>
        </w:tc>
        <w:tc>
          <w:tcPr>
            <w:tcW w:w="1070" w:type="dxa"/>
            <w:vAlign w:val="center"/>
          </w:tcPr>
          <w:p w14:paraId="2B0BB66D"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120</w:t>
            </w:r>
          </w:p>
        </w:tc>
        <w:tc>
          <w:tcPr>
            <w:tcW w:w="1070" w:type="dxa"/>
            <w:vAlign w:val="center"/>
          </w:tcPr>
          <w:p w14:paraId="7B62324F"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3800</w:t>
            </w:r>
          </w:p>
        </w:tc>
        <w:tc>
          <w:tcPr>
            <w:tcW w:w="1070" w:type="dxa"/>
            <w:vAlign w:val="center"/>
          </w:tcPr>
          <w:p w14:paraId="0131022E"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90k</w:t>
            </w:r>
          </w:p>
        </w:tc>
        <w:tc>
          <w:tcPr>
            <w:tcW w:w="1070" w:type="dxa"/>
            <w:vAlign w:val="center"/>
          </w:tcPr>
          <w:p w14:paraId="502D4D64"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110k</w:t>
            </w:r>
          </w:p>
        </w:tc>
        <w:tc>
          <w:tcPr>
            <w:tcW w:w="1070" w:type="dxa"/>
            <w:vAlign w:val="center"/>
          </w:tcPr>
          <w:p w14:paraId="74FED562"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2.2k</w:t>
            </w:r>
          </w:p>
        </w:tc>
        <w:tc>
          <w:tcPr>
            <w:tcW w:w="1070" w:type="dxa"/>
            <w:vAlign w:val="center"/>
          </w:tcPr>
          <w:p w14:paraId="6F4D1705"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2.2</w:t>
            </w:r>
          </w:p>
        </w:tc>
        <w:tc>
          <w:tcPr>
            <w:tcW w:w="1070" w:type="dxa"/>
            <w:vAlign w:val="center"/>
          </w:tcPr>
          <w:p w14:paraId="7B7915EC"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1.2</w:t>
            </w:r>
          </w:p>
        </w:tc>
      </w:tr>
      <w:tr w:rsidR="001516AD" w:rsidRPr="00A27721" w14:paraId="46C36AD3" w14:textId="77777777" w:rsidTr="00851BDA">
        <w:trPr>
          <w:jc w:val="center"/>
        </w:trPr>
        <w:tc>
          <w:tcPr>
            <w:tcW w:w="1069" w:type="dxa"/>
            <w:vAlign w:val="center"/>
          </w:tcPr>
          <w:p w14:paraId="27E7342F"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3</w:t>
            </w:r>
          </w:p>
        </w:tc>
        <w:tc>
          <w:tcPr>
            <w:tcW w:w="1070" w:type="dxa"/>
            <w:vAlign w:val="center"/>
          </w:tcPr>
          <w:p w14:paraId="6BC9A6BE"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0.05</w:t>
            </w:r>
          </w:p>
        </w:tc>
        <w:tc>
          <w:tcPr>
            <w:tcW w:w="1070" w:type="dxa"/>
            <w:vAlign w:val="center"/>
          </w:tcPr>
          <w:p w14:paraId="320EC5A7"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150</w:t>
            </w:r>
          </w:p>
        </w:tc>
        <w:tc>
          <w:tcPr>
            <w:tcW w:w="1070" w:type="dxa"/>
            <w:vAlign w:val="center"/>
          </w:tcPr>
          <w:p w14:paraId="7BC1709B"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4200</w:t>
            </w:r>
          </w:p>
        </w:tc>
        <w:tc>
          <w:tcPr>
            <w:tcW w:w="1070" w:type="dxa"/>
            <w:vAlign w:val="center"/>
          </w:tcPr>
          <w:p w14:paraId="4709DB73"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95k</w:t>
            </w:r>
          </w:p>
        </w:tc>
        <w:tc>
          <w:tcPr>
            <w:tcW w:w="1070" w:type="dxa"/>
            <w:vAlign w:val="center"/>
          </w:tcPr>
          <w:p w14:paraId="6034AF68"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90k</w:t>
            </w:r>
          </w:p>
        </w:tc>
        <w:tc>
          <w:tcPr>
            <w:tcW w:w="1070" w:type="dxa"/>
            <w:vAlign w:val="center"/>
          </w:tcPr>
          <w:p w14:paraId="603A0072"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1.8k</w:t>
            </w:r>
          </w:p>
        </w:tc>
        <w:tc>
          <w:tcPr>
            <w:tcW w:w="1070" w:type="dxa"/>
            <w:vAlign w:val="center"/>
          </w:tcPr>
          <w:p w14:paraId="2C30032F"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1.8</w:t>
            </w:r>
          </w:p>
        </w:tc>
        <w:tc>
          <w:tcPr>
            <w:tcW w:w="1070" w:type="dxa"/>
            <w:vAlign w:val="center"/>
          </w:tcPr>
          <w:p w14:paraId="48F6FFE2"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w:t>
            </w:r>
          </w:p>
        </w:tc>
      </w:tr>
      <w:tr w:rsidR="001516AD" w:rsidRPr="00A27721" w14:paraId="5A72E40A" w14:textId="77777777" w:rsidTr="00851BDA">
        <w:trPr>
          <w:jc w:val="center"/>
        </w:trPr>
        <w:tc>
          <w:tcPr>
            <w:tcW w:w="1069" w:type="dxa"/>
            <w:vAlign w:val="center"/>
          </w:tcPr>
          <w:p w14:paraId="51E605CE"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4</w:t>
            </w:r>
          </w:p>
        </w:tc>
        <w:tc>
          <w:tcPr>
            <w:tcW w:w="1070" w:type="dxa"/>
            <w:vAlign w:val="center"/>
          </w:tcPr>
          <w:p w14:paraId="007991EC"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0.1</w:t>
            </w:r>
          </w:p>
        </w:tc>
        <w:tc>
          <w:tcPr>
            <w:tcW w:w="1070" w:type="dxa"/>
            <w:vAlign w:val="center"/>
          </w:tcPr>
          <w:p w14:paraId="52DFB54B"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200</w:t>
            </w:r>
          </w:p>
        </w:tc>
        <w:tc>
          <w:tcPr>
            <w:tcW w:w="1070" w:type="dxa"/>
            <w:vAlign w:val="center"/>
          </w:tcPr>
          <w:p w14:paraId="6B3ADEAD"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4500</w:t>
            </w:r>
          </w:p>
        </w:tc>
        <w:tc>
          <w:tcPr>
            <w:tcW w:w="1070" w:type="dxa"/>
            <w:vAlign w:val="center"/>
          </w:tcPr>
          <w:p w14:paraId="4C7D95BF"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85k</w:t>
            </w:r>
          </w:p>
        </w:tc>
        <w:tc>
          <w:tcPr>
            <w:tcW w:w="1070" w:type="dxa"/>
            <w:vAlign w:val="center"/>
          </w:tcPr>
          <w:p w14:paraId="08E6A6D1"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95k</w:t>
            </w:r>
          </w:p>
        </w:tc>
        <w:tc>
          <w:tcPr>
            <w:tcW w:w="1070" w:type="dxa"/>
            <w:vAlign w:val="center"/>
          </w:tcPr>
          <w:p w14:paraId="139A5F05"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2.5k</w:t>
            </w:r>
          </w:p>
        </w:tc>
        <w:tc>
          <w:tcPr>
            <w:tcW w:w="1070" w:type="dxa"/>
            <w:vAlign w:val="center"/>
          </w:tcPr>
          <w:p w14:paraId="243BF40C"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2</w:t>
            </w:r>
          </w:p>
        </w:tc>
        <w:tc>
          <w:tcPr>
            <w:tcW w:w="1070" w:type="dxa"/>
            <w:vAlign w:val="center"/>
          </w:tcPr>
          <w:p w14:paraId="2B0E30CD"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1.5</w:t>
            </w:r>
          </w:p>
        </w:tc>
      </w:tr>
      <w:tr w:rsidR="001516AD" w:rsidRPr="00A27721" w14:paraId="5378B72B" w14:textId="77777777" w:rsidTr="00851BDA">
        <w:trPr>
          <w:jc w:val="center"/>
        </w:trPr>
        <w:tc>
          <w:tcPr>
            <w:tcW w:w="1069" w:type="dxa"/>
            <w:vAlign w:val="center"/>
          </w:tcPr>
          <w:p w14:paraId="04A33CFC"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5</w:t>
            </w:r>
          </w:p>
        </w:tc>
        <w:tc>
          <w:tcPr>
            <w:tcW w:w="1070" w:type="dxa"/>
            <w:vAlign w:val="center"/>
          </w:tcPr>
          <w:p w14:paraId="056751DD"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0.2</w:t>
            </w:r>
          </w:p>
        </w:tc>
        <w:tc>
          <w:tcPr>
            <w:tcW w:w="1070" w:type="dxa"/>
            <w:vAlign w:val="center"/>
          </w:tcPr>
          <w:p w14:paraId="67BC353E"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220</w:t>
            </w:r>
          </w:p>
        </w:tc>
        <w:tc>
          <w:tcPr>
            <w:tcW w:w="1070" w:type="dxa"/>
            <w:vAlign w:val="center"/>
          </w:tcPr>
          <w:p w14:paraId="3A5380F0"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3900</w:t>
            </w:r>
          </w:p>
        </w:tc>
        <w:tc>
          <w:tcPr>
            <w:tcW w:w="1070" w:type="dxa"/>
            <w:vAlign w:val="center"/>
          </w:tcPr>
          <w:p w14:paraId="308642DE"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100k</w:t>
            </w:r>
          </w:p>
        </w:tc>
        <w:tc>
          <w:tcPr>
            <w:tcW w:w="1070" w:type="dxa"/>
            <w:vAlign w:val="center"/>
          </w:tcPr>
          <w:p w14:paraId="29C003A9"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105k</w:t>
            </w:r>
          </w:p>
        </w:tc>
        <w:tc>
          <w:tcPr>
            <w:tcW w:w="1070" w:type="dxa"/>
            <w:vAlign w:val="center"/>
          </w:tcPr>
          <w:p w14:paraId="46592909"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2.1k</w:t>
            </w:r>
          </w:p>
        </w:tc>
        <w:tc>
          <w:tcPr>
            <w:tcW w:w="1070" w:type="dxa"/>
            <w:vAlign w:val="center"/>
          </w:tcPr>
          <w:p w14:paraId="65881269"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1.5</w:t>
            </w:r>
          </w:p>
        </w:tc>
        <w:tc>
          <w:tcPr>
            <w:tcW w:w="1070" w:type="dxa"/>
            <w:vAlign w:val="center"/>
          </w:tcPr>
          <w:p w14:paraId="303745AC"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w:t>
            </w:r>
          </w:p>
        </w:tc>
      </w:tr>
      <w:tr w:rsidR="001516AD" w:rsidRPr="00A27721" w14:paraId="401A6C9C" w14:textId="77777777" w:rsidTr="00851BDA">
        <w:trPr>
          <w:jc w:val="center"/>
        </w:trPr>
        <w:tc>
          <w:tcPr>
            <w:tcW w:w="1069" w:type="dxa"/>
            <w:vAlign w:val="center"/>
          </w:tcPr>
          <w:p w14:paraId="5917C4BC"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6</w:t>
            </w:r>
          </w:p>
        </w:tc>
        <w:tc>
          <w:tcPr>
            <w:tcW w:w="1070" w:type="dxa"/>
            <w:vAlign w:val="center"/>
          </w:tcPr>
          <w:p w14:paraId="7FE35183"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0.3</w:t>
            </w:r>
          </w:p>
        </w:tc>
        <w:tc>
          <w:tcPr>
            <w:tcW w:w="1070" w:type="dxa"/>
            <w:vAlign w:val="center"/>
          </w:tcPr>
          <w:p w14:paraId="4EBAFA09"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180</w:t>
            </w:r>
          </w:p>
        </w:tc>
        <w:tc>
          <w:tcPr>
            <w:tcW w:w="1070" w:type="dxa"/>
            <w:vAlign w:val="center"/>
          </w:tcPr>
          <w:p w14:paraId="76171763"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4100</w:t>
            </w:r>
          </w:p>
        </w:tc>
        <w:tc>
          <w:tcPr>
            <w:tcW w:w="1070" w:type="dxa"/>
            <w:vAlign w:val="center"/>
          </w:tcPr>
          <w:p w14:paraId="6EE93549"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92k</w:t>
            </w:r>
          </w:p>
        </w:tc>
        <w:tc>
          <w:tcPr>
            <w:tcW w:w="1070" w:type="dxa"/>
            <w:vAlign w:val="center"/>
          </w:tcPr>
          <w:p w14:paraId="03AE2955"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102k</w:t>
            </w:r>
          </w:p>
        </w:tc>
        <w:tc>
          <w:tcPr>
            <w:tcW w:w="1070" w:type="dxa"/>
            <w:vAlign w:val="center"/>
          </w:tcPr>
          <w:p w14:paraId="4B746670"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2.3k</w:t>
            </w:r>
          </w:p>
        </w:tc>
        <w:tc>
          <w:tcPr>
            <w:tcW w:w="1070" w:type="dxa"/>
            <w:vAlign w:val="center"/>
          </w:tcPr>
          <w:p w14:paraId="4B8AB83E"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2.5</w:t>
            </w:r>
          </w:p>
        </w:tc>
        <w:tc>
          <w:tcPr>
            <w:tcW w:w="1070" w:type="dxa"/>
            <w:vAlign w:val="center"/>
          </w:tcPr>
          <w:p w14:paraId="23CB0F65"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1.2</w:t>
            </w:r>
          </w:p>
        </w:tc>
      </w:tr>
      <w:tr w:rsidR="001516AD" w:rsidRPr="00A27721" w14:paraId="2C259CAD" w14:textId="77777777" w:rsidTr="00851BDA">
        <w:trPr>
          <w:jc w:val="center"/>
        </w:trPr>
        <w:tc>
          <w:tcPr>
            <w:tcW w:w="1069" w:type="dxa"/>
            <w:vAlign w:val="center"/>
          </w:tcPr>
          <w:p w14:paraId="50C56B1F"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7</w:t>
            </w:r>
          </w:p>
        </w:tc>
        <w:tc>
          <w:tcPr>
            <w:tcW w:w="1070" w:type="dxa"/>
            <w:vAlign w:val="center"/>
          </w:tcPr>
          <w:p w14:paraId="40AB64EB"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0.5</w:t>
            </w:r>
          </w:p>
        </w:tc>
        <w:tc>
          <w:tcPr>
            <w:tcW w:w="1070" w:type="dxa"/>
            <w:vAlign w:val="center"/>
          </w:tcPr>
          <w:p w14:paraId="0A4B715A"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250</w:t>
            </w:r>
          </w:p>
        </w:tc>
        <w:tc>
          <w:tcPr>
            <w:tcW w:w="1070" w:type="dxa"/>
            <w:vAlign w:val="center"/>
          </w:tcPr>
          <w:p w14:paraId="0B484557"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4300</w:t>
            </w:r>
          </w:p>
        </w:tc>
        <w:tc>
          <w:tcPr>
            <w:tcW w:w="1070" w:type="dxa"/>
            <w:vAlign w:val="center"/>
          </w:tcPr>
          <w:p w14:paraId="6E98E48F"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98k</w:t>
            </w:r>
          </w:p>
        </w:tc>
        <w:tc>
          <w:tcPr>
            <w:tcW w:w="1070" w:type="dxa"/>
            <w:vAlign w:val="center"/>
          </w:tcPr>
          <w:p w14:paraId="7A852680"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108k</w:t>
            </w:r>
          </w:p>
        </w:tc>
        <w:tc>
          <w:tcPr>
            <w:tcW w:w="1070" w:type="dxa"/>
            <w:vAlign w:val="center"/>
          </w:tcPr>
          <w:p w14:paraId="6122F3B6"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1.9k</w:t>
            </w:r>
          </w:p>
        </w:tc>
        <w:tc>
          <w:tcPr>
            <w:tcW w:w="1070" w:type="dxa"/>
            <w:vAlign w:val="center"/>
          </w:tcPr>
          <w:p w14:paraId="14EC66A9"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2</w:t>
            </w:r>
          </w:p>
        </w:tc>
        <w:tc>
          <w:tcPr>
            <w:tcW w:w="1070" w:type="dxa"/>
            <w:vAlign w:val="center"/>
          </w:tcPr>
          <w:p w14:paraId="4C2B1731"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w:t>
            </w:r>
          </w:p>
        </w:tc>
      </w:tr>
      <w:tr w:rsidR="001516AD" w:rsidRPr="00A27721" w14:paraId="1ED60D6B" w14:textId="77777777" w:rsidTr="00851BDA">
        <w:trPr>
          <w:jc w:val="center"/>
        </w:trPr>
        <w:tc>
          <w:tcPr>
            <w:tcW w:w="1069" w:type="dxa"/>
            <w:vAlign w:val="center"/>
          </w:tcPr>
          <w:p w14:paraId="39F86593"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8</w:t>
            </w:r>
          </w:p>
        </w:tc>
        <w:tc>
          <w:tcPr>
            <w:tcW w:w="1070" w:type="dxa"/>
            <w:vAlign w:val="center"/>
          </w:tcPr>
          <w:p w14:paraId="095D923F"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0.7</w:t>
            </w:r>
          </w:p>
        </w:tc>
        <w:tc>
          <w:tcPr>
            <w:tcW w:w="1070" w:type="dxa"/>
            <w:vAlign w:val="center"/>
          </w:tcPr>
          <w:p w14:paraId="65C02631"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270</w:t>
            </w:r>
          </w:p>
        </w:tc>
        <w:tc>
          <w:tcPr>
            <w:tcW w:w="1070" w:type="dxa"/>
            <w:vAlign w:val="center"/>
          </w:tcPr>
          <w:p w14:paraId="1786258E"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4600</w:t>
            </w:r>
          </w:p>
        </w:tc>
        <w:tc>
          <w:tcPr>
            <w:tcW w:w="1070" w:type="dxa"/>
            <w:vAlign w:val="center"/>
          </w:tcPr>
          <w:p w14:paraId="105B86D0"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88k</w:t>
            </w:r>
          </w:p>
        </w:tc>
        <w:tc>
          <w:tcPr>
            <w:tcW w:w="1070" w:type="dxa"/>
            <w:vAlign w:val="center"/>
          </w:tcPr>
          <w:p w14:paraId="224FA551"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95k</w:t>
            </w:r>
          </w:p>
        </w:tc>
        <w:tc>
          <w:tcPr>
            <w:tcW w:w="1070" w:type="dxa"/>
            <w:vAlign w:val="center"/>
          </w:tcPr>
          <w:p w14:paraId="6485E067"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2.7k</w:t>
            </w:r>
          </w:p>
        </w:tc>
        <w:tc>
          <w:tcPr>
            <w:tcW w:w="1070" w:type="dxa"/>
            <w:vAlign w:val="center"/>
          </w:tcPr>
          <w:p w14:paraId="7EFEB04C"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1.8</w:t>
            </w:r>
          </w:p>
        </w:tc>
        <w:tc>
          <w:tcPr>
            <w:tcW w:w="1070" w:type="dxa"/>
            <w:vAlign w:val="center"/>
          </w:tcPr>
          <w:p w14:paraId="0BBE4E7F"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1.3</w:t>
            </w:r>
          </w:p>
        </w:tc>
      </w:tr>
      <w:tr w:rsidR="001516AD" w:rsidRPr="00A27721" w14:paraId="5227F2C2" w14:textId="77777777" w:rsidTr="00851BDA">
        <w:trPr>
          <w:jc w:val="center"/>
        </w:trPr>
        <w:tc>
          <w:tcPr>
            <w:tcW w:w="1069" w:type="dxa"/>
            <w:vAlign w:val="center"/>
          </w:tcPr>
          <w:p w14:paraId="14CD8CF4"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9</w:t>
            </w:r>
          </w:p>
        </w:tc>
        <w:tc>
          <w:tcPr>
            <w:tcW w:w="1070" w:type="dxa"/>
            <w:vAlign w:val="center"/>
          </w:tcPr>
          <w:p w14:paraId="2CA52045"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1.0</w:t>
            </w:r>
          </w:p>
        </w:tc>
        <w:tc>
          <w:tcPr>
            <w:tcW w:w="1070" w:type="dxa"/>
            <w:vAlign w:val="center"/>
          </w:tcPr>
          <w:p w14:paraId="55D3B050"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300</w:t>
            </w:r>
          </w:p>
        </w:tc>
        <w:tc>
          <w:tcPr>
            <w:tcW w:w="1070" w:type="dxa"/>
            <w:vAlign w:val="center"/>
          </w:tcPr>
          <w:p w14:paraId="351FBE36"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4800</w:t>
            </w:r>
          </w:p>
        </w:tc>
        <w:tc>
          <w:tcPr>
            <w:tcW w:w="1070" w:type="dxa"/>
            <w:vAlign w:val="center"/>
          </w:tcPr>
          <w:p w14:paraId="1DD0EC98"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96k</w:t>
            </w:r>
          </w:p>
        </w:tc>
        <w:tc>
          <w:tcPr>
            <w:tcW w:w="1070" w:type="dxa"/>
            <w:vAlign w:val="center"/>
          </w:tcPr>
          <w:p w14:paraId="731147ED"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100k</w:t>
            </w:r>
          </w:p>
        </w:tc>
        <w:tc>
          <w:tcPr>
            <w:tcW w:w="1070" w:type="dxa"/>
            <w:vAlign w:val="center"/>
          </w:tcPr>
          <w:p w14:paraId="79013E96"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2.4k</w:t>
            </w:r>
          </w:p>
        </w:tc>
        <w:tc>
          <w:tcPr>
            <w:tcW w:w="1070" w:type="dxa"/>
            <w:vAlign w:val="center"/>
          </w:tcPr>
          <w:p w14:paraId="3FCB0B7C"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2.2</w:t>
            </w:r>
          </w:p>
        </w:tc>
        <w:tc>
          <w:tcPr>
            <w:tcW w:w="1070" w:type="dxa"/>
            <w:vAlign w:val="center"/>
          </w:tcPr>
          <w:p w14:paraId="6B846BC9"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1.5</w:t>
            </w:r>
          </w:p>
        </w:tc>
      </w:tr>
      <w:tr w:rsidR="001516AD" w:rsidRPr="00A27721" w14:paraId="103A123B" w14:textId="77777777" w:rsidTr="00851BDA">
        <w:trPr>
          <w:jc w:val="center"/>
        </w:trPr>
        <w:tc>
          <w:tcPr>
            <w:tcW w:w="1069" w:type="dxa"/>
            <w:vAlign w:val="center"/>
          </w:tcPr>
          <w:p w14:paraId="6198D650"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10</w:t>
            </w:r>
          </w:p>
        </w:tc>
        <w:tc>
          <w:tcPr>
            <w:tcW w:w="1070" w:type="dxa"/>
            <w:vAlign w:val="center"/>
          </w:tcPr>
          <w:p w14:paraId="3F62B319"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1.5</w:t>
            </w:r>
          </w:p>
        </w:tc>
        <w:tc>
          <w:tcPr>
            <w:tcW w:w="1070" w:type="dxa"/>
            <w:vAlign w:val="center"/>
          </w:tcPr>
          <w:p w14:paraId="487D9F79"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350</w:t>
            </w:r>
          </w:p>
        </w:tc>
        <w:tc>
          <w:tcPr>
            <w:tcW w:w="1070" w:type="dxa"/>
            <w:vAlign w:val="center"/>
          </w:tcPr>
          <w:p w14:paraId="165BB32F"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5000</w:t>
            </w:r>
          </w:p>
        </w:tc>
        <w:tc>
          <w:tcPr>
            <w:tcW w:w="1070" w:type="dxa"/>
            <w:vAlign w:val="center"/>
          </w:tcPr>
          <w:p w14:paraId="56F5DDD3"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90k</w:t>
            </w:r>
          </w:p>
        </w:tc>
        <w:tc>
          <w:tcPr>
            <w:tcW w:w="1070" w:type="dxa"/>
            <w:vAlign w:val="center"/>
          </w:tcPr>
          <w:p w14:paraId="314BD9FE"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110k</w:t>
            </w:r>
          </w:p>
        </w:tc>
        <w:tc>
          <w:tcPr>
            <w:tcW w:w="1070" w:type="dxa"/>
            <w:vAlign w:val="center"/>
          </w:tcPr>
          <w:p w14:paraId="45F6C628"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2.6k</w:t>
            </w:r>
          </w:p>
        </w:tc>
        <w:tc>
          <w:tcPr>
            <w:tcW w:w="1070" w:type="dxa"/>
            <w:vAlign w:val="center"/>
          </w:tcPr>
          <w:p w14:paraId="271CC10D"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2</w:t>
            </w:r>
          </w:p>
        </w:tc>
        <w:tc>
          <w:tcPr>
            <w:tcW w:w="1070" w:type="dxa"/>
            <w:vAlign w:val="center"/>
          </w:tcPr>
          <w:p w14:paraId="1526E55E" w14:textId="77777777" w:rsidR="001516AD" w:rsidRPr="00A27721" w:rsidRDefault="001516AD" w:rsidP="00241BE4">
            <w:pPr>
              <w:pStyle w:val="ae"/>
              <w:spacing w:after="0" w:line="300" w:lineRule="auto"/>
              <w:jc w:val="both"/>
              <w:rPr>
                <w:bCs/>
                <w:sz w:val="28"/>
                <w:szCs w:val="28"/>
                <w:lang w:val="uk-UA" w:eastAsia="uk-UA"/>
              </w:rPr>
            </w:pPr>
            <w:r w:rsidRPr="00A27721">
              <w:rPr>
                <w:bCs/>
                <w:sz w:val="28"/>
                <w:szCs w:val="28"/>
                <w:lang w:val="uk-UA" w:eastAsia="uk-UA"/>
              </w:rPr>
              <w:t>1.2</w:t>
            </w:r>
          </w:p>
        </w:tc>
      </w:tr>
    </w:tbl>
    <w:p w14:paraId="1EDA1510" w14:textId="77777777" w:rsidR="001516AD" w:rsidRPr="00A27721" w:rsidRDefault="001516AD" w:rsidP="00241BE4">
      <w:pPr>
        <w:pStyle w:val="ae"/>
        <w:spacing w:after="0" w:line="300" w:lineRule="auto"/>
        <w:ind w:firstLine="567"/>
        <w:jc w:val="both"/>
        <w:rPr>
          <w:bCs/>
          <w:sz w:val="28"/>
          <w:szCs w:val="28"/>
          <w:lang w:val="uk-UA" w:eastAsia="uk-UA"/>
        </w:rPr>
      </w:pPr>
    </w:p>
    <w:p w14:paraId="2F66C00F" w14:textId="77777777" w:rsidR="001516AD" w:rsidRPr="00A27721" w:rsidRDefault="001516AD" w:rsidP="00241BE4">
      <w:pPr>
        <w:pStyle w:val="ae"/>
        <w:spacing w:after="0" w:line="300" w:lineRule="auto"/>
        <w:ind w:firstLine="567"/>
        <w:jc w:val="center"/>
        <w:rPr>
          <w:b/>
          <w:sz w:val="28"/>
          <w:szCs w:val="28"/>
          <w:lang w:val="uk-UA" w:eastAsia="uk-UA"/>
        </w:rPr>
      </w:pPr>
      <w:r w:rsidRPr="00A27721">
        <w:rPr>
          <w:b/>
          <w:sz w:val="28"/>
          <w:szCs w:val="28"/>
          <w:lang w:val="uk-UA" w:eastAsia="uk-UA"/>
        </w:rPr>
        <w:t>Контрольні запитання</w:t>
      </w:r>
    </w:p>
    <w:p w14:paraId="13E2D099" w14:textId="77777777" w:rsidR="001516AD" w:rsidRPr="00A27721" w:rsidRDefault="001516AD" w:rsidP="00241BE4">
      <w:pPr>
        <w:pStyle w:val="ae"/>
        <w:numPr>
          <w:ilvl w:val="0"/>
          <w:numId w:val="8"/>
        </w:numPr>
        <w:tabs>
          <w:tab w:val="left" w:pos="993"/>
        </w:tabs>
        <w:spacing w:after="0" w:line="300" w:lineRule="auto"/>
        <w:ind w:left="0" w:firstLine="567"/>
        <w:jc w:val="both"/>
        <w:rPr>
          <w:bCs/>
          <w:sz w:val="28"/>
          <w:szCs w:val="28"/>
          <w:lang w:val="uk-UA" w:eastAsia="uk-UA"/>
        </w:rPr>
      </w:pPr>
      <w:r w:rsidRPr="00A27721">
        <w:rPr>
          <w:bCs/>
          <w:sz w:val="28"/>
          <w:szCs w:val="28"/>
          <w:lang w:val="uk-UA" w:eastAsia="uk-UA"/>
        </w:rPr>
        <w:t>Які параметри характеризують підсилювач на біполярному транзисторі?</w:t>
      </w:r>
    </w:p>
    <w:p w14:paraId="7F694C8E" w14:textId="77777777" w:rsidR="001516AD" w:rsidRPr="00A27721" w:rsidRDefault="001516AD" w:rsidP="00241BE4">
      <w:pPr>
        <w:pStyle w:val="ae"/>
        <w:numPr>
          <w:ilvl w:val="0"/>
          <w:numId w:val="8"/>
        </w:numPr>
        <w:tabs>
          <w:tab w:val="left" w:pos="993"/>
        </w:tabs>
        <w:spacing w:after="0" w:line="300" w:lineRule="auto"/>
        <w:ind w:left="0" w:firstLine="567"/>
        <w:jc w:val="both"/>
        <w:rPr>
          <w:bCs/>
          <w:sz w:val="28"/>
          <w:szCs w:val="28"/>
          <w:lang w:val="uk-UA" w:eastAsia="uk-UA"/>
        </w:rPr>
      </w:pPr>
      <w:r w:rsidRPr="00A27721">
        <w:rPr>
          <w:bCs/>
          <w:sz w:val="28"/>
          <w:szCs w:val="28"/>
          <w:lang w:val="uk-UA" w:eastAsia="uk-UA"/>
        </w:rPr>
        <w:t>Як визначити режим роботи транзистора в схемі підсилювача та його робочу точку?</w:t>
      </w:r>
    </w:p>
    <w:p w14:paraId="05AACEAA" w14:textId="77777777" w:rsidR="001516AD" w:rsidRPr="00A27721" w:rsidRDefault="001516AD" w:rsidP="00241BE4">
      <w:pPr>
        <w:pStyle w:val="ae"/>
        <w:numPr>
          <w:ilvl w:val="0"/>
          <w:numId w:val="8"/>
        </w:numPr>
        <w:tabs>
          <w:tab w:val="left" w:pos="993"/>
        </w:tabs>
        <w:spacing w:after="0" w:line="300" w:lineRule="auto"/>
        <w:ind w:left="0" w:firstLine="567"/>
        <w:jc w:val="both"/>
        <w:rPr>
          <w:bCs/>
          <w:sz w:val="28"/>
          <w:szCs w:val="28"/>
          <w:lang w:val="uk-UA" w:eastAsia="uk-UA"/>
        </w:rPr>
      </w:pPr>
      <w:r w:rsidRPr="00A27721">
        <w:rPr>
          <w:bCs/>
          <w:sz w:val="28"/>
          <w:szCs w:val="28"/>
          <w:lang w:val="uk-UA" w:eastAsia="uk-UA"/>
        </w:rPr>
        <w:t>Яку роль відіграють резистори R1 та R2 у схемі підсилювача?</w:t>
      </w:r>
    </w:p>
    <w:p w14:paraId="04C6F29A" w14:textId="77777777" w:rsidR="001516AD" w:rsidRPr="00A27721" w:rsidRDefault="001516AD" w:rsidP="00241BE4">
      <w:pPr>
        <w:pStyle w:val="ae"/>
        <w:numPr>
          <w:ilvl w:val="0"/>
          <w:numId w:val="8"/>
        </w:numPr>
        <w:tabs>
          <w:tab w:val="left" w:pos="993"/>
        </w:tabs>
        <w:spacing w:after="0" w:line="300" w:lineRule="auto"/>
        <w:ind w:left="0" w:firstLine="567"/>
        <w:jc w:val="both"/>
        <w:rPr>
          <w:bCs/>
          <w:sz w:val="28"/>
          <w:szCs w:val="28"/>
          <w:lang w:val="uk-UA" w:eastAsia="uk-UA"/>
        </w:rPr>
      </w:pPr>
      <w:r w:rsidRPr="00A27721">
        <w:rPr>
          <w:bCs/>
          <w:sz w:val="28"/>
          <w:szCs w:val="28"/>
          <w:lang w:val="uk-UA" w:eastAsia="uk-UA"/>
        </w:rPr>
        <w:t>Як впливає ємність конденсаторів C1 та C2 на частотні характеристики підсилювача?</w:t>
      </w:r>
    </w:p>
    <w:p w14:paraId="5F55C32D" w14:textId="77777777" w:rsidR="001516AD" w:rsidRPr="00A27721" w:rsidRDefault="001516AD" w:rsidP="00241BE4">
      <w:pPr>
        <w:pStyle w:val="ae"/>
        <w:numPr>
          <w:ilvl w:val="0"/>
          <w:numId w:val="8"/>
        </w:numPr>
        <w:tabs>
          <w:tab w:val="left" w:pos="993"/>
        </w:tabs>
        <w:spacing w:after="0" w:line="300" w:lineRule="auto"/>
        <w:ind w:left="0" w:firstLine="567"/>
        <w:jc w:val="both"/>
        <w:rPr>
          <w:bCs/>
          <w:sz w:val="28"/>
          <w:szCs w:val="28"/>
          <w:lang w:val="uk-UA" w:eastAsia="uk-UA"/>
        </w:rPr>
      </w:pPr>
      <w:r w:rsidRPr="00A27721">
        <w:rPr>
          <w:bCs/>
          <w:sz w:val="28"/>
          <w:szCs w:val="28"/>
          <w:lang w:val="uk-UA" w:eastAsia="uk-UA"/>
        </w:rPr>
        <w:t>Яким чином можна розрахувати коефіцієнт підсилення напруги даної схеми?</w:t>
      </w:r>
    </w:p>
    <w:p w14:paraId="782D8F41" w14:textId="77777777" w:rsidR="001516AD" w:rsidRPr="00A27721" w:rsidRDefault="001516AD" w:rsidP="00241BE4">
      <w:pPr>
        <w:pStyle w:val="ae"/>
        <w:numPr>
          <w:ilvl w:val="0"/>
          <w:numId w:val="8"/>
        </w:numPr>
        <w:tabs>
          <w:tab w:val="left" w:pos="993"/>
        </w:tabs>
        <w:spacing w:after="0" w:line="300" w:lineRule="auto"/>
        <w:ind w:left="0" w:firstLine="567"/>
        <w:jc w:val="both"/>
        <w:rPr>
          <w:bCs/>
          <w:sz w:val="28"/>
          <w:szCs w:val="28"/>
          <w:lang w:val="uk-UA" w:eastAsia="uk-UA"/>
        </w:rPr>
      </w:pPr>
      <w:r w:rsidRPr="00A27721">
        <w:rPr>
          <w:bCs/>
          <w:sz w:val="28"/>
          <w:szCs w:val="28"/>
          <w:lang w:val="uk-UA" w:eastAsia="uk-UA"/>
        </w:rPr>
        <w:t>Які фактори впливають на спотворення сигналу у підсилювачі на біполярному транзисторі?</w:t>
      </w:r>
    </w:p>
    <w:p w14:paraId="06DD9EC3" w14:textId="77777777" w:rsidR="001516AD" w:rsidRPr="00A27721" w:rsidRDefault="001516AD" w:rsidP="00241BE4">
      <w:pPr>
        <w:pStyle w:val="ae"/>
        <w:numPr>
          <w:ilvl w:val="0"/>
          <w:numId w:val="8"/>
        </w:numPr>
        <w:tabs>
          <w:tab w:val="left" w:pos="993"/>
        </w:tabs>
        <w:spacing w:after="0" w:line="300" w:lineRule="auto"/>
        <w:ind w:left="0" w:firstLine="567"/>
        <w:jc w:val="both"/>
        <w:rPr>
          <w:bCs/>
          <w:sz w:val="28"/>
          <w:szCs w:val="28"/>
          <w:lang w:val="uk-UA" w:eastAsia="uk-UA"/>
        </w:rPr>
      </w:pPr>
      <w:r w:rsidRPr="00A27721">
        <w:rPr>
          <w:bCs/>
          <w:sz w:val="28"/>
          <w:szCs w:val="28"/>
          <w:lang w:val="uk-UA" w:eastAsia="uk-UA"/>
        </w:rPr>
        <w:t>Як можна покращити температурну стабільність підсилювача на біполярному транзисторі?</w:t>
      </w:r>
    </w:p>
    <w:p w14:paraId="51FFA570" w14:textId="25490759" w:rsidR="001516AD" w:rsidRPr="00A27721" w:rsidRDefault="001516AD" w:rsidP="00241BE4">
      <w:pPr>
        <w:spacing w:line="300" w:lineRule="auto"/>
        <w:rPr>
          <w:sz w:val="28"/>
          <w:szCs w:val="28"/>
          <w:lang w:val="uk-UA"/>
        </w:rPr>
      </w:pPr>
      <w:r w:rsidRPr="00A27721">
        <w:rPr>
          <w:sz w:val="28"/>
          <w:szCs w:val="28"/>
          <w:lang w:val="uk-UA"/>
        </w:rPr>
        <w:br w:type="page"/>
      </w:r>
    </w:p>
    <w:p w14:paraId="28BBF86B" w14:textId="77777777" w:rsidR="001516AD" w:rsidRPr="00A27721" w:rsidRDefault="001516AD" w:rsidP="003E2C60">
      <w:pPr>
        <w:spacing w:line="300" w:lineRule="auto"/>
        <w:ind w:firstLine="567"/>
        <w:rPr>
          <w:b/>
          <w:sz w:val="28"/>
          <w:szCs w:val="28"/>
          <w:lang w:val="uk-UA"/>
        </w:rPr>
      </w:pPr>
      <w:bookmarkStart w:id="7" w:name="_Hlk190953853"/>
      <w:bookmarkEnd w:id="7"/>
      <w:r w:rsidRPr="00A27721">
        <w:rPr>
          <w:b/>
          <w:sz w:val="28"/>
          <w:szCs w:val="28"/>
          <w:lang w:val="uk-UA"/>
        </w:rPr>
        <w:lastRenderedPageBreak/>
        <w:t>Лабораторна робота № 12</w:t>
      </w:r>
    </w:p>
    <w:p w14:paraId="07FF885F" w14:textId="080426A2" w:rsidR="001516AD" w:rsidRPr="00A27721" w:rsidRDefault="001516AD" w:rsidP="00241BE4">
      <w:pPr>
        <w:spacing w:line="300" w:lineRule="auto"/>
        <w:ind w:firstLine="567"/>
        <w:jc w:val="center"/>
        <w:rPr>
          <w:b/>
          <w:bCs/>
          <w:iCs/>
          <w:sz w:val="28"/>
          <w:szCs w:val="28"/>
          <w:lang w:val="uk-UA" w:eastAsia="uk-UA"/>
        </w:rPr>
      </w:pPr>
      <w:r w:rsidRPr="00A27721">
        <w:rPr>
          <w:b/>
          <w:bCs/>
          <w:iCs/>
          <w:sz w:val="28"/>
          <w:szCs w:val="28"/>
          <w:lang w:val="uk-UA" w:eastAsia="uk-UA"/>
        </w:rPr>
        <w:t>Дослідження електронних ключів на базі напівпровідникових</w:t>
      </w:r>
      <w:r w:rsidR="00575201" w:rsidRPr="00A27721">
        <w:rPr>
          <w:b/>
          <w:bCs/>
          <w:iCs/>
          <w:sz w:val="28"/>
          <w:szCs w:val="28"/>
          <w:lang w:val="uk-UA" w:eastAsia="uk-UA"/>
        </w:rPr>
        <w:t xml:space="preserve"> </w:t>
      </w:r>
      <w:r w:rsidRPr="00A27721">
        <w:rPr>
          <w:b/>
          <w:bCs/>
          <w:iCs/>
          <w:sz w:val="28"/>
          <w:szCs w:val="28"/>
          <w:lang w:val="uk-UA" w:eastAsia="uk-UA"/>
        </w:rPr>
        <w:t>транзисторів</w:t>
      </w:r>
    </w:p>
    <w:p w14:paraId="711F5091" w14:textId="77777777" w:rsidR="001516AD" w:rsidRPr="00A27721" w:rsidRDefault="001516AD" w:rsidP="00241BE4">
      <w:pPr>
        <w:spacing w:line="300" w:lineRule="auto"/>
        <w:ind w:firstLine="567"/>
        <w:jc w:val="both"/>
        <w:rPr>
          <w:sz w:val="28"/>
          <w:szCs w:val="28"/>
          <w:lang w:val="uk-UA" w:eastAsia="uk-UA"/>
        </w:rPr>
      </w:pPr>
      <w:r w:rsidRPr="00A27721">
        <w:rPr>
          <w:b/>
          <w:sz w:val="28"/>
          <w:szCs w:val="28"/>
          <w:lang w:val="uk-UA"/>
        </w:rPr>
        <w:t>Мета роботи:</w:t>
      </w:r>
      <w:r w:rsidRPr="00A27721">
        <w:rPr>
          <w:sz w:val="28"/>
          <w:szCs w:val="28"/>
          <w:lang w:val="uk-UA"/>
        </w:rPr>
        <w:t xml:space="preserve"> </w:t>
      </w:r>
      <w:r w:rsidRPr="00A27721">
        <w:rPr>
          <w:sz w:val="28"/>
          <w:szCs w:val="28"/>
          <w:lang w:val="uk-UA" w:eastAsia="uk-UA"/>
        </w:rPr>
        <w:t>вивчення принципів побудови та дослідження статичних і динамічних характеристик електронних ключових схем.</w:t>
      </w:r>
    </w:p>
    <w:p w14:paraId="5962C362" w14:textId="77777777" w:rsidR="001516AD" w:rsidRPr="00A27721" w:rsidRDefault="001516AD" w:rsidP="00241BE4">
      <w:pPr>
        <w:spacing w:line="300" w:lineRule="auto"/>
        <w:ind w:firstLine="567"/>
        <w:jc w:val="both"/>
        <w:rPr>
          <w:b/>
          <w:sz w:val="28"/>
          <w:szCs w:val="28"/>
          <w:lang w:val="uk-UA"/>
        </w:rPr>
      </w:pPr>
    </w:p>
    <w:p w14:paraId="3CEE786B" w14:textId="77777777" w:rsidR="001516AD" w:rsidRPr="00A27721" w:rsidRDefault="001516AD" w:rsidP="00241BE4">
      <w:pPr>
        <w:spacing w:line="300" w:lineRule="auto"/>
        <w:ind w:firstLine="567"/>
        <w:jc w:val="center"/>
        <w:rPr>
          <w:b/>
          <w:sz w:val="28"/>
          <w:szCs w:val="28"/>
          <w:lang w:val="uk-UA"/>
        </w:rPr>
      </w:pPr>
      <w:r w:rsidRPr="00A27721">
        <w:rPr>
          <w:b/>
          <w:sz w:val="28"/>
          <w:szCs w:val="28"/>
          <w:lang w:val="uk-UA"/>
        </w:rPr>
        <w:t>Теоретичні відомості</w:t>
      </w:r>
    </w:p>
    <w:p w14:paraId="238E7757" w14:textId="77777777" w:rsidR="001516AD" w:rsidRPr="00A27721" w:rsidRDefault="001516AD" w:rsidP="00241BE4">
      <w:pPr>
        <w:pStyle w:val="ae"/>
        <w:spacing w:after="0" w:line="300" w:lineRule="auto"/>
        <w:ind w:firstLine="567"/>
        <w:jc w:val="both"/>
        <w:rPr>
          <w:sz w:val="28"/>
          <w:szCs w:val="28"/>
          <w:lang w:val="uk-UA"/>
        </w:rPr>
      </w:pPr>
      <w:r w:rsidRPr="00A27721">
        <w:rPr>
          <w:sz w:val="28"/>
          <w:szCs w:val="28"/>
          <w:lang w:val="uk-UA"/>
        </w:rPr>
        <w:t xml:space="preserve">Електронними ключами називаються нелінійні елементи, вольт-амперні характеристики яких мають вигляд нелінійних функцій, а процеси описуються нелінійними рівняннями різного вигляду. Нелінійним елементом електронного ключа є напівпровідниковий прилад (діод, тиристор, транзистор), нелінійний опір якого – змінна величина. Електронний ключ (рис. 12.1 </w:t>
      </w:r>
      <w:r w:rsidRPr="00A27721">
        <w:rPr>
          <w:i/>
          <w:iCs/>
          <w:sz w:val="28"/>
          <w:szCs w:val="28"/>
          <w:lang w:val="uk-UA"/>
        </w:rPr>
        <w:t xml:space="preserve">а, б) </w:t>
      </w:r>
      <w:r w:rsidRPr="00A27721">
        <w:rPr>
          <w:sz w:val="28"/>
          <w:szCs w:val="28"/>
          <w:lang w:val="uk-UA"/>
        </w:rPr>
        <w:t xml:space="preserve">виконує операції вмикання та вимикання різних електронних кіл після подачі керуючих сигналів. Тому режим роботи ключа характеризується одним з двох станів: «ввімкнено» – «вимкнено». Якщо ключ розімкнутий, то </w:t>
      </w:r>
      <w:r w:rsidRPr="00A27721">
        <w:rPr>
          <w:i/>
          <w:iCs/>
          <w:sz w:val="28"/>
          <w:szCs w:val="28"/>
          <w:lang w:val="uk-UA"/>
        </w:rPr>
        <w:t>U</w:t>
      </w:r>
      <w:r w:rsidRPr="00A27721">
        <w:rPr>
          <w:sz w:val="28"/>
          <w:szCs w:val="28"/>
          <w:vertAlign w:val="subscript"/>
          <w:lang w:val="uk-UA"/>
        </w:rPr>
        <w:t>вих</w:t>
      </w:r>
      <w:r w:rsidRPr="00A27721">
        <w:rPr>
          <w:sz w:val="28"/>
          <w:szCs w:val="28"/>
          <w:lang w:val="uk-UA"/>
        </w:rPr>
        <w:t xml:space="preserve"> = </w:t>
      </w:r>
      <w:r w:rsidRPr="00A27721">
        <w:rPr>
          <w:i/>
          <w:iCs/>
          <w:sz w:val="28"/>
          <w:szCs w:val="28"/>
          <w:lang w:val="uk-UA"/>
        </w:rPr>
        <w:t xml:space="preserve">Е </w:t>
      </w:r>
      <w:r w:rsidRPr="00A27721">
        <w:rPr>
          <w:sz w:val="28"/>
          <w:szCs w:val="28"/>
          <w:lang w:val="uk-UA"/>
        </w:rPr>
        <w:t xml:space="preserve">та </w:t>
      </w:r>
      <w:r w:rsidRPr="00A27721">
        <w:rPr>
          <w:i/>
          <w:iCs/>
          <w:sz w:val="28"/>
          <w:szCs w:val="28"/>
          <w:lang w:val="uk-UA"/>
        </w:rPr>
        <w:t xml:space="preserve">І </w:t>
      </w:r>
      <w:r w:rsidRPr="00A27721">
        <w:rPr>
          <w:sz w:val="28"/>
          <w:szCs w:val="28"/>
          <w:lang w:val="uk-UA"/>
        </w:rPr>
        <w:t xml:space="preserve">= 0. У цьому стані електронний ключ перебуває до моменту часу </w:t>
      </w:r>
      <w:r w:rsidRPr="00A27721">
        <w:rPr>
          <w:i/>
          <w:iCs/>
          <w:sz w:val="28"/>
          <w:szCs w:val="28"/>
          <w:lang w:val="uk-UA"/>
        </w:rPr>
        <w:t>t</w:t>
      </w:r>
      <w:r w:rsidRPr="00A27721">
        <w:rPr>
          <w:sz w:val="28"/>
          <w:szCs w:val="28"/>
          <w:lang w:val="uk-UA"/>
        </w:rPr>
        <w:t xml:space="preserve">1 (рис. 12 </w:t>
      </w:r>
      <w:r w:rsidRPr="00A27721">
        <w:rPr>
          <w:i/>
          <w:iCs/>
          <w:sz w:val="28"/>
          <w:szCs w:val="28"/>
          <w:lang w:val="uk-UA"/>
        </w:rPr>
        <w:t xml:space="preserve">в). </w:t>
      </w:r>
      <w:r w:rsidRPr="00A27721">
        <w:rPr>
          <w:sz w:val="28"/>
          <w:szCs w:val="28"/>
          <w:lang w:val="uk-UA"/>
        </w:rPr>
        <w:t xml:space="preserve">В замкненому стані ключа </w:t>
      </w:r>
      <w:r w:rsidRPr="00A27721">
        <w:rPr>
          <w:i/>
          <w:iCs/>
          <w:sz w:val="28"/>
          <w:szCs w:val="28"/>
          <w:lang w:val="uk-UA"/>
        </w:rPr>
        <w:t>U</w:t>
      </w:r>
      <w:r w:rsidRPr="00A27721">
        <w:rPr>
          <w:sz w:val="28"/>
          <w:szCs w:val="28"/>
          <w:vertAlign w:val="subscript"/>
          <w:lang w:val="uk-UA"/>
        </w:rPr>
        <w:t>вих</w:t>
      </w:r>
      <w:r w:rsidRPr="00A27721">
        <w:rPr>
          <w:sz w:val="28"/>
          <w:szCs w:val="28"/>
          <w:lang w:val="uk-UA"/>
        </w:rPr>
        <w:t xml:space="preserve"> = 0, </w:t>
      </w:r>
      <w:r w:rsidRPr="00A27721">
        <w:rPr>
          <w:i/>
          <w:iCs/>
          <w:sz w:val="28"/>
          <w:szCs w:val="28"/>
          <w:lang w:val="uk-UA"/>
        </w:rPr>
        <w:t xml:space="preserve">І </w:t>
      </w:r>
      <w:r w:rsidRPr="00A27721">
        <w:rPr>
          <w:sz w:val="28"/>
          <w:szCs w:val="28"/>
          <w:lang w:val="uk-UA"/>
        </w:rPr>
        <w:t xml:space="preserve">= </w:t>
      </w:r>
      <w:r w:rsidRPr="00A27721">
        <w:rPr>
          <w:i/>
          <w:iCs/>
          <w:sz w:val="28"/>
          <w:szCs w:val="28"/>
          <w:lang w:val="uk-UA"/>
        </w:rPr>
        <w:t xml:space="preserve">Е/R. </w:t>
      </w:r>
      <w:r w:rsidRPr="00A27721">
        <w:rPr>
          <w:sz w:val="28"/>
          <w:szCs w:val="28"/>
          <w:lang w:val="uk-UA"/>
        </w:rPr>
        <w:t>В обох станах електронний ключ вважається ідеальним, тобто опір (</w:t>
      </w:r>
      <w:r w:rsidRPr="00A27721">
        <w:rPr>
          <w:i/>
          <w:iCs/>
          <w:sz w:val="28"/>
          <w:szCs w:val="28"/>
          <w:lang w:val="uk-UA"/>
        </w:rPr>
        <w:t>R</w:t>
      </w:r>
      <w:r w:rsidRPr="00A27721">
        <w:rPr>
          <w:sz w:val="28"/>
          <w:szCs w:val="28"/>
          <w:vertAlign w:val="subscript"/>
          <w:lang w:val="uk-UA"/>
        </w:rPr>
        <w:t>пр</w:t>
      </w:r>
      <w:r w:rsidRPr="00A27721">
        <w:rPr>
          <w:sz w:val="28"/>
          <w:szCs w:val="28"/>
          <w:lang w:val="uk-UA"/>
        </w:rPr>
        <w:t>) замкненого ключа дорівнює нулю, а розімкненого (</w:t>
      </w:r>
      <w:r w:rsidRPr="00A27721">
        <w:rPr>
          <w:i/>
          <w:iCs/>
          <w:sz w:val="28"/>
          <w:szCs w:val="28"/>
          <w:lang w:val="uk-UA"/>
        </w:rPr>
        <w:t>R</w:t>
      </w:r>
      <w:r w:rsidRPr="00A27721">
        <w:rPr>
          <w:sz w:val="28"/>
          <w:szCs w:val="28"/>
          <w:vertAlign w:val="subscript"/>
          <w:lang w:val="uk-UA"/>
        </w:rPr>
        <w:t>звор</w:t>
      </w:r>
      <w:r w:rsidRPr="00A27721">
        <w:rPr>
          <w:sz w:val="28"/>
          <w:szCs w:val="28"/>
          <w:lang w:val="uk-UA"/>
        </w:rPr>
        <w:t>) – нескінченності, що недосяжно.</w:t>
      </w:r>
    </w:p>
    <w:p w14:paraId="2B850F9C" w14:textId="77777777" w:rsidR="001516AD" w:rsidRPr="00A27721" w:rsidRDefault="001516AD" w:rsidP="00241BE4">
      <w:pPr>
        <w:pStyle w:val="ae"/>
        <w:spacing w:after="0" w:line="300" w:lineRule="auto"/>
        <w:ind w:firstLine="567"/>
        <w:jc w:val="center"/>
        <w:rPr>
          <w:sz w:val="28"/>
          <w:szCs w:val="28"/>
          <w:lang w:val="uk-UA"/>
        </w:rPr>
      </w:pPr>
      <w:r w:rsidRPr="00A27721">
        <w:rPr>
          <w:noProof/>
          <w:sz w:val="28"/>
          <w:szCs w:val="28"/>
          <w:lang w:val="uk-UA"/>
        </w:rPr>
        <w:drawing>
          <wp:inline distT="0" distB="0" distL="0" distR="0" wp14:anchorId="68D7163B" wp14:editId="1E7CC454">
            <wp:extent cx="4285753" cy="1956357"/>
            <wp:effectExtent l="0" t="0" r="635" b="6350"/>
            <wp:docPr id="19082818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828182" name=""/>
                    <pic:cNvPicPr/>
                  </pic:nvPicPr>
                  <pic:blipFill>
                    <a:blip r:embed="rId101"/>
                    <a:stretch>
                      <a:fillRect/>
                    </a:stretch>
                  </pic:blipFill>
                  <pic:spPr>
                    <a:xfrm>
                      <a:off x="0" y="0"/>
                      <a:ext cx="4294582" cy="1960387"/>
                    </a:xfrm>
                    <a:prstGeom prst="rect">
                      <a:avLst/>
                    </a:prstGeom>
                  </pic:spPr>
                </pic:pic>
              </a:graphicData>
            </a:graphic>
          </wp:inline>
        </w:drawing>
      </w:r>
    </w:p>
    <w:p w14:paraId="2AB4A6B2" w14:textId="77777777" w:rsidR="001516AD" w:rsidRPr="00A27721" w:rsidRDefault="001516AD" w:rsidP="00241BE4">
      <w:pPr>
        <w:pStyle w:val="ae"/>
        <w:spacing w:after="0" w:line="300" w:lineRule="auto"/>
        <w:ind w:firstLine="567"/>
        <w:jc w:val="center"/>
        <w:rPr>
          <w:sz w:val="28"/>
          <w:szCs w:val="28"/>
          <w:lang w:val="uk-UA"/>
        </w:rPr>
      </w:pPr>
      <w:r w:rsidRPr="00A27721">
        <w:rPr>
          <w:sz w:val="28"/>
          <w:szCs w:val="28"/>
          <w:lang w:val="uk-UA"/>
        </w:rPr>
        <w:t>Рисунок 12.1 – Електронний ключ</w:t>
      </w:r>
    </w:p>
    <w:p w14:paraId="6F6BB807" w14:textId="77777777" w:rsidR="001516AD" w:rsidRPr="00A27721" w:rsidRDefault="001516AD" w:rsidP="00241BE4">
      <w:pPr>
        <w:pStyle w:val="ae"/>
        <w:spacing w:after="0" w:line="300" w:lineRule="auto"/>
        <w:ind w:firstLine="567"/>
        <w:jc w:val="both"/>
        <w:rPr>
          <w:sz w:val="28"/>
          <w:szCs w:val="28"/>
          <w:lang w:val="uk-UA"/>
        </w:rPr>
      </w:pPr>
    </w:p>
    <w:p w14:paraId="127FDBAF" w14:textId="77777777" w:rsidR="001516AD" w:rsidRPr="00A27721" w:rsidRDefault="001516AD" w:rsidP="00241BE4">
      <w:pPr>
        <w:pStyle w:val="ae"/>
        <w:spacing w:after="0" w:line="300" w:lineRule="auto"/>
        <w:ind w:firstLine="567"/>
        <w:jc w:val="both"/>
        <w:rPr>
          <w:sz w:val="28"/>
          <w:szCs w:val="28"/>
          <w:lang w:val="uk-UA"/>
        </w:rPr>
      </w:pPr>
      <w:r w:rsidRPr="00A27721">
        <w:rPr>
          <w:sz w:val="28"/>
          <w:szCs w:val="28"/>
          <w:lang w:val="uk-UA"/>
        </w:rPr>
        <w:t xml:space="preserve">Значення часу увімкнення та вимкнення для тиристорів подано в паспортних даних, а для транзисторів час увімкнення приймають таким, що дорівнює часу вимкнення, який визначають за виразом </w:t>
      </w:r>
    </w:p>
    <w:p w14:paraId="4FC85D66" w14:textId="77777777" w:rsidR="00090331" w:rsidRPr="00A27721" w:rsidRDefault="00090331" w:rsidP="00241BE4">
      <w:pPr>
        <w:pStyle w:val="ae"/>
        <w:spacing w:after="0" w:line="300" w:lineRule="auto"/>
        <w:ind w:firstLine="567"/>
        <w:jc w:val="both"/>
        <w:rPr>
          <w:sz w:val="28"/>
          <w:szCs w:val="28"/>
          <w:lang w:val="uk-UA"/>
        </w:rPr>
      </w:pPr>
    </w:p>
    <w:p w14:paraId="4E1B74DB" w14:textId="77777777" w:rsidR="001516AD" w:rsidRPr="00A27721" w:rsidRDefault="00874D76" w:rsidP="00241BE4">
      <w:pPr>
        <w:pStyle w:val="ae"/>
        <w:spacing w:after="0" w:line="300" w:lineRule="auto"/>
        <w:ind w:firstLine="567"/>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ув</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вим</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гр</m:t>
                </m:r>
              </m:sub>
            </m:sSub>
          </m:den>
        </m:f>
      </m:oMath>
      <w:r w:rsidR="001516AD" w:rsidRPr="00A27721">
        <w:rPr>
          <w:sz w:val="28"/>
          <w:szCs w:val="28"/>
          <w:lang w:val="uk-UA"/>
        </w:rPr>
        <w:t xml:space="preserve">,                                               (12.1) </w:t>
      </w:r>
    </w:p>
    <w:p w14:paraId="17396D2D" w14:textId="77777777" w:rsidR="00090331" w:rsidRPr="00A27721" w:rsidRDefault="00090331" w:rsidP="00241BE4">
      <w:pPr>
        <w:pStyle w:val="ae"/>
        <w:spacing w:after="0" w:line="300" w:lineRule="auto"/>
        <w:ind w:firstLine="567"/>
        <w:jc w:val="right"/>
        <w:rPr>
          <w:sz w:val="28"/>
          <w:szCs w:val="28"/>
          <w:lang w:val="uk-UA"/>
        </w:rPr>
      </w:pPr>
    </w:p>
    <w:p w14:paraId="0E5EDCD0" w14:textId="77777777" w:rsidR="001516AD" w:rsidRPr="00A27721" w:rsidRDefault="001516AD" w:rsidP="00241BE4">
      <w:pPr>
        <w:pStyle w:val="ae"/>
        <w:spacing w:after="0" w:line="300" w:lineRule="auto"/>
        <w:jc w:val="both"/>
        <w:rPr>
          <w:sz w:val="28"/>
          <w:szCs w:val="28"/>
          <w:lang w:val="uk-UA"/>
        </w:rPr>
      </w:pPr>
      <w:r w:rsidRPr="00A27721">
        <w:rPr>
          <w:sz w:val="28"/>
          <w:szCs w:val="28"/>
          <w:lang w:val="uk-UA"/>
        </w:rPr>
        <w:t xml:space="preserve">де </w:t>
      </w:r>
      <w:r w:rsidRPr="00A27721">
        <w:rPr>
          <w:i/>
          <w:iCs/>
          <w:sz w:val="28"/>
          <w:szCs w:val="28"/>
          <w:lang w:val="uk-UA"/>
        </w:rPr>
        <w:t>f</w:t>
      </w:r>
      <w:r w:rsidRPr="00A27721">
        <w:rPr>
          <w:i/>
          <w:iCs/>
          <w:sz w:val="28"/>
          <w:szCs w:val="28"/>
          <w:vertAlign w:val="subscript"/>
          <w:lang w:val="uk-UA"/>
        </w:rPr>
        <w:t>гр</w:t>
      </w:r>
      <w:r w:rsidRPr="00A27721">
        <w:rPr>
          <w:i/>
          <w:iCs/>
          <w:sz w:val="28"/>
          <w:szCs w:val="28"/>
          <w:lang w:val="uk-UA"/>
        </w:rPr>
        <w:t xml:space="preserve"> </w:t>
      </w:r>
      <w:r w:rsidRPr="00A27721">
        <w:rPr>
          <w:sz w:val="28"/>
          <w:szCs w:val="28"/>
          <w:lang w:val="uk-UA"/>
        </w:rPr>
        <w:t xml:space="preserve">– гранична частота передатного коефіцієнта за струмом, яка подається в паспортних даних. </w:t>
      </w:r>
    </w:p>
    <w:p w14:paraId="6849D693" w14:textId="77777777" w:rsidR="001516AD" w:rsidRPr="00A27721" w:rsidRDefault="001516AD" w:rsidP="00241BE4">
      <w:pPr>
        <w:pStyle w:val="ae"/>
        <w:spacing w:after="0" w:line="300" w:lineRule="auto"/>
        <w:ind w:firstLine="567"/>
        <w:jc w:val="both"/>
        <w:rPr>
          <w:sz w:val="28"/>
          <w:szCs w:val="28"/>
          <w:lang w:val="uk-UA"/>
        </w:rPr>
      </w:pPr>
      <w:r w:rsidRPr="00A27721">
        <w:rPr>
          <w:sz w:val="28"/>
          <w:szCs w:val="28"/>
          <w:lang w:val="uk-UA"/>
        </w:rPr>
        <w:lastRenderedPageBreak/>
        <w:t xml:space="preserve">Вибір того чи іншого типу ЕК здійснюють за величиною струму навантаження: якщо </w:t>
      </w:r>
      <w:r w:rsidRPr="00A27721">
        <w:rPr>
          <w:i/>
          <w:iCs/>
          <w:sz w:val="28"/>
          <w:szCs w:val="28"/>
          <w:lang w:val="uk-UA"/>
        </w:rPr>
        <w:t xml:space="preserve">Ін ≤ 100 </w:t>
      </w:r>
      <w:r w:rsidRPr="00A27721">
        <w:rPr>
          <w:sz w:val="28"/>
          <w:szCs w:val="28"/>
          <w:lang w:val="uk-UA"/>
        </w:rPr>
        <w:t xml:space="preserve">А, то рекомендуються транзисторні ключі; якщо А </w:t>
      </w:r>
      <w:r w:rsidRPr="00A27721">
        <w:rPr>
          <w:i/>
          <w:iCs/>
          <w:sz w:val="28"/>
          <w:szCs w:val="28"/>
          <w:lang w:val="uk-UA"/>
        </w:rPr>
        <w:t xml:space="preserve">Ін ≥ 100 </w:t>
      </w:r>
      <w:r w:rsidRPr="00A27721">
        <w:rPr>
          <w:sz w:val="28"/>
          <w:szCs w:val="28"/>
          <w:lang w:val="uk-UA"/>
        </w:rPr>
        <w:t xml:space="preserve">– тиристорні. </w:t>
      </w:r>
    </w:p>
    <w:p w14:paraId="73B9BC63" w14:textId="77777777" w:rsidR="001516AD" w:rsidRPr="00A27721" w:rsidRDefault="001516AD" w:rsidP="00241BE4">
      <w:pPr>
        <w:pStyle w:val="ae"/>
        <w:spacing w:after="0" w:line="300" w:lineRule="auto"/>
        <w:ind w:firstLine="567"/>
        <w:jc w:val="both"/>
        <w:rPr>
          <w:sz w:val="28"/>
          <w:szCs w:val="28"/>
          <w:lang w:val="uk-UA"/>
        </w:rPr>
      </w:pPr>
      <w:r w:rsidRPr="00A27721">
        <w:rPr>
          <w:b/>
          <w:bCs/>
          <w:sz w:val="28"/>
          <w:szCs w:val="28"/>
          <w:lang w:val="uk-UA"/>
        </w:rPr>
        <w:t xml:space="preserve">Транзисторні електронні ключі </w:t>
      </w:r>
    </w:p>
    <w:p w14:paraId="377D0CE3" w14:textId="77777777" w:rsidR="001516AD" w:rsidRPr="00A27721" w:rsidRDefault="001516AD" w:rsidP="00241BE4">
      <w:pPr>
        <w:pStyle w:val="ae"/>
        <w:spacing w:after="0" w:line="300" w:lineRule="auto"/>
        <w:ind w:firstLine="567"/>
        <w:jc w:val="both"/>
        <w:rPr>
          <w:sz w:val="28"/>
          <w:szCs w:val="28"/>
          <w:lang w:val="uk-UA"/>
        </w:rPr>
      </w:pPr>
      <w:r w:rsidRPr="00A27721">
        <w:rPr>
          <w:sz w:val="28"/>
          <w:szCs w:val="28"/>
          <w:lang w:val="uk-UA"/>
        </w:rPr>
        <w:t xml:space="preserve">Найпоширеніша схема силових транзисторних ключів зображена на рисунку 12.2 </w:t>
      </w:r>
      <w:r w:rsidRPr="00A27721">
        <w:rPr>
          <w:i/>
          <w:iCs/>
          <w:sz w:val="28"/>
          <w:szCs w:val="28"/>
          <w:lang w:val="uk-UA"/>
        </w:rPr>
        <w:t>а</w:t>
      </w:r>
      <w:r w:rsidRPr="00A27721">
        <w:rPr>
          <w:sz w:val="28"/>
          <w:szCs w:val="28"/>
          <w:lang w:val="uk-UA"/>
        </w:rPr>
        <w:t xml:space="preserve">, у якій транзистор </w:t>
      </w:r>
      <w:r w:rsidRPr="00A27721">
        <w:rPr>
          <w:i/>
          <w:iCs/>
          <w:sz w:val="28"/>
          <w:szCs w:val="28"/>
          <w:lang w:val="uk-UA"/>
        </w:rPr>
        <w:t xml:space="preserve">VT </w:t>
      </w:r>
      <w:r w:rsidRPr="00A27721">
        <w:rPr>
          <w:sz w:val="28"/>
          <w:szCs w:val="28"/>
          <w:lang w:val="uk-UA"/>
        </w:rPr>
        <w:t xml:space="preserve">увімкнено із спільним емітером. Часові діаграми (рис. 12.2 </w:t>
      </w:r>
      <w:r w:rsidRPr="00A27721">
        <w:rPr>
          <w:i/>
          <w:iCs/>
          <w:sz w:val="28"/>
          <w:szCs w:val="28"/>
          <w:lang w:val="uk-UA"/>
        </w:rPr>
        <w:t>б</w:t>
      </w:r>
      <w:r w:rsidRPr="00A27721">
        <w:rPr>
          <w:sz w:val="28"/>
          <w:szCs w:val="28"/>
          <w:lang w:val="uk-UA"/>
        </w:rPr>
        <w:t xml:space="preserve">) пояснюють режим роботи, що визначається двома станами: відсіку (транзистор закритий) та насичення (транзистор відкритий). </w:t>
      </w:r>
    </w:p>
    <w:p w14:paraId="53644218" w14:textId="77777777" w:rsidR="001516AD" w:rsidRPr="00A27721" w:rsidRDefault="001516AD" w:rsidP="00241BE4">
      <w:pPr>
        <w:pStyle w:val="ae"/>
        <w:spacing w:after="0" w:line="300" w:lineRule="auto"/>
        <w:ind w:firstLine="567"/>
        <w:jc w:val="both"/>
        <w:rPr>
          <w:sz w:val="28"/>
          <w:szCs w:val="28"/>
          <w:lang w:val="uk-UA"/>
        </w:rPr>
      </w:pPr>
      <w:r w:rsidRPr="00A27721">
        <w:rPr>
          <w:b/>
          <w:bCs/>
          <w:i/>
          <w:iCs/>
          <w:sz w:val="28"/>
          <w:szCs w:val="28"/>
          <w:lang w:val="uk-UA"/>
        </w:rPr>
        <w:t xml:space="preserve">Стан відсічки </w:t>
      </w:r>
      <w:r w:rsidRPr="00A27721">
        <w:rPr>
          <w:sz w:val="28"/>
          <w:szCs w:val="28"/>
          <w:lang w:val="uk-UA"/>
        </w:rPr>
        <w:t xml:space="preserve">(ЕК розімкнений). Для реалізації цього стану необхідно забезпечити умову </w:t>
      </w:r>
      <w:r w:rsidRPr="00A27721">
        <w:rPr>
          <w:i/>
          <w:iCs/>
          <w:sz w:val="28"/>
          <w:szCs w:val="28"/>
          <w:lang w:val="uk-UA"/>
        </w:rPr>
        <w:t>U</w:t>
      </w:r>
      <w:r w:rsidRPr="00A27721">
        <w:rPr>
          <w:sz w:val="28"/>
          <w:szCs w:val="28"/>
          <w:vertAlign w:val="subscript"/>
          <w:lang w:val="uk-UA"/>
        </w:rPr>
        <w:t>БЕ</w:t>
      </w:r>
      <w:r w:rsidRPr="00A27721">
        <w:rPr>
          <w:sz w:val="28"/>
          <w:szCs w:val="28"/>
          <w:lang w:val="uk-UA"/>
        </w:rPr>
        <w:t xml:space="preserve">&lt;0 (для транзисторів типу </w:t>
      </w:r>
      <w:r w:rsidRPr="00A27721">
        <w:rPr>
          <w:i/>
          <w:iCs/>
          <w:sz w:val="28"/>
          <w:szCs w:val="28"/>
          <w:lang w:val="uk-UA"/>
        </w:rPr>
        <w:t>n-p-n</w:t>
      </w:r>
      <w:r w:rsidRPr="00A27721">
        <w:rPr>
          <w:sz w:val="28"/>
          <w:szCs w:val="28"/>
          <w:lang w:val="uk-UA"/>
        </w:rPr>
        <w:t xml:space="preserve">) або </w:t>
      </w:r>
      <w:r w:rsidRPr="00A27721">
        <w:rPr>
          <w:i/>
          <w:iCs/>
          <w:sz w:val="28"/>
          <w:szCs w:val="28"/>
          <w:lang w:val="uk-UA"/>
        </w:rPr>
        <w:t>U</w:t>
      </w:r>
      <w:r w:rsidRPr="00A27721">
        <w:rPr>
          <w:sz w:val="28"/>
          <w:szCs w:val="28"/>
          <w:vertAlign w:val="subscript"/>
          <w:lang w:val="uk-UA"/>
        </w:rPr>
        <w:t>БЕ</w:t>
      </w:r>
      <w:r w:rsidRPr="00A27721">
        <w:rPr>
          <w:sz w:val="28"/>
          <w:szCs w:val="28"/>
          <w:lang w:val="uk-UA"/>
        </w:rPr>
        <w:t xml:space="preserve"> &gt; 0 (для транзисторів типу </w:t>
      </w:r>
      <w:r w:rsidRPr="00A27721">
        <w:rPr>
          <w:i/>
          <w:iCs/>
          <w:sz w:val="28"/>
          <w:szCs w:val="28"/>
          <w:lang w:val="uk-UA"/>
        </w:rPr>
        <w:t>p-n-p</w:t>
      </w:r>
      <w:r w:rsidRPr="00A27721">
        <w:rPr>
          <w:sz w:val="28"/>
          <w:szCs w:val="28"/>
          <w:lang w:val="uk-UA"/>
        </w:rPr>
        <w:t xml:space="preserve">). На часових діаграмах стан відсікання відповідає інтервалам часу: </w:t>
      </w:r>
      <w:r w:rsidRPr="00A27721">
        <w:rPr>
          <w:i/>
          <w:iCs/>
          <w:sz w:val="28"/>
          <w:szCs w:val="28"/>
          <w:lang w:val="uk-UA"/>
        </w:rPr>
        <w:t>0 &lt; t &lt; t</w:t>
      </w:r>
      <w:r w:rsidRPr="00A27721">
        <w:rPr>
          <w:i/>
          <w:iCs/>
          <w:sz w:val="28"/>
          <w:szCs w:val="28"/>
          <w:vertAlign w:val="subscript"/>
          <w:lang w:val="uk-UA"/>
        </w:rPr>
        <w:t>1</w:t>
      </w:r>
      <w:r w:rsidRPr="00A27721">
        <w:rPr>
          <w:sz w:val="28"/>
          <w:szCs w:val="28"/>
          <w:lang w:val="uk-UA"/>
        </w:rPr>
        <w:t xml:space="preserve">; </w:t>
      </w:r>
      <w:r w:rsidRPr="00A27721">
        <w:rPr>
          <w:i/>
          <w:iCs/>
          <w:sz w:val="28"/>
          <w:szCs w:val="28"/>
          <w:lang w:val="uk-UA"/>
        </w:rPr>
        <w:t>t</w:t>
      </w:r>
      <w:r w:rsidRPr="00A27721">
        <w:rPr>
          <w:i/>
          <w:iCs/>
          <w:sz w:val="28"/>
          <w:szCs w:val="28"/>
          <w:vertAlign w:val="subscript"/>
          <w:lang w:val="uk-UA"/>
        </w:rPr>
        <w:t>2</w:t>
      </w:r>
      <w:r w:rsidRPr="00A27721">
        <w:rPr>
          <w:i/>
          <w:iCs/>
          <w:sz w:val="28"/>
          <w:szCs w:val="28"/>
          <w:lang w:val="uk-UA"/>
        </w:rPr>
        <w:t xml:space="preserve"> &lt; t &lt; t</w:t>
      </w:r>
      <w:r w:rsidRPr="00A27721">
        <w:rPr>
          <w:i/>
          <w:iCs/>
          <w:sz w:val="28"/>
          <w:szCs w:val="28"/>
          <w:vertAlign w:val="subscript"/>
          <w:lang w:val="uk-UA"/>
        </w:rPr>
        <w:t>3</w:t>
      </w:r>
      <w:r w:rsidRPr="00A27721">
        <w:rPr>
          <w:i/>
          <w:iCs/>
          <w:sz w:val="28"/>
          <w:szCs w:val="28"/>
          <w:lang w:val="uk-UA"/>
        </w:rPr>
        <w:t>; t</w:t>
      </w:r>
      <w:r w:rsidRPr="00A27721">
        <w:rPr>
          <w:i/>
          <w:iCs/>
          <w:sz w:val="28"/>
          <w:szCs w:val="28"/>
          <w:vertAlign w:val="subscript"/>
          <w:lang w:val="uk-UA"/>
        </w:rPr>
        <w:t>4</w:t>
      </w:r>
      <w:r w:rsidRPr="00A27721">
        <w:rPr>
          <w:i/>
          <w:iCs/>
          <w:sz w:val="28"/>
          <w:szCs w:val="28"/>
          <w:lang w:val="uk-UA"/>
        </w:rPr>
        <w:t xml:space="preserve"> &lt; t &lt; t</w:t>
      </w:r>
      <w:r w:rsidRPr="00A27721">
        <w:rPr>
          <w:i/>
          <w:iCs/>
          <w:sz w:val="28"/>
          <w:szCs w:val="28"/>
          <w:vertAlign w:val="subscript"/>
          <w:lang w:val="uk-UA"/>
        </w:rPr>
        <w:t>5</w:t>
      </w:r>
      <w:r w:rsidRPr="00A27721">
        <w:rPr>
          <w:sz w:val="28"/>
          <w:szCs w:val="28"/>
          <w:lang w:val="uk-UA"/>
        </w:rPr>
        <w:t>.</w:t>
      </w:r>
    </w:p>
    <w:p w14:paraId="4848868F" w14:textId="77777777" w:rsidR="001516AD" w:rsidRPr="00A27721" w:rsidRDefault="001516AD" w:rsidP="00241BE4">
      <w:pPr>
        <w:pStyle w:val="ae"/>
        <w:spacing w:after="0" w:line="300" w:lineRule="auto"/>
        <w:ind w:firstLine="567"/>
        <w:jc w:val="both"/>
        <w:rPr>
          <w:sz w:val="28"/>
          <w:szCs w:val="28"/>
          <w:lang w:val="uk-UA"/>
        </w:rPr>
      </w:pPr>
    </w:p>
    <w:p w14:paraId="215EEEBF" w14:textId="77777777" w:rsidR="001516AD" w:rsidRPr="00A27721" w:rsidRDefault="001516AD" w:rsidP="00241BE4">
      <w:pPr>
        <w:pStyle w:val="ae"/>
        <w:spacing w:after="0" w:line="300" w:lineRule="auto"/>
        <w:ind w:firstLine="567"/>
        <w:jc w:val="center"/>
        <w:rPr>
          <w:sz w:val="28"/>
          <w:szCs w:val="28"/>
          <w:lang w:val="uk-UA"/>
        </w:rPr>
      </w:pPr>
      <w:r w:rsidRPr="00A27721">
        <w:rPr>
          <w:noProof/>
          <w:sz w:val="28"/>
          <w:szCs w:val="28"/>
          <w:lang w:val="uk-UA"/>
        </w:rPr>
        <w:drawing>
          <wp:inline distT="0" distB="0" distL="0" distR="0" wp14:anchorId="33849DC3" wp14:editId="01A5141E">
            <wp:extent cx="5639090" cy="2432175"/>
            <wp:effectExtent l="0" t="0" r="0" b="6350"/>
            <wp:docPr id="9223513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2351328" name=""/>
                    <pic:cNvPicPr/>
                  </pic:nvPicPr>
                  <pic:blipFill>
                    <a:blip r:embed="rId102"/>
                    <a:stretch>
                      <a:fillRect/>
                    </a:stretch>
                  </pic:blipFill>
                  <pic:spPr>
                    <a:xfrm>
                      <a:off x="0" y="0"/>
                      <a:ext cx="5639090" cy="2432175"/>
                    </a:xfrm>
                    <a:prstGeom prst="rect">
                      <a:avLst/>
                    </a:prstGeom>
                  </pic:spPr>
                </pic:pic>
              </a:graphicData>
            </a:graphic>
          </wp:inline>
        </w:drawing>
      </w:r>
    </w:p>
    <w:p w14:paraId="51F9E436" w14:textId="77777777" w:rsidR="001516AD" w:rsidRPr="00A27721" w:rsidRDefault="001516AD" w:rsidP="00241BE4">
      <w:pPr>
        <w:pStyle w:val="ae"/>
        <w:spacing w:after="0" w:line="300" w:lineRule="auto"/>
        <w:ind w:firstLine="567"/>
        <w:jc w:val="center"/>
        <w:rPr>
          <w:sz w:val="28"/>
          <w:szCs w:val="28"/>
          <w:lang w:val="uk-UA"/>
        </w:rPr>
      </w:pPr>
      <w:r w:rsidRPr="00A27721">
        <w:rPr>
          <w:sz w:val="28"/>
          <w:szCs w:val="28"/>
          <w:lang w:val="uk-UA"/>
        </w:rPr>
        <w:t>Рисунок 12.2 – Схема транзисторного ключа (</w:t>
      </w:r>
      <w:r w:rsidRPr="00A27721">
        <w:rPr>
          <w:i/>
          <w:iCs/>
          <w:sz w:val="28"/>
          <w:szCs w:val="28"/>
          <w:lang w:val="uk-UA"/>
        </w:rPr>
        <w:t>а</w:t>
      </w:r>
      <w:r w:rsidRPr="00A27721">
        <w:rPr>
          <w:sz w:val="28"/>
          <w:szCs w:val="28"/>
          <w:lang w:val="uk-UA"/>
        </w:rPr>
        <w:t xml:space="preserve">) </w:t>
      </w:r>
    </w:p>
    <w:p w14:paraId="7AB4C8C0" w14:textId="77777777" w:rsidR="001516AD" w:rsidRPr="00A27721" w:rsidRDefault="001516AD" w:rsidP="00241BE4">
      <w:pPr>
        <w:pStyle w:val="ae"/>
        <w:spacing w:after="0" w:line="300" w:lineRule="auto"/>
        <w:ind w:firstLine="567"/>
        <w:jc w:val="center"/>
        <w:rPr>
          <w:sz w:val="28"/>
          <w:szCs w:val="28"/>
          <w:lang w:val="uk-UA"/>
        </w:rPr>
      </w:pPr>
      <w:r w:rsidRPr="00A27721">
        <w:rPr>
          <w:sz w:val="28"/>
          <w:szCs w:val="28"/>
          <w:lang w:val="uk-UA"/>
        </w:rPr>
        <w:t>та часові діаграми напруг (</w:t>
      </w:r>
      <w:r w:rsidRPr="00A27721">
        <w:rPr>
          <w:i/>
          <w:iCs/>
          <w:sz w:val="28"/>
          <w:szCs w:val="28"/>
          <w:lang w:val="uk-UA"/>
        </w:rPr>
        <w:t>б</w:t>
      </w:r>
      <w:r w:rsidRPr="00A27721">
        <w:rPr>
          <w:sz w:val="28"/>
          <w:szCs w:val="28"/>
          <w:lang w:val="uk-UA"/>
        </w:rPr>
        <w:t>)</w:t>
      </w:r>
    </w:p>
    <w:p w14:paraId="0486657D" w14:textId="77777777" w:rsidR="001516AD" w:rsidRPr="00A27721" w:rsidRDefault="001516AD" w:rsidP="00241BE4">
      <w:pPr>
        <w:pStyle w:val="ae"/>
        <w:spacing w:after="0" w:line="300" w:lineRule="auto"/>
        <w:ind w:firstLine="567"/>
        <w:jc w:val="both"/>
        <w:rPr>
          <w:sz w:val="28"/>
          <w:szCs w:val="28"/>
          <w:lang w:val="uk-UA"/>
        </w:rPr>
      </w:pPr>
    </w:p>
    <w:p w14:paraId="32F02A14" w14:textId="77777777" w:rsidR="001516AD" w:rsidRPr="00A27721" w:rsidRDefault="001516AD" w:rsidP="00241BE4">
      <w:pPr>
        <w:pStyle w:val="ae"/>
        <w:spacing w:after="0" w:line="300" w:lineRule="auto"/>
        <w:ind w:firstLine="567"/>
        <w:jc w:val="both"/>
        <w:rPr>
          <w:sz w:val="28"/>
          <w:szCs w:val="28"/>
          <w:lang w:val="uk-UA"/>
        </w:rPr>
      </w:pPr>
      <w:r w:rsidRPr="00A27721">
        <w:rPr>
          <w:sz w:val="28"/>
          <w:szCs w:val="28"/>
          <w:lang w:val="uk-UA"/>
        </w:rPr>
        <w:t xml:space="preserve">При цьому </w:t>
      </w:r>
    </w:p>
    <w:p w14:paraId="476CDF84" w14:textId="77777777" w:rsidR="00090331" w:rsidRPr="00A27721" w:rsidRDefault="00090331" w:rsidP="00241BE4">
      <w:pPr>
        <w:pStyle w:val="ae"/>
        <w:spacing w:after="0" w:line="300" w:lineRule="auto"/>
        <w:ind w:firstLine="567"/>
        <w:jc w:val="both"/>
        <w:rPr>
          <w:sz w:val="28"/>
          <w:szCs w:val="28"/>
          <w:lang w:val="uk-UA"/>
        </w:rPr>
      </w:pPr>
    </w:p>
    <w:p w14:paraId="428B078C" w14:textId="77777777" w:rsidR="001516AD" w:rsidRPr="00A27721" w:rsidRDefault="001516AD" w:rsidP="00241BE4">
      <w:pPr>
        <w:pStyle w:val="ae"/>
        <w:spacing w:after="0" w:line="300" w:lineRule="auto"/>
        <w:ind w:firstLine="567"/>
        <w:jc w:val="right"/>
        <w:rPr>
          <w:sz w:val="28"/>
          <w:szCs w:val="28"/>
          <w:lang w:val="uk-UA"/>
        </w:rPr>
      </w:pPr>
      <w:r w:rsidRPr="00A27721">
        <w:rPr>
          <w:i/>
          <w:iCs/>
          <w:sz w:val="28"/>
          <w:szCs w:val="28"/>
          <w:lang w:val="uk-UA"/>
        </w:rPr>
        <w:t>U</w:t>
      </w:r>
      <w:r w:rsidRPr="00A27721">
        <w:rPr>
          <w:i/>
          <w:iCs/>
          <w:sz w:val="28"/>
          <w:szCs w:val="28"/>
          <w:vertAlign w:val="subscript"/>
          <w:lang w:val="uk-UA"/>
        </w:rPr>
        <w:t>н</w:t>
      </w:r>
      <w:r w:rsidRPr="00A27721">
        <w:rPr>
          <w:sz w:val="28"/>
          <w:szCs w:val="28"/>
          <w:lang w:val="uk-UA"/>
        </w:rPr>
        <w:t xml:space="preserve"> = </w:t>
      </w:r>
      <w:r w:rsidRPr="00A27721">
        <w:rPr>
          <w:i/>
          <w:iCs/>
          <w:sz w:val="28"/>
          <w:szCs w:val="28"/>
          <w:lang w:val="uk-UA"/>
        </w:rPr>
        <w:t>0</w:t>
      </w:r>
      <w:r w:rsidRPr="00A27721">
        <w:rPr>
          <w:sz w:val="28"/>
          <w:szCs w:val="28"/>
          <w:lang w:val="uk-UA"/>
        </w:rPr>
        <w:t xml:space="preserve">, </w:t>
      </w:r>
      <w:r w:rsidRPr="00A27721">
        <w:rPr>
          <w:i/>
          <w:iCs/>
          <w:sz w:val="28"/>
          <w:szCs w:val="28"/>
          <w:lang w:val="uk-UA"/>
        </w:rPr>
        <w:t>U</w:t>
      </w:r>
      <w:r w:rsidRPr="00A27721">
        <w:rPr>
          <w:sz w:val="28"/>
          <w:szCs w:val="28"/>
          <w:vertAlign w:val="subscript"/>
          <w:lang w:val="uk-UA"/>
        </w:rPr>
        <w:t>КЕ</w:t>
      </w:r>
      <w:r w:rsidRPr="00A27721">
        <w:rPr>
          <w:sz w:val="28"/>
          <w:szCs w:val="28"/>
          <w:lang w:val="uk-UA"/>
        </w:rPr>
        <w:t xml:space="preserve"> = </w:t>
      </w:r>
      <w:r w:rsidRPr="00A27721">
        <w:rPr>
          <w:i/>
          <w:iCs/>
          <w:sz w:val="28"/>
          <w:szCs w:val="28"/>
          <w:lang w:val="uk-UA"/>
        </w:rPr>
        <w:t xml:space="preserve">U </w:t>
      </w:r>
      <w:r w:rsidRPr="00A27721">
        <w:rPr>
          <w:sz w:val="28"/>
          <w:szCs w:val="28"/>
          <w:lang w:val="uk-UA"/>
        </w:rPr>
        <w:t xml:space="preserve">і </w:t>
      </w:r>
      <w:r w:rsidRPr="00A27721">
        <w:rPr>
          <w:i/>
          <w:iCs/>
          <w:sz w:val="28"/>
          <w:szCs w:val="28"/>
          <w:lang w:val="uk-UA"/>
        </w:rPr>
        <w:t>I</w:t>
      </w:r>
      <w:r w:rsidRPr="00A27721">
        <w:rPr>
          <w:sz w:val="28"/>
          <w:szCs w:val="28"/>
          <w:vertAlign w:val="subscript"/>
          <w:lang w:val="uk-UA"/>
        </w:rPr>
        <w:t>К</w:t>
      </w:r>
      <w:r w:rsidRPr="00A27721">
        <w:rPr>
          <w:sz w:val="28"/>
          <w:szCs w:val="28"/>
          <w:lang w:val="uk-UA"/>
        </w:rPr>
        <w:t xml:space="preserve"> = </w:t>
      </w:r>
      <w:r w:rsidRPr="00A27721">
        <w:rPr>
          <w:i/>
          <w:iCs/>
          <w:sz w:val="28"/>
          <w:szCs w:val="28"/>
          <w:lang w:val="uk-UA"/>
        </w:rPr>
        <w:t>I</w:t>
      </w:r>
      <w:r w:rsidRPr="00A27721">
        <w:rPr>
          <w:i/>
          <w:iCs/>
          <w:sz w:val="28"/>
          <w:szCs w:val="28"/>
          <w:vertAlign w:val="subscript"/>
          <w:lang w:val="uk-UA"/>
        </w:rPr>
        <w:t>Н</w:t>
      </w:r>
      <w:r w:rsidRPr="00A27721">
        <w:rPr>
          <w:sz w:val="28"/>
          <w:szCs w:val="28"/>
          <w:lang w:val="uk-UA"/>
        </w:rPr>
        <w:t xml:space="preserve"> = 0,                            (12.2) </w:t>
      </w:r>
    </w:p>
    <w:p w14:paraId="23B9550B" w14:textId="77777777" w:rsidR="00090331" w:rsidRPr="00A27721" w:rsidRDefault="00090331" w:rsidP="00241BE4">
      <w:pPr>
        <w:pStyle w:val="ae"/>
        <w:spacing w:after="0" w:line="300" w:lineRule="auto"/>
        <w:ind w:firstLine="567"/>
        <w:jc w:val="right"/>
        <w:rPr>
          <w:sz w:val="28"/>
          <w:szCs w:val="28"/>
          <w:lang w:val="uk-UA"/>
        </w:rPr>
      </w:pPr>
    </w:p>
    <w:p w14:paraId="6AAD6E3B" w14:textId="77777777" w:rsidR="001516AD" w:rsidRPr="00A27721" w:rsidRDefault="001516AD" w:rsidP="00241BE4">
      <w:pPr>
        <w:pStyle w:val="ae"/>
        <w:spacing w:after="0" w:line="300" w:lineRule="auto"/>
        <w:jc w:val="both"/>
        <w:rPr>
          <w:sz w:val="28"/>
          <w:szCs w:val="28"/>
          <w:lang w:val="uk-UA"/>
        </w:rPr>
      </w:pPr>
      <w:r w:rsidRPr="00A27721">
        <w:rPr>
          <w:sz w:val="28"/>
          <w:szCs w:val="28"/>
          <w:lang w:val="uk-UA"/>
        </w:rPr>
        <w:t xml:space="preserve">де </w:t>
      </w:r>
      <w:r w:rsidRPr="00A27721">
        <w:rPr>
          <w:i/>
          <w:iCs/>
          <w:sz w:val="28"/>
          <w:szCs w:val="28"/>
          <w:lang w:val="uk-UA"/>
        </w:rPr>
        <w:t xml:space="preserve">U </w:t>
      </w:r>
      <w:r w:rsidRPr="00A27721">
        <w:rPr>
          <w:sz w:val="28"/>
          <w:szCs w:val="28"/>
          <w:lang w:val="uk-UA"/>
        </w:rPr>
        <w:t xml:space="preserve">– напруга джерела живлення; </w:t>
      </w:r>
      <w:r w:rsidRPr="00A27721">
        <w:rPr>
          <w:i/>
          <w:iCs/>
          <w:sz w:val="28"/>
          <w:szCs w:val="28"/>
          <w:lang w:val="uk-UA"/>
        </w:rPr>
        <w:t>І</w:t>
      </w:r>
      <w:r w:rsidRPr="00A27721">
        <w:rPr>
          <w:i/>
          <w:iCs/>
          <w:sz w:val="28"/>
          <w:szCs w:val="28"/>
          <w:vertAlign w:val="subscript"/>
          <w:lang w:val="uk-UA"/>
        </w:rPr>
        <w:t>Н</w:t>
      </w:r>
      <w:r w:rsidRPr="00A27721">
        <w:rPr>
          <w:i/>
          <w:iCs/>
          <w:sz w:val="28"/>
          <w:szCs w:val="28"/>
          <w:lang w:val="uk-UA"/>
        </w:rPr>
        <w:t xml:space="preserve"> </w:t>
      </w:r>
      <w:r w:rsidRPr="00A27721">
        <w:rPr>
          <w:sz w:val="28"/>
          <w:szCs w:val="28"/>
          <w:lang w:val="uk-UA"/>
        </w:rPr>
        <w:t xml:space="preserve">– номінальний струм навантаження. </w:t>
      </w:r>
    </w:p>
    <w:p w14:paraId="1A6ACE9D" w14:textId="77777777" w:rsidR="001516AD" w:rsidRPr="00A27721" w:rsidRDefault="001516AD" w:rsidP="00241BE4">
      <w:pPr>
        <w:pStyle w:val="ae"/>
        <w:spacing w:after="0" w:line="300" w:lineRule="auto"/>
        <w:ind w:firstLine="567"/>
        <w:jc w:val="both"/>
        <w:rPr>
          <w:sz w:val="28"/>
          <w:szCs w:val="28"/>
          <w:lang w:val="uk-UA"/>
        </w:rPr>
      </w:pPr>
      <w:r w:rsidRPr="00A27721">
        <w:rPr>
          <w:b/>
          <w:bCs/>
          <w:i/>
          <w:iCs/>
          <w:sz w:val="28"/>
          <w:szCs w:val="28"/>
          <w:lang w:val="uk-UA"/>
        </w:rPr>
        <w:t xml:space="preserve">Стан насичення </w:t>
      </w:r>
      <w:r w:rsidRPr="00A27721">
        <w:rPr>
          <w:sz w:val="28"/>
          <w:szCs w:val="28"/>
          <w:lang w:val="uk-UA"/>
        </w:rPr>
        <w:t xml:space="preserve">(ЕК замкнений). Цей стан забезпечується за умови </w:t>
      </w:r>
      <w:r w:rsidRPr="00A27721">
        <w:rPr>
          <w:i/>
          <w:iCs/>
          <w:sz w:val="28"/>
          <w:szCs w:val="28"/>
          <w:lang w:val="uk-UA"/>
        </w:rPr>
        <w:t>I</w:t>
      </w:r>
      <w:r w:rsidRPr="00A27721">
        <w:rPr>
          <w:sz w:val="28"/>
          <w:szCs w:val="28"/>
          <w:vertAlign w:val="subscript"/>
          <w:lang w:val="uk-UA"/>
        </w:rPr>
        <w:t>б</w:t>
      </w:r>
      <w:r w:rsidRPr="00A27721">
        <w:rPr>
          <w:sz w:val="28"/>
          <w:szCs w:val="28"/>
          <w:lang w:val="uk-UA"/>
        </w:rPr>
        <w:t xml:space="preserve"> = </w:t>
      </w:r>
      <w:r w:rsidRPr="00A27721">
        <w:rPr>
          <w:i/>
          <w:iCs/>
          <w:sz w:val="28"/>
          <w:szCs w:val="28"/>
          <w:lang w:val="uk-UA"/>
        </w:rPr>
        <w:t>I</w:t>
      </w:r>
      <w:r w:rsidRPr="00A27721">
        <w:rPr>
          <w:sz w:val="28"/>
          <w:szCs w:val="28"/>
          <w:vertAlign w:val="subscript"/>
          <w:lang w:val="uk-UA"/>
        </w:rPr>
        <w:t>бнас</w:t>
      </w:r>
      <w:r w:rsidRPr="00A27721">
        <w:rPr>
          <w:sz w:val="28"/>
          <w:szCs w:val="28"/>
          <w:lang w:val="uk-UA"/>
        </w:rPr>
        <w:t xml:space="preserve">. Величина струму насичення бази транзистора визначається за виразом: </w:t>
      </w:r>
    </w:p>
    <w:p w14:paraId="5BCA45E3" w14:textId="77777777" w:rsidR="00090331" w:rsidRPr="00A27721" w:rsidRDefault="00090331" w:rsidP="00241BE4">
      <w:pPr>
        <w:pStyle w:val="ae"/>
        <w:spacing w:after="0" w:line="300" w:lineRule="auto"/>
        <w:ind w:firstLine="567"/>
        <w:jc w:val="both"/>
        <w:rPr>
          <w:sz w:val="28"/>
          <w:szCs w:val="28"/>
          <w:lang w:val="uk-UA"/>
        </w:rPr>
      </w:pPr>
    </w:p>
    <w:p w14:paraId="0E851635" w14:textId="77777777" w:rsidR="001516AD" w:rsidRPr="00A27721" w:rsidRDefault="00874D76" w:rsidP="00241BE4">
      <w:pPr>
        <w:pStyle w:val="ae"/>
        <w:spacing w:after="0" w:line="300" w:lineRule="auto"/>
        <w:ind w:firstLine="567"/>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І</m:t>
            </m:r>
          </m:e>
          <m:sub>
            <m:r>
              <w:rPr>
                <w:rFonts w:ascii="Cambria Math" w:hAnsi="Cambria Math"/>
                <w:sz w:val="28"/>
                <w:szCs w:val="28"/>
                <w:lang w:val="uk-UA"/>
              </w:rPr>
              <m:t>бнас</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н</m:t>
                </m:r>
              </m:sub>
            </m:sSub>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н</m:t>
                </m:r>
              </m:sub>
            </m:sSub>
          </m:num>
          <m:den>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н</m:t>
                </m:r>
              </m:sub>
            </m:sSub>
            <m:sSub>
              <m:sSubPr>
                <m:ctrlPr>
                  <w:rPr>
                    <w:rFonts w:ascii="Cambria Math" w:hAnsi="Cambria Math"/>
                    <w:i/>
                    <w:sz w:val="28"/>
                    <w:szCs w:val="28"/>
                    <w:lang w:val="uk-UA"/>
                  </w:rPr>
                </m:ctrlPr>
              </m:sSubPr>
              <m:e>
                <m:r>
                  <w:rPr>
                    <w:rFonts w:ascii="Cambria Math" w:hAnsi="Cambria Math"/>
                    <w:sz w:val="28"/>
                    <w:szCs w:val="28"/>
                    <w:lang w:val="uk-UA"/>
                  </w:rPr>
                  <m:t>h</m:t>
                </m:r>
              </m:e>
              <m:sub>
                <m:r>
                  <w:rPr>
                    <w:rFonts w:ascii="Cambria Math" w:hAnsi="Cambria Math"/>
                    <w:sz w:val="28"/>
                    <w:szCs w:val="28"/>
                    <w:lang w:val="uk-UA"/>
                  </w:rPr>
                  <m:t>21E</m:t>
                </m:r>
              </m:sub>
            </m:sSub>
          </m:den>
        </m:f>
      </m:oMath>
      <w:r w:rsidR="001516AD" w:rsidRPr="00A27721">
        <w:rPr>
          <w:sz w:val="28"/>
          <w:szCs w:val="28"/>
          <w:lang w:val="uk-UA"/>
        </w:rPr>
        <w:t xml:space="preserve">,                                               (12.3) </w:t>
      </w:r>
    </w:p>
    <w:p w14:paraId="52FF478F" w14:textId="77777777" w:rsidR="00090331" w:rsidRPr="00A27721" w:rsidRDefault="00090331" w:rsidP="00241BE4">
      <w:pPr>
        <w:pStyle w:val="ae"/>
        <w:spacing w:after="0" w:line="300" w:lineRule="auto"/>
        <w:ind w:firstLine="567"/>
        <w:jc w:val="right"/>
        <w:rPr>
          <w:sz w:val="28"/>
          <w:szCs w:val="28"/>
          <w:lang w:val="uk-UA"/>
        </w:rPr>
      </w:pPr>
    </w:p>
    <w:p w14:paraId="22B1B96F" w14:textId="77777777" w:rsidR="001516AD" w:rsidRPr="00A27721" w:rsidRDefault="001516AD" w:rsidP="00241BE4">
      <w:pPr>
        <w:pStyle w:val="ae"/>
        <w:spacing w:after="0" w:line="300" w:lineRule="auto"/>
        <w:jc w:val="both"/>
        <w:rPr>
          <w:sz w:val="28"/>
          <w:szCs w:val="28"/>
          <w:lang w:val="uk-UA"/>
        </w:rPr>
      </w:pPr>
      <w:r w:rsidRPr="00A27721">
        <w:rPr>
          <w:sz w:val="28"/>
          <w:szCs w:val="28"/>
          <w:lang w:val="uk-UA"/>
        </w:rPr>
        <w:t xml:space="preserve">де </w:t>
      </w:r>
      <w:r w:rsidRPr="00A27721">
        <w:rPr>
          <w:i/>
          <w:iCs/>
          <w:sz w:val="28"/>
          <w:szCs w:val="28"/>
          <w:lang w:val="uk-UA"/>
        </w:rPr>
        <w:t>k</w:t>
      </w:r>
      <w:r w:rsidRPr="00A27721">
        <w:rPr>
          <w:i/>
          <w:iCs/>
          <w:sz w:val="28"/>
          <w:szCs w:val="28"/>
          <w:vertAlign w:val="subscript"/>
          <w:lang w:val="uk-UA"/>
        </w:rPr>
        <w:t>н</w:t>
      </w:r>
      <w:r w:rsidRPr="00A27721">
        <w:rPr>
          <w:i/>
          <w:iCs/>
          <w:sz w:val="28"/>
          <w:szCs w:val="28"/>
          <w:lang w:val="uk-UA"/>
        </w:rPr>
        <w:t xml:space="preserve"> </w:t>
      </w:r>
      <w:r w:rsidRPr="00A27721">
        <w:rPr>
          <w:sz w:val="28"/>
          <w:szCs w:val="28"/>
          <w:lang w:val="uk-UA"/>
        </w:rPr>
        <w:t xml:space="preserve">= 1,2 – коефіцієнт насичення струму бази; </w:t>
      </w:r>
      <w:r w:rsidRPr="00A27721">
        <w:rPr>
          <w:i/>
          <w:iCs/>
          <w:sz w:val="28"/>
          <w:szCs w:val="28"/>
          <w:lang w:val="uk-UA"/>
        </w:rPr>
        <w:t>Р</w:t>
      </w:r>
      <w:r w:rsidRPr="00A27721">
        <w:rPr>
          <w:i/>
          <w:iCs/>
          <w:sz w:val="28"/>
          <w:szCs w:val="28"/>
          <w:vertAlign w:val="subscript"/>
          <w:lang w:val="uk-UA"/>
        </w:rPr>
        <w:t>н</w:t>
      </w:r>
      <w:r w:rsidRPr="00A27721">
        <w:rPr>
          <w:i/>
          <w:iCs/>
          <w:sz w:val="28"/>
          <w:szCs w:val="28"/>
          <w:lang w:val="uk-UA"/>
        </w:rPr>
        <w:t xml:space="preserve"> </w:t>
      </w:r>
      <w:r w:rsidRPr="00A27721">
        <w:rPr>
          <w:sz w:val="28"/>
          <w:szCs w:val="28"/>
          <w:lang w:val="uk-UA"/>
        </w:rPr>
        <w:t xml:space="preserve">– номінальна потужність навантаження; </w:t>
      </w:r>
      <w:r w:rsidRPr="00A27721">
        <w:rPr>
          <w:i/>
          <w:iCs/>
          <w:sz w:val="28"/>
          <w:szCs w:val="28"/>
          <w:lang w:val="uk-UA"/>
        </w:rPr>
        <w:t>h</w:t>
      </w:r>
      <w:r w:rsidRPr="00A27721">
        <w:rPr>
          <w:sz w:val="28"/>
          <w:szCs w:val="28"/>
          <w:vertAlign w:val="subscript"/>
          <w:lang w:val="uk-UA"/>
        </w:rPr>
        <w:t>21E</w:t>
      </w:r>
      <w:r w:rsidRPr="00A27721">
        <w:rPr>
          <w:sz w:val="28"/>
          <w:szCs w:val="28"/>
          <w:lang w:val="uk-UA"/>
        </w:rPr>
        <w:t xml:space="preserve"> – статичний передатний коефіцієнт за струмом транзистора, </w:t>
      </w:r>
      <w:r w:rsidRPr="00A27721">
        <w:rPr>
          <w:sz w:val="28"/>
          <w:szCs w:val="28"/>
          <w:lang w:val="uk-UA"/>
        </w:rPr>
        <w:lastRenderedPageBreak/>
        <w:t xml:space="preserve">увімкненого із спільним емітером. На рисунку цьому стану відповідають часові інтервали </w:t>
      </w:r>
      <w:r w:rsidRPr="00A27721">
        <w:rPr>
          <w:i/>
          <w:iCs/>
          <w:sz w:val="28"/>
          <w:szCs w:val="28"/>
          <w:lang w:val="uk-UA"/>
        </w:rPr>
        <w:t>t</w:t>
      </w:r>
      <w:r w:rsidRPr="00A27721">
        <w:rPr>
          <w:i/>
          <w:iCs/>
          <w:sz w:val="28"/>
          <w:szCs w:val="28"/>
          <w:vertAlign w:val="subscript"/>
          <w:lang w:val="uk-UA"/>
        </w:rPr>
        <w:t>1</w:t>
      </w:r>
      <w:r w:rsidRPr="00A27721">
        <w:rPr>
          <w:i/>
          <w:iCs/>
          <w:sz w:val="28"/>
          <w:szCs w:val="28"/>
          <w:lang w:val="uk-UA"/>
        </w:rPr>
        <w:t xml:space="preserve"> &lt; t &lt; t</w:t>
      </w:r>
      <w:r w:rsidRPr="00A27721">
        <w:rPr>
          <w:i/>
          <w:iCs/>
          <w:sz w:val="28"/>
          <w:szCs w:val="28"/>
          <w:vertAlign w:val="subscript"/>
          <w:lang w:val="uk-UA"/>
        </w:rPr>
        <w:t>2</w:t>
      </w:r>
      <w:r w:rsidRPr="00A27721">
        <w:rPr>
          <w:sz w:val="28"/>
          <w:szCs w:val="28"/>
          <w:lang w:val="uk-UA"/>
        </w:rPr>
        <w:t xml:space="preserve">; </w:t>
      </w:r>
      <w:r w:rsidRPr="00A27721">
        <w:rPr>
          <w:i/>
          <w:iCs/>
          <w:sz w:val="28"/>
          <w:szCs w:val="28"/>
          <w:lang w:val="uk-UA"/>
        </w:rPr>
        <w:t>t</w:t>
      </w:r>
      <w:r w:rsidRPr="00A27721">
        <w:rPr>
          <w:i/>
          <w:iCs/>
          <w:sz w:val="28"/>
          <w:szCs w:val="28"/>
          <w:vertAlign w:val="subscript"/>
          <w:lang w:val="uk-UA"/>
        </w:rPr>
        <w:t>3</w:t>
      </w:r>
      <w:r w:rsidRPr="00A27721">
        <w:rPr>
          <w:i/>
          <w:iCs/>
          <w:sz w:val="28"/>
          <w:szCs w:val="28"/>
          <w:lang w:val="uk-UA"/>
        </w:rPr>
        <w:t xml:space="preserve"> &lt; t &lt; t</w:t>
      </w:r>
      <w:r w:rsidRPr="00A27721">
        <w:rPr>
          <w:i/>
          <w:iCs/>
          <w:sz w:val="28"/>
          <w:szCs w:val="28"/>
          <w:vertAlign w:val="subscript"/>
          <w:lang w:val="uk-UA"/>
        </w:rPr>
        <w:t>4</w:t>
      </w:r>
      <w:r w:rsidRPr="00A27721">
        <w:rPr>
          <w:i/>
          <w:iCs/>
          <w:sz w:val="28"/>
          <w:szCs w:val="28"/>
          <w:lang w:val="uk-UA"/>
        </w:rPr>
        <w:t>; t</w:t>
      </w:r>
      <w:r w:rsidRPr="00A27721">
        <w:rPr>
          <w:i/>
          <w:iCs/>
          <w:sz w:val="28"/>
          <w:szCs w:val="28"/>
          <w:vertAlign w:val="subscript"/>
          <w:lang w:val="uk-UA"/>
        </w:rPr>
        <w:t>5</w:t>
      </w:r>
      <w:r w:rsidRPr="00A27721">
        <w:rPr>
          <w:i/>
          <w:iCs/>
          <w:sz w:val="28"/>
          <w:szCs w:val="28"/>
          <w:lang w:val="uk-UA"/>
        </w:rPr>
        <w:t xml:space="preserve"> &lt; t &lt; t</w:t>
      </w:r>
      <w:r w:rsidRPr="00A27721">
        <w:rPr>
          <w:i/>
          <w:iCs/>
          <w:sz w:val="28"/>
          <w:szCs w:val="28"/>
          <w:vertAlign w:val="subscript"/>
          <w:lang w:val="uk-UA"/>
        </w:rPr>
        <w:t>6</w:t>
      </w:r>
      <w:r w:rsidRPr="00A27721">
        <w:rPr>
          <w:sz w:val="28"/>
          <w:szCs w:val="28"/>
          <w:lang w:val="uk-UA"/>
        </w:rPr>
        <w:t xml:space="preserve">, а цей режим характеризується: </w:t>
      </w:r>
      <w:r w:rsidRPr="00A27721">
        <w:rPr>
          <w:i/>
          <w:iCs/>
          <w:sz w:val="28"/>
          <w:szCs w:val="28"/>
          <w:lang w:val="uk-UA"/>
        </w:rPr>
        <w:t>U</w:t>
      </w:r>
      <w:r w:rsidRPr="00A27721">
        <w:rPr>
          <w:sz w:val="28"/>
          <w:szCs w:val="28"/>
          <w:vertAlign w:val="subscript"/>
          <w:lang w:val="uk-UA"/>
        </w:rPr>
        <w:t>БЕ</w:t>
      </w:r>
      <w:r w:rsidRPr="00A27721">
        <w:rPr>
          <w:sz w:val="28"/>
          <w:szCs w:val="28"/>
          <w:lang w:val="uk-UA"/>
        </w:rPr>
        <w:t xml:space="preserve"> = </w:t>
      </w:r>
      <w:r w:rsidRPr="00A27721">
        <w:rPr>
          <w:i/>
          <w:iCs/>
          <w:sz w:val="28"/>
          <w:szCs w:val="28"/>
          <w:lang w:val="uk-UA"/>
        </w:rPr>
        <w:t>U</w:t>
      </w:r>
      <w:r w:rsidRPr="00A27721">
        <w:rPr>
          <w:sz w:val="28"/>
          <w:szCs w:val="28"/>
          <w:vertAlign w:val="subscript"/>
          <w:lang w:val="uk-UA"/>
        </w:rPr>
        <w:t>БЕнас</w:t>
      </w:r>
      <w:r w:rsidRPr="00A27721">
        <w:rPr>
          <w:sz w:val="28"/>
          <w:szCs w:val="28"/>
          <w:lang w:val="uk-UA"/>
        </w:rPr>
        <w:t xml:space="preserve">, </w:t>
      </w:r>
      <w:r w:rsidRPr="00A27721">
        <w:rPr>
          <w:i/>
          <w:iCs/>
          <w:sz w:val="28"/>
          <w:szCs w:val="28"/>
          <w:lang w:val="uk-UA"/>
        </w:rPr>
        <w:t>U</w:t>
      </w:r>
      <w:r w:rsidRPr="00A27721">
        <w:rPr>
          <w:sz w:val="28"/>
          <w:szCs w:val="28"/>
          <w:vertAlign w:val="subscript"/>
          <w:lang w:val="uk-UA"/>
        </w:rPr>
        <w:t>КЕ</w:t>
      </w:r>
      <w:r w:rsidRPr="00A27721">
        <w:rPr>
          <w:sz w:val="28"/>
          <w:szCs w:val="28"/>
          <w:lang w:val="uk-UA"/>
        </w:rPr>
        <w:t xml:space="preserve"> = </w:t>
      </w:r>
      <w:r w:rsidRPr="00A27721">
        <w:rPr>
          <w:i/>
          <w:iCs/>
          <w:sz w:val="28"/>
          <w:szCs w:val="28"/>
          <w:lang w:val="uk-UA"/>
        </w:rPr>
        <w:t>U</w:t>
      </w:r>
      <w:r w:rsidRPr="00A27721">
        <w:rPr>
          <w:sz w:val="28"/>
          <w:szCs w:val="28"/>
          <w:vertAlign w:val="subscript"/>
          <w:lang w:val="uk-UA"/>
        </w:rPr>
        <w:t>КЕнас</w:t>
      </w:r>
      <w:r w:rsidRPr="00A27721">
        <w:rPr>
          <w:i/>
          <w:iCs/>
          <w:sz w:val="28"/>
          <w:szCs w:val="28"/>
          <w:lang w:val="uk-UA"/>
        </w:rPr>
        <w:t xml:space="preserve">, </w:t>
      </w:r>
      <w:r w:rsidRPr="00A27721">
        <w:rPr>
          <w:sz w:val="28"/>
          <w:szCs w:val="28"/>
          <w:lang w:val="uk-UA"/>
        </w:rPr>
        <w:t xml:space="preserve">а </w:t>
      </w:r>
      <w:r w:rsidRPr="00A27721">
        <w:rPr>
          <w:i/>
          <w:iCs/>
          <w:sz w:val="28"/>
          <w:szCs w:val="28"/>
          <w:lang w:val="uk-UA"/>
        </w:rPr>
        <w:t>I</w:t>
      </w:r>
      <w:r w:rsidRPr="00A27721">
        <w:rPr>
          <w:sz w:val="28"/>
          <w:szCs w:val="28"/>
          <w:vertAlign w:val="subscript"/>
          <w:lang w:val="uk-UA"/>
        </w:rPr>
        <w:t>К</w:t>
      </w:r>
      <w:r w:rsidRPr="00A27721">
        <w:rPr>
          <w:sz w:val="28"/>
          <w:szCs w:val="28"/>
          <w:lang w:val="uk-UA"/>
        </w:rPr>
        <w:t xml:space="preserve"> = </w:t>
      </w:r>
      <w:r w:rsidRPr="00A27721">
        <w:rPr>
          <w:i/>
          <w:iCs/>
          <w:sz w:val="28"/>
          <w:szCs w:val="28"/>
          <w:lang w:val="uk-UA"/>
        </w:rPr>
        <w:t>I</w:t>
      </w:r>
      <w:r w:rsidRPr="00A27721">
        <w:rPr>
          <w:sz w:val="28"/>
          <w:szCs w:val="28"/>
          <w:vertAlign w:val="subscript"/>
          <w:lang w:val="uk-UA"/>
        </w:rPr>
        <w:t>Н</w:t>
      </w:r>
      <w:r w:rsidRPr="00A27721">
        <w:rPr>
          <w:sz w:val="28"/>
          <w:szCs w:val="28"/>
          <w:lang w:val="uk-UA"/>
        </w:rPr>
        <w:t xml:space="preserve">. </w:t>
      </w:r>
    </w:p>
    <w:p w14:paraId="1723AA6C" w14:textId="77777777" w:rsidR="001516AD" w:rsidRPr="00A27721" w:rsidRDefault="001516AD" w:rsidP="00241BE4">
      <w:pPr>
        <w:pStyle w:val="ae"/>
        <w:spacing w:after="0" w:line="300" w:lineRule="auto"/>
        <w:ind w:firstLine="567"/>
        <w:jc w:val="both"/>
        <w:rPr>
          <w:sz w:val="28"/>
          <w:szCs w:val="28"/>
          <w:lang w:val="uk-UA"/>
        </w:rPr>
      </w:pPr>
      <w:r w:rsidRPr="00A27721">
        <w:rPr>
          <w:sz w:val="28"/>
          <w:szCs w:val="28"/>
          <w:lang w:val="uk-UA"/>
        </w:rPr>
        <w:t xml:space="preserve">Вибір транзистора, що працює в режимі ЕК, здійснюється за двома основними параметрами: </w:t>
      </w:r>
    </w:p>
    <w:p w14:paraId="26FA2CF4" w14:textId="77777777" w:rsidR="00090331" w:rsidRPr="00A27721" w:rsidRDefault="00090331" w:rsidP="00241BE4">
      <w:pPr>
        <w:pStyle w:val="ae"/>
        <w:spacing w:after="0" w:line="300" w:lineRule="auto"/>
        <w:ind w:firstLine="567"/>
        <w:jc w:val="both"/>
        <w:rPr>
          <w:sz w:val="28"/>
          <w:szCs w:val="28"/>
          <w:lang w:val="uk-UA"/>
        </w:rPr>
      </w:pPr>
    </w:p>
    <w:p w14:paraId="4E4DB592" w14:textId="77777777" w:rsidR="001516AD" w:rsidRPr="00A27721" w:rsidRDefault="001516AD" w:rsidP="00241BE4">
      <w:pPr>
        <w:pStyle w:val="ae"/>
        <w:spacing w:after="0" w:line="300" w:lineRule="auto"/>
        <w:ind w:firstLine="567"/>
        <w:jc w:val="right"/>
        <w:rPr>
          <w:sz w:val="28"/>
          <w:szCs w:val="28"/>
          <w:lang w:val="uk-UA"/>
        </w:rPr>
      </w:pPr>
      <w:r w:rsidRPr="00A27721">
        <w:rPr>
          <w:i/>
          <w:iCs/>
          <w:sz w:val="28"/>
          <w:szCs w:val="28"/>
          <w:lang w:val="uk-UA"/>
        </w:rPr>
        <w:t>I</w:t>
      </w:r>
      <w:r w:rsidRPr="00A27721">
        <w:rPr>
          <w:sz w:val="28"/>
          <w:szCs w:val="28"/>
          <w:vertAlign w:val="subscript"/>
          <w:lang w:val="uk-UA"/>
        </w:rPr>
        <w:t>К.ДОП</w:t>
      </w:r>
      <w:r w:rsidRPr="00A27721">
        <w:rPr>
          <w:sz w:val="28"/>
          <w:szCs w:val="28"/>
          <w:lang w:val="uk-UA"/>
        </w:rPr>
        <w:t xml:space="preserve"> &gt; </w:t>
      </w:r>
      <w:r w:rsidRPr="00A27721">
        <w:rPr>
          <w:i/>
          <w:iCs/>
          <w:sz w:val="28"/>
          <w:szCs w:val="28"/>
          <w:lang w:val="uk-UA"/>
        </w:rPr>
        <w:t>I</w:t>
      </w:r>
      <w:r w:rsidRPr="00A27721">
        <w:rPr>
          <w:sz w:val="28"/>
          <w:szCs w:val="28"/>
          <w:vertAlign w:val="subscript"/>
          <w:lang w:val="uk-UA"/>
        </w:rPr>
        <w:t>Н</w:t>
      </w:r>
      <w:r w:rsidRPr="00A27721">
        <w:rPr>
          <w:sz w:val="28"/>
          <w:szCs w:val="28"/>
          <w:lang w:val="uk-UA"/>
        </w:rPr>
        <w:t xml:space="preserve">, </w:t>
      </w:r>
      <w:r w:rsidRPr="00A27721">
        <w:rPr>
          <w:i/>
          <w:iCs/>
          <w:sz w:val="28"/>
          <w:szCs w:val="28"/>
          <w:lang w:val="uk-UA"/>
        </w:rPr>
        <w:t>U</w:t>
      </w:r>
      <w:r w:rsidRPr="00A27721">
        <w:rPr>
          <w:sz w:val="28"/>
          <w:szCs w:val="28"/>
          <w:vertAlign w:val="subscript"/>
          <w:lang w:val="uk-UA"/>
        </w:rPr>
        <w:t>КЕ.ДОП</w:t>
      </w:r>
      <w:r w:rsidRPr="00A27721">
        <w:rPr>
          <w:sz w:val="28"/>
          <w:szCs w:val="28"/>
          <w:lang w:val="uk-UA"/>
        </w:rPr>
        <w:t xml:space="preserve"> &gt; </w:t>
      </w:r>
      <w:r w:rsidRPr="00A27721">
        <w:rPr>
          <w:i/>
          <w:iCs/>
          <w:sz w:val="28"/>
          <w:szCs w:val="28"/>
          <w:lang w:val="uk-UA"/>
        </w:rPr>
        <w:t xml:space="preserve">U,                                  </w:t>
      </w:r>
      <w:r w:rsidRPr="00A27721">
        <w:rPr>
          <w:sz w:val="28"/>
          <w:szCs w:val="28"/>
          <w:lang w:val="uk-UA"/>
        </w:rPr>
        <w:t xml:space="preserve"> (12.4) </w:t>
      </w:r>
    </w:p>
    <w:p w14:paraId="71F996E3" w14:textId="77777777" w:rsidR="00090331" w:rsidRPr="00A27721" w:rsidRDefault="00090331" w:rsidP="00241BE4">
      <w:pPr>
        <w:pStyle w:val="ae"/>
        <w:spacing w:after="0" w:line="300" w:lineRule="auto"/>
        <w:ind w:firstLine="567"/>
        <w:jc w:val="right"/>
        <w:rPr>
          <w:sz w:val="28"/>
          <w:szCs w:val="28"/>
          <w:lang w:val="uk-UA"/>
        </w:rPr>
      </w:pPr>
    </w:p>
    <w:p w14:paraId="163B6EB2" w14:textId="77777777" w:rsidR="001516AD" w:rsidRPr="00A27721" w:rsidRDefault="001516AD" w:rsidP="00241BE4">
      <w:pPr>
        <w:pStyle w:val="ae"/>
        <w:spacing w:after="0" w:line="300" w:lineRule="auto"/>
        <w:jc w:val="both"/>
        <w:rPr>
          <w:sz w:val="28"/>
          <w:szCs w:val="28"/>
          <w:lang w:val="uk-UA"/>
        </w:rPr>
      </w:pPr>
      <w:r w:rsidRPr="00A27721">
        <w:rPr>
          <w:sz w:val="28"/>
          <w:szCs w:val="28"/>
          <w:lang w:val="uk-UA"/>
        </w:rPr>
        <w:t xml:space="preserve">де </w:t>
      </w:r>
      <w:r w:rsidRPr="00A27721">
        <w:rPr>
          <w:i/>
          <w:iCs/>
          <w:sz w:val="28"/>
          <w:szCs w:val="28"/>
          <w:lang w:val="uk-UA"/>
        </w:rPr>
        <w:t>I</w:t>
      </w:r>
      <w:r w:rsidRPr="00A27721">
        <w:rPr>
          <w:sz w:val="28"/>
          <w:szCs w:val="28"/>
          <w:vertAlign w:val="subscript"/>
          <w:lang w:val="uk-UA"/>
        </w:rPr>
        <w:t>Кдоп</w:t>
      </w:r>
      <w:r w:rsidRPr="00A27721">
        <w:rPr>
          <w:sz w:val="28"/>
          <w:szCs w:val="28"/>
          <w:lang w:val="uk-UA"/>
        </w:rPr>
        <w:t xml:space="preserve"> – допустимий струм колектора; </w:t>
      </w:r>
      <w:r w:rsidRPr="00A27721">
        <w:rPr>
          <w:i/>
          <w:iCs/>
          <w:sz w:val="28"/>
          <w:szCs w:val="28"/>
          <w:lang w:val="uk-UA"/>
        </w:rPr>
        <w:t>U</w:t>
      </w:r>
      <w:r w:rsidRPr="00A27721">
        <w:rPr>
          <w:sz w:val="28"/>
          <w:szCs w:val="28"/>
          <w:vertAlign w:val="subscript"/>
          <w:lang w:val="uk-UA"/>
        </w:rPr>
        <w:t>КЕдоп</w:t>
      </w:r>
      <w:r w:rsidRPr="00A27721">
        <w:rPr>
          <w:sz w:val="28"/>
          <w:szCs w:val="28"/>
          <w:lang w:val="uk-UA"/>
        </w:rPr>
        <w:t xml:space="preserve"> </w:t>
      </w:r>
      <w:r w:rsidRPr="00A27721">
        <w:rPr>
          <w:i/>
          <w:iCs/>
          <w:sz w:val="28"/>
          <w:szCs w:val="28"/>
          <w:lang w:val="uk-UA"/>
        </w:rPr>
        <w:t xml:space="preserve">– </w:t>
      </w:r>
      <w:r w:rsidRPr="00A27721">
        <w:rPr>
          <w:sz w:val="28"/>
          <w:szCs w:val="28"/>
          <w:lang w:val="uk-UA"/>
        </w:rPr>
        <w:t xml:space="preserve">допустима напруга між колектором та емітером транзистора, значення яких подано в паспортних даних. </w:t>
      </w:r>
    </w:p>
    <w:p w14:paraId="01124F2D" w14:textId="77777777" w:rsidR="001516AD" w:rsidRPr="00A27721" w:rsidRDefault="001516AD" w:rsidP="00241BE4">
      <w:pPr>
        <w:pStyle w:val="ae"/>
        <w:spacing w:after="0" w:line="300" w:lineRule="auto"/>
        <w:ind w:firstLine="567"/>
        <w:jc w:val="both"/>
        <w:rPr>
          <w:sz w:val="28"/>
          <w:szCs w:val="28"/>
          <w:lang w:val="uk-UA"/>
        </w:rPr>
      </w:pPr>
      <w:r w:rsidRPr="00A27721">
        <w:rPr>
          <w:sz w:val="28"/>
          <w:szCs w:val="28"/>
          <w:lang w:val="uk-UA"/>
        </w:rPr>
        <w:t xml:space="preserve">Резистор </w:t>
      </w:r>
      <w:r w:rsidRPr="00A27721">
        <w:rPr>
          <w:i/>
          <w:iCs/>
          <w:sz w:val="28"/>
          <w:szCs w:val="28"/>
          <w:lang w:val="uk-UA"/>
        </w:rPr>
        <w:t>R</w:t>
      </w:r>
      <w:r w:rsidRPr="00A27721">
        <w:rPr>
          <w:sz w:val="28"/>
          <w:szCs w:val="28"/>
          <w:vertAlign w:val="subscript"/>
          <w:lang w:val="uk-UA"/>
        </w:rPr>
        <w:t>Б</w:t>
      </w:r>
      <w:r w:rsidRPr="00A27721">
        <w:rPr>
          <w:sz w:val="28"/>
          <w:szCs w:val="28"/>
          <w:lang w:val="uk-UA"/>
        </w:rPr>
        <w:t xml:space="preserve"> у колі бази транзистора використано для випрямлення вхідної характеристики транзистора. Залежно від потужності транзистора опір цього резистора вибирають в межах (5-10) Ом (чим більша потужність транзистора, тим більший опір резистора). </w:t>
      </w:r>
    </w:p>
    <w:p w14:paraId="367420C7" w14:textId="77777777" w:rsidR="001516AD" w:rsidRPr="00A27721" w:rsidRDefault="001516AD" w:rsidP="00241BE4">
      <w:pPr>
        <w:pStyle w:val="ae"/>
        <w:spacing w:after="0" w:line="300" w:lineRule="auto"/>
        <w:ind w:firstLine="567"/>
        <w:jc w:val="both"/>
        <w:rPr>
          <w:sz w:val="28"/>
          <w:szCs w:val="28"/>
          <w:lang w:val="uk-UA"/>
        </w:rPr>
      </w:pPr>
      <w:r w:rsidRPr="00A27721">
        <w:rPr>
          <w:sz w:val="28"/>
          <w:szCs w:val="28"/>
          <w:lang w:val="uk-UA"/>
        </w:rPr>
        <w:t xml:space="preserve">Широко застосовуються ключі на польових транзисторах. На рисунку 12.3 наведено схему на МОН-транзисторі із вбудованим каналом </w:t>
      </w:r>
      <w:r w:rsidRPr="00A27721">
        <w:rPr>
          <w:i/>
          <w:iCs/>
          <w:sz w:val="28"/>
          <w:szCs w:val="28"/>
          <w:lang w:val="uk-UA"/>
        </w:rPr>
        <w:t>n</w:t>
      </w:r>
      <w:r w:rsidRPr="00A27721">
        <w:rPr>
          <w:sz w:val="28"/>
          <w:szCs w:val="28"/>
          <w:lang w:val="uk-UA"/>
        </w:rPr>
        <w:t xml:space="preserve">-типу та лінію навантаження, побудовану на вихідних (стокових) характеристиках польового транзистора. Ключі на польових транзисторах інших типів будуються аналогічно. </w:t>
      </w:r>
    </w:p>
    <w:p w14:paraId="201A4B50" w14:textId="77777777" w:rsidR="001516AD" w:rsidRPr="00A27721" w:rsidRDefault="001516AD" w:rsidP="00241BE4">
      <w:pPr>
        <w:pStyle w:val="ae"/>
        <w:spacing w:after="0" w:line="300" w:lineRule="auto"/>
        <w:ind w:firstLine="567"/>
        <w:jc w:val="center"/>
        <w:rPr>
          <w:sz w:val="28"/>
          <w:szCs w:val="28"/>
          <w:lang w:val="uk-UA"/>
        </w:rPr>
      </w:pPr>
      <w:r w:rsidRPr="00A27721">
        <w:rPr>
          <w:noProof/>
          <w:sz w:val="28"/>
          <w:szCs w:val="28"/>
          <w:lang w:val="uk-UA"/>
        </w:rPr>
        <w:drawing>
          <wp:inline distT="0" distB="0" distL="0" distR="0" wp14:anchorId="350160F2" wp14:editId="10F0F78A">
            <wp:extent cx="5867702" cy="2457576"/>
            <wp:effectExtent l="0" t="0" r="0" b="0"/>
            <wp:docPr id="12666917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669175" name=""/>
                    <pic:cNvPicPr/>
                  </pic:nvPicPr>
                  <pic:blipFill>
                    <a:blip r:embed="rId103"/>
                    <a:stretch>
                      <a:fillRect/>
                    </a:stretch>
                  </pic:blipFill>
                  <pic:spPr>
                    <a:xfrm>
                      <a:off x="0" y="0"/>
                      <a:ext cx="5867702" cy="2457576"/>
                    </a:xfrm>
                    <a:prstGeom prst="rect">
                      <a:avLst/>
                    </a:prstGeom>
                  </pic:spPr>
                </pic:pic>
              </a:graphicData>
            </a:graphic>
          </wp:inline>
        </w:drawing>
      </w:r>
    </w:p>
    <w:p w14:paraId="2BC7F2E9" w14:textId="77777777" w:rsidR="001516AD" w:rsidRPr="00A27721" w:rsidRDefault="001516AD" w:rsidP="00241BE4">
      <w:pPr>
        <w:pStyle w:val="ae"/>
        <w:spacing w:after="0" w:line="300" w:lineRule="auto"/>
        <w:ind w:firstLine="567"/>
        <w:jc w:val="center"/>
        <w:rPr>
          <w:sz w:val="28"/>
          <w:szCs w:val="28"/>
          <w:lang w:val="uk-UA"/>
        </w:rPr>
      </w:pPr>
      <w:r w:rsidRPr="00A27721">
        <w:rPr>
          <w:sz w:val="28"/>
          <w:szCs w:val="28"/>
          <w:lang w:val="uk-UA"/>
        </w:rPr>
        <w:t>Рисунок 12.3 – Ключ на МОН-транзисторі:</w:t>
      </w:r>
    </w:p>
    <w:p w14:paraId="30BEACFC" w14:textId="77777777" w:rsidR="001516AD" w:rsidRPr="00A27721" w:rsidRDefault="001516AD" w:rsidP="00241BE4">
      <w:pPr>
        <w:pStyle w:val="ae"/>
        <w:spacing w:after="0" w:line="300" w:lineRule="auto"/>
        <w:ind w:firstLine="567"/>
        <w:jc w:val="center"/>
        <w:rPr>
          <w:sz w:val="28"/>
          <w:szCs w:val="28"/>
          <w:lang w:val="uk-UA"/>
        </w:rPr>
      </w:pPr>
      <w:r w:rsidRPr="00A27721">
        <w:rPr>
          <w:sz w:val="28"/>
          <w:szCs w:val="28"/>
          <w:lang w:val="uk-UA"/>
        </w:rPr>
        <w:t>а – найпростіша схема; б – положення робочої точки</w:t>
      </w:r>
    </w:p>
    <w:p w14:paraId="1DFF1F4F" w14:textId="77777777" w:rsidR="001516AD" w:rsidRPr="00A27721" w:rsidRDefault="001516AD" w:rsidP="00241BE4">
      <w:pPr>
        <w:pStyle w:val="ae"/>
        <w:spacing w:after="0" w:line="300" w:lineRule="auto"/>
        <w:ind w:firstLine="567"/>
        <w:jc w:val="both"/>
        <w:rPr>
          <w:sz w:val="28"/>
          <w:szCs w:val="28"/>
          <w:lang w:val="uk-UA"/>
        </w:rPr>
      </w:pPr>
    </w:p>
    <w:p w14:paraId="5F60D26B" w14:textId="77777777" w:rsidR="001516AD" w:rsidRPr="00A27721" w:rsidRDefault="001516AD" w:rsidP="00241BE4">
      <w:pPr>
        <w:pStyle w:val="ae"/>
        <w:spacing w:after="0" w:line="300" w:lineRule="auto"/>
        <w:ind w:firstLine="567"/>
        <w:jc w:val="both"/>
        <w:rPr>
          <w:sz w:val="28"/>
          <w:szCs w:val="28"/>
          <w:lang w:val="uk-UA"/>
        </w:rPr>
      </w:pPr>
      <w:r w:rsidRPr="00A27721">
        <w:rPr>
          <w:sz w:val="28"/>
          <w:szCs w:val="28"/>
          <w:lang w:val="uk-UA"/>
        </w:rPr>
        <w:t>У відкритому стані ключа напруга на транзисторі мала (</w:t>
      </w:r>
      <w:r w:rsidRPr="00A27721">
        <w:rPr>
          <w:i/>
          <w:iCs/>
          <w:sz w:val="28"/>
          <w:szCs w:val="28"/>
          <w:lang w:val="uk-UA"/>
        </w:rPr>
        <w:t>U</w:t>
      </w:r>
      <w:r w:rsidRPr="00A27721">
        <w:rPr>
          <w:sz w:val="28"/>
          <w:szCs w:val="28"/>
          <w:lang w:val="uk-UA"/>
        </w:rPr>
        <w:t xml:space="preserve">н </w:t>
      </w:r>
      <m:oMath>
        <m:r>
          <w:rPr>
            <w:rFonts w:ascii="Cambria Math" w:hAnsi="Cambria Math"/>
            <w:sz w:val="28"/>
            <w:szCs w:val="28"/>
            <w:lang w:val="uk-UA"/>
          </w:rPr>
          <m:t>≈</m:t>
        </m:r>
      </m:oMath>
      <w:r w:rsidRPr="00A27721">
        <w:rPr>
          <w:sz w:val="28"/>
          <w:szCs w:val="28"/>
          <w:lang w:val="uk-UA"/>
        </w:rPr>
        <w:t xml:space="preserve">0), а струм </w:t>
      </w:r>
    </w:p>
    <w:p w14:paraId="20FAA6B2" w14:textId="77777777" w:rsidR="00090331" w:rsidRPr="00A27721" w:rsidRDefault="00090331" w:rsidP="00241BE4">
      <w:pPr>
        <w:pStyle w:val="ae"/>
        <w:spacing w:after="0" w:line="300" w:lineRule="auto"/>
        <w:ind w:firstLine="567"/>
        <w:jc w:val="both"/>
        <w:rPr>
          <w:sz w:val="28"/>
          <w:szCs w:val="28"/>
          <w:lang w:val="uk-UA"/>
        </w:rPr>
      </w:pPr>
    </w:p>
    <w:p w14:paraId="20753FF8" w14:textId="77777777" w:rsidR="001516AD" w:rsidRPr="00A27721" w:rsidRDefault="001516AD" w:rsidP="00241BE4">
      <w:pPr>
        <w:pStyle w:val="ae"/>
        <w:spacing w:after="0" w:line="300" w:lineRule="auto"/>
        <w:ind w:firstLine="567"/>
        <w:jc w:val="right"/>
        <w:rPr>
          <w:sz w:val="28"/>
          <w:szCs w:val="28"/>
          <w:lang w:val="uk-UA"/>
        </w:rPr>
      </w:pPr>
      <w:r w:rsidRPr="00A27721">
        <w:rPr>
          <w:i/>
          <w:iCs/>
          <w:sz w:val="28"/>
          <w:szCs w:val="28"/>
          <w:lang w:val="uk-UA"/>
        </w:rPr>
        <w:t>I</w:t>
      </w:r>
      <w:r w:rsidRPr="00A27721">
        <w:rPr>
          <w:i/>
          <w:iCs/>
          <w:sz w:val="28"/>
          <w:szCs w:val="28"/>
          <w:vertAlign w:val="subscript"/>
          <w:lang w:val="uk-UA"/>
        </w:rPr>
        <w:t>с,н</w:t>
      </w:r>
      <w:r w:rsidRPr="00A27721">
        <w:rPr>
          <w:i/>
          <w:iCs/>
          <w:sz w:val="28"/>
          <w:szCs w:val="28"/>
          <w:lang w:val="uk-UA"/>
        </w:rPr>
        <w:t>=(E</w:t>
      </w:r>
      <w:r w:rsidRPr="00A27721">
        <w:rPr>
          <w:i/>
          <w:iCs/>
          <w:sz w:val="28"/>
          <w:szCs w:val="28"/>
          <w:vertAlign w:val="subscript"/>
          <w:lang w:val="uk-UA"/>
        </w:rPr>
        <w:t>с</w:t>
      </w:r>
      <w:r w:rsidRPr="00A27721">
        <w:rPr>
          <w:i/>
          <w:iCs/>
          <w:sz w:val="28"/>
          <w:szCs w:val="28"/>
          <w:lang w:val="uk-UA"/>
        </w:rPr>
        <w:t xml:space="preserve"> </w:t>
      </w:r>
      <w:r w:rsidRPr="00A27721">
        <w:rPr>
          <w:sz w:val="28"/>
          <w:szCs w:val="28"/>
          <w:lang w:val="uk-UA"/>
        </w:rPr>
        <w:t>–</w:t>
      </w:r>
      <w:r w:rsidRPr="00A27721">
        <w:rPr>
          <w:i/>
          <w:iCs/>
          <w:sz w:val="28"/>
          <w:szCs w:val="28"/>
          <w:lang w:val="uk-UA"/>
        </w:rPr>
        <w:t xml:space="preserve"> U</w:t>
      </w:r>
      <w:r w:rsidRPr="00A27721">
        <w:rPr>
          <w:i/>
          <w:iCs/>
          <w:sz w:val="28"/>
          <w:szCs w:val="28"/>
          <w:vertAlign w:val="subscript"/>
          <w:lang w:val="uk-UA"/>
        </w:rPr>
        <w:t>н</w:t>
      </w:r>
      <w:r w:rsidRPr="00A27721">
        <w:rPr>
          <w:i/>
          <w:iCs/>
          <w:sz w:val="28"/>
          <w:szCs w:val="28"/>
          <w:lang w:val="uk-UA"/>
        </w:rPr>
        <w:t xml:space="preserve"> ) /R</w:t>
      </w:r>
      <w:r w:rsidRPr="00A27721">
        <w:rPr>
          <w:i/>
          <w:iCs/>
          <w:sz w:val="28"/>
          <w:szCs w:val="28"/>
          <w:vertAlign w:val="subscript"/>
          <w:lang w:val="uk-UA"/>
        </w:rPr>
        <w:t>c</w:t>
      </w:r>
      <m:oMath>
        <m:r>
          <w:rPr>
            <w:rFonts w:ascii="Cambria Math" w:hAnsi="Cambria Math"/>
            <w:sz w:val="28"/>
            <w:szCs w:val="28"/>
            <w:lang w:val="uk-UA"/>
          </w:rPr>
          <m:t xml:space="preserve"> ≈</m:t>
        </m:r>
      </m:oMath>
      <w:r w:rsidRPr="00A27721">
        <w:rPr>
          <w:i/>
          <w:iCs/>
          <w:sz w:val="28"/>
          <w:szCs w:val="28"/>
          <w:lang w:val="uk-UA"/>
        </w:rPr>
        <w:t xml:space="preserve"> E</w:t>
      </w:r>
      <w:r w:rsidRPr="00A27721">
        <w:rPr>
          <w:i/>
          <w:iCs/>
          <w:sz w:val="28"/>
          <w:szCs w:val="28"/>
          <w:vertAlign w:val="subscript"/>
          <w:lang w:val="uk-UA"/>
        </w:rPr>
        <w:t>с</w:t>
      </w:r>
      <w:r w:rsidRPr="00A27721">
        <w:rPr>
          <w:i/>
          <w:iCs/>
          <w:sz w:val="28"/>
          <w:szCs w:val="28"/>
          <w:lang w:val="uk-UA"/>
        </w:rPr>
        <w:t>/R</w:t>
      </w:r>
      <w:r w:rsidRPr="00A27721">
        <w:rPr>
          <w:i/>
          <w:iCs/>
          <w:sz w:val="28"/>
          <w:szCs w:val="28"/>
          <w:vertAlign w:val="subscript"/>
          <w:lang w:val="uk-UA"/>
        </w:rPr>
        <w:t>c</w:t>
      </w:r>
      <w:r w:rsidRPr="00A27721">
        <w:rPr>
          <w:i/>
          <w:iCs/>
          <w:sz w:val="28"/>
          <w:szCs w:val="28"/>
          <w:lang w:val="uk-UA"/>
        </w:rPr>
        <w:t>.</w:t>
      </w:r>
      <w:r w:rsidRPr="00A27721">
        <w:rPr>
          <w:sz w:val="28"/>
          <w:szCs w:val="28"/>
          <w:lang w:val="uk-UA"/>
        </w:rPr>
        <w:t xml:space="preserve">                               (12.5) </w:t>
      </w:r>
    </w:p>
    <w:p w14:paraId="20FF52F2" w14:textId="77777777" w:rsidR="00090331" w:rsidRPr="00A27721" w:rsidRDefault="00090331" w:rsidP="00241BE4">
      <w:pPr>
        <w:pStyle w:val="ae"/>
        <w:spacing w:after="0" w:line="300" w:lineRule="auto"/>
        <w:ind w:firstLine="567"/>
        <w:jc w:val="right"/>
        <w:rPr>
          <w:sz w:val="28"/>
          <w:szCs w:val="28"/>
          <w:lang w:val="uk-UA"/>
        </w:rPr>
      </w:pPr>
    </w:p>
    <w:p w14:paraId="4D23D28D" w14:textId="77777777" w:rsidR="001516AD" w:rsidRPr="00A27721" w:rsidRDefault="001516AD" w:rsidP="00241BE4">
      <w:pPr>
        <w:pStyle w:val="ae"/>
        <w:spacing w:after="0" w:line="300" w:lineRule="auto"/>
        <w:ind w:firstLine="567"/>
        <w:jc w:val="both"/>
        <w:rPr>
          <w:sz w:val="28"/>
          <w:szCs w:val="28"/>
          <w:lang w:val="uk-UA"/>
        </w:rPr>
      </w:pPr>
      <w:r w:rsidRPr="00A27721">
        <w:rPr>
          <w:sz w:val="28"/>
          <w:szCs w:val="28"/>
          <w:lang w:val="uk-UA"/>
        </w:rPr>
        <w:t xml:space="preserve">Цей струм можна записати у вигляді </w:t>
      </w:r>
    </w:p>
    <w:p w14:paraId="5665CCF0" w14:textId="77777777" w:rsidR="00090331" w:rsidRPr="00A27721" w:rsidRDefault="00090331" w:rsidP="00241BE4">
      <w:pPr>
        <w:pStyle w:val="ae"/>
        <w:spacing w:after="0" w:line="300" w:lineRule="auto"/>
        <w:ind w:firstLine="567"/>
        <w:jc w:val="both"/>
        <w:rPr>
          <w:sz w:val="28"/>
          <w:szCs w:val="28"/>
          <w:lang w:val="uk-UA"/>
        </w:rPr>
      </w:pPr>
    </w:p>
    <w:p w14:paraId="725153AC" w14:textId="77777777" w:rsidR="001516AD" w:rsidRPr="00A27721" w:rsidRDefault="001516AD" w:rsidP="00241BE4">
      <w:pPr>
        <w:pStyle w:val="ae"/>
        <w:spacing w:after="0" w:line="300" w:lineRule="auto"/>
        <w:ind w:firstLine="567"/>
        <w:jc w:val="right"/>
        <w:rPr>
          <w:sz w:val="28"/>
          <w:szCs w:val="28"/>
          <w:lang w:val="uk-UA"/>
        </w:rPr>
      </w:pPr>
      <w:r w:rsidRPr="00A27721">
        <w:rPr>
          <w:i/>
          <w:iCs/>
          <w:sz w:val="28"/>
          <w:szCs w:val="28"/>
          <w:lang w:val="uk-UA"/>
        </w:rPr>
        <w:t>I</w:t>
      </w:r>
      <w:r w:rsidRPr="00A27721">
        <w:rPr>
          <w:sz w:val="28"/>
          <w:szCs w:val="28"/>
          <w:vertAlign w:val="subscript"/>
          <w:lang w:val="uk-UA"/>
        </w:rPr>
        <w:t>с,н</w:t>
      </w:r>
      <w:r w:rsidRPr="00A27721">
        <w:rPr>
          <w:sz w:val="28"/>
          <w:szCs w:val="28"/>
          <w:lang w:val="uk-UA"/>
        </w:rPr>
        <w:t>=</w:t>
      </w:r>
      <w:r w:rsidRPr="00A27721">
        <w:rPr>
          <w:i/>
          <w:iCs/>
          <w:sz w:val="28"/>
          <w:szCs w:val="28"/>
          <w:lang w:val="uk-UA"/>
        </w:rPr>
        <w:t>S</w:t>
      </w:r>
      <w:r w:rsidRPr="00A27721">
        <w:rPr>
          <w:sz w:val="28"/>
          <w:szCs w:val="28"/>
          <w:lang w:val="uk-UA"/>
        </w:rPr>
        <w:t>(</w:t>
      </w:r>
      <w:r w:rsidRPr="00A27721">
        <w:rPr>
          <w:i/>
          <w:iCs/>
          <w:sz w:val="28"/>
          <w:szCs w:val="28"/>
          <w:lang w:val="uk-UA"/>
        </w:rPr>
        <w:t>U</w:t>
      </w:r>
      <w:r w:rsidRPr="00A27721">
        <w:rPr>
          <w:sz w:val="28"/>
          <w:szCs w:val="28"/>
          <w:vertAlign w:val="subscript"/>
          <w:lang w:val="uk-UA"/>
        </w:rPr>
        <w:t>з,н</w:t>
      </w:r>
      <w:r w:rsidRPr="00A27721">
        <w:rPr>
          <w:sz w:val="28"/>
          <w:szCs w:val="28"/>
          <w:lang w:val="uk-UA"/>
        </w:rPr>
        <w:t xml:space="preserve"> – </w:t>
      </w:r>
      <w:r w:rsidRPr="00A27721">
        <w:rPr>
          <w:i/>
          <w:iCs/>
          <w:sz w:val="28"/>
          <w:szCs w:val="28"/>
          <w:lang w:val="uk-UA"/>
        </w:rPr>
        <w:t>U</w:t>
      </w:r>
      <w:r w:rsidRPr="00A27721">
        <w:rPr>
          <w:sz w:val="28"/>
          <w:szCs w:val="28"/>
          <w:vertAlign w:val="subscript"/>
          <w:lang w:val="uk-UA"/>
        </w:rPr>
        <w:t>зв,від</w:t>
      </w:r>
      <w:r w:rsidRPr="00A27721">
        <w:rPr>
          <w:sz w:val="28"/>
          <w:szCs w:val="28"/>
          <w:lang w:val="uk-UA"/>
        </w:rPr>
        <w:t xml:space="preserve">),                                      (12.6) </w:t>
      </w:r>
    </w:p>
    <w:p w14:paraId="3503CF44" w14:textId="77777777" w:rsidR="001516AD" w:rsidRPr="00A27721" w:rsidRDefault="001516AD" w:rsidP="00241BE4">
      <w:pPr>
        <w:pStyle w:val="ae"/>
        <w:spacing w:after="0" w:line="300" w:lineRule="auto"/>
        <w:jc w:val="both"/>
        <w:rPr>
          <w:sz w:val="28"/>
          <w:szCs w:val="28"/>
          <w:lang w:val="uk-UA"/>
        </w:rPr>
      </w:pPr>
      <w:r w:rsidRPr="00A27721">
        <w:rPr>
          <w:sz w:val="28"/>
          <w:szCs w:val="28"/>
          <w:lang w:val="uk-UA"/>
        </w:rPr>
        <w:lastRenderedPageBreak/>
        <w:t xml:space="preserve">де </w:t>
      </w:r>
      <w:r w:rsidRPr="00A27721">
        <w:rPr>
          <w:i/>
          <w:iCs/>
          <w:sz w:val="28"/>
          <w:szCs w:val="28"/>
          <w:lang w:val="uk-UA"/>
        </w:rPr>
        <w:t xml:space="preserve">S </w:t>
      </w:r>
      <w:r w:rsidRPr="00A27721">
        <w:rPr>
          <w:sz w:val="28"/>
          <w:szCs w:val="28"/>
          <w:lang w:val="uk-UA"/>
        </w:rPr>
        <w:t xml:space="preserve">та </w:t>
      </w:r>
      <w:r w:rsidRPr="00A27721">
        <w:rPr>
          <w:i/>
          <w:iCs/>
          <w:sz w:val="28"/>
          <w:szCs w:val="28"/>
          <w:lang w:val="uk-UA"/>
        </w:rPr>
        <w:t>U</w:t>
      </w:r>
      <w:r w:rsidRPr="00A27721">
        <w:rPr>
          <w:sz w:val="28"/>
          <w:szCs w:val="28"/>
          <w:vertAlign w:val="subscript"/>
          <w:lang w:val="uk-UA"/>
        </w:rPr>
        <w:t xml:space="preserve">зв,від </w:t>
      </w:r>
      <w:r w:rsidRPr="00A27721">
        <w:rPr>
          <w:sz w:val="28"/>
          <w:szCs w:val="28"/>
          <w:lang w:val="uk-UA"/>
        </w:rPr>
        <w:t xml:space="preserve">– крутість та напруга відсікання польового транзистора. </w:t>
      </w:r>
    </w:p>
    <w:p w14:paraId="6E333F30" w14:textId="77777777" w:rsidR="001516AD" w:rsidRPr="00A27721" w:rsidRDefault="001516AD" w:rsidP="00241BE4">
      <w:pPr>
        <w:pStyle w:val="ae"/>
        <w:spacing w:after="0" w:line="300" w:lineRule="auto"/>
        <w:ind w:firstLine="567"/>
        <w:jc w:val="both"/>
        <w:rPr>
          <w:sz w:val="28"/>
          <w:szCs w:val="28"/>
          <w:lang w:val="uk-UA"/>
        </w:rPr>
      </w:pPr>
      <w:r w:rsidRPr="00A27721">
        <w:rPr>
          <w:sz w:val="28"/>
          <w:szCs w:val="28"/>
          <w:lang w:val="uk-UA"/>
        </w:rPr>
        <w:t xml:space="preserve">Відкритий стан ключа підтримується при виконанні умови </w:t>
      </w:r>
    </w:p>
    <w:p w14:paraId="6FCE4F61" w14:textId="77777777" w:rsidR="00090331" w:rsidRPr="00A27721" w:rsidRDefault="00090331" w:rsidP="00241BE4">
      <w:pPr>
        <w:pStyle w:val="ae"/>
        <w:spacing w:after="0" w:line="300" w:lineRule="auto"/>
        <w:ind w:firstLine="567"/>
        <w:jc w:val="both"/>
        <w:rPr>
          <w:sz w:val="28"/>
          <w:szCs w:val="28"/>
          <w:lang w:val="uk-UA"/>
        </w:rPr>
      </w:pPr>
    </w:p>
    <w:p w14:paraId="3F0C0C53" w14:textId="77777777" w:rsidR="001516AD" w:rsidRPr="00A27721" w:rsidRDefault="001516AD" w:rsidP="00241BE4">
      <w:pPr>
        <w:pStyle w:val="ae"/>
        <w:spacing w:after="0" w:line="300" w:lineRule="auto"/>
        <w:ind w:firstLine="567"/>
        <w:jc w:val="right"/>
        <w:rPr>
          <w:sz w:val="28"/>
          <w:szCs w:val="28"/>
          <w:lang w:val="uk-UA"/>
        </w:rPr>
      </w:pPr>
      <w:r w:rsidRPr="00A27721">
        <w:rPr>
          <w:i/>
          <w:iCs/>
          <w:sz w:val="28"/>
          <w:szCs w:val="28"/>
          <w:lang w:val="uk-UA"/>
        </w:rPr>
        <w:t>U</w:t>
      </w:r>
      <w:r w:rsidRPr="00A27721">
        <w:rPr>
          <w:i/>
          <w:iCs/>
          <w:sz w:val="28"/>
          <w:szCs w:val="28"/>
          <w:vertAlign w:val="subscript"/>
          <w:lang w:val="uk-UA"/>
        </w:rPr>
        <w:t>з</w:t>
      </w:r>
      <w:r w:rsidRPr="00A27721">
        <w:rPr>
          <w:i/>
          <w:iCs/>
          <w:sz w:val="28"/>
          <w:szCs w:val="28"/>
          <w:lang w:val="uk-UA"/>
        </w:rPr>
        <w:t xml:space="preserve"> </w:t>
      </w:r>
      <w:r w:rsidRPr="00A27721">
        <w:rPr>
          <w:sz w:val="28"/>
          <w:szCs w:val="28"/>
          <w:lang w:val="uk-UA"/>
        </w:rPr>
        <w:t xml:space="preserve">≥ </w:t>
      </w:r>
      <w:r w:rsidRPr="00A27721">
        <w:rPr>
          <w:i/>
          <w:iCs/>
          <w:sz w:val="28"/>
          <w:szCs w:val="28"/>
          <w:lang w:val="uk-UA"/>
        </w:rPr>
        <w:t>U</w:t>
      </w:r>
      <w:r w:rsidRPr="00A27721">
        <w:rPr>
          <w:sz w:val="28"/>
          <w:szCs w:val="28"/>
          <w:vertAlign w:val="subscript"/>
          <w:lang w:val="uk-UA"/>
        </w:rPr>
        <w:t xml:space="preserve">з,н </w:t>
      </w:r>
      <w:r w:rsidRPr="00A27721">
        <w:rPr>
          <w:sz w:val="28"/>
          <w:szCs w:val="28"/>
          <w:lang w:val="uk-UA"/>
        </w:rPr>
        <w:t xml:space="preserve">= ( </w:t>
      </w:r>
      <w:r w:rsidRPr="00A27721">
        <w:rPr>
          <w:i/>
          <w:iCs/>
          <w:sz w:val="28"/>
          <w:szCs w:val="28"/>
          <w:lang w:val="uk-UA"/>
        </w:rPr>
        <w:t>E</w:t>
      </w:r>
      <w:r w:rsidRPr="00A27721">
        <w:rPr>
          <w:sz w:val="28"/>
          <w:szCs w:val="28"/>
          <w:vertAlign w:val="subscript"/>
          <w:lang w:val="uk-UA"/>
        </w:rPr>
        <w:t>с</w:t>
      </w:r>
      <w:r w:rsidRPr="00A27721">
        <w:rPr>
          <w:sz w:val="28"/>
          <w:szCs w:val="28"/>
          <w:lang w:val="uk-UA"/>
        </w:rPr>
        <w:t xml:space="preserve">/ </w:t>
      </w:r>
      <w:r w:rsidRPr="00A27721">
        <w:rPr>
          <w:i/>
          <w:iCs/>
          <w:sz w:val="28"/>
          <w:szCs w:val="28"/>
          <w:lang w:val="uk-UA"/>
        </w:rPr>
        <w:t>S R</w:t>
      </w:r>
      <w:r w:rsidRPr="00A27721">
        <w:rPr>
          <w:sz w:val="28"/>
          <w:szCs w:val="28"/>
          <w:vertAlign w:val="subscript"/>
          <w:lang w:val="uk-UA"/>
        </w:rPr>
        <w:t>c</w:t>
      </w:r>
      <w:r w:rsidRPr="00A27721">
        <w:rPr>
          <w:sz w:val="28"/>
          <w:szCs w:val="28"/>
          <w:lang w:val="uk-UA"/>
        </w:rPr>
        <w:t xml:space="preserve">) + </w:t>
      </w:r>
      <w:r w:rsidRPr="00A27721">
        <w:rPr>
          <w:i/>
          <w:iCs/>
          <w:sz w:val="28"/>
          <w:szCs w:val="28"/>
          <w:lang w:val="uk-UA"/>
        </w:rPr>
        <w:t>U</w:t>
      </w:r>
      <w:r w:rsidRPr="00A27721">
        <w:rPr>
          <w:sz w:val="28"/>
          <w:szCs w:val="28"/>
          <w:vertAlign w:val="subscript"/>
          <w:lang w:val="uk-UA"/>
        </w:rPr>
        <w:t>зв,від</w:t>
      </w:r>
      <w:r w:rsidRPr="00A27721">
        <w:rPr>
          <w:sz w:val="28"/>
          <w:szCs w:val="28"/>
          <w:lang w:val="uk-UA"/>
        </w:rPr>
        <w:t xml:space="preserve">.                    (12.7) </w:t>
      </w:r>
    </w:p>
    <w:p w14:paraId="1433D344" w14:textId="77777777" w:rsidR="00090331" w:rsidRPr="00A27721" w:rsidRDefault="00090331" w:rsidP="00241BE4">
      <w:pPr>
        <w:pStyle w:val="ae"/>
        <w:spacing w:after="0" w:line="300" w:lineRule="auto"/>
        <w:ind w:firstLine="567"/>
        <w:jc w:val="right"/>
        <w:rPr>
          <w:sz w:val="28"/>
          <w:szCs w:val="28"/>
          <w:lang w:val="uk-UA"/>
        </w:rPr>
      </w:pPr>
    </w:p>
    <w:p w14:paraId="4C41979B" w14:textId="77777777" w:rsidR="001516AD" w:rsidRPr="00A27721" w:rsidRDefault="001516AD" w:rsidP="00241BE4">
      <w:pPr>
        <w:pStyle w:val="ae"/>
        <w:spacing w:after="0" w:line="300" w:lineRule="auto"/>
        <w:ind w:firstLine="567"/>
        <w:jc w:val="both"/>
        <w:rPr>
          <w:sz w:val="28"/>
          <w:szCs w:val="28"/>
          <w:lang w:val="uk-UA"/>
        </w:rPr>
      </w:pPr>
      <w:r w:rsidRPr="00A27721">
        <w:rPr>
          <w:sz w:val="28"/>
          <w:szCs w:val="28"/>
          <w:lang w:val="uk-UA"/>
        </w:rPr>
        <w:t xml:space="preserve">Для замкненого стану ключа, при якому </w:t>
      </w:r>
      <w:r w:rsidRPr="00A27721">
        <w:rPr>
          <w:i/>
          <w:iCs/>
          <w:sz w:val="28"/>
          <w:szCs w:val="28"/>
          <w:lang w:val="uk-UA"/>
        </w:rPr>
        <w:t>i</w:t>
      </w:r>
      <w:r w:rsidRPr="00A27721">
        <w:rPr>
          <w:sz w:val="28"/>
          <w:szCs w:val="28"/>
          <w:vertAlign w:val="subscript"/>
          <w:lang w:val="uk-UA"/>
        </w:rPr>
        <w:t>с</w:t>
      </w:r>
      <w:r w:rsidRPr="00A27721">
        <w:rPr>
          <w:i/>
          <w:iCs/>
          <w:sz w:val="28"/>
          <w:szCs w:val="28"/>
          <w:lang w:val="uk-UA"/>
        </w:rPr>
        <w:t xml:space="preserve">=0, </w:t>
      </w:r>
      <w:r w:rsidRPr="00A27721">
        <w:rPr>
          <w:sz w:val="28"/>
          <w:szCs w:val="28"/>
          <w:lang w:val="uk-UA"/>
        </w:rPr>
        <w:t xml:space="preserve">а </w:t>
      </w:r>
      <w:r w:rsidRPr="00A27721">
        <w:rPr>
          <w:i/>
          <w:iCs/>
          <w:sz w:val="28"/>
          <w:szCs w:val="28"/>
          <w:lang w:val="uk-UA"/>
        </w:rPr>
        <w:t>u</w:t>
      </w:r>
      <w:r w:rsidRPr="00A27721">
        <w:rPr>
          <w:sz w:val="28"/>
          <w:szCs w:val="28"/>
          <w:vertAlign w:val="subscript"/>
          <w:lang w:val="uk-UA"/>
        </w:rPr>
        <w:t>c</w:t>
      </w:r>
      <w:r w:rsidRPr="00A27721">
        <w:rPr>
          <w:sz w:val="28"/>
          <w:szCs w:val="28"/>
          <w:lang w:val="uk-UA"/>
        </w:rPr>
        <w:t xml:space="preserve"> =</w:t>
      </w:r>
      <w:r w:rsidRPr="00A27721">
        <w:rPr>
          <w:i/>
          <w:iCs/>
          <w:sz w:val="28"/>
          <w:szCs w:val="28"/>
          <w:lang w:val="uk-UA"/>
        </w:rPr>
        <w:t>E</w:t>
      </w:r>
      <w:r w:rsidRPr="00A27721">
        <w:rPr>
          <w:sz w:val="28"/>
          <w:szCs w:val="28"/>
          <w:vertAlign w:val="subscript"/>
          <w:lang w:val="uk-UA"/>
        </w:rPr>
        <w:t>c</w:t>
      </w:r>
      <w:r w:rsidRPr="00A27721">
        <w:rPr>
          <w:sz w:val="28"/>
          <w:szCs w:val="28"/>
          <w:lang w:val="uk-UA"/>
        </w:rPr>
        <w:t xml:space="preserve">, необхідно подати на затвор транзистора напругу </w:t>
      </w:r>
      <w:r w:rsidRPr="00A27721">
        <w:rPr>
          <w:i/>
          <w:iCs/>
          <w:sz w:val="28"/>
          <w:szCs w:val="28"/>
          <w:lang w:val="uk-UA"/>
        </w:rPr>
        <w:t>u</w:t>
      </w:r>
      <w:r w:rsidRPr="00A27721">
        <w:rPr>
          <w:i/>
          <w:iCs/>
          <w:sz w:val="28"/>
          <w:szCs w:val="28"/>
          <w:vertAlign w:val="subscript"/>
          <w:lang w:val="uk-UA"/>
        </w:rPr>
        <w:t>з</w:t>
      </w:r>
      <w:r w:rsidRPr="00A27721">
        <w:rPr>
          <w:i/>
          <w:iCs/>
          <w:sz w:val="28"/>
          <w:szCs w:val="28"/>
          <w:lang w:val="uk-UA"/>
        </w:rPr>
        <w:t xml:space="preserve"> </w:t>
      </w:r>
      <w:r w:rsidRPr="00A27721">
        <w:rPr>
          <w:sz w:val="28"/>
          <w:szCs w:val="28"/>
          <w:lang w:val="uk-UA"/>
        </w:rPr>
        <w:t>&lt;</w:t>
      </w:r>
      <w:r w:rsidRPr="00A27721">
        <w:rPr>
          <w:i/>
          <w:iCs/>
          <w:sz w:val="28"/>
          <w:szCs w:val="28"/>
          <w:lang w:val="uk-UA"/>
        </w:rPr>
        <w:t>U</w:t>
      </w:r>
      <w:r w:rsidRPr="00A27721">
        <w:rPr>
          <w:sz w:val="28"/>
          <w:szCs w:val="28"/>
          <w:vertAlign w:val="subscript"/>
          <w:lang w:val="uk-UA"/>
        </w:rPr>
        <w:t>зв,від</w:t>
      </w:r>
      <w:r w:rsidRPr="00A27721">
        <w:rPr>
          <w:sz w:val="28"/>
          <w:szCs w:val="28"/>
          <w:lang w:val="uk-UA"/>
        </w:rPr>
        <w:t>.</w:t>
      </w:r>
    </w:p>
    <w:p w14:paraId="0B61EBC8" w14:textId="77777777" w:rsidR="001516AD" w:rsidRPr="00A27721" w:rsidRDefault="001516AD" w:rsidP="00241BE4">
      <w:pPr>
        <w:pStyle w:val="ae"/>
        <w:spacing w:after="0" w:line="300" w:lineRule="auto"/>
        <w:ind w:firstLine="567"/>
        <w:jc w:val="both"/>
        <w:rPr>
          <w:sz w:val="28"/>
          <w:szCs w:val="28"/>
          <w:lang w:val="uk-UA"/>
        </w:rPr>
      </w:pPr>
    </w:p>
    <w:p w14:paraId="469EFC4C" w14:textId="77777777" w:rsidR="001516AD" w:rsidRPr="00A27721" w:rsidRDefault="001516AD" w:rsidP="00241BE4">
      <w:pPr>
        <w:pStyle w:val="ae"/>
        <w:spacing w:after="0" w:line="300" w:lineRule="auto"/>
        <w:ind w:firstLine="567"/>
        <w:jc w:val="center"/>
        <w:rPr>
          <w:b/>
          <w:sz w:val="28"/>
          <w:szCs w:val="28"/>
          <w:lang w:val="uk-UA" w:eastAsia="uk-UA"/>
        </w:rPr>
      </w:pPr>
      <w:r w:rsidRPr="00A27721">
        <w:rPr>
          <w:b/>
          <w:bCs/>
          <w:sz w:val="28"/>
          <w:szCs w:val="28"/>
          <w:lang w:val="uk-UA"/>
        </w:rPr>
        <w:t>Послідовність</w:t>
      </w:r>
      <w:r w:rsidRPr="00A27721">
        <w:rPr>
          <w:b/>
          <w:sz w:val="28"/>
          <w:szCs w:val="28"/>
          <w:lang w:val="uk-UA" w:eastAsia="uk-UA"/>
        </w:rPr>
        <w:t xml:space="preserve"> виконання роботи</w:t>
      </w:r>
    </w:p>
    <w:p w14:paraId="5C41C2A1"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1.Розглянемо найпростіший транзисторний ключ (рис. 12.4). Напругу живлення ключа V1 обрано невеликою (0.5 В), щоб можна було продемонструвати спадання напруги на відкритому ключі. В параметрах генератора встановити амплітуду U, В, частоту F, кГц, час наростання t=1 нс, табл 12.1.</w:t>
      </w:r>
    </w:p>
    <w:p w14:paraId="2F692621" w14:textId="77777777" w:rsidR="00090331" w:rsidRPr="00A27721" w:rsidRDefault="00090331" w:rsidP="00241BE4">
      <w:pPr>
        <w:pStyle w:val="ae"/>
        <w:spacing w:after="0" w:line="300" w:lineRule="auto"/>
        <w:ind w:firstLine="567"/>
        <w:jc w:val="both"/>
        <w:rPr>
          <w:bCs/>
          <w:sz w:val="28"/>
          <w:szCs w:val="28"/>
          <w:lang w:val="uk-UA" w:eastAsia="uk-UA"/>
        </w:rPr>
      </w:pPr>
    </w:p>
    <w:p w14:paraId="61D47E37" w14:textId="77777777" w:rsidR="001516AD" w:rsidRPr="00A27721" w:rsidRDefault="001516AD" w:rsidP="00241BE4">
      <w:pPr>
        <w:pStyle w:val="ae"/>
        <w:spacing w:after="0" w:line="300" w:lineRule="auto"/>
        <w:ind w:firstLine="567"/>
        <w:jc w:val="center"/>
        <w:rPr>
          <w:bCs/>
          <w:sz w:val="28"/>
          <w:szCs w:val="28"/>
          <w:lang w:val="uk-UA" w:eastAsia="uk-UA"/>
        </w:rPr>
      </w:pPr>
      <w:r w:rsidRPr="00A27721">
        <w:rPr>
          <w:noProof/>
          <w:lang w:val="uk-UA"/>
        </w:rPr>
        <w:drawing>
          <wp:inline distT="0" distB="0" distL="0" distR="0" wp14:anchorId="07551D06" wp14:editId="0965EAFC">
            <wp:extent cx="5074837" cy="3505200"/>
            <wp:effectExtent l="0" t="0" r="0" b="0"/>
            <wp:docPr id="45795352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953520" name=""/>
                    <pic:cNvPicPr/>
                  </pic:nvPicPr>
                  <pic:blipFill>
                    <a:blip r:embed="rId104"/>
                    <a:stretch>
                      <a:fillRect/>
                    </a:stretch>
                  </pic:blipFill>
                  <pic:spPr>
                    <a:xfrm>
                      <a:off x="0" y="0"/>
                      <a:ext cx="5081357" cy="3509703"/>
                    </a:xfrm>
                    <a:prstGeom prst="rect">
                      <a:avLst/>
                    </a:prstGeom>
                  </pic:spPr>
                </pic:pic>
              </a:graphicData>
            </a:graphic>
          </wp:inline>
        </w:drawing>
      </w:r>
      <w:r w:rsidRPr="00A27721">
        <w:rPr>
          <w:bCs/>
          <w:noProof/>
          <w:sz w:val="28"/>
          <w:szCs w:val="28"/>
          <w:lang w:val="uk-UA" w:eastAsia="uk-UA"/>
        </w:rPr>
        <w:drawing>
          <wp:inline distT="0" distB="0" distL="0" distR="0" wp14:anchorId="30AE75C2" wp14:editId="2FE863CD">
            <wp:extent cx="2813538" cy="1048574"/>
            <wp:effectExtent l="0" t="0" r="6350" b="0"/>
            <wp:docPr id="113660496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6604968" name=""/>
                    <pic:cNvPicPr/>
                  </pic:nvPicPr>
                  <pic:blipFill>
                    <a:blip r:embed="rId105"/>
                    <a:stretch>
                      <a:fillRect/>
                    </a:stretch>
                  </pic:blipFill>
                  <pic:spPr>
                    <a:xfrm>
                      <a:off x="0" y="0"/>
                      <a:ext cx="2820711" cy="1051247"/>
                    </a:xfrm>
                    <a:prstGeom prst="rect">
                      <a:avLst/>
                    </a:prstGeom>
                  </pic:spPr>
                </pic:pic>
              </a:graphicData>
            </a:graphic>
          </wp:inline>
        </w:drawing>
      </w:r>
    </w:p>
    <w:p w14:paraId="2FFAFB1E" w14:textId="77777777" w:rsidR="001516AD" w:rsidRPr="00A27721" w:rsidRDefault="001516AD" w:rsidP="00241BE4">
      <w:pPr>
        <w:pStyle w:val="ae"/>
        <w:spacing w:after="0" w:line="300" w:lineRule="auto"/>
        <w:ind w:firstLine="567"/>
        <w:jc w:val="center"/>
        <w:rPr>
          <w:bCs/>
          <w:sz w:val="28"/>
          <w:szCs w:val="28"/>
          <w:lang w:val="uk-UA" w:eastAsia="uk-UA"/>
        </w:rPr>
      </w:pPr>
      <w:r w:rsidRPr="00A27721">
        <w:rPr>
          <w:bCs/>
          <w:sz w:val="28"/>
          <w:szCs w:val="28"/>
          <w:lang w:val="uk-UA" w:eastAsia="uk-UA"/>
        </w:rPr>
        <w:t>Рисунок 12.4 – Схема транзисторного ключа</w:t>
      </w:r>
    </w:p>
    <w:p w14:paraId="4A808065" w14:textId="77777777" w:rsidR="001516AD" w:rsidRPr="00A27721" w:rsidRDefault="001516AD" w:rsidP="00241BE4">
      <w:pPr>
        <w:pStyle w:val="ae"/>
        <w:spacing w:after="0" w:line="300" w:lineRule="auto"/>
        <w:ind w:firstLine="567"/>
        <w:jc w:val="center"/>
        <w:rPr>
          <w:bCs/>
          <w:sz w:val="28"/>
          <w:szCs w:val="28"/>
          <w:lang w:val="uk-UA" w:eastAsia="uk-UA"/>
        </w:rPr>
      </w:pPr>
    </w:p>
    <w:p w14:paraId="3ECA7C02" w14:textId="77777777" w:rsidR="001516AD" w:rsidRPr="00A27721" w:rsidRDefault="001516AD" w:rsidP="00241BE4">
      <w:pPr>
        <w:pStyle w:val="ae"/>
        <w:tabs>
          <w:tab w:val="left" w:pos="993"/>
        </w:tabs>
        <w:spacing w:after="0" w:line="300" w:lineRule="auto"/>
        <w:ind w:firstLine="567"/>
        <w:jc w:val="both"/>
        <w:rPr>
          <w:bCs/>
          <w:sz w:val="28"/>
          <w:szCs w:val="28"/>
          <w:lang w:val="uk-UA" w:eastAsia="uk-UA"/>
        </w:rPr>
      </w:pPr>
      <w:r w:rsidRPr="00A27721">
        <w:rPr>
          <w:bCs/>
          <w:sz w:val="28"/>
          <w:szCs w:val="28"/>
          <w:lang w:val="uk-UA" w:eastAsia="uk-UA"/>
        </w:rPr>
        <w:t>2.</w:t>
      </w:r>
      <w:r w:rsidRPr="00A27721">
        <w:rPr>
          <w:bCs/>
          <w:sz w:val="28"/>
          <w:szCs w:val="28"/>
          <w:lang w:val="uk-UA" w:eastAsia="uk-UA"/>
        </w:rPr>
        <w:tab/>
        <w:t xml:space="preserve">Зняти осцилограми вихідних сигналів при подачі на вхід напруги прямокутної форми, рис. 12.5. </w:t>
      </w:r>
    </w:p>
    <w:p w14:paraId="79041FFB" w14:textId="77777777" w:rsidR="001516AD" w:rsidRPr="00A27721" w:rsidRDefault="001516AD" w:rsidP="00241BE4">
      <w:pPr>
        <w:pStyle w:val="ae"/>
        <w:tabs>
          <w:tab w:val="left" w:pos="993"/>
        </w:tabs>
        <w:spacing w:after="0" w:line="300" w:lineRule="auto"/>
        <w:ind w:firstLine="567"/>
        <w:jc w:val="both"/>
        <w:rPr>
          <w:bCs/>
          <w:sz w:val="28"/>
          <w:szCs w:val="28"/>
          <w:lang w:val="uk-UA" w:eastAsia="uk-UA"/>
        </w:rPr>
      </w:pPr>
    </w:p>
    <w:p w14:paraId="2E4BD66C" w14:textId="77777777" w:rsidR="001516AD" w:rsidRPr="00A27721" w:rsidRDefault="001516AD" w:rsidP="00241BE4">
      <w:pPr>
        <w:pStyle w:val="ae"/>
        <w:tabs>
          <w:tab w:val="left" w:pos="993"/>
        </w:tabs>
        <w:spacing w:after="0" w:line="300" w:lineRule="auto"/>
        <w:ind w:firstLine="567"/>
        <w:jc w:val="center"/>
        <w:rPr>
          <w:i/>
          <w:noProof/>
          <w:lang w:val="uk-UA"/>
        </w:rPr>
      </w:pPr>
      <w:r w:rsidRPr="00A27721">
        <w:rPr>
          <w:i/>
          <w:noProof/>
          <w:lang w:val="uk-UA"/>
        </w:rPr>
        <w:lastRenderedPageBreak/>
        <w:drawing>
          <wp:inline distT="0" distB="0" distL="0" distR="0" wp14:anchorId="01497E87" wp14:editId="14537EEF">
            <wp:extent cx="3416300" cy="2176758"/>
            <wp:effectExtent l="0" t="0" r="0" b="0"/>
            <wp:docPr id="17736674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366745" name=""/>
                    <pic:cNvPicPr/>
                  </pic:nvPicPr>
                  <pic:blipFill>
                    <a:blip r:embed="rId106"/>
                    <a:stretch>
                      <a:fillRect/>
                    </a:stretch>
                  </pic:blipFill>
                  <pic:spPr>
                    <a:xfrm>
                      <a:off x="0" y="0"/>
                      <a:ext cx="3427608" cy="2183963"/>
                    </a:xfrm>
                    <a:prstGeom prst="rect">
                      <a:avLst/>
                    </a:prstGeom>
                  </pic:spPr>
                </pic:pic>
              </a:graphicData>
            </a:graphic>
          </wp:inline>
        </w:drawing>
      </w:r>
    </w:p>
    <w:p w14:paraId="2E6DB8FD" w14:textId="77777777" w:rsidR="001516AD" w:rsidRPr="00A27721" w:rsidRDefault="001516AD" w:rsidP="00241BE4">
      <w:pPr>
        <w:pStyle w:val="ae"/>
        <w:tabs>
          <w:tab w:val="left" w:pos="993"/>
        </w:tabs>
        <w:spacing w:after="0" w:line="300" w:lineRule="auto"/>
        <w:ind w:firstLine="567"/>
        <w:jc w:val="center"/>
        <w:rPr>
          <w:bCs/>
          <w:sz w:val="28"/>
          <w:szCs w:val="28"/>
          <w:lang w:val="uk-UA" w:eastAsia="uk-UA"/>
        </w:rPr>
      </w:pPr>
      <w:r w:rsidRPr="00A27721">
        <w:rPr>
          <w:bCs/>
          <w:sz w:val="28"/>
          <w:szCs w:val="28"/>
          <w:lang w:val="uk-UA" w:eastAsia="uk-UA"/>
        </w:rPr>
        <w:t>Рисунок 12.5 – Осцилограми вхідної і вихідної напруги прямокутної форми</w:t>
      </w:r>
    </w:p>
    <w:p w14:paraId="425E8DE3" w14:textId="77777777" w:rsidR="001516AD" w:rsidRPr="00A27721" w:rsidRDefault="001516AD" w:rsidP="00241BE4">
      <w:pPr>
        <w:pStyle w:val="ae"/>
        <w:tabs>
          <w:tab w:val="left" w:pos="993"/>
        </w:tabs>
        <w:spacing w:after="0" w:line="300" w:lineRule="auto"/>
        <w:ind w:firstLine="567"/>
        <w:jc w:val="both"/>
        <w:rPr>
          <w:bCs/>
          <w:sz w:val="28"/>
          <w:szCs w:val="28"/>
          <w:lang w:val="uk-UA" w:eastAsia="uk-UA"/>
        </w:rPr>
      </w:pPr>
    </w:p>
    <w:p w14:paraId="40761E59" w14:textId="1AF4AF93" w:rsidR="001516AD" w:rsidRPr="00A27721" w:rsidRDefault="001516AD" w:rsidP="00090331">
      <w:pPr>
        <w:pStyle w:val="ae"/>
        <w:numPr>
          <w:ilvl w:val="0"/>
          <w:numId w:val="6"/>
        </w:numPr>
        <w:tabs>
          <w:tab w:val="left" w:pos="851"/>
        </w:tabs>
        <w:spacing w:after="0" w:line="300" w:lineRule="auto"/>
        <w:ind w:left="0" w:firstLine="567"/>
        <w:jc w:val="both"/>
        <w:rPr>
          <w:bCs/>
          <w:sz w:val="28"/>
          <w:szCs w:val="28"/>
          <w:lang w:val="uk-UA" w:eastAsia="uk-UA"/>
        </w:rPr>
      </w:pPr>
      <w:r w:rsidRPr="00A27721">
        <w:rPr>
          <w:bCs/>
          <w:sz w:val="28"/>
          <w:szCs w:val="28"/>
          <w:lang w:val="uk-UA" w:eastAsia="uk-UA"/>
        </w:rPr>
        <w:t>Зберіть схему електронного ключа, наведену на рисунку 12.6. Транзистор для схеми оберіть з таблиці 12.1 згідно з варіантом.</w:t>
      </w:r>
    </w:p>
    <w:p w14:paraId="19E5AB98" w14:textId="77777777" w:rsidR="00090331" w:rsidRPr="00A27721" w:rsidRDefault="00090331" w:rsidP="00090331">
      <w:pPr>
        <w:pStyle w:val="ae"/>
        <w:tabs>
          <w:tab w:val="left" w:pos="993"/>
        </w:tabs>
        <w:spacing w:after="0" w:line="300" w:lineRule="auto"/>
        <w:ind w:left="927"/>
        <w:jc w:val="both"/>
        <w:rPr>
          <w:bCs/>
          <w:sz w:val="28"/>
          <w:szCs w:val="28"/>
          <w:lang w:val="uk-UA" w:eastAsia="uk-UA"/>
        </w:rPr>
      </w:pPr>
    </w:p>
    <w:p w14:paraId="0E7710DB" w14:textId="77777777" w:rsidR="001516AD" w:rsidRPr="00A27721" w:rsidRDefault="001516AD" w:rsidP="00241BE4">
      <w:pPr>
        <w:pStyle w:val="ae"/>
        <w:spacing w:after="0" w:line="300" w:lineRule="auto"/>
        <w:ind w:firstLine="567"/>
        <w:jc w:val="center"/>
        <w:rPr>
          <w:bCs/>
          <w:sz w:val="28"/>
          <w:szCs w:val="28"/>
          <w:lang w:val="uk-UA" w:eastAsia="uk-UA"/>
        </w:rPr>
      </w:pPr>
      <w:r w:rsidRPr="00A27721">
        <w:rPr>
          <w:bCs/>
          <w:noProof/>
          <w:sz w:val="28"/>
          <w:szCs w:val="28"/>
          <w:lang w:val="uk-UA" w:eastAsia="uk-UA"/>
        </w:rPr>
        <w:drawing>
          <wp:inline distT="0" distB="0" distL="0" distR="0" wp14:anchorId="1E05DC6F" wp14:editId="0EEBBC79">
            <wp:extent cx="3962400" cy="2527648"/>
            <wp:effectExtent l="0" t="0" r="0" b="6350"/>
            <wp:docPr id="29135418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354185" name=""/>
                    <pic:cNvPicPr/>
                  </pic:nvPicPr>
                  <pic:blipFill>
                    <a:blip r:embed="rId107"/>
                    <a:stretch>
                      <a:fillRect/>
                    </a:stretch>
                  </pic:blipFill>
                  <pic:spPr>
                    <a:xfrm>
                      <a:off x="0" y="0"/>
                      <a:ext cx="3969018" cy="2531870"/>
                    </a:xfrm>
                    <a:prstGeom prst="rect">
                      <a:avLst/>
                    </a:prstGeom>
                  </pic:spPr>
                </pic:pic>
              </a:graphicData>
            </a:graphic>
          </wp:inline>
        </w:drawing>
      </w:r>
    </w:p>
    <w:p w14:paraId="08CE50D8" w14:textId="77777777" w:rsidR="001516AD" w:rsidRPr="00A27721" w:rsidRDefault="001516AD" w:rsidP="00241BE4">
      <w:pPr>
        <w:pStyle w:val="ae"/>
        <w:spacing w:after="0" w:line="300" w:lineRule="auto"/>
        <w:ind w:firstLine="567"/>
        <w:jc w:val="center"/>
        <w:rPr>
          <w:bCs/>
          <w:sz w:val="28"/>
          <w:szCs w:val="28"/>
          <w:lang w:val="uk-UA" w:eastAsia="uk-UA"/>
        </w:rPr>
      </w:pPr>
      <w:r w:rsidRPr="00A27721">
        <w:rPr>
          <w:bCs/>
          <w:sz w:val="28"/>
          <w:szCs w:val="28"/>
          <w:lang w:val="uk-UA" w:eastAsia="uk-UA"/>
        </w:rPr>
        <w:t>Рисунок 12.6 – Схема електронного ключа</w:t>
      </w:r>
    </w:p>
    <w:p w14:paraId="6E00132E" w14:textId="77777777" w:rsidR="001516AD" w:rsidRPr="00A27721" w:rsidRDefault="001516AD" w:rsidP="00241BE4">
      <w:pPr>
        <w:pStyle w:val="ae"/>
        <w:spacing w:after="0" w:line="300" w:lineRule="auto"/>
        <w:ind w:firstLine="567"/>
        <w:jc w:val="both"/>
        <w:rPr>
          <w:bCs/>
          <w:sz w:val="28"/>
          <w:szCs w:val="28"/>
          <w:lang w:val="uk-UA" w:eastAsia="uk-UA"/>
        </w:rPr>
      </w:pPr>
    </w:p>
    <w:p w14:paraId="13ECCC11"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За допомогою «DC Transfer Characteristic» змінюючи опір резистора R</w:t>
      </w:r>
      <w:r w:rsidRPr="00A27721">
        <w:rPr>
          <w:bCs/>
          <w:sz w:val="28"/>
          <w:szCs w:val="28"/>
          <w:vertAlign w:val="subscript"/>
          <w:lang w:val="uk-UA" w:eastAsia="uk-UA"/>
        </w:rPr>
        <w:t>3</w:t>
      </w:r>
      <w:r w:rsidRPr="00A27721">
        <w:rPr>
          <w:bCs/>
          <w:sz w:val="28"/>
          <w:szCs w:val="28"/>
          <w:lang w:val="uk-UA" w:eastAsia="uk-UA"/>
        </w:rPr>
        <w:t xml:space="preserve"> в межах від 1 кОм до 5 кОм, зафіксуйте значення струму і напруги входу </w:t>
      </w:r>
      <w:r w:rsidRPr="00A27721">
        <w:rPr>
          <w:bCs/>
          <w:i/>
          <w:iCs/>
          <w:sz w:val="28"/>
          <w:szCs w:val="28"/>
          <w:lang w:val="uk-UA" w:eastAsia="uk-UA"/>
        </w:rPr>
        <w:t>I</w:t>
      </w:r>
      <w:r w:rsidRPr="00A27721">
        <w:rPr>
          <w:bCs/>
          <w:sz w:val="28"/>
          <w:szCs w:val="28"/>
          <w:lang w:val="uk-UA" w:eastAsia="uk-UA"/>
        </w:rPr>
        <w:t xml:space="preserve">вх, </w:t>
      </w:r>
      <w:r w:rsidRPr="00A27721">
        <w:rPr>
          <w:bCs/>
          <w:i/>
          <w:iCs/>
          <w:sz w:val="28"/>
          <w:szCs w:val="28"/>
          <w:lang w:val="uk-UA" w:eastAsia="uk-UA"/>
        </w:rPr>
        <w:t>U</w:t>
      </w:r>
      <w:r w:rsidRPr="00A27721">
        <w:rPr>
          <w:bCs/>
          <w:sz w:val="28"/>
          <w:szCs w:val="28"/>
          <w:lang w:val="uk-UA" w:eastAsia="uk-UA"/>
        </w:rPr>
        <w:t>вх, які визначають перемикання ключа із закритого стану у відкритий рис. 12.7. Визначте порогове значення опору  R</w:t>
      </w:r>
      <w:r w:rsidRPr="00A27721">
        <w:rPr>
          <w:bCs/>
          <w:sz w:val="28"/>
          <w:szCs w:val="28"/>
          <w:vertAlign w:val="subscript"/>
          <w:lang w:val="uk-UA" w:eastAsia="uk-UA"/>
        </w:rPr>
        <w:t>3</w:t>
      </w:r>
      <w:r w:rsidRPr="00A27721">
        <w:rPr>
          <w:bCs/>
          <w:sz w:val="28"/>
          <w:szCs w:val="28"/>
          <w:lang w:val="uk-UA" w:eastAsia="uk-UA"/>
        </w:rPr>
        <w:t xml:space="preserve"> для відкривання транзистора. </w:t>
      </w:r>
    </w:p>
    <w:p w14:paraId="0E166DE5" w14:textId="77777777" w:rsidR="00090331" w:rsidRPr="00A27721" w:rsidRDefault="00090331" w:rsidP="00090331">
      <w:pPr>
        <w:pStyle w:val="ae"/>
        <w:spacing w:after="0" w:line="300" w:lineRule="auto"/>
        <w:ind w:firstLine="567"/>
        <w:jc w:val="both"/>
        <w:rPr>
          <w:bCs/>
          <w:sz w:val="28"/>
          <w:szCs w:val="28"/>
          <w:lang w:val="uk-UA" w:eastAsia="uk-UA"/>
        </w:rPr>
      </w:pPr>
      <w:r w:rsidRPr="00A27721">
        <w:rPr>
          <w:bCs/>
          <w:sz w:val="28"/>
          <w:szCs w:val="28"/>
          <w:lang w:val="uk-UA" w:eastAsia="uk-UA"/>
        </w:rPr>
        <w:t>4. Зберіть схему електронного ключа, наведену на рисунку 12.8, а). Зніміть осцилограми вхідного та вихідного сигналів, рис.12.8, б) та проведіть аналіз отриманих результатів. З отриманого графіка визначити максимальне і мінімальне значення вихідної напруги.</w:t>
      </w:r>
    </w:p>
    <w:p w14:paraId="7E5D617E" w14:textId="77777777" w:rsidR="001516AD" w:rsidRPr="00A27721" w:rsidRDefault="001516AD" w:rsidP="00241BE4">
      <w:pPr>
        <w:pStyle w:val="ae"/>
        <w:spacing w:after="0" w:line="300" w:lineRule="auto"/>
        <w:ind w:firstLine="567"/>
        <w:jc w:val="both"/>
        <w:rPr>
          <w:bCs/>
          <w:sz w:val="28"/>
          <w:szCs w:val="28"/>
          <w:lang w:val="uk-UA" w:eastAsia="uk-UA"/>
        </w:rPr>
      </w:pPr>
    </w:p>
    <w:p w14:paraId="5F721D40" w14:textId="77777777" w:rsidR="001516AD" w:rsidRPr="00A27721" w:rsidRDefault="001516AD" w:rsidP="00241BE4">
      <w:pPr>
        <w:pStyle w:val="ae"/>
        <w:spacing w:after="0" w:line="300" w:lineRule="auto"/>
        <w:jc w:val="both"/>
        <w:rPr>
          <w:noProof/>
          <w:lang w:val="uk-UA"/>
          <w14:ligatures w14:val="standardContextual"/>
        </w:rPr>
      </w:pPr>
      <w:r w:rsidRPr="00A27721">
        <w:rPr>
          <w:bCs/>
          <w:sz w:val="28"/>
          <w:szCs w:val="28"/>
          <w:lang w:val="uk-UA" w:eastAsia="uk-UA"/>
        </w:rPr>
        <w:lastRenderedPageBreak/>
        <w:t xml:space="preserve"> </w:t>
      </w:r>
      <w:r w:rsidRPr="00A27721">
        <w:rPr>
          <w:bCs/>
          <w:noProof/>
          <w:sz w:val="28"/>
          <w:szCs w:val="28"/>
          <w:lang w:val="uk-UA" w:eastAsia="uk-UA"/>
        </w:rPr>
        <w:drawing>
          <wp:inline distT="0" distB="0" distL="0" distR="0" wp14:anchorId="5CE0FFD4" wp14:editId="3EC34E98">
            <wp:extent cx="2213431" cy="1174652"/>
            <wp:effectExtent l="0" t="0" r="0" b="6985"/>
            <wp:docPr id="12334118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3411826" name=""/>
                    <pic:cNvPicPr/>
                  </pic:nvPicPr>
                  <pic:blipFill>
                    <a:blip r:embed="rId108"/>
                    <a:stretch>
                      <a:fillRect/>
                    </a:stretch>
                  </pic:blipFill>
                  <pic:spPr>
                    <a:xfrm>
                      <a:off x="0" y="0"/>
                      <a:ext cx="2218659" cy="1177426"/>
                    </a:xfrm>
                    <a:prstGeom prst="rect">
                      <a:avLst/>
                    </a:prstGeom>
                  </pic:spPr>
                </pic:pic>
              </a:graphicData>
            </a:graphic>
          </wp:inline>
        </w:drawing>
      </w:r>
      <w:r w:rsidRPr="00A27721">
        <w:rPr>
          <w:noProof/>
          <w:lang w:val="uk-UA"/>
          <w14:ligatures w14:val="standardContextual"/>
        </w:rPr>
        <w:t xml:space="preserve"> </w:t>
      </w:r>
      <w:r w:rsidRPr="00A27721">
        <w:rPr>
          <w:bCs/>
          <w:noProof/>
          <w:sz w:val="28"/>
          <w:szCs w:val="28"/>
          <w:lang w:val="uk-UA" w:eastAsia="uk-UA"/>
        </w:rPr>
        <w:drawing>
          <wp:inline distT="0" distB="0" distL="0" distR="0" wp14:anchorId="65AAEA3E" wp14:editId="68E9423C">
            <wp:extent cx="3650566" cy="2230464"/>
            <wp:effectExtent l="0" t="0" r="7620" b="0"/>
            <wp:docPr id="130067477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0674778" name=""/>
                    <pic:cNvPicPr/>
                  </pic:nvPicPr>
                  <pic:blipFill>
                    <a:blip r:embed="rId109"/>
                    <a:stretch>
                      <a:fillRect/>
                    </a:stretch>
                  </pic:blipFill>
                  <pic:spPr>
                    <a:xfrm>
                      <a:off x="0" y="0"/>
                      <a:ext cx="3665396" cy="2239525"/>
                    </a:xfrm>
                    <a:prstGeom prst="rect">
                      <a:avLst/>
                    </a:prstGeom>
                  </pic:spPr>
                </pic:pic>
              </a:graphicData>
            </a:graphic>
          </wp:inline>
        </w:drawing>
      </w:r>
    </w:p>
    <w:p w14:paraId="37D91178" w14:textId="77777777" w:rsidR="001516AD" w:rsidRPr="00A27721" w:rsidRDefault="001516AD" w:rsidP="00241BE4">
      <w:pPr>
        <w:pStyle w:val="ae"/>
        <w:spacing w:after="0" w:line="300" w:lineRule="auto"/>
        <w:ind w:firstLine="567"/>
        <w:jc w:val="center"/>
        <w:rPr>
          <w:bCs/>
          <w:sz w:val="28"/>
          <w:szCs w:val="28"/>
          <w:lang w:val="uk-UA" w:eastAsia="uk-UA"/>
        </w:rPr>
      </w:pPr>
      <w:r w:rsidRPr="00A27721">
        <w:rPr>
          <w:bCs/>
          <w:sz w:val="28"/>
          <w:szCs w:val="28"/>
          <w:lang w:val="uk-UA" w:eastAsia="uk-UA"/>
        </w:rPr>
        <w:t>Рисунок 12.7 – Дослідження роботи електронного ключа</w:t>
      </w:r>
    </w:p>
    <w:p w14:paraId="1D7FEDAE" w14:textId="77777777" w:rsidR="001516AD" w:rsidRPr="00A27721" w:rsidRDefault="001516AD" w:rsidP="00241BE4">
      <w:pPr>
        <w:pStyle w:val="ae"/>
        <w:spacing w:after="0" w:line="300" w:lineRule="auto"/>
        <w:ind w:firstLine="567"/>
        <w:jc w:val="center"/>
        <w:rPr>
          <w:bCs/>
          <w:sz w:val="28"/>
          <w:szCs w:val="28"/>
          <w:lang w:val="uk-UA" w:eastAsia="uk-UA"/>
        </w:rPr>
      </w:pPr>
    </w:p>
    <w:p w14:paraId="2AC2D550" w14:textId="77777777" w:rsidR="001516AD" w:rsidRPr="00A27721" w:rsidRDefault="001516AD" w:rsidP="00241BE4">
      <w:pPr>
        <w:pStyle w:val="ae"/>
        <w:spacing w:after="0" w:line="300" w:lineRule="auto"/>
        <w:ind w:firstLine="567"/>
        <w:jc w:val="center"/>
        <w:rPr>
          <w:bCs/>
          <w:sz w:val="28"/>
          <w:szCs w:val="28"/>
          <w:lang w:val="uk-UA" w:eastAsia="uk-UA"/>
        </w:rPr>
      </w:pPr>
      <w:r w:rsidRPr="00A27721">
        <w:rPr>
          <w:bCs/>
          <w:noProof/>
          <w:sz w:val="28"/>
          <w:szCs w:val="28"/>
          <w:lang w:val="uk-UA" w:eastAsia="uk-UA"/>
        </w:rPr>
        <w:drawing>
          <wp:inline distT="0" distB="0" distL="0" distR="0" wp14:anchorId="579EDF59" wp14:editId="04EB3439">
            <wp:extent cx="4093699" cy="2531845"/>
            <wp:effectExtent l="0" t="0" r="2540" b="1905"/>
            <wp:docPr id="20968068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6806839" name=""/>
                    <pic:cNvPicPr/>
                  </pic:nvPicPr>
                  <pic:blipFill>
                    <a:blip r:embed="rId110"/>
                    <a:stretch>
                      <a:fillRect/>
                    </a:stretch>
                  </pic:blipFill>
                  <pic:spPr>
                    <a:xfrm>
                      <a:off x="0" y="0"/>
                      <a:ext cx="4122678" cy="2549768"/>
                    </a:xfrm>
                    <a:prstGeom prst="rect">
                      <a:avLst/>
                    </a:prstGeom>
                  </pic:spPr>
                </pic:pic>
              </a:graphicData>
            </a:graphic>
          </wp:inline>
        </w:drawing>
      </w:r>
      <w:r w:rsidRPr="00A27721">
        <w:rPr>
          <w:bCs/>
          <w:sz w:val="28"/>
          <w:szCs w:val="28"/>
          <w:lang w:val="uk-UA" w:eastAsia="uk-UA"/>
        </w:rPr>
        <w:t>а)</w:t>
      </w:r>
      <w:r w:rsidRPr="00A27721">
        <w:rPr>
          <w:bCs/>
          <w:noProof/>
          <w:sz w:val="28"/>
          <w:szCs w:val="28"/>
          <w:lang w:val="uk-UA" w:eastAsia="uk-UA"/>
        </w:rPr>
        <w:drawing>
          <wp:inline distT="0" distB="0" distL="0" distR="0" wp14:anchorId="4E3F2ED8" wp14:editId="02A72725">
            <wp:extent cx="3670300" cy="2400412"/>
            <wp:effectExtent l="0" t="0" r="6350" b="0"/>
            <wp:docPr id="199543450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5434500" name=""/>
                    <pic:cNvPicPr/>
                  </pic:nvPicPr>
                  <pic:blipFill>
                    <a:blip r:embed="rId111"/>
                    <a:stretch>
                      <a:fillRect/>
                    </a:stretch>
                  </pic:blipFill>
                  <pic:spPr>
                    <a:xfrm>
                      <a:off x="0" y="0"/>
                      <a:ext cx="3699444" cy="2419472"/>
                    </a:xfrm>
                    <a:prstGeom prst="rect">
                      <a:avLst/>
                    </a:prstGeom>
                  </pic:spPr>
                </pic:pic>
              </a:graphicData>
            </a:graphic>
          </wp:inline>
        </w:drawing>
      </w:r>
      <w:r w:rsidRPr="00A27721">
        <w:rPr>
          <w:bCs/>
          <w:sz w:val="28"/>
          <w:szCs w:val="28"/>
          <w:lang w:val="uk-UA" w:eastAsia="uk-UA"/>
        </w:rPr>
        <w:t>б)</w:t>
      </w:r>
    </w:p>
    <w:p w14:paraId="0F7E379B" w14:textId="77777777" w:rsidR="001516AD" w:rsidRPr="00A27721" w:rsidRDefault="001516AD" w:rsidP="00241BE4">
      <w:pPr>
        <w:pStyle w:val="ae"/>
        <w:spacing w:after="0" w:line="300" w:lineRule="auto"/>
        <w:ind w:firstLine="567"/>
        <w:jc w:val="center"/>
        <w:rPr>
          <w:bCs/>
          <w:sz w:val="28"/>
          <w:szCs w:val="28"/>
          <w:lang w:val="uk-UA" w:eastAsia="uk-UA"/>
        </w:rPr>
      </w:pPr>
      <w:r w:rsidRPr="00A27721">
        <w:rPr>
          <w:bCs/>
          <w:sz w:val="28"/>
          <w:szCs w:val="28"/>
          <w:lang w:val="uk-UA" w:eastAsia="uk-UA"/>
        </w:rPr>
        <w:t>Рисунок 12.8 – Дослідження роботи електронного ключа на змінному струмі</w:t>
      </w:r>
    </w:p>
    <w:p w14:paraId="7827EB1B" w14:textId="77777777" w:rsidR="001516AD" w:rsidRPr="00A27721" w:rsidRDefault="001516AD" w:rsidP="00241BE4">
      <w:pPr>
        <w:pStyle w:val="ae"/>
        <w:spacing w:after="0" w:line="300" w:lineRule="auto"/>
        <w:ind w:firstLine="567"/>
        <w:jc w:val="center"/>
        <w:rPr>
          <w:bCs/>
          <w:sz w:val="28"/>
          <w:szCs w:val="28"/>
          <w:lang w:val="uk-UA" w:eastAsia="uk-UA"/>
        </w:rPr>
      </w:pPr>
    </w:p>
    <w:p w14:paraId="2E7354AF" w14:textId="77777777" w:rsidR="001516AD" w:rsidRPr="00A27721" w:rsidRDefault="001516AD" w:rsidP="00241BE4">
      <w:pPr>
        <w:pStyle w:val="ae"/>
        <w:spacing w:after="0" w:line="300" w:lineRule="auto"/>
        <w:ind w:firstLine="567"/>
        <w:jc w:val="both"/>
        <w:rPr>
          <w:bCs/>
          <w:sz w:val="28"/>
          <w:szCs w:val="28"/>
          <w:lang w:val="uk-UA" w:eastAsia="uk-UA"/>
        </w:rPr>
      </w:pPr>
      <w:r w:rsidRPr="00A27721">
        <w:rPr>
          <w:bCs/>
          <w:sz w:val="28"/>
          <w:szCs w:val="28"/>
          <w:lang w:val="uk-UA" w:eastAsia="uk-UA"/>
        </w:rPr>
        <w:t>5. Зберіть схему електронного ключа на польовому транзисторі, наведену на рисунку 12.9. Повторіть  завдання п.4.</w:t>
      </w:r>
    </w:p>
    <w:p w14:paraId="19848A61" w14:textId="77777777" w:rsidR="001516AD" w:rsidRPr="00A27721" w:rsidRDefault="001516AD" w:rsidP="00241BE4">
      <w:pPr>
        <w:pStyle w:val="ae"/>
        <w:spacing w:after="0" w:line="300" w:lineRule="auto"/>
        <w:jc w:val="center"/>
        <w:rPr>
          <w:bCs/>
          <w:sz w:val="28"/>
          <w:szCs w:val="28"/>
          <w:lang w:val="uk-UA" w:eastAsia="uk-UA"/>
        </w:rPr>
      </w:pPr>
      <w:r w:rsidRPr="00A27721">
        <w:rPr>
          <w:bCs/>
          <w:noProof/>
          <w:sz w:val="28"/>
          <w:szCs w:val="28"/>
          <w:lang w:val="uk-UA" w:eastAsia="uk-UA"/>
        </w:rPr>
        <w:lastRenderedPageBreak/>
        <w:drawing>
          <wp:inline distT="0" distB="0" distL="0" distR="0" wp14:anchorId="1A2FFE4D" wp14:editId="3E3B90C9">
            <wp:extent cx="3981157" cy="2346787"/>
            <wp:effectExtent l="0" t="0" r="635" b="0"/>
            <wp:docPr id="9555893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5589358" name=""/>
                    <pic:cNvPicPr/>
                  </pic:nvPicPr>
                  <pic:blipFill>
                    <a:blip r:embed="rId112"/>
                    <a:stretch>
                      <a:fillRect/>
                    </a:stretch>
                  </pic:blipFill>
                  <pic:spPr>
                    <a:xfrm>
                      <a:off x="0" y="0"/>
                      <a:ext cx="3983475" cy="2348153"/>
                    </a:xfrm>
                    <a:prstGeom prst="rect">
                      <a:avLst/>
                    </a:prstGeom>
                  </pic:spPr>
                </pic:pic>
              </a:graphicData>
            </a:graphic>
          </wp:inline>
        </w:drawing>
      </w:r>
    </w:p>
    <w:p w14:paraId="0CBD65B0" w14:textId="77777777" w:rsidR="001516AD" w:rsidRPr="00A27721" w:rsidRDefault="001516AD" w:rsidP="00241BE4">
      <w:pPr>
        <w:pStyle w:val="ae"/>
        <w:spacing w:after="0" w:line="300" w:lineRule="auto"/>
        <w:jc w:val="center"/>
        <w:rPr>
          <w:bCs/>
          <w:sz w:val="28"/>
          <w:szCs w:val="28"/>
          <w:lang w:val="uk-UA" w:eastAsia="uk-UA"/>
        </w:rPr>
      </w:pPr>
      <w:r w:rsidRPr="00A27721">
        <w:rPr>
          <w:bCs/>
          <w:noProof/>
          <w:sz w:val="28"/>
          <w:szCs w:val="28"/>
          <w:lang w:val="uk-UA" w:eastAsia="uk-UA"/>
        </w:rPr>
        <w:drawing>
          <wp:inline distT="0" distB="0" distL="0" distR="0" wp14:anchorId="0E2E4D6F" wp14:editId="3535A09B">
            <wp:extent cx="3340100" cy="2153965"/>
            <wp:effectExtent l="0" t="0" r="0" b="0"/>
            <wp:docPr id="106945544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9455448" name=""/>
                    <pic:cNvPicPr/>
                  </pic:nvPicPr>
                  <pic:blipFill>
                    <a:blip r:embed="rId113"/>
                    <a:stretch>
                      <a:fillRect/>
                    </a:stretch>
                  </pic:blipFill>
                  <pic:spPr>
                    <a:xfrm>
                      <a:off x="0" y="0"/>
                      <a:ext cx="3350564" cy="2160713"/>
                    </a:xfrm>
                    <a:prstGeom prst="rect">
                      <a:avLst/>
                    </a:prstGeom>
                  </pic:spPr>
                </pic:pic>
              </a:graphicData>
            </a:graphic>
          </wp:inline>
        </w:drawing>
      </w:r>
    </w:p>
    <w:p w14:paraId="58F2B820" w14:textId="77777777" w:rsidR="001516AD" w:rsidRPr="00A27721" w:rsidRDefault="001516AD" w:rsidP="00241BE4">
      <w:pPr>
        <w:pStyle w:val="ae"/>
        <w:spacing w:after="0" w:line="300" w:lineRule="auto"/>
        <w:ind w:firstLine="567"/>
        <w:jc w:val="center"/>
        <w:rPr>
          <w:bCs/>
          <w:sz w:val="28"/>
          <w:szCs w:val="28"/>
          <w:lang w:val="uk-UA" w:eastAsia="uk-UA"/>
        </w:rPr>
      </w:pPr>
      <w:r w:rsidRPr="00A27721">
        <w:rPr>
          <w:bCs/>
          <w:sz w:val="28"/>
          <w:szCs w:val="28"/>
          <w:lang w:val="uk-UA" w:eastAsia="uk-UA"/>
        </w:rPr>
        <w:t>Рисунок 12.9 – Дослідження роботи електронного ключа з використанням польових транзисторів</w:t>
      </w:r>
    </w:p>
    <w:p w14:paraId="728E7D63" w14:textId="77777777" w:rsidR="001516AD" w:rsidRPr="00A27721" w:rsidRDefault="001516AD" w:rsidP="00241BE4">
      <w:pPr>
        <w:pStyle w:val="ae"/>
        <w:spacing w:after="0" w:line="300" w:lineRule="auto"/>
        <w:ind w:firstLine="567"/>
        <w:jc w:val="both"/>
        <w:rPr>
          <w:bCs/>
          <w:sz w:val="28"/>
          <w:szCs w:val="28"/>
          <w:lang w:val="uk-UA" w:eastAsia="uk-UA"/>
        </w:rPr>
      </w:pPr>
    </w:p>
    <w:p w14:paraId="5F6D3008" w14:textId="77777777" w:rsidR="001516AD" w:rsidRPr="00A27721" w:rsidRDefault="001516AD" w:rsidP="00241BE4">
      <w:pPr>
        <w:pStyle w:val="ae"/>
        <w:spacing w:after="0" w:line="300" w:lineRule="auto"/>
        <w:ind w:firstLine="567"/>
        <w:jc w:val="center"/>
        <w:rPr>
          <w:bCs/>
          <w:sz w:val="28"/>
          <w:szCs w:val="28"/>
          <w:lang w:val="uk-UA" w:eastAsia="uk-UA"/>
        </w:rPr>
      </w:pPr>
      <w:r w:rsidRPr="00A27721">
        <w:rPr>
          <w:bCs/>
          <w:sz w:val="28"/>
          <w:szCs w:val="28"/>
          <w:lang w:val="uk-UA" w:eastAsia="uk-UA"/>
        </w:rPr>
        <w:t>Таблиця 12.1 – Вихідні дані до роботи</w:t>
      </w:r>
    </w:p>
    <w:tbl>
      <w:tblPr>
        <w:tblStyle w:val="af2"/>
        <w:tblW w:w="0" w:type="auto"/>
        <w:jc w:val="center"/>
        <w:tblLook w:val="04A0" w:firstRow="1" w:lastRow="0" w:firstColumn="1" w:lastColumn="0" w:noHBand="0" w:noVBand="1"/>
      </w:tblPr>
      <w:tblGrid>
        <w:gridCol w:w="885"/>
        <w:gridCol w:w="876"/>
        <w:gridCol w:w="876"/>
        <w:gridCol w:w="878"/>
        <w:gridCol w:w="878"/>
        <w:gridCol w:w="878"/>
        <w:gridCol w:w="878"/>
        <w:gridCol w:w="878"/>
        <w:gridCol w:w="878"/>
        <w:gridCol w:w="861"/>
        <w:gridCol w:w="861"/>
      </w:tblGrid>
      <w:tr w:rsidR="001516AD" w:rsidRPr="00A27721" w14:paraId="53AAFA99" w14:textId="77777777" w:rsidTr="00851BDA">
        <w:trPr>
          <w:jc w:val="center"/>
        </w:trPr>
        <w:tc>
          <w:tcPr>
            <w:tcW w:w="913" w:type="dxa"/>
          </w:tcPr>
          <w:p w14:paraId="7AD8807D" w14:textId="77777777" w:rsidR="001516AD" w:rsidRPr="00A27721" w:rsidRDefault="001516AD" w:rsidP="00241BE4">
            <w:pPr>
              <w:pStyle w:val="ae"/>
              <w:spacing w:after="0" w:line="300" w:lineRule="auto"/>
              <w:rPr>
                <w:bCs/>
                <w:sz w:val="20"/>
                <w:szCs w:val="20"/>
                <w:lang w:val="uk-UA" w:eastAsia="uk-UA"/>
              </w:rPr>
            </w:pPr>
            <w:r w:rsidRPr="00A27721">
              <w:rPr>
                <w:bCs/>
                <w:sz w:val="20"/>
                <w:szCs w:val="20"/>
                <w:lang w:val="uk-UA" w:eastAsia="uk-UA"/>
              </w:rPr>
              <w:t>№</w:t>
            </w:r>
          </w:p>
        </w:tc>
        <w:tc>
          <w:tcPr>
            <w:tcW w:w="878" w:type="dxa"/>
          </w:tcPr>
          <w:p w14:paraId="5EC63697"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1</w:t>
            </w:r>
          </w:p>
        </w:tc>
        <w:tc>
          <w:tcPr>
            <w:tcW w:w="878" w:type="dxa"/>
          </w:tcPr>
          <w:p w14:paraId="7529305E"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2</w:t>
            </w:r>
          </w:p>
        </w:tc>
        <w:tc>
          <w:tcPr>
            <w:tcW w:w="879" w:type="dxa"/>
          </w:tcPr>
          <w:p w14:paraId="48318D78"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3</w:t>
            </w:r>
          </w:p>
        </w:tc>
        <w:tc>
          <w:tcPr>
            <w:tcW w:w="879" w:type="dxa"/>
          </w:tcPr>
          <w:p w14:paraId="300D103B"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4</w:t>
            </w:r>
          </w:p>
        </w:tc>
        <w:tc>
          <w:tcPr>
            <w:tcW w:w="879" w:type="dxa"/>
          </w:tcPr>
          <w:p w14:paraId="003486E5"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5</w:t>
            </w:r>
          </w:p>
        </w:tc>
        <w:tc>
          <w:tcPr>
            <w:tcW w:w="879" w:type="dxa"/>
          </w:tcPr>
          <w:p w14:paraId="7A27C266"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6</w:t>
            </w:r>
          </w:p>
        </w:tc>
        <w:tc>
          <w:tcPr>
            <w:tcW w:w="879" w:type="dxa"/>
          </w:tcPr>
          <w:p w14:paraId="6259C0A2"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7</w:t>
            </w:r>
          </w:p>
        </w:tc>
        <w:tc>
          <w:tcPr>
            <w:tcW w:w="879" w:type="dxa"/>
          </w:tcPr>
          <w:p w14:paraId="283FFF90"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8</w:t>
            </w:r>
          </w:p>
        </w:tc>
        <w:tc>
          <w:tcPr>
            <w:tcW w:w="843" w:type="dxa"/>
          </w:tcPr>
          <w:p w14:paraId="3A3C02B1"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9</w:t>
            </w:r>
          </w:p>
        </w:tc>
        <w:tc>
          <w:tcPr>
            <w:tcW w:w="843" w:type="dxa"/>
          </w:tcPr>
          <w:p w14:paraId="2B400FCD"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10</w:t>
            </w:r>
          </w:p>
        </w:tc>
      </w:tr>
      <w:tr w:rsidR="001516AD" w:rsidRPr="00A27721" w14:paraId="09AAC595" w14:textId="77777777" w:rsidTr="00851BDA">
        <w:trPr>
          <w:jc w:val="center"/>
        </w:trPr>
        <w:tc>
          <w:tcPr>
            <w:tcW w:w="913" w:type="dxa"/>
          </w:tcPr>
          <w:p w14:paraId="615C923A" w14:textId="77777777" w:rsidR="001516AD" w:rsidRPr="00A27721" w:rsidRDefault="001516AD" w:rsidP="00241BE4">
            <w:pPr>
              <w:pStyle w:val="ae"/>
              <w:spacing w:after="0" w:line="300" w:lineRule="auto"/>
              <w:rPr>
                <w:bCs/>
                <w:sz w:val="20"/>
                <w:szCs w:val="20"/>
                <w:lang w:val="uk-UA" w:eastAsia="uk-UA"/>
              </w:rPr>
            </w:pPr>
            <w:r w:rsidRPr="00A27721">
              <w:rPr>
                <w:bCs/>
                <w:sz w:val="20"/>
                <w:szCs w:val="20"/>
                <w:lang w:val="uk-UA" w:eastAsia="uk-UA"/>
              </w:rPr>
              <w:t>U, В</w:t>
            </w:r>
          </w:p>
        </w:tc>
        <w:tc>
          <w:tcPr>
            <w:tcW w:w="878" w:type="dxa"/>
          </w:tcPr>
          <w:p w14:paraId="3762A253"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1</w:t>
            </w:r>
          </w:p>
        </w:tc>
        <w:tc>
          <w:tcPr>
            <w:tcW w:w="878" w:type="dxa"/>
          </w:tcPr>
          <w:p w14:paraId="5DFA092A"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2</w:t>
            </w:r>
          </w:p>
        </w:tc>
        <w:tc>
          <w:tcPr>
            <w:tcW w:w="879" w:type="dxa"/>
          </w:tcPr>
          <w:p w14:paraId="5C3E873E"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3</w:t>
            </w:r>
          </w:p>
        </w:tc>
        <w:tc>
          <w:tcPr>
            <w:tcW w:w="879" w:type="dxa"/>
          </w:tcPr>
          <w:p w14:paraId="65D74072"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4</w:t>
            </w:r>
          </w:p>
        </w:tc>
        <w:tc>
          <w:tcPr>
            <w:tcW w:w="879" w:type="dxa"/>
          </w:tcPr>
          <w:p w14:paraId="0DD036F9"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5</w:t>
            </w:r>
          </w:p>
        </w:tc>
        <w:tc>
          <w:tcPr>
            <w:tcW w:w="879" w:type="dxa"/>
          </w:tcPr>
          <w:p w14:paraId="07D9B4F8"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6</w:t>
            </w:r>
          </w:p>
        </w:tc>
        <w:tc>
          <w:tcPr>
            <w:tcW w:w="879" w:type="dxa"/>
          </w:tcPr>
          <w:p w14:paraId="46003EA6"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7</w:t>
            </w:r>
          </w:p>
        </w:tc>
        <w:tc>
          <w:tcPr>
            <w:tcW w:w="879" w:type="dxa"/>
          </w:tcPr>
          <w:p w14:paraId="127034C2"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8</w:t>
            </w:r>
          </w:p>
        </w:tc>
        <w:tc>
          <w:tcPr>
            <w:tcW w:w="843" w:type="dxa"/>
          </w:tcPr>
          <w:p w14:paraId="75A4B0C5"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9</w:t>
            </w:r>
          </w:p>
        </w:tc>
        <w:tc>
          <w:tcPr>
            <w:tcW w:w="843" w:type="dxa"/>
          </w:tcPr>
          <w:p w14:paraId="4A1E5B8B"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10</w:t>
            </w:r>
          </w:p>
        </w:tc>
      </w:tr>
      <w:tr w:rsidR="001516AD" w:rsidRPr="00A27721" w14:paraId="69840C79" w14:textId="77777777" w:rsidTr="00851BDA">
        <w:trPr>
          <w:jc w:val="center"/>
        </w:trPr>
        <w:tc>
          <w:tcPr>
            <w:tcW w:w="913" w:type="dxa"/>
          </w:tcPr>
          <w:p w14:paraId="776A8FAF" w14:textId="77777777" w:rsidR="001516AD" w:rsidRPr="00A27721" w:rsidRDefault="001516AD" w:rsidP="00241BE4">
            <w:pPr>
              <w:pStyle w:val="ae"/>
              <w:spacing w:after="0" w:line="300" w:lineRule="auto"/>
              <w:rPr>
                <w:bCs/>
                <w:sz w:val="20"/>
                <w:szCs w:val="20"/>
                <w:lang w:val="uk-UA" w:eastAsia="uk-UA"/>
              </w:rPr>
            </w:pPr>
            <w:r w:rsidRPr="00A27721">
              <w:rPr>
                <w:bCs/>
                <w:sz w:val="20"/>
                <w:szCs w:val="20"/>
                <w:lang w:val="uk-UA" w:eastAsia="uk-UA"/>
              </w:rPr>
              <w:t>F, кГц</w:t>
            </w:r>
          </w:p>
        </w:tc>
        <w:tc>
          <w:tcPr>
            <w:tcW w:w="878" w:type="dxa"/>
          </w:tcPr>
          <w:p w14:paraId="4E17335F"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0,5</w:t>
            </w:r>
          </w:p>
        </w:tc>
        <w:tc>
          <w:tcPr>
            <w:tcW w:w="878" w:type="dxa"/>
          </w:tcPr>
          <w:p w14:paraId="6B1A94A8"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1</w:t>
            </w:r>
          </w:p>
        </w:tc>
        <w:tc>
          <w:tcPr>
            <w:tcW w:w="879" w:type="dxa"/>
          </w:tcPr>
          <w:p w14:paraId="75C5E65E"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1,5</w:t>
            </w:r>
          </w:p>
        </w:tc>
        <w:tc>
          <w:tcPr>
            <w:tcW w:w="879" w:type="dxa"/>
          </w:tcPr>
          <w:p w14:paraId="44238F5F"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2</w:t>
            </w:r>
          </w:p>
        </w:tc>
        <w:tc>
          <w:tcPr>
            <w:tcW w:w="879" w:type="dxa"/>
          </w:tcPr>
          <w:p w14:paraId="234006A8"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2,5</w:t>
            </w:r>
          </w:p>
        </w:tc>
        <w:tc>
          <w:tcPr>
            <w:tcW w:w="879" w:type="dxa"/>
          </w:tcPr>
          <w:p w14:paraId="6A4C1805"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3</w:t>
            </w:r>
          </w:p>
        </w:tc>
        <w:tc>
          <w:tcPr>
            <w:tcW w:w="879" w:type="dxa"/>
          </w:tcPr>
          <w:p w14:paraId="0442727A"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3,5</w:t>
            </w:r>
          </w:p>
        </w:tc>
        <w:tc>
          <w:tcPr>
            <w:tcW w:w="879" w:type="dxa"/>
          </w:tcPr>
          <w:p w14:paraId="042E7310"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4</w:t>
            </w:r>
          </w:p>
        </w:tc>
        <w:tc>
          <w:tcPr>
            <w:tcW w:w="843" w:type="dxa"/>
          </w:tcPr>
          <w:p w14:paraId="0500DDE5"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4,5</w:t>
            </w:r>
          </w:p>
        </w:tc>
        <w:tc>
          <w:tcPr>
            <w:tcW w:w="843" w:type="dxa"/>
          </w:tcPr>
          <w:p w14:paraId="0D4D4CB2"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5</w:t>
            </w:r>
          </w:p>
        </w:tc>
      </w:tr>
      <w:tr w:rsidR="001516AD" w:rsidRPr="00A27721" w14:paraId="371A8D44" w14:textId="77777777" w:rsidTr="00851BDA">
        <w:trPr>
          <w:jc w:val="center"/>
        </w:trPr>
        <w:tc>
          <w:tcPr>
            <w:tcW w:w="913" w:type="dxa"/>
          </w:tcPr>
          <w:p w14:paraId="09DF6690" w14:textId="77777777" w:rsidR="001516AD" w:rsidRPr="00A27721" w:rsidRDefault="001516AD" w:rsidP="00241BE4">
            <w:pPr>
              <w:pStyle w:val="ae"/>
              <w:spacing w:after="0" w:line="300" w:lineRule="auto"/>
              <w:rPr>
                <w:bCs/>
                <w:sz w:val="20"/>
                <w:szCs w:val="20"/>
                <w:lang w:val="uk-UA" w:eastAsia="uk-UA"/>
              </w:rPr>
            </w:pPr>
            <w:r w:rsidRPr="00A27721">
              <w:rPr>
                <w:bCs/>
                <w:sz w:val="20"/>
                <w:szCs w:val="20"/>
                <w:lang w:val="uk-UA" w:eastAsia="uk-UA"/>
              </w:rPr>
              <w:t>Тип</w:t>
            </w:r>
          </w:p>
          <w:p w14:paraId="5A6E454D" w14:textId="77777777" w:rsidR="001516AD" w:rsidRPr="00A27721" w:rsidRDefault="001516AD" w:rsidP="00241BE4">
            <w:pPr>
              <w:pStyle w:val="ae"/>
              <w:spacing w:after="0" w:line="300" w:lineRule="auto"/>
              <w:rPr>
                <w:bCs/>
                <w:sz w:val="20"/>
                <w:szCs w:val="20"/>
                <w:lang w:val="uk-UA" w:eastAsia="uk-UA"/>
              </w:rPr>
            </w:pPr>
            <w:r w:rsidRPr="00A27721">
              <w:rPr>
                <w:bCs/>
                <w:sz w:val="20"/>
                <w:szCs w:val="20"/>
                <w:lang w:val="uk-UA" w:eastAsia="uk-UA"/>
              </w:rPr>
              <w:t>тр-ра</w:t>
            </w:r>
          </w:p>
        </w:tc>
        <w:tc>
          <w:tcPr>
            <w:tcW w:w="878" w:type="dxa"/>
          </w:tcPr>
          <w:p w14:paraId="53659481"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2N1420</w:t>
            </w:r>
          </w:p>
        </w:tc>
        <w:tc>
          <w:tcPr>
            <w:tcW w:w="878" w:type="dxa"/>
          </w:tcPr>
          <w:p w14:paraId="7AFF0A87"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2N1566</w:t>
            </w:r>
          </w:p>
        </w:tc>
        <w:tc>
          <w:tcPr>
            <w:tcW w:w="879" w:type="dxa"/>
          </w:tcPr>
          <w:p w14:paraId="2543CBF0"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2N1613</w:t>
            </w:r>
          </w:p>
        </w:tc>
        <w:tc>
          <w:tcPr>
            <w:tcW w:w="879" w:type="dxa"/>
          </w:tcPr>
          <w:p w14:paraId="34F3896F"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2N1711</w:t>
            </w:r>
          </w:p>
        </w:tc>
        <w:tc>
          <w:tcPr>
            <w:tcW w:w="879" w:type="dxa"/>
          </w:tcPr>
          <w:p w14:paraId="7DEC3998"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2N1893</w:t>
            </w:r>
          </w:p>
        </w:tc>
        <w:tc>
          <w:tcPr>
            <w:tcW w:w="879" w:type="dxa"/>
          </w:tcPr>
          <w:p w14:paraId="6A6A66FD"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2N2102</w:t>
            </w:r>
          </w:p>
        </w:tc>
        <w:tc>
          <w:tcPr>
            <w:tcW w:w="879" w:type="dxa"/>
          </w:tcPr>
          <w:p w14:paraId="0EFDF1F9"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2N2193</w:t>
            </w:r>
          </w:p>
        </w:tc>
        <w:tc>
          <w:tcPr>
            <w:tcW w:w="879" w:type="dxa"/>
          </w:tcPr>
          <w:p w14:paraId="3F388CD0"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2N2218</w:t>
            </w:r>
          </w:p>
        </w:tc>
        <w:tc>
          <w:tcPr>
            <w:tcW w:w="843" w:type="dxa"/>
          </w:tcPr>
          <w:p w14:paraId="777ED99B"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2N2219</w:t>
            </w:r>
          </w:p>
        </w:tc>
        <w:tc>
          <w:tcPr>
            <w:tcW w:w="843" w:type="dxa"/>
          </w:tcPr>
          <w:p w14:paraId="586F0B8A"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2N2221</w:t>
            </w:r>
          </w:p>
        </w:tc>
      </w:tr>
      <w:tr w:rsidR="001516AD" w:rsidRPr="00A27721" w14:paraId="22D337BB" w14:textId="77777777" w:rsidTr="00851BDA">
        <w:trPr>
          <w:jc w:val="center"/>
        </w:trPr>
        <w:tc>
          <w:tcPr>
            <w:tcW w:w="913" w:type="dxa"/>
          </w:tcPr>
          <w:p w14:paraId="10AA4545" w14:textId="77777777" w:rsidR="001516AD" w:rsidRPr="00A27721" w:rsidRDefault="001516AD" w:rsidP="00241BE4">
            <w:pPr>
              <w:pStyle w:val="ae"/>
              <w:spacing w:after="0" w:line="300" w:lineRule="auto"/>
              <w:rPr>
                <w:bCs/>
                <w:sz w:val="20"/>
                <w:szCs w:val="20"/>
                <w:lang w:val="uk-UA" w:eastAsia="uk-UA"/>
              </w:rPr>
            </w:pPr>
            <w:r w:rsidRPr="00A27721">
              <w:rPr>
                <w:bCs/>
                <w:sz w:val="20"/>
                <w:szCs w:val="20"/>
                <w:lang w:val="uk-UA" w:eastAsia="uk-UA"/>
              </w:rPr>
              <w:t>Тип</w:t>
            </w:r>
          </w:p>
          <w:p w14:paraId="6F301A31" w14:textId="77777777" w:rsidR="001516AD" w:rsidRPr="00A27721" w:rsidRDefault="001516AD" w:rsidP="00241BE4">
            <w:pPr>
              <w:pStyle w:val="ae"/>
              <w:spacing w:after="0" w:line="300" w:lineRule="auto"/>
              <w:rPr>
                <w:bCs/>
                <w:sz w:val="20"/>
                <w:szCs w:val="20"/>
                <w:lang w:val="uk-UA" w:eastAsia="uk-UA"/>
              </w:rPr>
            </w:pPr>
            <w:r w:rsidRPr="00A27721">
              <w:rPr>
                <w:bCs/>
                <w:sz w:val="20"/>
                <w:szCs w:val="20"/>
                <w:lang w:val="uk-UA" w:eastAsia="uk-UA"/>
              </w:rPr>
              <w:t>тр-ра</w:t>
            </w:r>
          </w:p>
        </w:tc>
        <w:tc>
          <w:tcPr>
            <w:tcW w:w="878" w:type="dxa"/>
          </w:tcPr>
          <w:p w14:paraId="2369B77F"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2N3369</w:t>
            </w:r>
          </w:p>
        </w:tc>
        <w:tc>
          <w:tcPr>
            <w:tcW w:w="878" w:type="dxa"/>
          </w:tcPr>
          <w:p w14:paraId="29B159FB"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2N3370</w:t>
            </w:r>
          </w:p>
        </w:tc>
        <w:tc>
          <w:tcPr>
            <w:tcW w:w="879" w:type="dxa"/>
          </w:tcPr>
          <w:p w14:paraId="13D5B9AB"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2N3458</w:t>
            </w:r>
          </w:p>
        </w:tc>
        <w:tc>
          <w:tcPr>
            <w:tcW w:w="879" w:type="dxa"/>
          </w:tcPr>
          <w:p w14:paraId="0940938A"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2N3459</w:t>
            </w:r>
          </w:p>
        </w:tc>
        <w:tc>
          <w:tcPr>
            <w:tcW w:w="879" w:type="dxa"/>
          </w:tcPr>
          <w:p w14:paraId="0D68D460"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2N3460</w:t>
            </w:r>
          </w:p>
        </w:tc>
        <w:tc>
          <w:tcPr>
            <w:tcW w:w="879" w:type="dxa"/>
          </w:tcPr>
          <w:p w14:paraId="09A8260B"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2N3684</w:t>
            </w:r>
          </w:p>
        </w:tc>
        <w:tc>
          <w:tcPr>
            <w:tcW w:w="879" w:type="dxa"/>
          </w:tcPr>
          <w:p w14:paraId="12C82C32"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2N3685</w:t>
            </w:r>
          </w:p>
        </w:tc>
        <w:tc>
          <w:tcPr>
            <w:tcW w:w="879" w:type="dxa"/>
          </w:tcPr>
          <w:p w14:paraId="2454367C"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2N3686</w:t>
            </w:r>
          </w:p>
        </w:tc>
        <w:tc>
          <w:tcPr>
            <w:tcW w:w="843" w:type="dxa"/>
          </w:tcPr>
          <w:p w14:paraId="4DBAEEFD"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2N3687</w:t>
            </w:r>
          </w:p>
        </w:tc>
        <w:tc>
          <w:tcPr>
            <w:tcW w:w="843" w:type="dxa"/>
          </w:tcPr>
          <w:p w14:paraId="176F45BE" w14:textId="77777777" w:rsidR="001516AD" w:rsidRPr="00A27721" w:rsidRDefault="001516AD" w:rsidP="00241BE4">
            <w:pPr>
              <w:pStyle w:val="ae"/>
              <w:spacing w:after="0" w:line="300" w:lineRule="auto"/>
              <w:jc w:val="center"/>
              <w:rPr>
                <w:bCs/>
                <w:sz w:val="20"/>
                <w:szCs w:val="20"/>
                <w:lang w:val="uk-UA" w:eastAsia="uk-UA"/>
              </w:rPr>
            </w:pPr>
            <w:r w:rsidRPr="00A27721">
              <w:rPr>
                <w:bCs/>
                <w:sz w:val="20"/>
                <w:szCs w:val="20"/>
                <w:lang w:val="uk-UA" w:eastAsia="uk-UA"/>
              </w:rPr>
              <w:t>2N3819</w:t>
            </w:r>
          </w:p>
        </w:tc>
      </w:tr>
    </w:tbl>
    <w:p w14:paraId="1C0DD322" w14:textId="77777777" w:rsidR="001516AD" w:rsidRPr="00A27721" w:rsidRDefault="001516AD" w:rsidP="00241BE4">
      <w:pPr>
        <w:pStyle w:val="ae"/>
        <w:spacing w:after="0" w:line="300" w:lineRule="auto"/>
        <w:ind w:firstLine="567"/>
        <w:jc w:val="both"/>
        <w:rPr>
          <w:bCs/>
          <w:sz w:val="28"/>
          <w:szCs w:val="28"/>
          <w:lang w:val="uk-UA" w:eastAsia="uk-UA"/>
        </w:rPr>
      </w:pPr>
    </w:p>
    <w:p w14:paraId="59697CCB" w14:textId="77777777" w:rsidR="001516AD" w:rsidRPr="00A27721" w:rsidRDefault="001516AD" w:rsidP="00241BE4">
      <w:pPr>
        <w:pStyle w:val="ae"/>
        <w:spacing w:after="0" w:line="300" w:lineRule="auto"/>
        <w:ind w:firstLine="567"/>
        <w:jc w:val="center"/>
        <w:rPr>
          <w:b/>
          <w:sz w:val="28"/>
          <w:szCs w:val="28"/>
          <w:lang w:val="uk-UA" w:eastAsia="uk-UA"/>
        </w:rPr>
      </w:pPr>
      <w:r w:rsidRPr="00A27721">
        <w:rPr>
          <w:b/>
          <w:sz w:val="28"/>
          <w:szCs w:val="28"/>
          <w:lang w:val="uk-UA" w:eastAsia="uk-UA"/>
        </w:rPr>
        <w:t>Контрольні запитання</w:t>
      </w:r>
    </w:p>
    <w:p w14:paraId="3EE54F7D" w14:textId="77777777" w:rsidR="001516AD" w:rsidRPr="00A27721" w:rsidRDefault="001516AD" w:rsidP="00090331">
      <w:pPr>
        <w:pStyle w:val="ae"/>
        <w:numPr>
          <w:ilvl w:val="0"/>
          <w:numId w:val="9"/>
        </w:numPr>
        <w:tabs>
          <w:tab w:val="left" w:pos="993"/>
        </w:tabs>
        <w:spacing w:after="0" w:line="300" w:lineRule="auto"/>
        <w:ind w:left="0" w:firstLine="567"/>
        <w:jc w:val="both"/>
        <w:rPr>
          <w:bCs/>
          <w:sz w:val="28"/>
          <w:szCs w:val="28"/>
          <w:lang w:val="uk-UA" w:eastAsia="uk-UA"/>
        </w:rPr>
      </w:pPr>
      <w:r w:rsidRPr="00A27721">
        <w:rPr>
          <w:bCs/>
          <w:sz w:val="28"/>
          <w:szCs w:val="28"/>
          <w:lang w:val="uk-UA" w:eastAsia="uk-UA"/>
        </w:rPr>
        <w:t xml:space="preserve">У чому полягає призначення ключових схем у схемотехніці цифрових пристроїв? </w:t>
      </w:r>
    </w:p>
    <w:p w14:paraId="7E273CC8" w14:textId="77777777" w:rsidR="001516AD" w:rsidRPr="00A27721" w:rsidRDefault="001516AD" w:rsidP="00090331">
      <w:pPr>
        <w:pStyle w:val="ae"/>
        <w:numPr>
          <w:ilvl w:val="0"/>
          <w:numId w:val="9"/>
        </w:numPr>
        <w:tabs>
          <w:tab w:val="left" w:pos="993"/>
        </w:tabs>
        <w:spacing w:after="0" w:line="300" w:lineRule="auto"/>
        <w:ind w:left="0" w:firstLine="567"/>
        <w:jc w:val="both"/>
        <w:rPr>
          <w:bCs/>
          <w:sz w:val="28"/>
          <w:szCs w:val="28"/>
          <w:lang w:val="uk-UA" w:eastAsia="uk-UA"/>
        </w:rPr>
      </w:pPr>
      <w:r w:rsidRPr="00A27721">
        <w:rPr>
          <w:bCs/>
          <w:sz w:val="28"/>
          <w:szCs w:val="28"/>
          <w:lang w:val="uk-UA" w:eastAsia="uk-UA"/>
        </w:rPr>
        <w:t xml:space="preserve">Назвіть різновиди електронних ключових схем. </w:t>
      </w:r>
    </w:p>
    <w:p w14:paraId="4253C4B5" w14:textId="77777777" w:rsidR="001516AD" w:rsidRPr="00A27721" w:rsidRDefault="001516AD" w:rsidP="00090331">
      <w:pPr>
        <w:pStyle w:val="ae"/>
        <w:numPr>
          <w:ilvl w:val="0"/>
          <w:numId w:val="9"/>
        </w:numPr>
        <w:tabs>
          <w:tab w:val="left" w:pos="993"/>
        </w:tabs>
        <w:spacing w:after="0" w:line="300" w:lineRule="auto"/>
        <w:ind w:left="0" w:firstLine="567"/>
        <w:jc w:val="both"/>
        <w:rPr>
          <w:bCs/>
          <w:sz w:val="28"/>
          <w:szCs w:val="28"/>
          <w:lang w:val="uk-UA" w:eastAsia="uk-UA"/>
        </w:rPr>
      </w:pPr>
      <w:r w:rsidRPr="00A27721">
        <w:rPr>
          <w:bCs/>
          <w:sz w:val="28"/>
          <w:szCs w:val="28"/>
          <w:lang w:val="uk-UA" w:eastAsia="uk-UA"/>
        </w:rPr>
        <w:t xml:space="preserve">Якому значенню дорівнює напруга на виході ключової схеми на біполярному транзисторі, якщо транзистор перебуває в режимі насичення? </w:t>
      </w:r>
    </w:p>
    <w:p w14:paraId="22AE3DEE" w14:textId="77777777" w:rsidR="001516AD" w:rsidRPr="00A27721" w:rsidRDefault="001516AD" w:rsidP="00090331">
      <w:pPr>
        <w:pStyle w:val="ae"/>
        <w:numPr>
          <w:ilvl w:val="0"/>
          <w:numId w:val="9"/>
        </w:numPr>
        <w:tabs>
          <w:tab w:val="left" w:pos="993"/>
        </w:tabs>
        <w:spacing w:after="0" w:line="300" w:lineRule="auto"/>
        <w:ind w:left="0" w:firstLine="567"/>
        <w:jc w:val="both"/>
        <w:rPr>
          <w:bCs/>
          <w:sz w:val="28"/>
          <w:szCs w:val="28"/>
          <w:lang w:val="uk-UA" w:eastAsia="uk-UA"/>
        </w:rPr>
      </w:pPr>
      <w:r w:rsidRPr="00A27721">
        <w:rPr>
          <w:bCs/>
          <w:sz w:val="28"/>
          <w:szCs w:val="28"/>
          <w:lang w:val="uk-UA" w:eastAsia="uk-UA"/>
        </w:rPr>
        <w:t xml:space="preserve">Якому значенню дорівнює напруга на виході ключової схеми на рольовому транзисторі, якщо транзистор перебуває в режимі відсічки? </w:t>
      </w:r>
    </w:p>
    <w:p w14:paraId="118A95B3" w14:textId="77777777" w:rsidR="001516AD" w:rsidRPr="00A27721" w:rsidRDefault="001516AD" w:rsidP="00090331">
      <w:pPr>
        <w:pStyle w:val="ae"/>
        <w:numPr>
          <w:ilvl w:val="0"/>
          <w:numId w:val="9"/>
        </w:numPr>
        <w:tabs>
          <w:tab w:val="left" w:pos="993"/>
        </w:tabs>
        <w:spacing w:after="0" w:line="300" w:lineRule="auto"/>
        <w:ind w:left="0" w:firstLine="567"/>
        <w:jc w:val="both"/>
        <w:rPr>
          <w:bCs/>
          <w:sz w:val="28"/>
          <w:szCs w:val="28"/>
          <w:lang w:val="uk-UA" w:eastAsia="uk-UA"/>
        </w:rPr>
      </w:pPr>
      <w:r w:rsidRPr="00A27721">
        <w:rPr>
          <w:bCs/>
          <w:sz w:val="28"/>
          <w:szCs w:val="28"/>
          <w:lang w:val="uk-UA" w:eastAsia="uk-UA"/>
        </w:rPr>
        <w:t xml:space="preserve">Якими засобами можна зменшити час перемикання ключових схем на біполярних транзисторах? </w:t>
      </w:r>
    </w:p>
    <w:p w14:paraId="6F232D10" w14:textId="293EC546" w:rsidR="001516AD" w:rsidRPr="00A27721" w:rsidRDefault="001516AD" w:rsidP="00090331">
      <w:pPr>
        <w:spacing w:line="300" w:lineRule="auto"/>
        <w:rPr>
          <w:b/>
          <w:bCs/>
          <w:sz w:val="28"/>
          <w:szCs w:val="28"/>
          <w:lang w:val="uk-UA"/>
        </w:rPr>
      </w:pPr>
      <w:r w:rsidRPr="00A27721">
        <w:rPr>
          <w:sz w:val="28"/>
          <w:szCs w:val="28"/>
          <w:lang w:val="uk-UA"/>
        </w:rPr>
        <w:br w:type="page"/>
      </w:r>
      <w:r w:rsidRPr="00A27721">
        <w:rPr>
          <w:b/>
          <w:bCs/>
          <w:sz w:val="28"/>
          <w:szCs w:val="28"/>
          <w:lang w:val="uk-UA"/>
        </w:rPr>
        <w:lastRenderedPageBreak/>
        <w:t>Лабораторна робота 13</w:t>
      </w:r>
    </w:p>
    <w:p w14:paraId="3384A4CA" w14:textId="77777777" w:rsidR="001516AD" w:rsidRPr="00A27721" w:rsidRDefault="001516AD" w:rsidP="00241BE4">
      <w:pPr>
        <w:spacing w:line="300" w:lineRule="auto"/>
        <w:jc w:val="center"/>
        <w:rPr>
          <w:b/>
          <w:bCs/>
          <w:sz w:val="28"/>
          <w:szCs w:val="28"/>
          <w:lang w:val="uk-UA"/>
        </w:rPr>
      </w:pPr>
      <w:r w:rsidRPr="00A27721">
        <w:rPr>
          <w:b/>
          <w:bCs/>
          <w:sz w:val="28"/>
          <w:szCs w:val="28"/>
          <w:lang w:val="uk-UA"/>
        </w:rPr>
        <w:t>Дослідження електронних кіл з операційними підсилювачами</w:t>
      </w:r>
    </w:p>
    <w:p w14:paraId="1DCE9528" w14:textId="77777777" w:rsidR="001516AD" w:rsidRPr="00A27721" w:rsidRDefault="001516AD" w:rsidP="00241BE4">
      <w:pPr>
        <w:spacing w:line="300" w:lineRule="auto"/>
        <w:ind w:firstLine="567"/>
        <w:jc w:val="both"/>
        <w:rPr>
          <w:sz w:val="28"/>
          <w:szCs w:val="28"/>
          <w:lang w:val="uk-UA"/>
        </w:rPr>
      </w:pPr>
      <w:r w:rsidRPr="00A27721">
        <w:rPr>
          <w:b/>
          <w:bCs/>
          <w:sz w:val="28"/>
          <w:szCs w:val="28"/>
          <w:lang w:val="uk-UA"/>
        </w:rPr>
        <w:t>Мета роботи</w:t>
      </w:r>
      <w:r w:rsidRPr="00A27721">
        <w:rPr>
          <w:sz w:val="28"/>
          <w:szCs w:val="28"/>
          <w:lang w:val="uk-UA"/>
        </w:rPr>
        <w:t xml:space="preserve">: дослідження кіл з операційними підсилювачами в режимах постійного та змінного струму. </w:t>
      </w:r>
    </w:p>
    <w:p w14:paraId="193CD99B" w14:textId="77777777" w:rsidR="001516AD" w:rsidRPr="00A27721" w:rsidRDefault="001516AD" w:rsidP="00241BE4">
      <w:pPr>
        <w:spacing w:line="300" w:lineRule="auto"/>
        <w:ind w:firstLine="567"/>
        <w:jc w:val="both"/>
        <w:rPr>
          <w:sz w:val="28"/>
          <w:szCs w:val="28"/>
          <w:lang w:val="uk-UA"/>
        </w:rPr>
      </w:pPr>
    </w:p>
    <w:p w14:paraId="4E74D105" w14:textId="77777777" w:rsidR="001516AD" w:rsidRPr="00A27721" w:rsidRDefault="001516AD" w:rsidP="00241BE4">
      <w:pPr>
        <w:spacing w:line="300" w:lineRule="auto"/>
        <w:ind w:firstLine="567"/>
        <w:jc w:val="center"/>
        <w:rPr>
          <w:b/>
          <w:sz w:val="28"/>
          <w:szCs w:val="28"/>
          <w:lang w:val="uk-UA"/>
        </w:rPr>
      </w:pPr>
      <w:r w:rsidRPr="00A27721">
        <w:rPr>
          <w:b/>
          <w:sz w:val="28"/>
          <w:szCs w:val="28"/>
          <w:lang w:val="uk-UA"/>
        </w:rPr>
        <w:t>Теоретичні відомості</w:t>
      </w:r>
    </w:p>
    <w:p w14:paraId="7283921E"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 xml:space="preserve">Операційні підсилювачі (ОП) – це інтегральні мікросхеми, які характеризуються високим коефіцієнтом підсилення в широкій смузі частот, зазвичай від 0 до сотень мегагерц. Їх власний коефіцієнт підсилення становить не менше кількох тисяч. На типовій схемі, рис. 13.1, а) зображено ідеалізований операційний підсилювач, який має два входи та один вихід.  </w:t>
      </w:r>
    </w:p>
    <w:p w14:paraId="3C8978EB"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 xml:space="preserve">Вхід зі знаком «+» називається неінвертуючим входом, на нього подається напруга U2. Вхід зі знаком «-» називається інвертуючим входом, з напругою U1. Вихід операційного підсилювача забезпечує вихідний струм та напругу. Для живлення операційного підсилювача зазвичай використовується двополярна напруга, наприклад, +15 В і -15 В.  </w:t>
      </w:r>
    </w:p>
    <w:p w14:paraId="00F09821"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 xml:space="preserve">Ідеальний операційний підсилювач має такі властивості:  </w:t>
      </w:r>
    </w:p>
    <w:p w14:paraId="2908EBC7"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 xml:space="preserve">1. Власний коефіцієнт підсилення є нескінченно великим. </w:t>
      </w:r>
    </w:p>
    <w:p w14:paraId="5649F734"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 xml:space="preserve">2. Різниця напруг між неінвертуючим U2 і інвертуючим U1 входами дорівнює нулю і називається віртуальним нулем.  </w:t>
      </w:r>
    </w:p>
    <w:p w14:paraId="6E9D56EC"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 xml:space="preserve">3. Вхідні струми для обох входів дорівнюють нулю.  </w:t>
      </w:r>
    </w:p>
    <w:p w14:paraId="251C99C4"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 xml:space="preserve">4. Вхідний опір є нескінченно великим.  </w:t>
      </w:r>
    </w:p>
    <w:p w14:paraId="5543BBC2"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 xml:space="preserve">5. Вихідний опір дорівнює нулю.  </w:t>
      </w:r>
    </w:p>
    <w:p w14:paraId="2286ED3A"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 xml:space="preserve">Ці ідеалізовані властивості дозволяють значно спростити аналіз електричних кіл, що містять операційні підсилювачі. Використовуючи закони Кірхгофа та властивості ОП, можна вивести корисні аналітичні формули для розрахунку параметрів схем.  </w:t>
      </w:r>
    </w:p>
    <w:p w14:paraId="2D478531"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Для дослідження схем з ОП розглянемо декілька ключових конфігурацій підключення, які часто використовуються в електронних схемах, рис. 13.1, б). Однією з них є інвертуючий операційний підсилювач. У цій схемі неінвертуючий вхід підсилювача заземлений, а на інвертуючий вхід подається вхідна напруга через резистор R14. У колі зворотного зв'язку між виходом підсилювача і його інвертуючим входом підключений резистор R15. Коефіцієнт передачі напруги для інвертуючого підсилювача визначається як відношення R15/R14. Якщо опори резисторів однакові R15 = R14, коефіцієнт передачі дорівнюватиме -1, тобто сигнал буде інвертованим, але з тією ж амплітудою.</w:t>
      </w:r>
    </w:p>
    <w:p w14:paraId="2BCD6857"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 xml:space="preserve">Якщо замість резисторів у схемі використати елементи з комплексними опорами, описаними операторними виразами Z2(p) та Z1(p), то передаточна функція набуває вигляду -Z2(p)/Z1(p). Це дозволяє вивести операторні </w:t>
      </w:r>
      <w:r w:rsidRPr="00A27721">
        <w:rPr>
          <w:sz w:val="28"/>
          <w:szCs w:val="28"/>
          <w:lang w:val="uk-UA"/>
        </w:rPr>
        <w:lastRenderedPageBreak/>
        <w:t>передаточні функції та частотні характеристики для різних типів схем із реактивними елементами, такими як конденсатори та індуктивності.</w:t>
      </w:r>
    </w:p>
    <w:p w14:paraId="1BD6EC07" w14:textId="77777777" w:rsidR="00090331" w:rsidRPr="00A27721" w:rsidRDefault="00090331" w:rsidP="00241BE4">
      <w:pPr>
        <w:spacing w:line="300" w:lineRule="auto"/>
        <w:ind w:firstLine="567"/>
        <w:jc w:val="both"/>
        <w:rPr>
          <w:sz w:val="28"/>
          <w:szCs w:val="28"/>
          <w:lang w:val="uk-UA"/>
        </w:rPr>
      </w:pPr>
    </w:p>
    <w:tbl>
      <w:tblPr>
        <w:tblStyle w:val="af2"/>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7"/>
        <w:gridCol w:w="4505"/>
      </w:tblGrid>
      <w:tr w:rsidR="001516AD" w:rsidRPr="00A27721" w14:paraId="16CAF1A3" w14:textId="77777777" w:rsidTr="00851BDA">
        <w:trPr>
          <w:jc w:val="center"/>
        </w:trPr>
        <w:tc>
          <w:tcPr>
            <w:tcW w:w="3653" w:type="dxa"/>
          </w:tcPr>
          <w:p w14:paraId="0228ACA6" w14:textId="77777777" w:rsidR="001516AD" w:rsidRPr="00A27721" w:rsidRDefault="001516AD" w:rsidP="00241BE4">
            <w:pPr>
              <w:spacing w:line="300" w:lineRule="auto"/>
              <w:jc w:val="both"/>
              <w:rPr>
                <w:sz w:val="28"/>
                <w:szCs w:val="28"/>
                <w:lang w:val="uk-UA"/>
              </w:rPr>
            </w:pPr>
            <w:r w:rsidRPr="00A27721">
              <w:rPr>
                <w:sz w:val="28"/>
                <w:szCs w:val="28"/>
                <w:lang w:val="uk-UA"/>
              </w:rPr>
              <w:object w:dxaOrig="4516" w:dyaOrig="3315" w14:anchorId="31EAA2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4.15pt;height:156.15pt" o:ole="">
                  <v:imagedata r:id="rId114" o:title=""/>
                </v:shape>
                <o:OLEObject Type="Embed" ProgID="Visio.Drawing.15" ShapeID="_x0000_i1025" DrawAspect="Content" ObjectID="_1802626380" r:id="rId115"/>
              </w:object>
            </w:r>
          </w:p>
        </w:tc>
        <w:tc>
          <w:tcPr>
            <w:tcW w:w="3622" w:type="dxa"/>
          </w:tcPr>
          <w:p w14:paraId="6D740404" w14:textId="77777777" w:rsidR="001516AD" w:rsidRPr="00A27721" w:rsidRDefault="001516AD" w:rsidP="00241BE4">
            <w:pPr>
              <w:spacing w:line="300" w:lineRule="auto"/>
              <w:jc w:val="both"/>
              <w:rPr>
                <w:sz w:val="28"/>
                <w:szCs w:val="28"/>
                <w:lang w:val="uk-UA"/>
              </w:rPr>
            </w:pPr>
            <w:r w:rsidRPr="00A27721">
              <w:rPr>
                <w:sz w:val="28"/>
                <w:szCs w:val="28"/>
                <w:lang w:val="uk-UA"/>
              </w:rPr>
              <w:object w:dxaOrig="4846" w:dyaOrig="3780" w14:anchorId="11688C53">
                <v:shape id="_x0000_i1026" type="#_x0000_t75" style="width:214.15pt;height:168.3pt" o:ole="">
                  <v:imagedata r:id="rId116" o:title=""/>
                </v:shape>
                <o:OLEObject Type="Embed" ProgID="Visio.Drawing.15" ShapeID="_x0000_i1026" DrawAspect="Content" ObjectID="_1802626381" r:id="rId117"/>
              </w:object>
            </w:r>
          </w:p>
        </w:tc>
      </w:tr>
      <w:tr w:rsidR="001516AD" w:rsidRPr="00A27721" w14:paraId="0C035B5B" w14:textId="77777777" w:rsidTr="00851BDA">
        <w:trPr>
          <w:jc w:val="center"/>
        </w:trPr>
        <w:tc>
          <w:tcPr>
            <w:tcW w:w="3653" w:type="dxa"/>
          </w:tcPr>
          <w:p w14:paraId="02A4BF14" w14:textId="77777777" w:rsidR="001516AD" w:rsidRPr="00A27721" w:rsidRDefault="00874D76" w:rsidP="00241BE4">
            <w:pPr>
              <w:spacing w:line="300" w:lineRule="auto"/>
              <w:jc w:val="both"/>
              <w:rPr>
                <w:rFonts w:eastAsiaTheme="minorEastAsia"/>
                <w:sz w:val="28"/>
                <w:szCs w:val="28"/>
                <w:lang w:val="uk-UA"/>
              </w:rPr>
            </w:pPr>
            <m:oMathPara>
              <m:oMath>
                <m:sSub>
                  <m:sSubPr>
                    <m:ctrlPr>
                      <w:rPr>
                        <w:rFonts w:ascii="Cambria Math" w:hAnsi="Cambria Math"/>
                        <w:i/>
                        <w:sz w:val="28"/>
                        <w:szCs w:val="28"/>
                        <w:lang w:val="uk-UA"/>
                      </w:rPr>
                    </m:ctrlPr>
                  </m:sSubPr>
                  <m:e>
                    <m:sSup>
                      <m:sSupPr>
                        <m:ctrlPr>
                          <w:rPr>
                            <w:rFonts w:ascii="Cambria Math" w:hAnsi="Cambria Math"/>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m:t>
                        </m:r>
                      </m:sup>
                    </m:sSup>
                  </m:e>
                  <m:sub>
                    <m:r>
                      <w:rPr>
                        <w:rFonts w:ascii="Cambria Math" w:hAnsi="Cambria Math"/>
                        <w:sz w:val="28"/>
                        <w:szCs w:val="28"/>
                        <w:lang w:val="uk-UA"/>
                      </w:rPr>
                      <m:t>U</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bar>
                      <m:barPr>
                        <m:ctrlPr>
                          <w:rPr>
                            <w:rFonts w:ascii="Cambria Math" w:hAnsi="Cambria Math"/>
                            <w:i/>
                            <w:sz w:val="28"/>
                            <w:szCs w:val="28"/>
                            <w:lang w:val="uk-UA"/>
                          </w:rPr>
                        </m:ctrlPr>
                      </m:barPr>
                      <m:e>
                        <m:r>
                          <w:rPr>
                            <w:rFonts w:ascii="Cambria Math" w:hAnsi="Cambria Math"/>
                            <w:sz w:val="28"/>
                            <w:szCs w:val="28"/>
                            <w:lang w:val="uk-UA"/>
                          </w:rPr>
                          <m:t>U</m:t>
                        </m:r>
                      </m:e>
                    </m:bar>
                  </m:e>
                  <m:sub>
                    <m:r>
                      <w:rPr>
                        <w:rFonts w:ascii="Cambria Math" w:hAnsi="Cambria Math"/>
                        <w:sz w:val="28"/>
                        <w:szCs w:val="28"/>
                        <w:lang w:val="uk-UA"/>
                      </w:rPr>
                      <m:t>2</m:t>
                    </m:r>
                  </m:sub>
                </m:sSub>
                <m:r>
                  <w:rPr>
                    <w:rFonts w:ascii="Cambria Math" w:hAnsi="Cambria Math"/>
                    <w:sz w:val="28"/>
                    <w:szCs w:val="28"/>
                    <w:lang w:val="uk-UA"/>
                  </w:rPr>
                  <m:t>-</m:t>
                </m:r>
                <m:sSub>
                  <m:sSubPr>
                    <m:ctrlPr>
                      <w:rPr>
                        <w:rFonts w:ascii="Cambria Math" w:hAnsi="Cambria Math"/>
                        <w:i/>
                        <w:sz w:val="28"/>
                        <w:szCs w:val="28"/>
                        <w:lang w:val="uk-UA"/>
                      </w:rPr>
                    </m:ctrlPr>
                  </m:sSubPr>
                  <m:e>
                    <m:bar>
                      <m:barPr>
                        <m:ctrlPr>
                          <w:rPr>
                            <w:rFonts w:ascii="Cambria Math" w:hAnsi="Cambria Math"/>
                            <w:i/>
                            <w:sz w:val="28"/>
                            <w:szCs w:val="28"/>
                            <w:lang w:val="uk-UA"/>
                          </w:rPr>
                        </m:ctrlPr>
                      </m:barPr>
                      <m:e>
                        <m:r>
                          <w:rPr>
                            <w:rFonts w:ascii="Cambria Math" w:hAnsi="Cambria Math"/>
                            <w:sz w:val="28"/>
                            <w:szCs w:val="28"/>
                            <w:lang w:val="uk-UA"/>
                          </w:rPr>
                          <m:t>U</m:t>
                        </m:r>
                      </m:e>
                    </m:bar>
                  </m:e>
                  <m:sub>
                    <m:r>
                      <w:rPr>
                        <w:rFonts w:ascii="Cambria Math" w:hAnsi="Cambria Math"/>
                        <w:sz w:val="28"/>
                        <w:szCs w:val="28"/>
                        <w:lang w:val="uk-UA"/>
                      </w:rPr>
                      <m:t>1</m:t>
                    </m:r>
                  </m:sub>
                </m:sSub>
                <m:r>
                  <w:rPr>
                    <w:rFonts w:ascii="Cambria Math" w:hAnsi="Cambria Math"/>
                    <w:sz w:val="28"/>
                    <w:szCs w:val="28"/>
                    <w:lang w:val="uk-UA"/>
                  </w:rPr>
                  <m:t>=0,</m:t>
                </m:r>
              </m:oMath>
            </m:oMathPara>
          </w:p>
          <w:p w14:paraId="054312F9" w14:textId="77777777" w:rsidR="001516AD" w:rsidRPr="00A27721" w:rsidRDefault="00874D76" w:rsidP="00241BE4">
            <w:pPr>
              <w:spacing w:line="300" w:lineRule="auto"/>
              <w:jc w:val="both"/>
              <w:rPr>
                <w:rFonts w:eastAsiaTheme="minorEastAsia"/>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вх1</m:t>
                    </m:r>
                  </m:sub>
                </m:sSub>
                <m:r>
                  <w:rPr>
                    <w:rFonts w:ascii="Cambria Math" w:hAnsi="Cambria Math"/>
                    <w:sz w:val="28"/>
                    <w:szCs w:val="28"/>
                    <w:lang w:val="uk-UA"/>
                  </w:rPr>
                  <m:t xml:space="preserve">=0, </m:t>
                </m:r>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вх2</m:t>
                    </m:r>
                  </m:sub>
                </m:sSub>
                <m:r>
                  <w:rPr>
                    <w:rFonts w:ascii="Cambria Math" w:hAnsi="Cambria Math"/>
                    <w:sz w:val="28"/>
                    <w:szCs w:val="28"/>
                    <w:lang w:val="uk-UA"/>
                  </w:rPr>
                  <m:t>=0,</m:t>
                </m:r>
              </m:oMath>
            </m:oMathPara>
          </w:p>
          <w:p w14:paraId="793B907B" w14:textId="77777777" w:rsidR="001516AD" w:rsidRPr="00A27721" w:rsidRDefault="00874D76" w:rsidP="00241BE4">
            <w:pPr>
              <w:spacing w:line="300" w:lineRule="auto"/>
              <w:jc w:val="both"/>
              <w:rPr>
                <w:rFonts w:eastAsiaTheme="minorEastAsia"/>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вх</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вих</m:t>
                    </m:r>
                  </m:sub>
                </m:sSub>
                <m:r>
                  <w:rPr>
                    <w:rFonts w:ascii="Cambria Math" w:hAnsi="Cambria Math"/>
                    <w:sz w:val="28"/>
                    <w:szCs w:val="28"/>
                    <w:lang w:val="uk-UA"/>
                  </w:rPr>
                  <m:t>=0.</m:t>
                </m:r>
              </m:oMath>
            </m:oMathPara>
          </w:p>
        </w:tc>
        <w:tc>
          <w:tcPr>
            <w:tcW w:w="3622" w:type="dxa"/>
          </w:tcPr>
          <w:p w14:paraId="7D22AE17" w14:textId="77777777" w:rsidR="001516AD" w:rsidRPr="00A27721" w:rsidRDefault="00874D76" w:rsidP="00241BE4">
            <w:pPr>
              <w:spacing w:line="300" w:lineRule="auto"/>
              <w:jc w:val="both"/>
              <w:rPr>
                <w:rFonts w:eastAsiaTheme="minorEastAsia"/>
                <w:sz w:val="28"/>
                <w:szCs w:val="28"/>
                <w:lang w:val="uk-UA"/>
              </w:rPr>
            </w:pPr>
            <m:oMathPara>
              <m:oMath>
                <m:sSub>
                  <m:sSubPr>
                    <m:ctrlPr>
                      <w:rPr>
                        <w:rFonts w:ascii="Cambria Math" w:hAnsi="Cambria Math"/>
                        <w:i/>
                        <w:sz w:val="28"/>
                        <w:szCs w:val="28"/>
                        <w:lang w:val="uk-UA"/>
                      </w:rPr>
                    </m:ctrlPr>
                  </m:sSubPr>
                  <m:e>
                    <m:sSup>
                      <m:sSupPr>
                        <m:ctrlPr>
                          <w:rPr>
                            <w:rFonts w:ascii="Cambria Math" w:hAnsi="Cambria Math"/>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m:t>
                        </m:r>
                      </m:sup>
                    </m:sSup>
                  </m:e>
                  <m:sub>
                    <m:r>
                      <w:rPr>
                        <w:rFonts w:ascii="Cambria Math" w:hAnsi="Cambria Math"/>
                        <w:sz w:val="28"/>
                        <w:szCs w:val="28"/>
                        <w:lang w:val="uk-UA"/>
                      </w:rPr>
                      <m:t>U</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bar>
                          <m:barPr>
                            <m:ctrlPr>
                              <w:rPr>
                                <w:rFonts w:ascii="Cambria Math" w:hAnsi="Cambria Math"/>
                                <w:i/>
                                <w:sz w:val="28"/>
                                <w:szCs w:val="28"/>
                                <w:lang w:val="uk-UA"/>
                              </w:rPr>
                            </m:ctrlPr>
                          </m:barPr>
                          <m:e>
                            <m:r>
                              <w:rPr>
                                <w:rFonts w:ascii="Cambria Math" w:hAnsi="Cambria Math"/>
                                <w:sz w:val="28"/>
                                <w:szCs w:val="28"/>
                                <w:lang w:val="uk-UA"/>
                              </w:rPr>
                              <m:t>U</m:t>
                            </m:r>
                          </m:e>
                        </m:bar>
                      </m:e>
                      <m:sub>
                        <m:r>
                          <w:rPr>
                            <w:rFonts w:ascii="Cambria Math" w:hAnsi="Cambria Math"/>
                            <w:sz w:val="28"/>
                            <w:szCs w:val="28"/>
                            <w:lang w:val="uk-UA"/>
                          </w:rPr>
                          <m:t>вих</m:t>
                        </m:r>
                      </m:sub>
                    </m:sSub>
                  </m:num>
                  <m:den>
                    <m:sSub>
                      <m:sSubPr>
                        <m:ctrlPr>
                          <w:rPr>
                            <w:rFonts w:ascii="Cambria Math" w:hAnsi="Cambria Math"/>
                            <w:i/>
                            <w:sz w:val="28"/>
                            <w:szCs w:val="28"/>
                            <w:lang w:val="uk-UA"/>
                          </w:rPr>
                        </m:ctrlPr>
                      </m:sSubPr>
                      <m:e>
                        <m:bar>
                          <m:barPr>
                            <m:ctrlPr>
                              <w:rPr>
                                <w:rFonts w:ascii="Cambria Math" w:hAnsi="Cambria Math"/>
                                <w:i/>
                                <w:sz w:val="28"/>
                                <w:szCs w:val="28"/>
                                <w:lang w:val="uk-UA"/>
                              </w:rPr>
                            </m:ctrlPr>
                          </m:barPr>
                          <m:e>
                            <m:r>
                              <w:rPr>
                                <w:rFonts w:ascii="Cambria Math" w:hAnsi="Cambria Math"/>
                                <w:sz w:val="28"/>
                                <w:szCs w:val="28"/>
                                <w:lang w:val="uk-UA"/>
                              </w:rPr>
                              <m:t>U</m:t>
                            </m:r>
                          </m:e>
                        </m:bar>
                      </m:e>
                      <m:sub>
                        <m:r>
                          <w:rPr>
                            <w:rFonts w:ascii="Cambria Math" w:hAnsi="Cambria Math"/>
                            <w:sz w:val="28"/>
                            <w:szCs w:val="28"/>
                            <w:lang w:val="uk-UA"/>
                          </w:rPr>
                          <m:t>вх</m:t>
                        </m:r>
                      </m:sub>
                    </m:sSub>
                  </m:den>
                </m:f>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15</m:t>
                        </m:r>
                      </m:sub>
                    </m:sSub>
                  </m:num>
                  <m:den>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14</m:t>
                        </m:r>
                      </m:sub>
                    </m:sSub>
                  </m:den>
                </m:f>
                <m:r>
                  <w:rPr>
                    <w:rFonts w:ascii="Cambria Math" w:hAnsi="Cambria Math"/>
                    <w:sz w:val="28"/>
                    <w:szCs w:val="28"/>
                    <w:lang w:val="uk-UA"/>
                  </w:rPr>
                  <m:t>,</m:t>
                </m:r>
              </m:oMath>
            </m:oMathPara>
          </w:p>
          <w:p w14:paraId="367D9D2B" w14:textId="77777777" w:rsidR="001516AD" w:rsidRPr="00A27721" w:rsidRDefault="00874D76" w:rsidP="00241BE4">
            <w:pPr>
              <w:spacing w:line="300" w:lineRule="auto"/>
              <w:jc w:val="both"/>
              <w:rPr>
                <w:rFonts w:eastAsiaTheme="minorEastAsia"/>
                <w:sz w:val="28"/>
                <w:szCs w:val="28"/>
                <w:lang w:val="uk-UA"/>
              </w:rPr>
            </w:pPr>
            <m:oMathPara>
              <m:oMath>
                <m:sSub>
                  <m:sSubPr>
                    <m:ctrlPr>
                      <w:rPr>
                        <w:rFonts w:ascii="Cambria Math" w:hAnsi="Cambria Math"/>
                        <w:i/>
                        <w:sz w:val="28"/>
                        <w:szCs w:val="28"/>
                        <w:lang w:val="uk-UA"/>
                      </w:rPr>
                    </m:ctrlPr>
                  </m:sSubPr>
                  <m:e>
                    <m:sSup>
                      <m:sSupPr>
                        <m:ctrlPr>
                          <w:rPr>
                            <w:rFonts w:ascii="Cambria Math" w:hAnsi="Cambria Math"/>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m:t>
                        </m:r>
                      </m:sup>
                    </m:sSup>
                  </m:e>
                  <m:sub>
                    <m:r>
                      <w:rPr>
                        <w:rFonts w:ascii="Cambria Math" w:hAnsi="Cambria Math"/>
                        <w:sz w:val="28"/>
                        <w:szCs w:val="28"/>
                        <w:lang w:val="uk-UA"/>
                      </w:rPr>
                      <m:t>U</m:t>
                    </m:r>
                  </m:sub>
                </m:sSub>
                <m:d>
                  <m:dPr>
                    <m:ctrlPr>
                      <w:rPr>
                        <w:rFonts w:ascii="Cambria Math" w:hAnsi="Cambria Math"/>
                        <w:i/>
                        <w:sz w:val="28"/>
                        <w:szCs w:val="28"/>
                        <w:lang w:val="uk-UA"/>
                      </w:rPr>
                    </m:ctrlPr>
                  </m:dPr>
                  <m:e>
                    <m:r>
                      <w:rPr>
                        <w:rFonts w:ascii="Cambria Math" w:hAnsi="Cambria Math"/>
                        <w:sz w:val="28"/>
                        <w:szCs w:val="28"/>
                        <w:lang w:val="uk-UA"/>
                      </w:rPr>
                      <m:t>p</m:t>
                    </m:r>
                  </m:e>
                </m:d>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вих</m:t>
                        </m:r>
                      </m:sub>
                    </m:sSub>
                    <m:d>
                      <m:dPr>
                        <m:ctrlPr>
                          <w:rPr>
                            <w:rFonts w:ascii="Cambria Math" w:hAnsi="Cambria Math"/>
                            <w:i/>
                            <w:sz w:val="28"/>
                            <w:szCs w:val="28"/>
                            <w:lang w:val="uk-UA"/>
                          </w:rPr>
                        </m:ctrlPr>
                      </m:dPr>
                      <m:e>
                        <m:r>
                          <w:rPr>
                            <w:rFonts w:ascii="Cambria Math" w:hAnsi="Cambria Math"/>
                            <w:sz w:val="28"/>
                            <w:szCs w:val="28"/>
                            <w:lang w:val="uk-UA"/>
                          </w:rPr>
                          <m:t>p</m:t>
                        </m:r>
                      </m:e>
                    </m:d>
                  </m:num>
                  <m:den>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вх</m:t>
                        </m:r>
                      </m:sub>
                    </m:sSub>
                    <m:d>
                      <m:dPr>
                        <m:ctrlPr>
                          <w:rPr>
                            <w:rFonts w:ascii="Cambria Math" w:hAnsi="Cambria Math"/>
                            <w:i/>
                            <w:sz w:val="28"/>
                            <w:szCs w:val="28"/>
                            <w:lang w:val="uk-UA"/>
                          </w:rPr>
                        </m:ctrlPr>
                      </m:dPr>
                      <m:e>
                        <m:r>
                          <w:rPr>
                            <w:rFonts w:ascii="Cambria Math" w:hAnsi="Cambria Math"/>
                            <w:sz w:val="28"/>
                            <w:szCs w:val="28"/>
                            <w:lang w:val="uk-UA"/>
                          </w:rPr>
                          <m:t>p</m:t>
                        </m:r>
                      </m:e>
                    </m:d>
                  </m:den>
                </m:f>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2</m:t>
                        </m:r>
                      </m:sub>
                    </m:sSub>
                    <m:d>
                      <m:dPr>
                        <m:ctrlPr>
                          <w:rPr>
                            <w:rFonts w:ascii="Cambria Math" w:hAnsi="Cambria Math"/>
                            <w:i/>
                            <w:sz w:val="28"/>
                            <w:szCs w:val="28"/>
                            <w:lang w:val="uk-UA"/>
                          </w:rPr>
                        </m:ctrlPr>
                      </m:dPr>
                      <m:e>
                        <m:r>
                          <w:rPr>
                            <w:rFonts w:ascii="Cambria Math" w:hAnsi="Cambria Math"/>
                            <w:sz w:val="28"/>
                            <w:szCs w:val="28"/>
                            <w:lang w:val="uk-UA"/>
                          </w:rPr>
                          <m:t>p</m:t>
                        </m:r>
                      </m:e>
                    </m:d>
                  </m:num>
                  <m:den>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1</m:t>
                        </m:r>
                      </m:sub>
                    </m:sSub>
                    <m:d>
                      <m:dPr>
                        <m:ctrlPr>
                          <w:rPr>
                            <w:rFonts w:ascii="Cambria Math" w:hAnsi="Cambria Math"/>
                            <w:i/>
                            <w:sz w:val="28"/>
                            <w:szCs w:val="28"/>
                            <w:lang w:val="uk-UA"/>
                          </w:rPr>
                        </m:ctrlPr>
                      </m:dPr>
                      <m:e>
                        <m:r>
                          <w:rPr>
                            <w:rFonts w:ascii="Cambria Math" w:hAnsi="Cambria Math"/>
                            <w:sz w:val="28"/>
                            <w:szCs w:val="28"/>
                            <w:lang w:val="uk-UA"/>
                          </w:rPr>
                          <m:t>p</m:t>
                        </m:r>
                      </m:e>
                    </m:d>
                  </m:den>
                </m:f>
                <m:r>
                  <w:rPr>
                    <w:rFonts w:ascii="Cambria Math" w:hAnsi="Cambria Math"/>
                    <w:sz w:val="28"/>
                    <w:szCs w:val="28"/>
                    <w:lang w:val="uk-UA"/>
                  </w:rPr>
                  <m:t>.</m:t>
                </m:r>
              </m:oMath>
            </m:oMathPara>
          </w:p>
        </w:tc>
      </w:tr>
      <w:tr w:rsidR="001516AD" w:rsidRPr="00A27721" w14:paraId="00E8E4A3" w14:textId="77777777" w:rsidTr="00851BDA">
        <w:trPr>
          <w:jc w:val="center"/>
        </w:trPr>
        <w:tc>
          <w:tcPr>
            <w:tcW w:w="3653" w:type="dxa"/>
          </w:tcPr>
          <w:p w14:paraId="77D478A3" w14:textId="77777777" w:rsidR="001516AD" w:rsidRPr="00A27721" w:rsidRDefault="001516AD" w:rsidP="00241BE4">
            <w:pPr>
              <w:spacing w:line="300" w:lineRule="auto"/>
              <w:jc w:val="center"/>
              <w:rPr>
                <w:sz w:val="28"/>
                <w:szCs w:val="28"/>
                <w:lang w:val="uk-UA"/>
              </w:rPr>
            </w:pPr>
            <w:r w:rsidRPr="00A27721">
              <w:rPr>
                <w:sz w:val="28"/>
                <w:szCs w:val="28"/>
                <w:lang w:val="uk-UA"/>
              </w:rPr>
              <w:t>а)</w:t>
            </w:r>
          </w:p>
        </w:tc>
        <w:tc>
          <w:tcPr>
            <w:tcW w:w="3622" w:type="dxa"/>
          </w:tcPr>
          <w:p w14:paraId="2D250977" w14:textId="77777777" w:rsidR="001516AD" w:rsidRPr="00A27721" w:rsidRDefault="001516AD" w:rsidP="00241BE4">
            <w:pPr>
              <w:spacing w:line="300" w:lineRule="auto"/>
              <w:jc w:val="center"/>
              <w:rPr>
                <w:sz w:val="28"/>
                <w:szCs w:val="28"/>
                <w:lang w:val="uk-UA"/>
              </w:rPr>
            </w:pPr>
            <w:r w:rsidRPr="00A27721">
              <w:rPr>
                <w:sz w:val="28"/>
                <w:szCs w:val="28"/>
                <w:lang w:val="uk-UA"/>
              </w:rPr>
              <w:t>б)</w:t>
            </w:r>
          </w:p>
        </w:tc>
      </w:tr>
      <w:tr w:rsidR="001516AD" w:rsidRPr="00874D76" w14:paraId="3FB24388" w14:textId="77777777" w:rsidTr="00851BDA">
        <w:trPr>
          <w:jc w:val="center"/>
        </w:trPr>
        <w:tc>
          <w:tcPr>
            <w:tcW w:w="7275" w:type="dxa"/>
            <w:gridSpan w:val="2"/>
          </w:tcPr>
          <w:p w14:paraId="019802DB" w14:textId="77777777" w:rsidR="001516AD" w:rsidRPr="00A27721" w:rsidRDefault="001516AD" w:rsidP="00241BE4">
            <w:pPr>
              <w:spacing w:line="300" w:lineRule="auto"/>
              <w:jc w:val="center"/>
              <w:rPr>
                <w:sz w:val="28"/>
                <w:szCs w:val="28"/>
                <w:lang w:val="uk-UA"/>
              </w:rPr>
            </w:pPr>
            <w:r w:rsidRPr="00A27721">
              <w:rPr>
                <w:sz w:val="28"/>
                <w:szCs w:val="28"/>
                <w:lang w:val="uk-UA"/>
              </w:rPr>
              <w:t>Рисунок 13.1 – Операційні підсилювачі: а) позначення і властивості  ідеального ОП; б) інвертуючий ОП</w:t>
            </w:r>
          </w:p>
        </w:tc>
      </w:tr>
    </w:tbl>
    <w:p w14:paraId="34D591AF" w14:textId="77777777" w:rsidR="001516AD" w:rsidRPr="00A27721" w:rsidRDefault="001516AD" w:rsidP="00241BE4">
      <w:pPr>
        <w:spacing w:line="300" w:lineRule="auto"/>
        <w:ind w:firstLine="567"/>
        <w:jc w:val="both"/>
        <w:rPr>
          <w:sz w:val="28"/>
          <w:szCs w:val="28"/>
          <w:lang w:val="uk-UA"/>
        </w:rPr>
      </w:pPr>
    </w:p>
    <w:p w14:paraId="0042A691"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Ще однією важливою конфігурацією є неінвертуючий операційний підсилювач, рис. 13.2. а). У цій схемі резистор R15 підключено в коло зворотного зв'язку, інвертуючий вхід через резистор R14 підключений до землі, а на неінвертуючий вхід подається вхідна напруга. Коефіцієнт передачі напруги для такої схеми визначається як (R14 + R15) / R14. Якщо резистори мають однаковий опір, коефіцієнт передачі становитиме 2.</w:t>
      </w:r>
    </w:p>
    <w:p w14:paraId="17FCC0CD"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Інвертуючий суматор, рис. 13.2. б) є ще однією популярною конфігурацією. Неінвертуючий вхід підсилювача заземлений, на інвертуючий вхід через резистори R14, R15, R16 подаються кілька вхідних напруг U1, U2, U3. У колі зворотного зв'язку використовується резистор R21. Вихідна напруга у цьому випадку визначається як сума вхідних напруг, взята зі знаком мінус: – (U1 + U2 + U3), за умови, що всі резистори мають однакові опори.</w:t>
      </w:r>
    </w:p>
    <w:p w14:paraId="567D2DD2" w14:textId="77777777" w:rsidR="001516AD" w:rsidRPr="00A27721" w:rsidRDefault="001516AD" w:rsidP="00241BE4">
      <w:pPr>
        <w:spacing w:line="300" w:lineRule="auto"/>
        <w:ind w:firstLine="567"/>
        <w:jc w:val="both"/>
        <w:rPr>
          <w:sz w:val="28"/>
          <w:szCs w:val="28"/>
          <w:lang w:val="uk-UA"/>
        </w:rPr>
      </w:pPr>
    </w:p>
    <w:tbl>
      <w:tblPr>
        <w:tblStyle w:val="af2"/>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7"/>
        <w:gridCol w:w="4776"/>
      </w:tblGrid>
      <w:tr w:rsidR="001516AD" w:rsidRPr="00A27721" w14:paraId="59F04CEB" w14:textId="77777777" w:rsidTr="00851BDA">
        <w:trPr>
          <w:jc w:val="center"/>
        </w:trPr>
        <w:tc>
          <w:tcPr>
            <w:tcW w:w="3653" w:type="dxa"/>
          </w:tcPr>
          <w:p w14:paraId="1B53C616" w14:textId="77777777" w:rsidR="001516AD" w:rsidRPr="00A27721" w:rsidRDefault="001516AD" w:rsidP="00241BE4">
            <w:pPr>
              <w:spacing w:line="300" w:lineRule="auto"/>
              <w:jc w:val="center"/>
              <w:rPr>
                <w:sz w:val="28"/>
                <w:szCs w:val="28"/>
                <w:lang w:val="uk-UA"/>
              </w:rPr>
            </w:pPr>
            <w:r w:rsidRPr="00A27721">
              <w:rPr>
                <w:sz w:val="28"/>
                <w:szCs w:val="28"/>
                <w:lang w:val="uk-UA"/>
              </w:rPr>
              <w:object w:dxaOrig="4516" w:dyaOrig="3780" w14:anchorId="72DC09BE">
                <v:shape id="_x0000_i1027" type="#_x0000_t75" style="width:214.15pt;height:179.55pt" o:ole="">
                  <v:imagedata r:id="rId118" o:title=""/>
                </v:shape>
                <o:OLEObject Type="Embed" ProgID="Visio.Drawing.15" ShapeID="_x0000_i1027" DrawAspect="Content" ObjectID="_1802626382" r:id="rId119"/>
              </w:object>
            </w:r>
          </w:p>
        </w:tc>
        <w:tc>
          <w:tcPr>
            <w:tcW w:w="3622" w:type="dxa"/>
          </w:tcPr>
          <w:p w14:paraId="77E2FC27" w14:textId="77777777" w:rsidR="001516AD" w:rsidRPr="00A27721" w:rsidRDefault="001516AD" w:rsidP="00241BE4">
            <w:pPr>
              <w:spacing w:line="300" w:lineRule="auto"/>
              <w:jc w:val="center"/>
              <w:rPr>
                <w:sz w:val="28"/>
                <w:szCs w:val="28"/>
                <w:lang w:val="uk-UA"/>
              </w:rPr>
            </w:pPr>
            <w:r w:rsidRPr="00A27721">
              <w:rPr>
                <w:sz w:val="28"/>
                <w:szCs w:val="28"/>
                <w:lang w:val="uk-UA"/>
              </w:rPr>
              <w:object w:dxaOrig="4876" w:dyaOrig="3780" w14:anchorId="7E6EA3B3">
                <v:shape id="_x0000_i1028" type="#_x0000_t75" style="width:228.15pt;height:176.75pt" o:ole="">
                  <v:imagedata r:id="rId120" o:title=""/>
                </v:shape>
                <o:OLEObject Type="Embed" ProgID="Visio.Drawing.15" ShapeID="_x0000_i1028" DrawAspect="Content" ObjectID="_1802626383" r:id="rId121"/>
              </w:object>
            </w:r>
          </w:p>
        </w:tc>
      </w:tr>
      <w:tr w:rsidR="001516AD" w:rsidRPr="00A27721" w14:paraId="68D52DEB" w14:textId="77777777" w:rsidTr="00851BDA">
        <w:trPr>
          <w:jc w:val="center"/>
        </w:trPr>
        <w:tc>
          <w:tcPr>
            <w:tcW w:w="3653" w:type="dxa"/>
          </w:tcPr>
          <w:p w14:paraId="72C3AACF" w14:textId="77777777" w:rsidR="001516AD" w:rsidRPr="00A27721" w:rsidRDefault="00874D76" w:rsidP="00241BE4">
            <w:pPr>
              <w:spacing w:line="300" w:lineRule="auto"/>
              <w:jc w:val="both"/>
              <w:rPr>
                <w:rFonts w:eastAsiaTheme="minorEastAsia"/>
                <w:sz w:val="28"/>
                <w:szCs w:val="28"/>
                <w:lang w:val="uk-UA"/>
              </w:rPr>
            </w:pPr>
            <m:oMathPara>
              <m:oMath>
                <m:sSub>
                  <m:sSubPr>
                    <m:ctrlPr>
                      <w:rPr>
                        <w:rFonts w:ascii="Cambria Math" w:hAnsi="Cambria Math"/>
                        <w:i/>
                        <w:sz w:val="28"/>
                        <w:szCs w:val="28"/>
                        <w:lang w:val="uk-UA"/>
                      </w:rPr>
                    </m:ctrlPr>
                  </m:sSubPr>
                  <m:e>
                    <m:sSup>
                      <m:sSupPr>
                        <m:ctrlPr>
                          <w:rPr>
                            <w:rFonts w:ascii="Cambria Math" w:hAnsi="Cambria Math"/>
                            <w:i/>
                            <w:sz w:val="28"/>
                            <w:szCs w:val="28"/>
                            <w:lang w:val="uk-UA"/>
                          </w:rPr>
                        </m:ctrlPr>
                      </m:sSupPr>
                      <m:e>
                        <m:r>
                          <w:rPr>
                            <w:rFonts w:ascii="Cambria Math" w:hAnsi="Cambria Math"/>
                            <w:sz w:val="28"/>
                            <w:szCs w:val="28"/>
                            <w:lang w:val="uk-UA"/>
                          </w:rPr>
                          <m:t>K</m:t>
                        </m:r>
                      </m:e>
                      <m:sup>
                        <m:r>
                          <w:rPr>
                            <w:rFonts w:ascii="Cambria Math" w:hAnsi="Cambria Math"/>
                            <w:sz w:val="28"/>
                            <w:szCs w:val="28"/>
                            <w:lang w:val="uk-UA"/>
                          </w:rPr>
                          <m:t>'</m:t>
                        </m:r>
                      </m:sup>
                    </m:sSup>
                  </m:e>
                  <m:sub>
                    <m:r>
                      <w:rPr>
                        <w:rFonts w:ascii="Cambria Math" w:hAnsi="Cambria Math"/>
                        <w:sz w:val="28"/>
                        <w:szCs w:val="28"/>
                        <w:lang w:val="uk-UA"/>
                      </w:rPr>
                      <m:t>U</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bar>
                          <m:barPr>
                            <m:ctrlPr>
                              <w:rPr>
                                <w:rFonts w:ascii="Cambria Math" w:hAnsi="Cambria Math"/>
                                <w:i/>
                                <w:sz w:val="28"/>
                                <w:szCs w:val="28"/>
                                <w:lang w:val="uk-UA"/>
                              </w:rPr>
                            </m:ctrlPr>
                          </m:barPr>
                          <m:e>
                            <m:r>
                              <w:rPr>
                                <w:rFonts w:ascii="Cambria Math" w:hAnsi="Cambria Math"/>
                                <w:sz w:val="28"/>
                                <w:szCs w:val="28"/>
                                <w:lang w:val="uk-UA"/>
                              </w:rPr>
                              <m:t>U</m:t>
                            </m:r>
                          </m:e>
                        </m:bar>
                      </m:e>
                      <m:sub>
                        <m:r>
                          <w:rPr>
                            <w:rFonts w:ascii="Cambria Math" w:hAnsi="Cambria Math"/>
                            <w:sz w:val="28"/>
                            <w:szCs w:val="28"/>
                            <w:lang w:val="uk-UA"/>
                          </w:rPr>
                          <m:t>вих</m:t>
                        </m:r>
                      </m:sub>
                    </m:sSub>
                  </m:num>
                  <m:den>
                    <m:sSub>
                      <m:sSubPr>
                        <m:ctrlPr>
                          <w:rPr>
                            <w:rFonts w:ascii="Cambria Math" w:hAnsi="Cambria Math"/>
                            <w:i/>
                            <w:sz w:val="28"/>
                            <w:szCs w:val="28"/>
                            <w:lang w:val="uk-UA"/>
                          </w:rPr>
                        </m:ctrlPr>
                      </m:sSubPr>
                      <m:e>
                        <m:bar>
                          <m:barPr>
                            <m:ctrlPr>
                              <w:rPr>
                                <w:rFonts w:ascii="Cambria Math" w:hAnsi="Cambria Math"/>
                                <w:i/>
                                <w:sz w:val="28"/>
                                <w:szCs w:val="28"/>
                                <w:lang w:val="uk-UA"/>
                              </w:rPr>
                            </m:ctrlPr>
                          </m:barPr>
                          <m:e>
                            <m:r>
                              <w:rPr>
                                <w:rFonts w:ascii="Cambria Math" w:hAnsi="Cambria Math"/>
                                <w:sz w:val="28"/>
                                <w:szCs w:val="28"/>
                                <w:lang w:val="uk-UA"/>
                              </w:rPr>
                              <m:t>U</m:t>
                            </m:r>
                          </m:e>
                        </m:bar>
                      </m:e>
                      <m:sub>
                        <m:r>
                          <w:rPr>
                            <w:rFonts w:ascii="Cambria Math" w:hAnsi="Cambria Math"/>
                            <w:sz w:val="28"/>
                            <w:szCs w:val="28"/>
                            <w:lang w:val="uk-UA"/>
                          </w:rPr>
                          <m:t>вх</m:t>
                        </m:r>
                      </m:sub>
                    </m:sSub>
                  </m:den>
                </m:f>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14</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15</m:t>
                        </m:r>
                      </m:sub>
                    </m:sSub>
                  </m:num>
                  <m:den>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14</m:t>
                        </m:r>
                      </m:sub>
                    </m:sSub>
                  </m:den>
                </m:f>
                <m:r>
                  <w:rPr>
                    <w:rFonts w:ascii="Cambria Math" w:hAnsi="Cambria Math"/>
                    <w:sz w:val="28"/>
                    <w:szCs w:val="28"/>
                    <w:lang w:val="uk-UA"/>
                  </w:rPr>
                  <m:t>,</m:t>
                </m:r>
              </m:oMath>
            </m:oMathPara>
          </w:p>
        </w:tc>
        <w:tc>
          <w:tcPr>
            <w:tcW w:w="3622" w:type="dxa"/>
          </w:tcPr>
          <w:p w14:paraId="577CC66D" w14:textId="77777777" w:rsidR="001516AD" w:rsidRPr="00A27721" w:rsidRDefault="00874D76" w:rsidP="00241BE4">
            <w:pPr>
              <w:spacing w:line="300" w:lineRule="auto"/>
              <w:jc w:val="both"/>
              <w:rPr>
                <w:rFonts w:eastAsiaTheme="minorEastAsia"/>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вих</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21</m:t>
                        </m:r>
                      </m:sub>
                    </m:sSub>
                  </m:num>
                  <m:den>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15</m:t>
                        </m:r>
                      </m:sub>
                    </m:sSub>
                  </m:den>
                </m:f>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1</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21</m:t>
                        </m:r>
                      </m:sub>
                    </m:sSub>
                  </m:num>
                  <m:den>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14</m:t>
                        </m:r>
                      </m:sub>
                    </m:sSub>
                  </m:den>
                </m:f>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2</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21</m:t>
                        </m:r>
                      </m:sub>
                    </m:sSub>
                  </m:num>
                  <m:den>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16</m:t>
                        </m:r>
                      </m:sub>
                    </m:sSub>
                  </m:den>
                </m:f>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3</m:t>
                    </m:r>
                  </m:sub>
                </m:sSub>
                <m:r>
                  <w:rPr>
                    <w:rFonts w:ascii="Cambria Math" w:hAnsi="Cambria Math"/>
                    <w:sz w:val="28"/>
                    <w:szCs w:val="28"/>
                    <w:lang w:val="uk-UA"/>
                  </w:rPr>
                  <m:t>)</m:t>
                </m:r>
              </m:oMath>
            </m:oMathPara>
          </w:p>
        </w:tc>
      </w:tr>
      <w:tr w:rsidR="001516AD" w:rsidRPr="00A27721" w14:paraId="3A3B3B66" w14:textId="77777777" w:rsidTr="00851BDA">
        <w:trPr>
          <w:jc w:val="center"/>
        </w:trPr>
        <w:tc>
          <w:tcPr>
            <w:tcW w:w="3653" w:type="dxa"/>
          </w:tcPr>
          <w:p w14:paraId="554F86E8" w14:textId="77777777" w:rsidR="001516AD" w:rsidRPr="00A27721" w:rsidRDefault="001516AD" w:rsidP="00241BE4">
            <w:pPr>
              <w:spacing w:line="300" w:lineRule="auto"/>
              <w:jc w:val="center"/>
              <w:rPr>
                <w:sz w:val="28"/>
                <w:szCs w:val="28"/>
                <w:lang w:val="uk-UA"/>
              </w:rPr>
            </w:pPr>
            <w:r w:rsidRPr="00A27721">
              <w:rPr>
                <w:sz w:val="28"/>
                <w:szCs w:val="28"/>
                <w:lang w:val="uk-UA"/>
              </w:rPr>
              <w:t>а)</w:t>
            </w:r>
          </w:p>
        </w:tc>
        <w:tc>
          <w:tcPr>
            <w:tcW w:w="3622" w:type="dxa"/>
          </w:tcPr>
          <w:p w14:paraId="66F759C1" w14:textId="77777777" w:rsidR="001516AD" w:rsidRPr="00A27721" w:rsidRDefault="001516AD" w:rsidP="00241BE4">
            <w:pPr>
              <w:spacing w:line="300" w:lineRule="auto"/>
              <w:jc w:val="center"/>
              <w:rPr>
                <w:sz w:val="28"/>
                <w:szCs w:val="28"/>
                <w:lang w:val="uk-UA"/>
              </w:rPr>
            </w:pPr>
            <w:r w:rsidRPr="00A27721">
              <w:rPr>
                <w:sz w:val="28"/>
                <w:szCs w:val="28"/>
                <w:lang w:val="uk-UA"/>
              </w:rPr>
              <w:t>б)</w:t>
            </w:r>
          </w:p>
        </w:tc>
      </w:tr>
      <w:tr w:rsidR="001516AD" w:rsidRPr="00A27721" w14:paraId="1647F51D" w14:textId="77777777" w:rsidTr="00851BDA">
        <w:trPr>
          <w:jc w:val="center"/>
        </w:trPr>
        <w:tc>
          <w:tcPr>
            <w:tcW w:w="7275" w:type="dxa"/>
            <w:gridSpan w:val="2"/>
          </w:tcPr>
          <w:p w14:paraId="0D627C51" w14:textId="77777777" w:rsidR="001516AD" w:rsidRPr="00A27721" w:rsidRDefault="001516AD" w:rsidP="00241BE4">
            <w:pPr>
              <w:spacing w:line="300" w:lineRule="auto"/>
              <w:jc w:val="center"/>
              <w:rPr>
                <w:sz w:val="28"/>
                <w:szCs w:val="28"/>
                <w:lang w:val="uk-UA"/>
              </w:rPr>
            </w:pPr>
            <w:r w:rsidRPr="00A27721">
              <w:rPr>
                <w:sz w:val="28"/>
                <w:szCs w:val="28"/>
                <w:lang w:val="uk-UA"/>
              </w:rPr>
              <w:t>Рисунок 13.2 – Операційні підсилювачі: а) неінвертуючий ОП; б) інвертуючий суматор</w:t>
            </w:r>
          </w:p>
        </w:tc>
      </w:tr>
    </w:tbl>
    <w:p w14:paraId="61930A29" w14:textId="77777777" w:rsidR="001516AD" w:rsidRPr="00A27721" w:rsidRDefault="001516AD" w:rsidP="00241BE4">
      <w:pPr>
        <w:spacing w:line="300" w:lineRule="auto"/>
        <w:ind w:firstLine="567"/>
        <w:jc w:val="both"/>
        <w:rPr>
          <w:sz w:val="28"/>
          <w:szCs w:val="28"/>
          <w:lang w:val="uk-UA"/>
        </w:rPr>
      </w:pPr>
    </w:p>
    <w:p w14:paraId="60F9C2AD"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Диференційний операційний підсилювач є варіантом, де відбувається віднімання одного сигналу з іншого, рис. 13.3. У цій схемі неінвертуючий вхід через резистор R15 підключений до землі, а через резистор R14 на нього подається напруга U2. На інвертуючий вхід подається напруга U1, а в колі зворотного зв'язку використовується резистор R21. Вихідна напруга у цьому випадку визначається як U2 – U1, якщо всі резистори мають однаковий опір.</w:t>
      </w:r>
    </w:p>
    <w:p w14:paraId="68AE4362" w14:textId="77777777" w:rsidR="001516AD" w:rsidRPr="00A27721" w:rsidRDefault="001516AD" w:rsidP="00241BE4">
      <w:pPr>
        <w:spacing w:line="300" w:lineRule="auto"/>
        <w:ind w:firstLine="567"/>
        <w:jc w:val="both"/>
        <w:rPr>
          <w:sz w:val="28"/>
          <w:szCs w:val="28"/>
          <w:lang w:val="uk-UA"/>
        </w:rPr>
      </w:pPr>
    </w:p>
    <w:tbl>
      <w:tblPr>
        <w:tblStyle w:val="af2"/>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8"/>
        <w:gridCol w:w="3730"/>
      </w:tblGrid>
      <w:tr w:rsidR="001516AD" w:rsidRPr="00A27721" w14:paraId="165867BF" w14:textId="77777777" w:rsidTr="00851BDA">
        <w:trPr>
          <w:trHeight w:val="2226"/>
          <w:jc w:val="center"/>
        </w:trPr>
        <w:tc>
          <w:tcPr>
            <w:tcW w:w="3545" w:type="dxa"/>
          </w:tcPr>
          <w:p w14:paraId="005BECF5" w14:textId="77777777" w:rsidR="001516AD" w:rsidRPr="00A27721" w:rsidRDefault="001516AD" w:rsidP="00241BE4">
            <w:pPr>
              <w:spacing w:line="300" w:lineRule="auto"/>
              <w:jc w:val="center"/>
              <w:rPr>
                <w:sz w:val="28"/>
                <w:szCs w:val="28"/>
                <w:lang w:val="uk-UA"/>
              </w:rPr>
            </w:pPr>
            <w:r w:rsidRPr="00A27721">
              <w:rPr>
                <w:sz w:val="28"/>
                <w:szCs w:val="28"/>
                <w:lang w:val="uk-UA"/>
              </w:rPr>
              <w:object w:dxaOrig="4681" w:dyaOrig="3615" w14:anchorId="758AF698">
                <v:shape id="_x0000_i1029" type="#_x0000_t75" style="width:245pt;height:187pt" o:ole="">
                  <v:imagedata r:id="rId122" o:title=""/>
                </v:shape>
                <o:OLEObject Type="Embed" ProgID="Visio.Drawing.15" ShapeID="_x0000_i1029" DrawAspect="Content" ObjectID="_1802626384" r:id="rId123"/>
              </w:object>
            </w:r>
          </w:p>
        </w:tc>
        <w:tc>
          <w:tcPr>
            <w:tcW w:w="3730" w:type="dxa"/>
          </w:tcPr>
          <w:p w14:paraId="619E2B20" w14:textId="77777777" w:rsidR="001516AD" w:rsidRPr="00A27721" w:rsidRDefault="00874D76" w:rsidP="00241BE4">
            <w:pPr>
              <w:spacing w:line="300" w:lineRule="auto"/>
              <w:jc w:val="center"/>
              <w:rPr>
                <w:rFonts w:eastAsiaTheme="minorEastAsia"/>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вих</m:t>
                    </m:r>
                  </m:sub>
                </m:sSub>
                <m:r>
                  <w:rPr>
                    <w:rFonts w:ascii="Cambria Math" w:hAnsi="Cambria Math"/>
                    <w:sz w:val="28"/>
                    <w:szCs w:val="28"/>
                    <w:lang w:val="uk-UA"/>
                  </w:rPr>
                  <m:t>=</m:t>
                </m:r>
                <m:d>
                  <m:dPr>
                    <m:begChr m:val="["/>
                    <m:endChr m:val="]"/>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1+</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21</m:t>
                                </m:r>
                              </m:sub>
                            </m:sSub>
                          </m:num>
                          <m:den>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22</m:t>
                                </m:r>
                              </m:sub>
                            </m:sSub>
                          </m:den>
                        </m:f>
                      </m:num>
                      <m:den>
                        <m:r>
                          <w:rPr>
                            <w:rFonts w:ascii="Cambria Math" w:hAnsi="Cambria Math"/>
                            <w:sz w:val="28"/>
                            <w:szCs w:val="28"/>
                            <w:lang w:val="uk-UA"/>
                          </w:rPr>
                          <m:t>1+</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15</m:t>
                                </m:r>
                              </m:sub>
                            </m:sSub>
                          </m:num>
                          <m:den>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14</m:t>
                                </m:r>
                              </m:sub>
                            </m:sSub>
                          </m:den>
                        </m:f>
                      </m:den>
                    </m:f>
                  </m:e>
                </m:d>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15</m:t>
                        </m:r>
                      </m:sub>
                    </m:sSub>
                  </m:num>
                  <m:den>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14</m:t>
                        </m:r>
                      </m:sub>
                    </m:sSub>
                  </m:den>
                </m:f>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2</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21</m:t>
                        </m:r>
                      </m:sub>
                    </m:sSub>
                  </m:num>
                  <m:den>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22</m:t>
                        </m:r>
                      </m:sub>
                    </m:sSub>
                  </m:den>
                </m:f>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1</m:t>
                    </m:r>
                  </m:sub>
                </m:sSub>
                <m:r>
                  <w:rPr>
                    <w:rFonts w:ascii="Cambria Math" w:hAnsi="Cambria Math"/>
                    <w:sz w:val="28"/>
                    <w:szCs w:val="28"/>
                    <w:lang w:val="uk-UA"/>
                  </w:rPr>
                  <m:t>,</m:t>
                </m:r>
              </m:oMath>
            </m:oMathPara>
          </w:p>
          <w:p w14:paraId="0BE94658" w14:textId="77777777" w:rsidR="001516AD" w:rsidRPr="00A27721" w:rsidRDefault="001516AD" w:rsidP="00241BE4">
            <w:pPr>
              <w:spacing w:line="300" w:lineRule="auto"/>
              <w:jc w:val="center"/>
              <w:rPr>
                <w:rFonts w:eastAsiaTheme="minorEastAsia"/>
                <w:sz w:val="28"/>
                <w:szCs w:val="28"/>
                <w:lang w:val="uk-UA"/>
              </w:rPr>
            </w:pPr>
            <w:r w:rsidRPr="00A27721">
              <w:rPr>
                <w:rFonts w:eastAsiaTheme="minorEastAsia"/>
                <w:sz w:val="28"/>
                <w:szCs w:val="28"/>
                <w:lang w:val="uk-UA"/>
              </w:rPr>
              <w:t xml:space="preserve">при рівних </w:t>
            </w: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14</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15</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21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22</m:t>
                  </m:r>
                </m:sub>
              </m:sSub>
            </m:oMath>
          </w:p>
          <w:p w14:paraId="0F3C460F" w14:textId="77777777" w:rsidR="001516AD" w:rsidRPr="00A27721" w:rsidRDefault="00874D76" w:rsidP="00241BE4">
            <w:pPr>
              <w:spacing w:line="300" w:lineRule="auto"/>
              <w:jc w:val="center"/>
              <w:rPr>
                <w:rFonts w:eastAsiaTheme="minorEastAsia"/>
                <w:sz w:val="28"/>
                <w:szCs w:val="28"/>
                <w:lang w:val="uk-UA"/>
              </w:rPr>
            </w:pPr>
            <m:oMath>
              <m:sSub>
                <m:sSubPr>
                  <m:ctrlPr>
                    <w:rPr>
                      <w:rFonts w:ascii="Cambria Math" w:hAnsi="Cambria Math"/>
                      <w:i/>
                      <w:sz w:val="28"/>
                      <w:szCs w:val="28"/>
                      <w:lang w:val="uk-UA"/>
                    </w:rPr>
                  </m:ctrlPr>
                </m:sSubPr>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вих</m:t>
                      </m:r>
                    </m:sub>
                  </m:sSub>
                  <m:r>
                    <w:rPr>
                      <w:rFonts w:ascii="Cambria Math" w:hAnsi="Cambria Math"/>
                      <w:sz w:val="28"/>
                      <w:szCs w:val="28"/>
                      <w:lang w:val="uk-UA"/>
                    </w:rPr>
                    <m:t>=U</m:t>
                  </m:r>
                </m:e>
                <m:sub>
                  <m:r>
                    <w:rPr>
                      <w:rFonts w:ascii="Cambria Math" w:hAnsi="Cambria Math"/>
                      <w:sz w:val="28"/>
                      <w:szCs w:val="28"/>
                      <w:lang w:val="uk-UA"/>
                    </w:rPr>
                    <m:t>2</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1</m:t>
                  </m:r>
                </m:sub>
              </m:sSub>
            </m:oMath>
            <w:r w:rsidR="001516AD" w:rsidRPr="00A27721">
              <w:rPr>
                <w:rFonts w:eastAsiaTheme="minorEastAsia"/>
                <w:sz w:val="28"/>
                <w:szCs w:val="28"/>
                <w:lang w:val="uk-UA"/>
              </w:rPr>
              <w:t>.</w:t>
            </w:r>
          </w:p>
        </w:tc>
      </w:tr>
      <w:tr w:rsidR="001516AD" w:rsidRPr="00A27721" w14:paraId="45A24402" w14:textId="77777777" w:rsidTr="00851BDA">
        <w:trPr>
          <w:jc w:val="center"/>
        </w:trPr>
        <w:tc>
          <w:tcPr>
            <w:tcW w:w="7275" w:type="dxa"/>
            <w:gridSpan w:val="2"/>
          </w:tcPr>
          <w:p w14:paraId="5890CA00" w14:textId="77777777" w:rsidR="001516AD" w:rsidRPr="00A27721" w:rsidRDefault="001516AD" w:rsidP="00241BE4">
            <w:pPr>
              <w:spacing w:line="300" w:lineRule="auto"/>
              <w:jc w:val="center"/>
              <w:rPr>
                <w:sz w:val="28"/>
                <w:szCs w:val="28"/>
                <w:lang w:val="uk-UA"/>
              </w:rPr>
            </w:pPr>
            <w:r w:rsidRPr="00A27721">
              <w:rPr>
                <w:sz w:val="28"/>
                <w:szCs w:val="28"/>
                <w:lang w:val="uk-UA"/>
              </w:rPr>
              <w:t>Рисунок 13.3 – Диференційний ОП</w:t>
            </w:r>
          </w:p>
        </w:tc>
      </w:tr>
    </w:tbl>
    <w:p w14:paraId="7D17CAAD" w14:textId="77777777" w:rsidR="001516AD" w:rsidRPr="00A27721" w:rsidRDefault="001516AD" w:rsidP="00241BE4">
      <w:pPr>
        <w:spacing w:line="300" w:lineRule="auto"/>
        <w:ind w:firstLine="567"/>
        <w:jc w:val="both"/>
        <w:rPr>
          <w:sz w:val="28"/>
          <w:szCs w:val="28"/>
          <w:lang w:val="uk-UA"/>
        </w:rPr>
      </w:pPr>
    </w:p>
    <w:p w14:paraId="14C759C5" w14:textId="77777777" w:rsidR="001516AD" w:rsidRPr="00A27721" w:rsidRDefault="001516AD" w:rsidP="00241BE4">
      <w:pPr>
        <w:spacing w:line="300" w:lineRule="auto"/>
        <w:ind w:firstLine="567"/>
        <w:jc w:val="both"/>
        <w:rPr>
          <w:sz w:val="28"/>
          <w:szCs w:val="28"/>
          <w:lang w:val="uk-UA"/>
        </w:rPr>
      </w:pPr>
    </w:p>
    <w:p w14:paraId="3ECB850D" w14:textId="77777777" w:rsidR="001516AD" w:rsidRPr="00A27721" w:rsidRDefault="001516AD" w:rsidP="00241BE4">
      <w:pPr>
        <w:spacing w:line="300" w:lineRule="auto"/>
        <w:ind w:firstLine="567"/>
        <w:jc w:val="both"/>
        <w:rPr>
          <w:sz w:val="28"/>
          <w:szCs w:val="28"/>
          <w:lang w:val="uk-UA"/>
        </w:rPr>
      </w:pPr>
    </w:p>
    <w:p w14:paraId="194A922B" w14:textId="77777777" w:rsidR="00090331" w:rsidRPr="00A27721" w:rsidRDefault="00090331" w:rsidP="00241BE4">
      <w:pPr>
        <w:spacing w:line="300" w:lineRule="auto"/>
        <w:ind w:firstLine="567"/>
        <w:jc w:val="both"/>
        <w:rPr>
          <w:sz w:val="28"/>
          <w:szCs w:val="28"/>
          <w:lang w:val="uk-UA"/>
        </w:rPr>
      </w:pPr>
    </w:p>
    <w:p w14:paraId="20BC1D30" w14:textId="77777777" w:rsidR="001516AD" w:rsidRPr="00A27721" w:rsidRDefault="001516AD" w:rsidP="00241BE4">
      <w:pPr>
        <w:spacing w:line="300" w:lineRule="auto"/>
        <w:ind w:firstLine="567"/>
        <w:jc w:val="both"/>
        <w:rPr>
          <w:sz w:val="28"/>
          <w:szCs w:val="28"/>
          <w:lang w:val="uk-UA"/>
        </w:rPr>
      </w:pPr>
    </w:p>
    <w:p w14:paraId="6BB88FA1" w14:textId="77777777" w:rsidR="001516AD" w:rsidRPr="00A27721" w:rsidRDefault="001516AD" w:rsidP="00241BE4">
      <w:pPr>
        <w:spacing w:line="300" w:lineRule="auto"/>
        <w:ind w:firstLine="567"/>
        <w:jc w:val="both"/>
        <w:rPr>
          <w:sz w:val="28"/>
          <w:szCs w:val="28"/>
          <w:lang w:val="uk-UA"/>
        </w:rPr>
      </w:pPr>
    </w:p>
    <w:p w14:paraId="226B017C" w14:textId="77777777" w:rsidR="001516AD" w:rsidRPr="00A27721" w:rsidRDefault="001516AD" w:rsidP="00241BE4">
      <w:pPr>
        <w:pStyle w:val="ae"/>
        <w:spacing w:after="0" w:line="300" w:lineRule="auto"/>
        <w:ind w:firstLine="567"/>
        <w:jc w:val="center"/>
        <w:rPr>
          <w:b/>
          <w:sz w:val="28"/>
          <w:szCs w:val="28"/>
          <w:lang w:val="uk-UA" w:eastAsia="uk-UA"/>
        </w:rPr>
      </w:pPr>
      <w:r w:rsidRPr="00A27721">
        <w:rPr>
          <w:b/>
          <w:bCs/>
          <w:sz w:val="28"/>
          <w:szCs w:val="28"/>
          <w:lang w:val="uk-UA"/>
        </w:rPr>
        <w:lastRenderedPageBreak/>
        <w:t>Послідовність</w:t>
      </w:r>
      <w:r w:rsidRPr="00A27721">
        <w:rPr>
          <w:b/>
          <w:sz w:val="28"/>
          <w:szCs w:val="28"/>
          <w:lang w:val="uk-UA" w:eastAsia="uk-UA"/>
        </w:rPr>
        <w:t xml:space="preserve"> виконання роботи</w:t>
      </w:r>
    </w:p>
    <w:p w14:paraId="7E24BE65"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1. Створити схему, рис. 13.4, яка представляє інвертуючий ОП популярної моделі М301А. У колі зворотного зв'язку використовується резистор R1 з опором 10 кОм, а на вході встановлений резистор R2, 10 кОм. Неінвертуючий вхід підсилювача заземлений. Коефіцієнт підсилення для цієї конфігурації має дорівнювати -1, що відповідає теоретичним розрахункам.</w:t>
      </w:r>
    </w:p>
    <w:p w14:paraId="62A92C6A" w14:textId="77777777" w:rsidR="001516AD" w:rsidRPr="00A27721" w:rsidRDefault="001516AD" w:rsidP="00241BE4">
      <w:pPr>
        <w:spacing w:line="300" w:lineRule="auto"/>
        <w:ind w:firstLine="567"/>
        <w:jc w:val="both"/>
        <w:rPr>
          <w:sz w:val="28"/>
          <w:szCs w:val="28"/>
          <w:lang w:val="uk-UA"/>
        </w:rPr>
      </w:pPr>
    </w:p>
    <w:p w14:paraId="0F19C4F0" w14:textId="77777777" w:rsidR="001516AD" w:rsidRPr="00A27721" w:rsidRDefault="001516AD" w:rsidP="00241BE4">
      <w:pPr>
        <w:spacing w:line="300" w:lineRule="auto"/>
        <w:ind w:firstLine="567"/>
        <w:jc w:val="center"/>
        <w:rPr>
          <w:sz w:val="28"/>
          <w:szCs w:val="28"/>
          <w:lang w:val="uk-UA"/>
        </w:rPr>
      </w:pPr>
      <w:r w:rsidRPr="00A27721">
        <w:rPr>
          <w:noProof/>
          <w:sz w:val="28"/>
          <w:szCs w:val="28"/>
          <w:lang w:val="uk-UA"/>
        </w:rPr>
        <w:drawing>
          <wp:inline distT="0" distB="0" distL="0" distR="0" wp14:anchorId="7664FF68" wp14:editId="732FEDA3">
            <wp:extent cx="4560829" cy="33020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4655861" cy="3370803"/>
                    </a:xfrm>
                    <a:prstGeom prst="rect">
                      <a:avLst/>
                    </a:prstGeom>
                  </pic:spPr>
                </pic:pic>
              </a:graphicData>
            </a:graphic>
          </wp:inline>
        </w:drawing>
      </w:r>
      <w:r w:rsidRPr="00A27721">
        <w:rPr>
          <w:sz w:val="28"/>
          <w:szCs w:val="28"/>
          <w:lang w:val="uk-UA"/>
        </w:rPr>
        <w:t xml:space="preserve"> </w:t>
      </w:r>
    </w:p>
    <w:p w14:paraId="6AA4EA46" w14:textId="77777777" w:rsidR="001516AD" w:rsidRPr="00A27721" w:rsidRDefault="001516AD" w:rsidP="00241BE4">
      <w:pPr>
        <w:spacing w:line="300" w:lineRule="auto"/>
        <w:ind w:firstLine="567"/>
        <w:jc w:val="center"/>
        <w:rPr>
          <w:sz w:val="28"/>
          <w:szCs w:val="28"/>
          <w:lang w:val="uk-UA"/>
        </w:rPr>
      </w:pPr>
      <w:r w:rsidRPr="00A27721">
        <w:rPr>
          <w:sz w:val="28"/>
          <w:szCs w:val="28"/>
          <w:lang w:val="uk-UA"/>
        </w:rPr>
        <w:t>Рисунок 13.4 – Моделювання інвертуючого ОП</w:t>
      </w:r>
    </w:p>
    <w:p w14:paraId="53BC7D62" w14:textId="77777777" w:rsidR="001516AD" w:rsidRPr="00A27721" w:rsidRDefault="001516AD" w:rsidP="00241BE4">
      <w:pPr>
        <w:spacing w:line="300" w:lineRule="auto"/>
        <w:ind w:firstLine="567"/>
        <w:jc w:val="center"/>
        <w:rPr>
          <w:sz w:val="28"/>
          <w:szCs w:val="28"/>
          <w:lang w:val="uk-UA"/>
        </w:rPr>
      </w:pPr>
    </w:p>
    <w:p w14:paraId="0122FF68"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 xml:space="preserve">2. Для вивчення амплітудно-частотної (АЧХ) та фазо-частотної (ФЧХ) характеристик виконати аналіз передаточних характеристик на змінному струмі. Початкова частота встановлюється на рівні 10 Гц, а кінцева – 10 MГц, з логарифмічним масштабом для точності дослідження. У результаті отримуємо амплітудно-частотну характеристику, рис. 13.5. У широкому діапазоні частот коефіцієнт підсилення в децибелах дорівнює нулю, що свідчить про те, що коефіцієнт передачі від вихідної напруги до вхідної дорівнює одиниці. Для визначення смуги пропускання встановлюємо курсор на рівень -3 дБ. Аналіз показує, що смуга пропускання на рівні -3 дБ становить 555 кГц. </w:t>
      </w:r>
    </w:p>
    <w:p w14:paraId="36ACF45A"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Фазова характеристика в широкому діапазоні частот залишається стабільною на рівні 180°, що відповідає інвертуючому типу підсилювача.</w:t>
      </w:r>
    </w:p>
    <w:p w14:paraId="2426E3AF" w14:textId="77777777" w:rsidR="001516AD" w:rsidRPr="00A27721" w:rsidRDefault="001516AD" w:rsidP="00241BE4">
      <w:pPr>
        <w:spacing w:line="300" w:lineRule="auto"/>
        <w:ind w:firstLine="567"/>
        <w:jc w:val="both"/>
        <w:rPr>
          <w:sz w:val="28"/>
          <w:szCs w:val="28"/>
          <w:lang w:val="uk-UA"/>
        </w:rPr>
      </w:pPr>
    </w:p>
    <w:p w14:paraId="02F97E5B" w14:textId="77777777" w:rsidR="001516AD" w:rsidRPr="00A27721" w:rsidRDefault="001516AD" w:rsidP="00241BE4">
      <w:pPr>
        <w:spacing w:line="300" w:lineRule="auto"/>
        <w:jc w:val="center"/>
        <w:rPr>
          <w:sz w:val="28"/>
          <w:szCs w:val="28"/>
          <w:lang w:val="uk-UA"/>
        </w:rPr>
      </w:pPr>
      <w:r w:rsidRPr="00A27721">
        <w:rPr>
          <w:noProof/>
          <w:sz w:val="28"/>
          <w:szCs w:val="28"/>
          <w:lang w:val="uk-UA"/>
        </w:rPr>
        <w:lastRenderedPageBreak/>
        <w:drawing>
          <wp:inline distT="0" distB="0" distL="0" distR="0" wp14:anchorId="771FC5DD" wp14:editId="18F69F61">
            <wp:extent cx="4505119" cy="2234316"/>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4537360" cy="2250306"/>
                    </a:xfrm>
                    <a:prstGeom prst="rect">
                      <a:avLst/>
                    </a:prstGeom>
                  </pic:spPr>
                </pic:pic>
              </a:graphicData>
            </a:graphic>
          </wp:inline>
        </w:drawing>
      </w:r>
    </w:p>
    <w:p w14:paraId="38710B00" w14:textId="77777777" w:rsidR="001516AD" w:rsidRPr="00A27721" w:rsidRDefault="001516AD" w:rsidP="00241BE4">
      <w:pPr>
        <w:spacing w:line="300" w:lineRule="auto"/>
        <w:jc w:val="center"/>
        <w:rPr>
          <w:sz w:val="28"/>
          <w:szCs w:val="28"/>
          <w:lang w:val="uk-UA"/>
        </w:rPr>
      </w:pPr>
      <w:r w:rsidRPr="00A27721">
        <w:rPr>
          <w:sz w:val="28"/>
          <w:szCs w:val="28"/>
          <w:lang w:val="uk-UA"/>
        </w:rPr>
        <w:t>Рисунок 6.5 – Амплітудно-частотна та фазо-частотна характеристики інвертуючого ОП</w:t>
      </w:r>
    </w:p>
    <w:p w14:paraId="63BFE3B4" w14:textId="77777777" w:rsidR="001516AD" w:rsidRPr="00A27721" w:rsidRDefault="001516AD" w:rsidP="00241BE4">
      <w:pPr>
        <w:spacing w:line="300" w:lineRule="auto"/>
        <w:jc w:val="both"/>
        <w:rPr>
          <w:sz w:val="28"/>
          <w:szCs w:val="28"/>
          <w:lang w:val="uk-UA"/>
        </w:rPr>
      </w:pPr>
    </w:p>
    <w:p w14:paraId="538F6607"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3. Далі створити схему рис. 13.6, яка є інвертуючим суматором.</w:t>
      </w:r>
    </w:p>
    <w:p w14:paraId="3F49FB20"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У колі зворотного зв'язку використовується резистор R1 з опором 10 кОм, а вхідні кола можуть бути з'єднані через комутатор. Спершу підключаємо до інвертуючого входу резистор R2 та подаємо через нього напругу V3 = 2,  В. Виконуємо аналіз постійного струму для обчислення вузлових напруг. Результат показує, що вихідна напруга є інверсією вхідної і становить -2, В, рис. 13.6.</w:t>
      </w:r>
    </w:p>
    <w:p w14:paraId="1433D9A3" w14:textId="77777777" w:rsidR="001516AD" w:rsidRPr="00A27721" w:rsidRDefault="001516AD" w:rsidP="00241BE4">
      <w:pPr>
        <w:spacing w:line="300" w:lineRule="auto"/>
        <w:jc w:val="center"/>
        <w:rPr>
          <w:sz w:val="28"/>
          <w:szCs w:val="28"/>
          <w:lang w:val="uk-UA"/>
        </w:rPr>
      </w:pPr>
      <w:r w:rsidRPr="00A27721">
        <w:rPr>
          <w:noProof/>
          <w:sz w:val="28"/>
          <w:szCs w:val="28"/>
          <w:lang w:val="uk-UA"/>
        </w:rPr>
        <w:drawing>
          <wp:inline distT="0" distB="0" distL="0" distR="0" wp14:anchorId="484D1BE3" wp14:editId="5133B086">
            <wp:extent cx="3844173" cy="2560320"/>
            <wp:effectExtent l="0" t="0" r="444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3850906" cy="2564804"/>
                    </a:xfrm>
                    <a:prstGeom prst="rect">
                      <a:avLst/>
                    </a:prstGeom>
                  </pic:spPr>
                </pic:pic>
              </a:graphicData>
            </a:graphic>
          </wp:inline>
        </w:drawing>
      </w:r>
    </w:p>
    <w:p w14:paraId="243101FB" w14:textId="77777777" w:rsidR="001516AD" w:rsidRPr="00A27721" w:rsidRDefault="001516AD" w:rsidP="00241BE4">
      <w:pPr>
        <w:spacing w:line="300" w:lineRule="auto"/>
        <w:jc w:val="center"/>
        <w:rPr>
          <w:sz w:val="28"/>
          <w:szCs w:val="28"/>
          <w:lang w:val="uk-UA"/>
        </w:rPr>
      </w:pPr>
      <w:r w:rsidRPr="00A27721">
        <w:rPr>
          <w:sz w:val="28"/>
          <w:szCs w:val="28"/>
          <w:lang w:val="uk-UA"/>
        </w:rPr>
        <w:t>Рисунок 13.6 – Інвертуючий суматор</w:t>
      </w:r>
    </w:p>
    <w:p w14:paraId="0725C3C4" w14:textId="77777777" w:rsidR="001516AD" w:rsidRPr="00A27721" w:rsidRDefault="001516AD" w:rsidP="00241BE4">
      <w:pPr>
        <w:spacing w:line="300" w:lineRule="auto"/>
        <w:jc w:val="center"/>
        <w:rPr>
          <w:sz w:val="28"/>
          <w:szCs w:val="28"/>
          <w:lang w:val="uk-UA"/>
        </w:rPr>
      </w:pPr>
    </w:p>
    <w:p w14:paraId="4ED3F7EA"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 xml:space="preserve">Потім додати до інвертуючого входу ще один резистор R3 (замикаємо ключі К2 і К3), через який подаємо напругу V4 = 1 В. Виконуємо повторний аналіз постійного струму. Результати обчислень показують, що вихідна напруга змінюється до -3 В, оскільки сума вхідних напруг 2 В та 1 В створює інверсію відповідно до властивостей інвертуючого підсилювача, рис. 13.7. </w:t>
      </w:r>
    </w:p>
    <w:p w14:paraId="34DAB150" w14:textId="77777777" w:rsidR="001516AD" w:rsidRPr="00A27721" w:rsidRDefault="001516AD" w:rsidP="00241BE4">
      <w:pPr>
        <w:spacing w:line="300" w:lineRule="auto"/>
        <w:jc w:val="center"/>
        <w:rPr>
          <w:sz w:val="28"/>
          <w:szCs w:val="28"/>
          <w:lang w:val="uk-UA"/>
        </w:rPr>
      </w:pPr>
      <w:r w:rsidRPr="00A27721">
        <w:rPr>
          <w:noProof/>
          <w:sz w:val="28"/>
          <w:szCs w:val="28"/>
          <w:lang w:val="uk-UA"/>
        </w:rPr>
        <w:lastRenderedPageBreak/>
        <w:drawing>
          <wp:inline distT="0" distB="0" distL="0" distR="0" wp14:anchorId="4707F572" wp14:editId="175FFE6B">
            <wp:extent cx="5192760" cy="3180521"/>
            <wp:effectExtent l="0" t="0" r="8255" b="127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5226744" cy="3201336"/>
                    </a:xfrm>
                    <a:prstGeom prst="rect">
                      <a:avLst/>
                    </a:prstGeom>
                  </pic:spPr>
                </pic:pic>
              </a:graphicData>
            </a:graphic>
          </wp:inline>
        </w:drawing>
      </w:r>
    </w:p>
    <w:p w14:paraId="44D113B8" w14:textId="77777777" w:rsidR="001516AD" w:rsidRPr="00A27721" w:rsidRDefault="001516AD" w:rsidP="00241BE4">
      <w:pPr>
        <w:spacing w:line="300" w:lineRule="auto"/>
        <w:jc w:val="center"/>
        <w:rPr>
          <w:sz w:val="28"/>
          <w:szCs w:val="28"/>
          <w:lang w:val="uk-UA"/>
        </w:rPr>
      </w:pPr>
      <w:r w:rsidRPr="00A27721">
        <w:rPr>
          <w:sz w:val="28"/>
          <w:szCs w:val="28"/>
          <w:lang w:val="uk-UA"/>
        </w:rPr>
        <w:t>Рисунок 13.7 – Інвертуючий суматор</w:t>
      </w:r>
    </w:p>
    <w:p w14:paraId="23EE4287" w14:textId="77777777" w:rsidR="001516AD" w:rsidRPr="00A27721" w:rsidRDefault="001516AD" w:rsidP="00241BE4">
      <w:pPr>
        <w:spacing w:line="300" w:lineRule="auto"/>
        <w:ind w:firstLine="567"/>
        <w:jc w:val="both"/>
        <w:rPr>
          <w:sz w:val="28"/>
          <w:szCs w:val="28"/>
          <w:lang w:val="uk-UA"/>
        </w:rPr>
      </w:pPr>
    </w:p>
    <w:p w14:paraId="067AEFDE"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Підключаємо два джерела змінних сигналів. Перший генератор формує синусоїдальну хвилю з амплітудою 1 В і частотою 1 кГц. Після введення параметрів підтверджуємо налаштування. Другий генератор також формує синусоїдальну хвилю з амплітудою 1 В, але з частотою 100 Гц. Після введення цих параметрів теж натискаємо підтвердження. Для аналізу переходимо до дослідження перехідних характеристик (Transient Analysis). Початковий час встановлюємо на рівні 0, а кінцевий – 10 мс. Після запуску моделювання отримуємо діаграми сигналів, рис. 13.8.</w:t>
      </w:r>
    </w:p>
    <w:p w14:paraId="3550BB51" w14:textId="77777777" w:rsidR="001516AD" w:rsidRPr="00A27721" w:rsidRDefault="001516AD" w:rsidP="00241BE4">
      <w:pPr>
        <w:spacing w:line="300" w:lineRule="auto"/>
        <w:ind w:firstLine="567"/>
        <w:jc w:val="both"/>
        <w:rPr>
          <w:sz w:val="28"/>
          <w:szCs w:val="28"/>
          <w:lang w:val="uk-UA"/>
        </w:rPr>
      </w:pPr>
    </w:p>
    <w:p w14:paraId="752ED795" w14:textId="77777777" w:rsidR="001516AD" w:rsidRPr="00A27721" w:rsidRDefault="001516AD" w:rsidP="00241BE4">
      <w:pPr>
        <w:spacing w:line="300" w:lineRule="auto"/>
        <w:jc w:val="center"/>
        <w:rPr>
          <w:sz w:val="28"/>
          <w:szCs w:val="28"/>
          <w:lang w:val="uk-UA"/>
        </w:rPr>
      </w:pPr>
      <w:r w:rsidRPr="00A27721">
        <w:rPr>
          <w:noProof/>
          <w:sz w:val="28"/>
          <w:szCs w:val="28"/>
          <w:lang w:val="uk-UA"/>
        </w:rPr>
        <w:drawing>
          <wp:inline distT="0" distB="0" distL="0" distR="0" wp14:anchorId="58B006D7" wp14:editId="74035A3E">
            <wp:extent cx="4655705" cy="2321781"/>
            <wp:effectExtent l="0" t="0" r="0" b="254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4669665" cy="2328743"/>
                    </a:xfrm>
                    <a:prstGeom prst="rect">
                      <a:avLst/>
                    </a:prstGeom>
                  </pic:spPr>
                </pic:pic>
              </a:graphicData>
            </a:graphic>
          </wp:inline>
        </w:drawing>
      </w:r>
    </w:p>
    <w:p w14:paraId="21116212" w14:textId="77777777" w:rsidR="001516AD" w:rsidRPr="00A27721" w:rsidRDefault="001516AD" w:rsidP="00241BE4">
      <w:pPr>
        <w:spacing w:line="300" w:lineRule="auto"/>
        <w:jc w:val="center"/>
        <w:rPr>
          <w:sz w:val="28"/>
          <w:szCs w:val="28"/>
          <w:lang w:val="uk-UA"/>
        </w:rPr>
      </w:pPr>
      <w:r w:rsidRPr="00A27721">
        <w:rPr>
          <w:sz w:val="28"/>
          <w:szCs w:val="28"/>
          <w:lang w:val="uk-UA"/>
        </w:rPr>
        <w:t>Рисунок 13.8 – Дослідження перехідних характеристик схеми рис. 13.7</w:t>
      </w:r>
    </w:p>
    <w:p w14:paraId="32EC1898" w14:textId="77777777" w:rsidR="001516AD" w:rsidRPr="00A27721" w:rsidRDefault="001516AD" w:rsidP="00241BE4">
      <w:pPr>
        <w:spacing w:line="300" w:lineRule="auto"/>
        <w:jc w:val="center"/>
        <w:rPr>
          <w:sz w:val="28"/>
          <w:szCs w:val="28"/>
          <w:lang w:val="uk-UA"/>
        </w:rPr>
      </w:pPr>
    </w:p>
    <w:p w14:paraId="267840B5"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 xml:space="preserve">На графіку можна побачити напругу від першого генератора і другого генератора, а також вихідний сигнал підсилювача. Форма вихідного сигналу демонструє накладання сигналів двох генераторів, що пояснюється властивостями інвертуючого підсилювача, який обробляє і підсумовує вхідні </w:t>
      </w:r>
      <w:r w:rsidRPr="00A27721">
        <w:rPr>
          <w:sz w:val="28"/>
          <w:szCs w:val="28"/>
          <w:lang w:val="uk-UA"/>
        </w:rPr>
        <w:lastRenderedPageBreak/>
        <w:t xml:space="preserve">сигнали, враховуючи їх частоти, амплітуди та фази. Вихідний сигнал є результатом суперпозиції двох синусоїд, одна з яких має низьку частоту (100 Гц), а інша – високу (1 кГц). Це призводить до утворення складного сигналу, який має вигляд хвильових коливань із низькочастотним модулюючим впливом. </w:t>
      </w:r>
    </w:p>
    <w:p w14:paraId="6E573026"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4. Далі створюємо схему рис. 13.9 а), яка представляє неінвертуючий операційний підсилювач. На його неінвертуючий вхід подається сигнал від функціонального генератора з амплітудою 1 В і частотою 100 Гц. Після підтвердження параметрів запускаємо аналіз перехідних процесів, встановлюючи початковий час на 0, а кінцевий – на 10 мс. Результати моделювання показують дві часові діаграми: напругу на виході підсилювача та напругу на вході від функціонального генератора.</w:t>
      </w:r>
    </w:p>
    <w:p w14:paraId="21DF1E30"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На часових діаграмах рис. 13.9 б), видно, що вихідна напруга повторює форму вхідної синусоїдальної хвилі з певним посиленням, характерним для неінвертуючого підсилювача. Зміна амплітуди залежить від коефіцієнта підсилення, заданого резисторами у схемі зворотного зв'язку. Синусоїда на виході демонструє збереження фази вхідного сигналу, що відповідає властивостям неінвертуючого підсилювача. Таким чином, графіки відображають основні характеристики даної конфігурації операційного підсилювача, включаючи стабільність фази та амплітуду, яка визначається коефіцієнтом передачі.</w:t>
      </w:r>
    </w:p>
    <w:p w14:paraId="0795DEFF" w14:textId="77777777" w:rsidR="001516AD" w:rsidRPr="00A27721" w:rsidRDefault="001516AD" w:rsidP="00241BE4">
      <w:pPr>
        <w:spacing w:line="300" w:lineRule="auto"/>
        <w:jc w:val="center"/>
        <w:rPr>
          <w:sz w:val="28"/>
          <w:szCs w:val="28"/>
          <w:lang w:val="uk-UA"/>
        </w:rPr>
      </w:pPr>
      <w:r w:rsidRPr="00A27721">
        <w:rPr>
          <w:noProof/>
          <w:sz w:val="28"/>
          <w:szCs w:val="28"/>
          <w:lang w:val="uk-UA"/>
        </w:rPr>
        <w:drawing>
          <wp:inline distT="0" distB="0" distL="0" distR="0" wp14:anchorId="3FA9EB31" wp14:editId="74B09B94">
            <wp:extent cx="2608028" cy="2385640"/>
            <wp:effectExtent l="0" t="0" r="190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2669005" cy="2441418"/>
                    </a:xfrm>
                    <a:prstGeom prst="rect">
                      <a:avLst/>
                    </a:prstGeom>
                  </pic:spPr>
                </pic:pic>
              </a:graphicData>
            </a:graphic>
          </wp:inline>
        </w:drawing>
      </w:r>
      <w:r w:rsidRPr="00A27721">
        <w:rPr>
          <w:noProof/>
          <w:sz w:val="28"/>
          <w:szCs w:val="28"/>
          <w:lang w:val="uk-UA"/>
        </w:rPr>
        <w:drawing>
          <wp:inline distT="0" distB="0" distL="0" distR="0" wp14:anchorId="364D625F" wp14:editId="51C395AD">
            <wp:extent cx="2850755" cy="1693627"/>
            <wp:effectExtent l="0" t="0" r="6985" b="190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2954890" cy="1755493"/>
                    </a:xfrm>
                    <a:prstGeom prst="rect">
                      <a:avLst/>
                    </a:prstGeom>
                  </pic:spPr>
                </pic:pic>
              </a:graphicData>
            </a:graphic>
          </wp:inline>
        </w:drawing>
      </w:r>
    </w:p>
    <w:p w14:paraId="1B98A206" w14:textId="77777777" w:rsidR="001516AD" w:rsidRPr="00A27721" w:rsidRDefault="001516AD" w:rsidP="00241BE4">
      <w:pPr>
        <w:spacing w:line="300" w:lineRule="auto"/>
        <w:ind w:firstLine="567"/>
        <w:jc w:val="center"/>
        <w:rPr>
          <w:sz w:val="28"/>
          <w:szCs w:val="28"/>
          <w:lang w:val="uk-UA"/>
        </w:rPr>
      </w:pPr>
      <w:r w:rsidRPr="00A27721">
        <w:rPr>
          <w:sz w:val="28"/>
          <w:szCs w:val="28"/>
          <w:lang w:val="uk-UA"/>
        </w:rPr>
        <w:t>а)                                                       б)</w:t>
      </w:r>
    </w:p>
    <w:p w14:paraId="498C7B4C" w14:textId="77777777" w:rsidR="001516AD" w:rsidRPr="00A27721" w:rsidRDefault="001516AD" w:rsidP="00241BE4">
      <w:pPr>
        <w:spacing w:line="300" w:lineRule="auto"/>
        <w:ind w:firstLine="567"/>
        <w:jc w:val="center"/>
        <w:rPr>
          <w:sz w:val="28"/>
          <w:szCs w:val="28"/>
          <w:lang w:val="uk-UA"/>
        </w:rPr>
      </w:pPr>
      <w:r w:rsidRPr="00A27721">
        <w:rPr>
          <w:sz w:val="28"/>
          <w:szCs w:val="28"/>
          <w:lang w:val="uk-UA"/>
        </w:rPr>
        <w:t>Рисунок 13.9 – Схема а) і часова діаграма б) неінвертуючого  ОП</w:t>
      </w:r>
    </w:p>
    <w:p w14:paraId="2D62F883" w14:textId="77777777" w:rsidR="001516AD" w:rsidRPr="00A27721" w:rsidRDefault="001516AD" w:rsidP="00241BE4">
      <w:pPr>
        <w:spacing w:line="300" w:lineRule="auto"/>
        <w:ind w:firstLine="567"/>
        <w:jc w:val="both"/>
        <w:rPr>
          <w:sz w:val="28"/>
          <w:szCs w:val="28"/>
          <w:lang w:val="uk-UA"/>
        </w:rPr>
      </w:pPr>
    </w:p>
    <w:p w14:paraId="48E494A1"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 xml:space="preserve">5. Розглянемо операційний підсилювач у конфігурації з різницевим підключенням, рис. 13.10 а). Усі резистори в схемі мають однаковий опір, рівний 10 кОм. На неінвертуючий вхід через функціональний генератор VG1 подається синусоїдальний сигнал з амплітудою 1 В і частотою 100 Гц. На інвертуючий вхід подається сигнал від іншого функціонального генератора, який формує синусоїдальну хвилю з амплітудою 500 мВ і частотою 100 Гц. </w:t>
      </w:r>
    </w:p>
    <w:p w14:paraId="0426B291"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lastRenderedPageBreak/>
        <w:t>Після налаштування параметрів обох генераторів запускаємо аналіз перехідних характеристик (Transient Analysis), встановлюючи початковий час на 0 і кінцевий на 10 мс. Отримуємо часові діаграми, на яких зображені напруги на виході підсилювача, а також сигнали обох функціональних генераторів.</w:t>
      </w:r>
    </w:p>
    <w:p w14:paraId="5B9D227E"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На графіках рис. 13.10. видно, що вихідна напруга є різницею напруг, поданих на інвертуючий та неінвертуючий входи підсилювача. У даному випадку на неінвертуючий вхід подається сигнал із більшою амплітудою (1 В), а на інвертуючий – із меншою (0,5 В). Це призводить до формування на виході підсилювача синусоїдального сигналу з амплітудою, рівною різниці амплітуд вхідних сигналів, тобто 0,5 В. Частота вихідного сигналу збігається з частотою вхідних сигналів (100 Гц), що підтверджує лінійність роботи підсилювача у межах заданих параметрів.</w:t>
      </w:r>
    </w:p>
    <w:p w14:paraId="36410FFE"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 xml:space="preserve">Графіки демонструють фазову узгодженість сигналів, оскільки обидва вхідні сигнали мають однакову частоту та фазу. Вихідний сигнал також не змінює фазу, а лише відображає різницю амплітуд вхідних напруг. </w:t>
      </w:r>
    </w:p>
    <w:p w14:paraId="790F6367" w14:textId="77777777" w:rsidR="001516AD" w:rsidRPr="00A27721" w:rsidRDefault="001516AD" w:rsidP="00241BE4">
      <w:pPr>
        <w:spacing w:line="300" w:lineRule="auto"/>
        <w:jc w:val="center"/>
        <w:rPr>
          <w:sz w:val="28"/>
          <w:szCs w:val="28"/>
          <w:lang w:val="uk-UA"/>
        </w:rPr>
      </w:pPr>
    </w:p>
    <w:p w14:paraId="5E656858" w14:textId="77777777" w:rsidR="001516AD" w:rsidRPr="00A27721" w:rsidRDefault="001516AD" w:rsidP="00241BE4">
      <w:pPr>
        <w:spacing w:line="300" w:lineRule="auto"/>
        <w:jc w:val="center"/>
        <w:rPr>
          <w:noProof/>
          <w:sz w:val="28"/>
          <w:szCs w:val="28"/>
          <w:lang w:val="uk-UA"/>
        </w:rPr>
      </w:pPr>
      <w:r w:rsidRPr="00A27721">
        <w:rPr>
          <w:noProof/>
          <w:sz w:val="28"/>
          <w:szCs w:val="28"/>
          <w:lang w:val="uk-UA"/>
        </w:rPr>
        <w:drawing>
          <wp:inline distT="0" distB="0" distL="0" distR="0" wp14:anchorId="5751EC68" wp14:editId="4D000CB2">
            <wp:extent cx="3015954" cy="269113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1"/>
                    <a:srcRect t="8666"/>
                    <a:stretch/>
                  </pic:blipFill>
                  <pic:spPr bwMode="auto">
                    <a:xfrm>
                      <a:off x="0" y="0"/>
                      <a:ext cx="3057005" cy="2727759"/>
                    </a:xfrm>
                    <a:prstGeom prst="rect">
                      <a:avLst/>
                    </a:prstGeom>
                    <a:ln>
                      <a:noFill/>
                    </a:ln>
                    <a:extLst>
                      <a:ext uri="{53640926-AAD7-44D8-BBD7-CCE9431645EC}">
                        <a14:shadowObscured xmlns:a14="http://schemas.microsoft.com/office/drawing/2010/main"/>
                      </a:ext>
                    </a:extLst>
                  </pic:spPr>
                </pic:pic>
              </a:graphicData>
            </a:graphic>
          </wp:inline>
        </w:drawing>
      </w:r>
      <w:r w:rsidRPr="00A27721">
        <w:rPr>
          <w:noProof/>
          <w:sz w:val="28"/>
          <w:szCs w:val="28"/>
          <w:lang w:val="uk-UA"/>
        </w:rPr>
        <w:drawing>
          <wp:inline distT="0" distB="0" distL="0" distR="0" wp14:anchorId="4CD4752C" wp14:editId="1696432E">
            <wp:extent cx="2491808" cy="1485850"/>
            <wp:effectExtent l="0" t="0" r="3810" b="63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2541085" cy="1515234"/>
                    </a:xfrm>
                    <a:prstGeom prst="rect">
                      <a:avLst/>
                    </a:prstGeom>
                  </pic:spPr>
                </pic:pic>
              </a:graphicData>
            </a:graphic>
          </wp:inline>
        </w:drawing>
      </w:r>
    </w:p>
    <w:p w14:paraId="7360D09B" w14:textId="77777777" w:rsidR="001516AD" w:rsidRPr="00A27721" w:rsidRDefault="001516AD" w:rsidP="00241BE4">
      <w:pPr>
        <w:spacing w:line="300" w:lineRule="auto"/>
        <w:ind w:firstLine="567"/>
        <w:jc w:val="center"/>
        <w:rPr>
          <w:sz w:val="28"/>
          <w:szCs w:val="28"/>
          <w:lang w:val="uk-UA"/>
        </w:rPr>
      </w:pPr>
      <w:r w:rsidRPr="00A27721">
        <w:rPr>
          <w:sz w:val="28"/>
          <w:szCs w:val="28"/>
          <w:lang w:val="uk-UA"/>
        </w:rPr>
        <w:t>а)                                                       б)</w:t>
      </w:r>
    </w:p>
    <w:p w14:paraId="642FC5F0" w14:textId="77777777" w:rsidR="001516AD" w:rsidRPr="00A27721" w:rsidRDefault="001516AD" w:rsidP="00241BE4">
      <w:pPr>
        <w:spacing w:line="300" w:lineRule="auto"/>
        <w:ind w:firstLine="567"/>
        <w:jc w:val="center"/>
        <w:rPr>
          <w:sz w:val="28"/>
          <w:szCs w:val="28"/>
          <w:lang w:val="uk-UA"/>
        </w:rPr>
      </w:pPr>
      <w:r w:rsidRPr="00A27721">
        <w:rPr>
          <w:sz w:val="28"/>
          <w:szCs w:val="28"/>
          <w:lang w:val="uk-UA"/>
        </w:rPr>
        <w:t>Рисунок 13.10 – Схема а) і часова діаграма б) ОП різницевої конфігурації</w:t>
      </w:r>
    </w:p>
    <w:p w14:paraId="17C97D4E" w14:textId="77777777" w:rsidR="001516AD" w:rsidRPr="00A27721" w:rsidRDefault="001516AD" w:rsidP="00241BE4">
      <w:pPr>
        <w:spacing w:line="300" w:lineRule="auto"/>
        <w:jc w:val="both"/>
        <w:rPr>
          <w:sz w:val="28"/>
          <w:szCs w:val="28"/>
          <w:lang w:val="uk-UA"/>
        </w:rPr>
      </w:pPr>
    </w:p>
    <w:p w14:paraId="27D8C924"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6. Досліджуємо частотно-залежні ланки з операційними підсилювачами. Схема рис. 13.11, а) представляє собою диференціюючу ланку. Основна особливість такої схеми полягає в тому, що сигнали нульової частоти не проходять через неї через ємність C1, розташовану на вході. У той самий час високочастотні сигнали проходять без значного послаблення.</w:t>
      </w:r>
    </w:p>
    <w:p w14:paraId="42A93F92" w14:textId="77777777" w:rsidR="001516AD" w:rsidRPr="00A27721" w:rsidRDefault="001516AD" w:rsidP="00241BE4">
      <w:pPr>
        <w:spacing w:line="300" w:lineRule="auto"/>
        <w:ind w:firstLine="567"/>
        <w:jc w:val="both"/>
        <w:rPr>
          <w:sz w:val="28"/>
          <w:szCs w:val="28"/>
          <w:lang w:val="uk-UA"/>
        </w:rPr>
      </w:pPr>
    </w:p>
    <w:p w14:paraId="71F8A78B" w14:textId="77777777" w:rsidR="001516AD" w:rsidRPr="00A27721" w:rsidRDefault="001516AD" w:rsidP="00241BE4">
      <w:pPr>
        <w:spacing w:line="300" w:lineRule="auto"/>
        <w:jc w:val="center"/>
        <w:rPr>
          <w:noProof/>
          <w:sz w:val="28"/>
          <w:szCs w:val="28"/>
          <w:lang w:val="uk-UA"/>
        </w:rPr>
      </w:pPr>
      <w:r w:rsidRPr="00A27721">
        <w:rPr>
          <w:noProof/>
          <w:sz w:val="28"/>
          <w:szCs w:val="28"/>
          <w:lang w:val="uk-UA"/>
        </w:rPr>
        <w:lastRenderedPageBreak/>
        <w:drawing>
          <wp:inline distT="0" distB="0" distL="0" distR="0" wp14:anchorId="4DFF45A2" wp14:editId="551F2A0C">
            <wp:extent cx="2441051" cy="2505137"/>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2479009" cy="2544091"/>
                    </a:xfrm>
                    <a:prstGeom prst="rect">
                      <a:avLst/>
                    </a:prstGeom>
                  </pic:spPr>
                </pic:pic>
              </a:graphicData>
            </a:graphic>
          </wp:inline>
        </w:drawing>
      </w:r>
      <w:r w:rsidRPr="00A27721">
        <w:rPr>
          <w:sz w:val="28"/>
          <w:szCs w:val="28"/>
          <w:lang w:val="uk-UA"/>
        </w:rPr>
        <w:t xml:space="preserve"> </w:t>
      </w:r>
      <w:r w:rsidRPr="00A27721">
        <w:rPr>
          <w:noProof/>
          <w:sz w:val="28"/>
          <w:szCs w:val="28"/>
          <w:lang w:val="uk-UA"/>
        </w:rPr>
        <w:drawing>
          <wp:inline distT="0" distB="0" distL="0" distR="0" wp14:anchorId="279CF22A" wp14:editId="4B030D00">
            <wp:extent cx="3014723" cy="1757211"/>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3050378" cy="1777994"/>
                    </a:xfrm>
                    <a:prstGeom prst="rect">
                      <a:avLst/>
                    </a:prstGeom>
                  </pic:spPr>
                </pic:pic>
              </a:graphicData>
            </a:graphic>
          </wp:inline>
        </w:drawing>
      </w:r>
      <w:r w:rsidRPr="00A27721">
        <w:rPr>
          <w:noProof/>
          <w:sz w:val="28"/>
          <w:szCs w:val="28"/>
          <w:lang w:val="uk-UA"/>
        </w:rPr>
        <w:t xml:space="preserve"> </w:t>
      </w:r>
    </w:p>
    <w:p w14:paraId="6B4061BA" w14:textId="77777777" w:rsidR="001516AD" w:rsidRPr="00A27721" w:rsidRDefault="001516AD" w:rsidP="00241BE4">
      <w:pPr>
        <w:spacing w:line="300" w:lineRule="auto"/>
        <w:jc w:val="center"/>
        <w:rPr>
          <w:sz w:val="28"/>
          <w:szCs w:val="28"/>
          <w:lang w:val="uk-UA"/>
        </w:rPr>
      </w:pPr>
      <w:r w:rsidRPr="00A27721">
        <w:rPr>
          <w:noProof/>
          <w:sz w:val="28"/>
          <w:szCs w:val="28"/>
          <w:lang w:val="uk-UA"/>
        </w:rPr>
        <w:t>а)                                                    б)</w:t>
      </w:r>
    </w:p>
    <w:p w14:paraId="1FF1FB82" w14:textId="77777777" w:rsidR="001516AD" w:rsidRPr="00A27721" w:rsidRDefault="001516AD" w:rsidP="00241BE4">
      <w:pPr>
        <w:spacing w:line="300" w:lineRule="auto"/>
        <w:ind w:firstLine="567"/>
        <w:jc w:val="center"/>
        <w:rPr>
          <w:sz w:val="28"/>
          <w:szCs w:val="28"/>
          <w:lang w:val="uk-UA"/>
        </w:rPr>
      </w:pPr>
      <w:r w:rsidRPr="00A27721">
        <w:rPr>
          <w:sz w:val="28"/>
          <w:szCs w:val="28"/>
          <w:lang w:val="uk-UA"/>
        </w:rPr>
        <w:t>Рисунок 13.11 – Схема а) і АЧХ та ФЧХ б) диференціюючої ланки</w:t>
      </w:r>
    </w:p>
    <w:p w14:paraId="214A6319" w14:textId="77777777" w:rsidR="001516AD" w:rsidRPr="00A27721" w:rsidRDefault="001516AD" w:rsidP="00241BE4">
      <w:pPr>
        <w:spacing w:line="300" w:lineRule="auto"/>
        <w:ind w:firstLine="567"/>
        <w:jc w:val="both"/>
        <w:rPr>
          <w:sz w:val="28"/>
          <w:szCs w:val="28"/>
          <w:lang w:val="uk-UA"/>
        </w:rPr>
      </w:pPr>
    </w:p>
    <w:p w14:paraId="3DC88AC0"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Спочатку проведемо аналіз амплітудно-частотної та фазо-частотної характеристик диференціювальної ланки. Виконуємо аналіз у режимі змінного струму, досліджуючи передаточні характеристики у діапазоні частот від 10 Гц до 10 кГц з логарифмічною розгорткою. На графіках спостерігаємо амплітуду та фазу, рис. 13.11, б). Результати показують, що на низьких частотах коефіцієнт передачі дуже малий, приблизно -37 дБ, а на високих частотах він наближається до 0 дБ. Це означає, що відношення вихідної напруги до вхідної наближається до одиниці на високих частотах. Фазова характеристика змінюється в межах від -90° до -180°, що відповідає властивостям диференціювальної ланки.</w:t>
      </w:r>
    </w:p>
    <w:p w14:paraId="517FCB54"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Далі налаштовуємо функціональний генератор VG1 на прямокутну форму сигналу з амплітудою 100 мВ і частотою 50 Гц. Виконуємо аналіз перехідних характеристик у часовому діапазоні від 0 до 40 мс. На графіках отримуємо результати, які демонструють поведінку диференціювальної ланки, рис. 13.12.</w:t>
      </w:r>
    </w:p>
    <w:p w14:paraId="2EA83EB7" w14:textId="77777777" w:rsidR="001516AD" w:rsidRPr="00A27721" w:rsidRDefault="001516AD" w:rsidP="00241BE4">
      <w:pPr>
        <w:spacing w:line="300" w:lineRule="auto"/>
        <w:ind w:firstLine="567"/>
        <w:jc w:val="both"/>
        <w:rPr>
          <w:sz w:val="28"/>
          <w:szCs w:val="28"/>
          <w:lang w:val="uk-UA"/>
        </w:rPr>
      </w:pPr>
    </w:p>
    <w:p w14:paraId="077ACD39" w14:textId="77777777" w:rsidR="001516AD" w:rsidRPr="00A27721" w:rsidRDefault="001516AD" w:rsidP="00241BE4">
      <w:pPr>
        <w:spacing w:line="300" w:lineRule="auto"/>
        <w:jc w:val="center"/>
        <w:rPr>
          <w:sz w:val="28"/>
          <w:szCs w:val="28"/>
          <w:lang w:val="uk-UA"/>
        </w:rPr>
      </w:pPr>
      <w:r w:rsidRPr="00A27721">
        <w:rPr>
          <w:noProof/>
          <w:sz w:val="28"/>
          <w:szCs w:val="28"/>
          <w:lang w:val="uk-UA"/>
        </w:rPr>
        <w:drawing>
          <wp:inline distT="0" distB="0" distL="0" distR="0" wp14:anchorId="4F168760" wp14:editId="45D0EB18">
            <wp:extent cx="4963375" cy="2260600"/>
            <wp:effectExtent l="0" t="0" r="8890" b="635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4985766" cy="2270798"/>
                    </a:xfrm>
                    <a:prstGeom prst="rect">
                      <a:avLst/>
                    </a:prstGeom>
                  </pic:spPr>
                </pic:pic>
              </a:graphicData>
            </a:graphic>
          </wp:inline>
        </w:drawing>
      </w:r>
    </w:p>
    <w:p w14:paraId="0D1FB5EA" w14:textId="77777777" w:rsidR="001516AD" w:rsidRPr="00A27721" w:rsidRDefault="001516AD" w:rsidP="00241BE4">
      <w:pPr>
        <w:spacing w:line="300" w:lineRule="auto"/>
        <w:ind w:firstLine="567"/>
        <w:jc w:val="center"/>
        <w:rPr>
          <w:sz w:val="28"/>
          <w:szCs w:val="28"/>
          <w:lang w:val="uk-UA"/>
        </w:rPr>
      </w:pPr>
      <w:r w:rsidRPr="00A27721">
        <w:rPr>
          <w:sz w:val="28"/>
          <w:szCs w:val="28"/>
          <w:lang w:val="uk-UA"/>
        </w:rPr>
        <w:t>Рисунок 13.12 – Часова діаграма диференціюючої ланки для прямокутного сигналу</w:t>
      </w:r>
    </w:p>
    <w:p w14:paraId="149279F3" w14:textId="77777777" w:rsidR="001516AD" w:rsidRPr="00A27721" w:rsidRDefault="001516AD" w:rsidP="00241BE4">
      <w:pPr>
        <w:spacing w:line="300" w:lineRule="auto"/>
        <w:jc w:val="center"/>
        <w:rPr>
          <w:sz w:val="28"/>
          <w:szCs w:val="28"/>
          <w:lang w:val="uk-UA"/>
        </w:rPr>
      </w:pPr>
    </w:p>
    <w:p w14:paraId="525D0BA2"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Зелений графік (VG1) відображає вхідну напругу функціонального генератора. При зміні вхідного сигналу від +100 мВ до -100 мВ (від’ємний падаючий фронт) на виході ланки формується позитивний імпульс, який є інверсною похідною від спадного фронту вхідного сигналу. У свою чергу, при збільшенні вхідної напруги від -100 мВ до +100 мВ ми спостерігаємо негативний імпульс на виході. Таким чином, на виході диференціювальної ланки ми отримуємо сигнал, що відповідає похідній вхідного сигналу, але з інверсним знаком.</w:t>
      </w:r>
    </w:p>
    <w:p w14:paraId="56943412"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Ці результати підтверджують принцип дії диференціювальної ланки, яка дозволяє обробляти швидкі зміни вхідного сигналу, ефективно підкреслюючи його високочастотні компоненти.</w:t>
      </w:r>
    </w:p>
    <w:p w14:paraId="0E9E77CD"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7. Розглянемо інтегрувальну ланку, яка представлена у схемі 13.13, а). У цій схемі в колі зворотного зв’язку використовується ємність C2 = 22 нФ, а на вході встановлений резистор R1 = 10 кОм. Спершу проведемо аналіз амплітудно-частотної та фазо-частотної характеристик. Виконуємо аналіз у режимі змінного струму, досліджуючи передаточні характеристики у діапазоні частот від 10 Гц до 100 кГц.</w:t>
      </w:r>
    </w:p>
    <w:p w14:paraId="70669E1B" w14:textId="77777777" w:rsidR="001516AD" w:rsidRPr="00A27721" w:rsidRDefault="001516AD" w:rsidP="00241BE4">
      <w:pPr>
        <w:spacing w:line="300" w:lineRule="auto"/>
        <w:jc w:val="center"/>
        <w:rPr>
          <w:sz w:val="28"/>
          <w:szCs w:val="28"/>
          <w:lang w:val="uk-UA"/>
        </w:rPr>
      </w:pPr>
      <w:r w:rsidRPr="00A27721">
        <w:rPr>
          <w:noProof/>
          <w:sz w:val="28"/>
          <w:szCs w:val="28"/>
          <w:lang w:val="uk-UA"/>
        </w:rPr>
        <w:drawing>
          <wp:inline distT="0" distB="0" distL="0" distR="0" wp14:anchorId="724A4969" wp14:editId="396C9B5E">
            <wp:extent cx="2882900" cy="2704502"/>
            <wp:effectExtent l="0" t="0" r="0" b="63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2924764" cy="2743776"/>
                    </a:xfrm>
                    <a:prstGeom prst="rect">
                      <a:avLst/>
                    </a:prstGeom>
                  </pic:spPr>
                </pic:pic>
              </a:graphicData>
            </a:graphic>
          </wp:inline>
        </w:drawing>
      </w:r>
      <w:r w:rsidRPr="00A27721">
        <w:rPr>
          <w:sz w:val="28"/>
          <w:szCs w:val="28"/>
          <w:lang w:val="uk-UA"/>
        </w:rPr>
        <w:t>а)</w:t>
      </w:r>
    </w:p>
    <w:p w14:paraId="2BCC5936" w14:textId="77777777" w:rsidR="001516AD" w:rsidRPr="00A27721" w:rsidRDefault="001516AD" w:rsidP="00241BE4">
      <w:pPr>
        <w:spacing w:line="300" w:lineRule="auto"/>
        <w:jc w:val="center"/>
        <w:rPr>
          <w:sz w:val="28"/>
          <w:szCs w:val="28"/>
          <w:lang w:val="uk-UA"/>
        </w:rPr>
      </w:pPr>
      <w:r w:rsidRPr="00A27721">
        <w:rPr>
          <w:noProof/>
          <w:sz w:val="28"/>
          <w:szCs w:val="28"/>
          <w:lang w:val="uk-UA"/>
        </w:rPr>
        <w:drawing>
          <wp:inline distT="0" distB="0" distL="0" distR="0" wp14:anchorId="3F15F9D8" wp14:editId="491EAD3C">
            <wp:extent cx="4140403" cy="1865313"/>
            <wp:effectExtent l="0" t="0" r="0" b="190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4144028" cy="1866946"/>
                    </a:xfrm>
                    <a:prstGeom prst="rect">
                      <a:avLst/>
                    </a:prstGeom>
                  </pic:spPr>
                </pic:pic>
              </a:graphicData>
            </a:graphic>
          </wp:inline>
        </w:drawing>
      </w:r>
      <w:r w:rsidRPr="00A27721">
        <w:rPr>
          <w:sz w:val="28"/>
          <w:szCs w:val="28"/>
          <w:lang w:val="uk-UA"/>
        </w:rPr>
        <w:t>б)</w:t>
      </w:r>
    </w:p>
    <w:p w14:paraId="59873991" w14:textId="77777777" w:rsidR="001516AD" w:rsidRPr="00A27721" w:rsidRDefault="001516AD" w:rsidP="00241BE4">
      <w:pPr>
        <w:spacing w:line="300" w:lineRule="auto"/>
        <w:jc w:val="center"/>
        <w:rPr>
          <w:sz w:val="28"/>
          <w:szCs w:val="28"/>
          <w:lang w:val="uk-UA"/>
        </w:rPr>
      </w:pPr>
      <w:r w:rsidRPr="00A27721">
        <w:rPr>
          <w:sz w:val="28"/>
          <w:szCs w:val="28"/>
          <w:lang w:val="uk-UA"/>
        </w:rPr>
        <w:t>Рисунок 13.13 – Схема а) і АЧХ та ФЧХ б) інтегруючої ланки</w:t>
      </w:r>
    </w:p>
    <w:p w14:paraId="33B85E6C" w14:textId="77777777" w:rsidR="001516AD" w:rsidRPr="00A27721" w:rsidRDefault="001516AD" w:rsidP="00241BE4">
      <w:pPr>
        <w:spacing w:line="300" w:lineRule="auto"/>
        <w:ind w:firstLine="567"/>
        <w:jc w:val="both"/>
        <w:rPr>
          <w:sz w:val="28"/>
          <w:szCs w:val="28"/>
          <w:lang w:val="uk-UA"/>
        </w:rPr>
      </w:pPr>
    </w:p>
    <w:p w14:paraId="430B1A8B" w14:textId="492ECE5C" w:rsidR="001516AD" w:rsidRPr="00A27721" w:rsidRDefault="001516AD" w:rsidP="00241BE4">
      <w:pPr>
        <w:spacing w:line="300" w:lineRule="auto"/>
        <w:ind w:firstLine="567"/>
        <w:jc w:val="both"/>
        <w:rPr>
          <w:sz w:val="28"/>
          <w:szCs w:val="28"/>
          <w:lang w:val="uk-UA"/>
        </w:rPr>
      </w:pPr>
      <w:r w:rsidRPr="00A27721">
        <w:rPr>
          <w:sz w:val="28"/>
          <w:szCs w:val="28"/>
          <w:lang w:val="uk-UA"/>
        </w:rPr>
        <w:lastRenderedPageBreak/>
        <w:t>На отриманій амплітудно-частотній характеристиці видно, що в логарифмічному масштабі по осі частот характеристика має лінійний спад. Значення амплітудного коефіцієнта починається приблизно з 20 дБ, проходить через нуль на частоті 653 Гц і знижується до -2а дБ на частоті 10 кГц, рис. 13.13,</w:t>
      </w:r>
      <w:r w:rsidR="00075876" w:rsidRPr="00A27721">
        <w:rPr>
          <w:sz w:val="28"/>
          <w:szCs w:val="28"/>
          <w:lang w:val="uk-UA"/>
        </w:rPr>
        <w:t xml:space="preserve"> </w:t>
      </w:r>
      <w:r w:rsidRPr="00A27721">
        <w:rPr>
          <w:sz w:val="28"/>
          <w:szCs w:val="28"/>
          <w:lang w:val="uk-UA"/>
        </w:rPr>
        <w:t>б). Це відповідає властивостям інтегрувальної ланки, яка послаблює високочастотні компоненти сигналу.</w:t>
      </w:r>
    </w:p>
    <w:p w14:paraId="1C062103"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Тепер дослідимо, як виглядатимуть вихідні сигнали, якщо на вхід подавати прямокутні імпульси з амплітудою 100 мВ і частотою 50 Гц. Виконуємо аналіз перехідних характеристик у часовому діапазоні від 0 до 40 мс (в параметрах «Transient Analysis» встановіть позначку на «Use initial condition»). На графіках видно, що коли вхідний сигнал становить +100 мВ, вихідна напруга лінійно знижується до значення приблизно -4,1 В. Коли вхідний сигнал змінює знак і стає -100 мВ, інтеграція продовжується, але вихідна напруга починає лінійно зростати, досягаючи значень порядку 200 мВ. Процес повторюється циклічно.</w:t>
      </w:r>
    </w:p>
    <w:p w14:paraId="322D33C0" w14:textId="77777777" w:rsidR="001516AD" w:rsidRPr="00A27721" w:rsidRDefault="001516AD" w:rsidP="00241BE4">
      <w:pPr>
        <w:spacing w:line="300" w:lineRule="auto"/>
        <w:ind w:firstLine="567"/>
        <w:jc w:val="both"/>
        <w:rPr>
          <w:sz w:val="28"/>
          <w:szCs w:val="28"/>
          <w:lang w:val="uk-UA"/>
        </w:rPr>
      </w:pPr>
    </w:p>
    <w:p w14:paraId="0B27276B" w14:textId="77777777" w:rsidR="001516AD" w:rsidRPr="00A27721" w:rsidRDefault="001516AD" w:rsidP="00241BE4">
      <w:pPr>
        <w:spacing w:line="300" w:lineRule="auto"/>
        <w:jc w:val="center"/>
        <w:rPr>
          <w:sz w:val="28"/>
          <w:szCs w:val="28"/>
          <w:lang w:val="uk-UA"/>
        </w:rPr>
      </w:pPr>
      <w:r w:rsidRPr="00A27721">
        <w:rPr>
          <w:noProof/>
          <w:sz w:val="28"/>
          <w:szCs w:val="28"/>
          <w:lang w:val="uk-UA"/>
        </w:rPr>
        <w:drawing>
          <wp:inline distT="0" distB="0" distL="0" distR="0" wp14:anchorId="38E8A180" wp14:editId="7FC6E729">
            <wp:extent cx="3721100" cy="1639633"/>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3731306" cy="1644130"/>
                    </a:xfrm>
                    <a:prstGeom prst="rect">
                      <a:avLst/>
                    </a:prstGeom>
                  </pic:spPr>
                </pic:pic>
              </a:graphicData>
            </a:graphic>
          </wp:inline>
        </w:drawing>
      </w:r>
    </w:p>
    <w:p w14:paraId="781FDF1A" w14:textId="77777777" w:rsidR="001516AD" w:rsidRPr="00A27721" w:rsidRDefault="001516AD" w:rsidP="00241BE4">
      <w:pPr>
        <w:spacing w:line="300" w:lineRule="auto"/>
        <w:ind w:firstLine="567"/>
        <w:jc w:val="center"/>
        <w:rPr>
          <w:sz w:val="28"/>
          <w:szCs w:val="28"/>
          <w:lang w:val="uk-UA"/>
        </w:rPr>
      </w:pPr>
      <w:r w:rsidRPr="00A27721">
        <w:rPr>
          <w:sz w:val="28"/>
          <w:szCs w:val="28"/>
          <w:lang w:val="uk-UA"/>
        </w:rPr>
        <w:t>Рисунок 13.14 – Часова діаграма інтегруючої ланки для прямокутного сигналу</w:t>
      </w:r>
    </w:p>
    <w:p w14:paraId="79BEE13A" w14:textId="77777777" w:rsidR="001516AD" w:rsidRPr="00A27721" w:rsidRDefault="001516AD" w:rsidP="00241BE4">
      <w:pPr>
        <w:spacing w:line="300" w:lineRule="auto"/>
        <w:ind w:firstLine="567"/>
        <w:jc w:val="both"/>
        <w:rPr>
          <w:sz w:val="28"/>
          <w:szCs w:val="28"/>
          <w:lang w:val="uk-UA"/>
        </w:rPr>
      </w:pPr>
    </w:p>
    <w:p w14:paraId="2AD366C8"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Таким чином, інтегрувальна ланка працює відповідно до свого принципу: вона інтегрує вхідну напругу, перетворюючи прямокутні імпульси на пилкоподібну форму сигналу. Це ще раз підтверджує те, що на виході інтегрувальної ланки відображаються накопичені зміни вхідної напруги.</w:t>
      </w:r>
    </w:p>
    <w:p w14:paraId="0B1AD21D" w14:textId="77777777" w:rsidR="001516AD" w:rsidRPr="00A27721" w:rsidRDefault="001516AD" w:rsidP="00241BE4">
      <w:pPr>
        <w:spacing w:line="300" w:lineRule="auto"/>
        <w:ind w:firstLine="567"/>
        <w:jc w:val="center"/>
        <w:rPr>
          <w:b/>
          <w:bCs/>
          <w:sz w:val="28"/>
          <w:szCs w:val="28"/>
          <w:lang w:val="uk-UA"/>
        </w:rPr>
      </w:pPr>
    </w:p>
    <w:p w14:paraId="1EFB52A4" w14:textId="77777777" w:rsidR="001516AD" w:rsidRPr="00A27721" w:rsidRDefault="001516AD" w:rsidP="00241BE4">
      <w:pPr>
        <w:spacing w:line="300" w:lineRule="auto"/>
        <w:ind w:firstLine="567"/>
        <w:jc w:val="center"/>
        <w:rPr>
          <w:b/>
          <w:bCs/>
          <w:sz w:val="28"/>
          <w:szCs w:val="28"/>
          <w:lang w:val="uk-UA"/>
        </w:rPr>
      </w:pPr>
      <w:r w:rsidRPr="00A27721">
        <w:rPr>
          <w:b/>
          <w:bCs/>
          <w:sz w:val="28"/>
          <w:szCs w:val="28"/>
          <w:lang w:val="uk-UA"/>
        </w:rPr>
        <w:t xml:space="preserve">Контрольнi запитання </w:t>
      </w:r>
    </w:p>
    <w:p w14:paraId="2A9E2895"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 xml:space="preserve">1. Яке призначення операцiйних пiдсилювачiв? </w:t>
      </w:r>
    </w:p>
    <w:p w14:paraId="1087AF27"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 xml:space="preserve">2. Яка структурна схема операцiйного пiдсилювача? </w:t>
      </w:r>
    </w:p>
    <w:p w14:paraId="40572889"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 xml:space="preserve">3. Ідеальний операційний підсилювач. Назвіть його характеристики. </w:t>
      </w:r>
    </w:p>
    <w:p w14:paraId="6ABAE08A" w14:textId="77777777" w:rsidR="001516AD" w:rsidRPr="00A27721" w:rsidRDefault="001516AD" w:rsidP="00241BE4">
      <w:pPr>
        <w:spacing w:line="300" w:lineRule="auto"/>
        <w:ind w:firstLine="567"/>
        <w:jc w:val="both"/>
        <w:rPr>
          <w:sz w:val="28"/>
          <w:szCs w:val="28"/>
          <w:lang w:val="uk-UA"/>
        </w:rPr>
      </w:pPr>
      <w:r w:rsidRPr="00A27721">
        <w:rPr>
          <w:sz w:val="28"/>
          <w:szCs w:val="28"/>
          <w:lang w:val="uk-UA"/>
        </w:rPr>
        <w:t xml:space="preserve">4. Наведіть і поясніть передатну характеристику операційного підсилювача. </w:t>
      </w:r>
    </w:p>
    <w:p w14:paraId="1E4506FF" w14:textId="10B784AA" w:rsidR="001516AD" w:rsidRPr="00A27721" w:rsidRDefault="001516AD" w:rsidP="00241BE4">
      <w:pPr>
        <w:spacing w:line="300" w:lineRule="auto"/>
        <w:ind w:firstLine="567"/>
        <w:jc w:val="both"/>
        <w:rPr>
          <w:sz w:val="28"/>
          <w:szCs w:val="28"/>
          <w:lang w:val="uk-UA"/>
        </w:rPr>
      </w:pPr>
      <w:r w:rsidRPr="00A27721">
        <w:rPr>
          <w:sz w:val="28"/>
          <w:szCs w:val="28"/>
          <w:lang w:val="uk-UA"/>
        </w:rPr>
        <w:t xml:space="preserve">5. Від чого залежить коефіцієнт підсилення при інвертуючому </w:t>
      </w:r>
      <w:r w:rsidR="00090331" w:rsidRPr="00A27721">
        <w:rPr>
          <w:sz w:val="28"/>
          <w:szCs w:val="28"/>
          <w:lang w:val="uk-UA"/>
        </w:rPr>
        <w:t xml:space="preserve">та неінвертуючому </w:t>
      </w:r>
      <w:r w:rsidRPr="00A27721">
        <w:rPr>
          <w:sz w:val="28"/>
          <w:szCs w:val="28"/>
          <w:lang w:val="uk-UA"/>
        </w:rPr>
        <w:t xml:space="preserve">ввімкненні операційного підсилювача? </w:t>
      </w:r>
    </w:p>
    <w:p w14:paraId="3ED7C31D" w14:textId="7A0D7702" w:rsidR="00E42036" w:rsidRPr="00A27721" w:rsidRDefault="00090331" w:rsidP="00241BE4">
      <w:pPr>
        <w:spacing w:line="300" w:lineRule="auto"/>
        <w:ind w:firstLine="567"/>
        <w:jc w:val="both"/>
        <w:rPr>
          <w:sz w:val="28"/>
          <w:szCs w:val="28"/>
          <w:lang w:val="uk-UA"/>
        </w:rPr>
      </w:pPr>
      <w:r w:rsidRPr="00A27721">
        <w:rPr>
          <w:sz w:val="28"/>
          <w:szCs w:val="28"/>
          <w:lang w:val="uk-UA"/>
        </w:rPr>
        <w:t>6</w:t>
      </w:r>
      <w:r w:rsidR="001516AD" w:rsidRPr="00A27721">
        <w:rPr>
          <w:sz w:val="28"/>
          <w:szCs w:val="28"/>
          <w:lang w:val="uk-UA"/>
        </w:rPr>
        <w:t>. Якi методи забезпечення зменшення дрейфу нуля в ОП?</w:t>
      </w:r>
    </w:p>
    <w:p w14:paraId="719B8408" w14:textId="77777777" w:rsidR="00E42036" w:rsidRPr="00A27721" w:rsidRDefault="00E42036">
      <w:pPr>
        <w:spacing w:after="160" w:line="259" w:lineRule="auto"/>
        <w:rPr>
          <w:sz w:val="28"/>
          <w:szCs w:val="28"/>
          <w:lang w:val="uk-UA"/>
        </w:rPr>
      </w:pPr>
      <w:r w:rsidRPr="00A27721">
        <w:rPr>
          <w:sz w:val="28"/>
          <w:szCs w:val="28"/>
          <w:lang w:val="uk-UA"/>
        </w:rPr>
        <w:br w:type="page"/>
      </w:r>
    </w:p>
    <w:p w14:paraId="77446F33" w14:textId="77777777" w:rsidR="00851BDA" w:rsidRPr="00A27721" w:rsidRDefault="00851BDA" w:rsidP="00851BDA">
      <w:pPr>
        <w:pStyle w:val="32"/>
        <w:spacing w:after="0" w:line="300" w:lineRule="auto"/>
        <w:ind w:left="0" w:firstLineChars="153" w:firstLine="424"/>
        <w:jc w:val="center"/>
        <w:rPr>
          <w:b/>
          <w:spacing w:val="-4"/>
          <w:sz w:val="28"/>
          <w:szCs w:val="28"/>
          <w:lang w:val="uk-UA"/>
        </w:rPr>
      </w:pPr>
      <w:r w:rsidRPr="00A27721">
        <w:rPr>
          <w:b/>
          <w:spacing w:val="-4"/>
          <w:sz w:val="28"/>
          <w:szCs w:val="28"/>
          <w:lang w:val="uk-UA"/>
        </w:rPr>
        <w:lastRenderedPageBreak/>
        <w:t>Інформаційні джерела</w:t>
      </w:r>
    </w:p>
    <w:p w14:paraId="176AEDEB" w14:textId="77777777" w:rsidR="00851BDA" w:rsidRPr="00A27721" w:rsidRDefault="00851BDA" w:rsidP="00851BDA">
      <w:pPr>
        <w:pStyle w:val="32"/>
        <w:spacing w:after="0" w:line="300" w:lineRule="auto"/>
        <w:ind w:left="0" w:firstLineChars="153" w:firstLine="424"/>
        <w:jc w:val="both"/>
        <w:rPr>
          <w:b/>
          <w:spacing w:val="-4"/>
          <w:sz w:val="28"/>
          <w:szCs w:val="28"/>
          <w:lang w:val="uk-UA"/>
        </w:rPr>
      </w:pPr>
    </w:p>
    <w:p w14:paraId="70A96727" w14:textId="25130B9B" w:rsidR="00874D76" w:rsidRPr="00874D76" w:rsidRDefault="00874D76" w:rsidP="00874D76">
      <w:pPr>
        <w:numPr>
          <w:ilvl w:val="0"/>
          <w:numId w:val="12"/>
        </w:numPr>
        <w:tabs>
          <w:tab w:val="left" w:pos="426"/>
        </w:tabs>
        <w:suppressAutoHyphens/>
        <w:spacing w:line="300" w:lineRule="auto"/>
        <w:ind w:left="284" w:hanging="284"/>
        <w:jc w:val="both"/>
        <w:rPr>
          <w:spacing w:val="-4"/>
          <w:sz w:val="28"/>
          <w:szCs w:val="28"/>
          <w:lang w:val="uk-UA"/>
        </w:rPr>
      </w:pPr>
      <w:r w:rsidRPr="00874D76">
        <w:rPr>
          <w:spacing w:val="-4"/>
          <w:sz w:val="28"/>
          <w:szCs w:val="28"/>
          <w:lang w:val="uk-UA"/>
        </w:rPr>
        <w:t xml:space="preserve">Булашенко А. В. Основи теорії кіл. Курс лекцій. </w:t>
      </w:r>
      <w:r>
        <w:rPr>
          <w:spacing w:val="-4"/>
          <w:sz w:val="28"/>
          <w:szCs w:val="28"/>
          <w:lang w:val="uk-UA"/>
        </w:rPr>
        <w:t xml:space="preserve">Київ: </w:t>
      </w:r>
      <w:bookmarkStart w:id="8" w:name="_GoBack"/>
      <w:bookmarkEnd w:id="8"/>
      <w:r w:rsidRPr="00874D76">
        <w:rPr>
          <w:spacing w:val="-4"/>
          <w:sz w:val="28"/>
          <w:szCs w:val="28"/>
          <w:lang w:val="uk-UA"/>
        </w:rPr>
        <w:t xml:space="preserve">КПІ ім. Ігоря Сікорського, 2024. 418с. </w:t>
      </w:r>
    </w:p>
    <w:p w14:paraId="2DE730F0" w14:textId="77777777" w:rsidR="00874D76" w:rsidRPr="00874D76" w:rsidRDefault="00874D76" w:rsidP="00874D76">
      <w:pPr>
        <w:numPr>
          <w:ilvl w:val="0"/>
          <w:numId w:val="12"/>
        </w:numPr>
        <w:tabs>
          <w:tab w:val="left" w:pos="426"/>
        </w:tabs>
        <w:suppressAutoHyphens/>
        <w:spacing w:line="300" w:lineRule="auto"/>
        <w:ind w:left="284" w:hanging="284"/>
        <w:jc w:val="both"/>
        <w:rPr>
          <w:rStyle w:val="FontStyle20"/>
          <w:rFonts w:ascii="Times New Roman" w:hAnsi="Times New Roman" w:cs="Times New Roman"/>
          <w:spacing w:val="-4"/>
          <w:sz w:val="28"/>
          <w:szCs w:val="28"/>
          <w:lang w:val="uk-UA"/>
        </w:rPr>
      </w:pPr>
      <w:r w:rsidRPr="00874D76">
        <w:rPr>
          <w:rStyle w:val="FontStyle20"/>
          <w:rFonts w:ascii="Times New Roman" w:hAnsi="Times New Roman" w:cs="Times New Roman"/>
          <w:spacing w:val="-4"/>
          <w:sz w:val="28"/>
          <w:szCs w:val="28"/>
          <w:lang w:val="uk-UA"/>
        </w:rPr>
        <w:t>Гуржій А. М., Мещанінов С. К., Нельга А. Т., Співак В. М. Електротехніка та основи електроніки: підручник. Київ: Література ЛТД, 2020. 288 с.</w:t>
      </w:r>
    </w:p>
    <w:p w14:paraId="363DC52B" w14:textId="2C6C12C0" w:rsidR="00851BDA" w:rsidRPr="00A27721" w:rsidRDefault="00851BDA" w:rsidP="00874D76">
      <w:pPr>
        <w:pStyle w:val="a9"/>
        <w:numPr>
          <w:ilvl w:val="0"/>
          <w:numId w:val="12"/>
        </w:numPr>
        <w:spacing w:after="0" w:line="300" w:lineRule="auto"/>
        <w:ind w:left="284" w:hanging="284"/>
        <w:jc w:val="both"/>
        <w:rPr>
          <w:rFonts w:ascii="Times New Roman" w:hAnsi="Times New Roman" w:cs="Times New Roman"/>
          <w:sz w:val="28"/>
          <w:szCs w:val="28"/>
        </w:rPr>
      </w:pPr>
      <w:r w:rsidRPr="00874D76">
        <w:rPr>
          <w:rFonts w:ascii="Times New Roman" w:hAnsi="Times New Roman" w:cs="Times New Roman"/>
          <w:sz w:val="28"/>
          <w:szCs w:val="28"/>
        </w:rPr>
        <w:t>Горошко А. В.,  Зембицька М. В. Досвід проведення віртуальних лабораторних робіт з електротехніки. Сучасні досягнення в науці та освіті: зб. пр. XVІІ Міжнар. наук</w:t>
      </w:r>
      <w:r w:rsidRPr="00A27721">
        <w:rPr>
          <w:rFonts w:ascii="Times New Roman" w:hAnsi="Times New Roman" w:cs="Times New Roman"/>
          <w:sz w:val="28"/>
          <w:szCs w:val="28"/>
        </w:rPr>
        <w:t xml:space="preserve">. конф., 22–29 вересня 2022 р., м. Нетанія (Ізраїль). Хмельницький : ХНУ, 2022. С. 75-78. </w:t>
      </w:r>
    </w:p>
    <w:p w14:paraId="7FC289E6" w14:textId="635E1291" w:rsidR="009B3DA4" w:rsidRPr="00A27721" w:rsidRDefault="009B3DA4" w:rsidP="00874D76">
      <w:pPr>
        <w:pStyle w:val="a9"/>
        <w:numPr>
          <w:ilvl w:val="0"/>
          <w:numId w:val="12"/>
        </w:numPr>
        <w:tabs>
          <w:tab w:val="left" w:pos="426"/>
        </w:tabs>
        <w:suppressAutoHyphens/>
        <w:spacing w:after="0" w:line="300" w:lineRule="auto"/>
        <w:ind w:left="284" w:hanging="284"/>
        <w:jc w:val="both"/>
        <w:rPr>
          <w:rStyle w:val="FontStyle20"/>
          <w:rFonts w:ascii="Times New Roman" w:eastAsiaTheme="majorEastAsia" w:hAnsi="Times New Roman" w:cs="Times New Roman"/>
          <w:spacing w:val="-4"/>
          <w:sz w:val="28"/>
          <w:szCs w:val="28"/>
        </w:rPr>
      </w:pPr>
      <w:r w:rsidRPr="00A27721">
        <w:rPr>
          <w:rStyle w:val="FontStyle20"/>
          <w:rFonts w:ascii="Times New Roman" w:eastAsiaTheme="majorEastAsia" w:hAnsi="Times New Roman" w:cs="Times New Roman"/>
          <w:spacing w:val="-4"/>
          <w:sz w:val="28"/>
          <w:szCs w:val="28"/>
        </w:rPr>
        <w:t>Електротехніка on-line. URL:  http://www.electro-tex.ho.ua/le (дата звернення 20.02.2025 р.)</w:t>
      </w:r>
    </w:p>
    <w:p w14:paraId="6ABD6B19" w14:textId="225B62C5" w:rsidR="009B3DA4" w:rsidRPr="00A27721" w:rsidRDefault="009B3DA4" w:rsidP="00874D76">
      <w:pPr>
        <w:pStyle w:val="a9"/>
        <w:numPr>
          <w:ilvl w:val="0"/>
          <w:numId w:val="12"/>
        </w:numPr>
        <w:tabs>
          <w:tab w:val="left" w:pos="426"/>
        </w:tabs>
        <w:suppressAutoHyphens/>
        <w:spacing w:after="0" w:line="300" w:lineRule="auto"/>
        <w:ind w:left="284" w:hanging="284"/>
        <w:jc w:val="both"/>
        <w:rPr>
          <w:rFonts w:ascii="Times New Roman" w:eastAsiaTheme="majorEastAsia" w:hAnsi="Times New Roman" w:cs="Times New Roman"/>
          <w:spacing w:val="-4"/>
          <w:sz w:val="28"/>
          <w:szCs w:val="28"/>
        </w:rPr>
      </w:pPr>
      <w:r w:rsidRPr="00A27721">
        <w:rPr>
          <w:rStyle w:val="FontStyle20"/>
          <w:rFonts w:ascii="Times New Roman" w:eastAsiaTheme="majorEastAsia" w:hAnsi="Times New Roman" w:cs="Times New Roman"/>
          <w:spacing w:val="-4"/>
          <w:sz w:val="28"/>
          <w:szCs w:val="28"/>
        </w:rPr>
        <w:t xml:space="preserve">Електротехніка і електроніка. Конспект лекцій. НТУ «Харківський політехнічний інститут». 2021. 103 с. </w:t>
      </w:r>
    </w:p>
    <w:p w14:paraId="222586CB" w14:textId="32FA3872" w:rsidR="005127F8" w:rsidRPr="00A27721" w:rsidRDefault="00851BDA" w:rsidP="00874D76">
      <w:pPr>
        <w:pStyle w:val="a9"/>
        <w:numPr>
          <w:ilvl w:val="0"/>
          <w:numId w:val="12"/>
        </w:numPr>
        <w:spacing w:after="0" w:line="300" w:lineRule="auto"/>
        <w:ind w:left="284" w:hanging="284"/>
        <w:jc w:val="both"/>
        <w:rPr>
          <w:rStyle w:val="FontStyle20"/>
          <w:rFonts w:ascii="Times New Roman" w:eastAsiaTheme="majorEastAsia" w:hAnsi="Times New Roman" w:cs="Times New Roman"/>
          <w:spacing w:val="-4"/>
          <w:sz w:val="28"/>
          <w:szCs w:val="28"/>
        </w:rPr>
      </w:pPr>
      <w:r w:rsidRPr="00A27721">
        <w:rPr>
          <w:rFonts w:ascii="Times New Roman" w:hAnsi="Times New Roman" w:cs="Times New Roman"/>
          <w:sz w:val="28"/>
          <w:szCs w:val="28"/>
        </w:rPr>
        <w:t xml:space="preserve">Електротехніка і електроніка. Лабораторний практикум: навч. посіб. / уклад.: В. В. Михайленко, Є. О. Троценко, О. М. Скринник, Ю. М. Чуняк. Київ: КПІ ім. Ігоря Сікорського, 2023. 53 с. </w:t>
      </w:r>
    </w:p>
    <w:p w14:paraId="5C9E95AB" w14:textId="7B8B604B" w:rsidR="00851BDA" w:rsidRPr="00A27721" w:rsidRDefault="00851BDA" w:rsidP="00874D76">
      <w:pPr>
        <w:pStyle w:val="a9"/>
        <w:numPr>
          <w:ilvl w:val="0"/>
          <w:numId w:val="12"/>
        </w:numPr>
        <w:spacing w:after="0" w:line="300" w:lineRule="auto"/>
        <w:ind w:left="284" w:hanging="284"/>
        <w:jc w:val="both"/>
        <w:rPr>
          <w:rStyle w:val="FontStyle20"/>
          <w:rFonts w:ascii="Times New Roman" w:eastAsiaTheme="majorEastAsia" w:hAnsi="Times New Roman" w:cs="Times New Roman"/>
          <w:spacing w:val="-4"/>
          <w:sz w:val="28"/>
          <w:szCs w:val="28"/>
        </w:rPr>
      </w:pPr>
      <w:r w:rsidRPr="00A27721">
        <w:rPr>
          <w:rFonts w:ascii="Times New Roman" w:hAnsi="Times New Roman" w:cs="Times New Roman"/>
          <w:sz w:val="28"/>
          <w:szCs w:val="28"/>
        </w:rPr>
        <w:t>Електротехніка і електроніка. Методичні вказівки до лабораторних занять</w:t>
      </w:r>
      <w:r w:rsidR="00874D76" w:rsidRPr="00874D76">
        <w:rPr>
          <w:rFonts w:ascii="Times New Roman" w:hAnsi="Times New Roman" w:cs="Times New Roman"/>
          <w:sz w:val="28"/>
          <w:szCs w:val="28"/>
          <w:lang w:val="ru-RU"/>
        </w:rPr>
        <w:t xml:space="preserve"> /</w:t>
      </w:r>
      <w:r w:rsidRPr="00A27721">
        <w:rPr>
          <w:rFonts w:ascii="Times New Roman" w:hAnsi="Times New Roman" w:cs="Times New Roman"/>
          <w:sz w:val="28"/>
          <w:szCs w:val="28"/>
        </w:rPr>
        <w:t xml:space="preserve"> уклад.: М. М. Сакун, І. В. Москалюк. Одеса, 2021. 112с. </w:t>
      </w:r>
    </w:p>
    <w:p w14:paraId="7BD73052" w14:textId="77777777" w:rsidR="00874D76" w:rsidRPr="00874D76" w:rsidRDefault="009B3DA4" w:rsidP="00874D76">
      <w:pPr>
        <w:pStyle w:val="a9"/>
        <w:numPr>
          <w:ilvl w:val="0"/>
          <w:numId w:val="12"/>
        </w:numPr>
        <w:tabs>
          <w:tab w:val="left" w:pos="426"/>
        </w:tabs>
        <w:suppressAutoHyphens/>
        <w:spacing w:after="0" w:line="300" w:lineRule="auto"/>
        <w:ind w:left="284" w:hanging="284"/>
        <w:jc w:val="both"/>
        <w:rPr>
          <w:rFonts w:ascii="Times New Roman" w:eastAsiaTheme="majorEastAsia" w:hAnsi="Times New Roman" w:cs="Times New Roman"/>
          <w:spacing w:val="-4"/>
          <w:sz w:val="28"/>
          <w:szCs w:val="28"/>
        </w:rPr>
      </w:pPr>
      <w:r w:rsidRPr="00874D76">
        <w:rPr>
          <w:rFonts w:ascii="Times New Roman" w:hAnsi="Times New Roman" w:cs="Times New Roman"/>
          <w:sz w:val="28"/>
          <w:szCs w:val="28"/>
        </w:rPr>
        <w:t>Лупенко А.</w:t>
      </w:r>
      <w:r w:rsidR="00874D76" w:rsidRPr="00874D76">
        <w:rPr>
          <w:rFonts w:ascii="Times New Roman" w:hAnsi="Times New Roman" w:cs="Times New Roman"/>
          <w:sz w:val="28"/>
          <w:szCs w:val="28"/>
          <w:lang w:val="ru-RU"/>
        </w:rPr>
        <w:t xml:space="preserve"> </w:t>
      </w:r>
      <w:r w:rsidRPr="00874D76">
        <w:rPr>
          <w:rFonts w:ascii="Times New Roman" w:hAnsi="Times New Roman" w:cs="Times New Roman"/>
          <w:sz w:val="28"/>
          <w:szCs w:val="28"/>
        </w:rPr>
        <w:t>М.</w:t>
      </w:r>
      <w:r w:rsidR="00874D76" w:rsidRPr="00874D76">
        <w:rPr>
          <w:rFonts w:ascii="Times New Roman" w:hAnsi="Times New Roman" w:cs="Times New Roman"/>
          <w:sz w:val="28"/>
          <w:szCs w:val="28"/>
          <w:lang w:val="ru-RU"/>
        </w:rPr>
        <w:t>,</w:t>
      </w:r>
      <w:r w:rsidRPr="00874D76">
        <w:rPr>
          <w:rFonts w:ascii="Times New Roman" w:hAnsi="Times New Roman" w:cs="Times New Roman"/>
          <w:sz w:val="28"/>
          <w:szCs w:val="28"/>
        </w:rPr>
        <w:t xml:space="preserve"> </w:t>
      </w:r>
      <w:r w:rsidR="00874D76" w:rsidRPr="00874D76">
        <w:rPr>
          <w:rFonts w:ascii="Times New Roman" w:hAnsi="Times New Roman" w:cs="Times New Roman"/>
          <w:sz w:val="28"/>
          <w:szCs w:val="28"/>
        </w:rPr>
        <w:t>Мовчан</w:t>
      </w:r>
      <w:r w:rsidR="00874D76" w:rsidRPr="00874D76">
        <w:rPr>
          <w:rFonts w:ascii="Times New Roman" w:hAnsi="Times New Roman" w:cs="Times New Roman"/>
          <w:sz w:val="28"/>
          <w:szCs w:val="28"/>
        </w:rPr>
        <w:t xml:space="preserve"> </w:t>
      </w:r>
      <w:r w:rsidR="00874D76" w:rsidRPr="00874D76">
        <w:rPr>
          <w:rFonts w:ascii="Times New Roman" w:hAnsi="Times New Roman" w:cs="Times New Roman"/>
          <w:sz w:val="28"/>
          <w:szCs w:val="28"/>
        </w:rPr>
        <w:t xml:space="preserve">Л. Т.  </w:t>
      </w:r>
      <w:r w:rsidRPr="00874D76">
        <w:rPr>
          <w:rFonts w:ascii="Times New Roman" w:hAnsi="Times New Roman" w:cs="Times New Roman"/>
          <w:sz w:val="28"/>
          <w:szCs w:val="28"/>
        </w:rPr>
        <w:t>Промислова електроніка. Електронні пристрої. Лабораторний практикум</w:t>
      </w:r>
      <w:r w:rsidR="00874D76" w:rsidRPr="00874D76">
        <w:rPr>
          <w:rFonts w:ascii="Times New Roman" w:hAnsi="Times New Roman" w:cs="Times New Roman"/>
          <w:sz w:val="28"/>
          <w:szCs w:val="28"/>
          <w:lang w:val="ru-RU"/>
        </w:rPr>
        <w:t>.</w:t>
      </w:r>
      <w:r w:rsidRPr="00874D76">
        <w:rPr>
          <w:rFonts w:ascii="Times New Roman" w:hAnsi="Times New Roman" w:cs="Times New Roman"/>
          <w:sz w:val="28"/>
          <w:szCs w:val="28"/>
        </w:rPr>
        <w:t xml:space="preserve"> Тернопіль: ТНТУ, 2023. 76 с.</w:t>
      </w:r>
    </w:p>
    <w:p w14:paraId="1761A0AC" w14:textId="175D92D8" w:rsidR="00874D76" w:rsidRPr="00A27721" w:rsidRDefault="009B3DA4" w:rsidP="00874D76">
      <w:pPr>
        <w:pStyle w:val="a9"/>
        <w:numPr>
          <w:ilvl w:val="0"/>
          <w:numId w:val="12"/>
        </w:numPr>
        <w:tabs>
          <w:tab w:val="left" w:pos="426"/>
        </w:tabs>
        <w:suppressAutoHyphens/>
        <w:spacing w:after="0" w:line="300" w:lineRule="auto"/>
        <w:ind w:left="284" w:hanging="284"/>
        <w:jc w:val="both"/>
        <w:rPr>
          <w:rStyle w:val="FontStyle20"/>
          <w:rFonts w:ascii="Times New Roman" w:eastAsiaTheme="majorEastAsia" w:hAnsi="Times New Roman" w:cs="Times New Roman"/>
          <w:spacing w:val="-4"/>
          <w:sz w:val="28"/>
          <w:szCs w:val="28"/>
        </w:rPr>
      </w:pPr>
      <w:r w:rsidRPr="00874D76">
        <w:rPr>
          <w:rFonts w:ascii="Times New Roman" w:hAnsi="Times New Roman" w:cs="Times New Roman"/>
          <w:sz w:val="28"/>
          <w:szCs w:val="28"/>
        </w:rPr>
        <w:t xml:space="preserve"> </w:t>
      </w:r>
      <w:r w:rsidR="00874D76" w:rsidRPr="00A27721">
        <w:rPr>
          <w:rStyle w:val="FontStyle20"/>
          <w:rFonts w:ascii="Times New Roman" w:eastAsiaTheme="majorEastAsia" w:hAnsi="Times New Roman" w:cs="Times New Roman"/>
          <w:spacing w:val="-4"/>
          <w:sz w:val="28"/>
          <w:szCs w:val="28"/>
        </w:rPr>
        <w:t>Співак В.</w:t>
      </w:r>
      <w:r w:rsidR="00874D76" w:rsidRPr="00874D76">
        <w:rPr>
          <w:rStyle w:val="FontStyle20"/>
          <w:rFonts w:ascii="Times New Roman" w:eastAsiaTheme="majorEastAsia" w:hAnsi="Times New Roman" w:cs="Times New Roman"/>
          <w:spacing w:val="-4"/>
          <w:sz w:val="28"/>
          <w:szCs w:val="28"/>
        </w:rPr>
        <w:t xml:space="preserve"> </w:t>
      </w:r>
      <w:r w:rsidR="00874D76" w:rsidRPr="00A27721">
        <w:rPr>
          <w:rStyle w:val="FontStyle20"/>
          <w:rFonts w:ascii="Times New Roman" w:eastAsiaTheme="majorEastAsia" w:hAnsi="Times New Roman" w:cs="Times New Roman"/>
          <w:spacing w:val="-4"/>
          <w:sz w:val="28"/>
          <w:szCs w:val="28"/>
        </w:rPr>
        <w:t>М., Гуржий А.</w:t>
      </w:r>
      <w:r w:rsidR="00874D76" w:rsidRPr="00874D76">
        <w:rPr>
          <w:rStyle w:val="FontStyle20"/>
          <w:rFonts w:ascii="Times New Roman" w:eastAsiaTheme="majorEastAsia" w:hAnsi="Times New Roman" w:cs="Times New Roman"/>
          <w:spacing w:val="-4"/>
          <w:sz w:val="28"/>
          <w:szCs w:val="28"/>
        </w:rPr>
        <w:t xml:space="preserve"> </w:t>
      </w:r>
      <w:r w:rsidR="00874D76" w:rsidRPr="00A27721">
        <w:rPr>
          <w:rStyle w:val="FontStyle20"/>
          <w:rFonts w:ascii="Times New Roman" w:eastAsiaTheme="majorEastAsia" w:hAnsi="Times New Roman" w:cs="Times New Roman"/>
          <w:spacing w:val="-4"/>
          <w:sz w:val="28"/>
          <w:szCs w:val="28"/>
        </w:rPr>
        <w:t>М., Нельга А.</w:t>
      </w:r>
      <w:r w:rsidR="00874D76" w:rsidRPr="00874D76">
        <w:rPr>
          <w:rStyle w:val="FontStyle20"/>
          <w:rFonts w:ascii="Times New Roman" w:eastAsiaTheme="majorEastAsia" w:hAnsi="Times New Roman" w:cs="Times New Roman"/>
          <w:spacing w:val="-4"/>
          <w:sz w:val="28"/>
          <w:szCs w:val="28"/>
        </w:rPr>
        <w:t xml:space="preserve"> </w:t>
      </w:r>
      <w:r w:rsidR="00874D76" w:rsidRPr="00A27721">
        <w:rPr>
          <w:rStyle w:val="FontStyle20"/>
          <w:rFonts w:ascii="Times New Roman" w:eastAsiaTheme="majorEastAsia" w:hAnsi="Times New Roman" w:cs="Times New Roman"/>
          <w:spacing w:val="-4"/>
          <w:sz w:val="28"/>
          <w:szCs w:val="28"/>
        </w:rPr>
        <w:t>Т., Ітякін О.</w:t>
      </w:r>
      <w:r w:rsidR="00874D76" w:rsidRPr="00874D76">
        <w:rPr>
          <w:rStyle w:val="FontStyle20"/>
          <w:rFonts w:ascii="Times New Roman" w:eastAsiaTheme="majorEastAsia" w:hAnsi="Times New Roman" w:cs="Times New Roman"/>
          <w:spacing w:val="-4"/>
          <w:sz w:val="28"/>
          <w:szCs w:val="28"/>
        </w:rPr>
        <w:t xml:space="preserve"> </w:t>
      </w:r>
      <w:r w:rsidR="00874D76" w:rsidRPr="00A27721">
        <w:rPr>
          <w:rStyle w:val="FontStyle20"/>
          <w:rFonts w:ascii="Times New Roman" w:eastAsiaTheme="majorEastAsia" w:hAnsi="Times New Roman" w:cs="Times New Roman"/>
          <w:spacing w:val="-4"/>
          <w:sz w:val="28"/>
          <w:szCs w:val="28"/>
        </w:rPr>
        <w:t>С. Загальна електротехніка і основи електроніки: навчальний посібник</w:t>
      </w:r>
      <w:r w:rsidR="00874D76" w:rsidRPr="00874D76">
        <w:rPr>
          <w:rStyle w:val="FontStyle20"/>
          <w:rFonts w:ascii="Times New Roman" w:eastAsiaTheme="majorEastAsia" w:hAnsi="Times New Roman" w:cs="Times New Roman"/>
          <w:spacing w:val="-4"/>
          <w:sz w:val="28"/>
          <w:szCs w:val="28"/>
          <w:lang w:val="ru-RU"/>
        </w:rPr>
        <w:t>.</w:t>
      </w:r>
      <w:r w:rsidR="00874D76" w:rsidRPr="00A27721">
        <w:rPr>
          <w:rStyle w:val="FontStyle20"/>
          <w:rFonts w:ascii="Times New Roman" w:eastAsiaTheme="majorEastAsia" w:hAnsi="Times New Roman" w:cs="Times New Roman"/>
          <w:spacing w:val="-4"/>
          <w:sz w:val="28"/>
          <w:szCs w:val="28"/>
        </w:rPr>
        <w:t xml:space="preserve"> Київ: КПІ, 2020. 266 с. </w:t>
      </w:r>
    </w:p>
    <w:p w14:paraId="1647D40C" w14:textId="650E349B" w:rsidR="00A27721" w:rsidRPr="00874D76" w:rsidRDefault="00A27721" w:rsidP="00847ABD">
      <w:pPr>
        <w:pStyle w:val="a9"/>
        <w:numPr>
          <w:ilvl w:val="0"/>
          <w:numId w:val="12"/>
        </w:numPr>
        <w:ind w:left="284" w:hanging="284"/>
        <w:jc w:val="both"/>
        <w:rPr>
          <w:sz w:val="28"/>
          <w:szCs w:val="28"/>
        </w:rPr>
      </w:pPr>
      <w:r w:rsidRPr="00874D76">
        <w:rPr>
          <w:sz w:val="28"/>
          <w:szCs w:val="28"/>
        </w:rPr>
        <w:br w:type="page"/>
      </w:r>
    </w:p>
    <w:tbl>
      <w:tblPr>
        <w:tblW w:w="5000" w:type="pct"/>
        <w:tblLook w:val="0400" w:firstRow="0" w:lastRow="0" w:firstColumn="0" w:lastColumn="0" w:noHBand="0" w:noVBand="1"/>
      </w:tblPr>
      <w:tblGrid>
        <w:gridCol w:w="979"/>
        <w:gridCol w:w="8658"/>
      </w:tblGrid>
      <w:tr w:rsidR="00A27721" w:rsidRPr="00A27721" w14:paraId="465A2427" w14:textId="77777777" w:rsidTr="004D7959">
        <w:trPr>
          <w:trHeight w:val="870"/>
        </w:trPr>
        <w:tc>
          <w:tcPr>
            <w:tcW w:w="508" w:type="pct"/>
          </w:tcPr>
          <w:p w14:paraId="0CC4F3FE" w14:textId="77777777" w:rsidR="00A27721" w:rsidRPr="00A27721" w:rsidRDefault="00A27721" w:rsidP="004D7959">
            <w:pPr>
              <w:tabs>
                <w:tab w:val="left" w:pos="1080"/>
              </w:tabs>
              <w:jc w:val="both"/>
              <w:rPr>
                <w:b/>
                <w:sz w:val="28"/>
                <w:szCs w:val="28"/>
                <w:lang w:val="uk-UA"/>
              </w:rPr>
            </w:pPr>
            <w:bookmarkStart w:id="9" w:name="_Hlk191898139"/>
          </w:p>
          <w:p w14:paraId="7AD11157" w14:textId="77777777" w:rsidR="00A27721" w:rsidRPr="00A27721" w:rsidRDefault="00A27721" w:rsidP="004D7959">
            <w:pPr>
              <w:tabs>
                <w:tab w:val="left" w:pos="1080"/>
              </w:tabs>
              <w:ind w:hanging="100"/>
              <w:jc w:val="both"/>
              <w:rPr>
                <w:sz w:val="28"/>
                <w:szCs w:val="28"/>
                <w:lang w:val="uk-UA"/>
              </w:rPr>
            </w:pPr>
            <w:r>
              <w:rPr>
                <w:sz w:val="28"/>
                <w:szCs w:val="28"/>
                <w:lang w:val="uk-UA"/>
              </w:rPr>
              <w:t>Е</w:t>
            </w:r>
            <w:r w:rsidRPr="00A27721">
              <w:rPr>
                <w:sz w:val="28"/>
                <w:szCs w:val="28"/>
                <w:lang w:val="uk-UA"/>
              </w:rPr>
              <w:t xml:space="preserve"> – </w:t>
            </w:r>
            <w:r>
              <w:rPr>
                <w:sz w:val="28"/>
                <w:szCs w:val="28"/>
                <w:lang w:val="uk-UA"/>
              </w:rPr>
              <w:t>50</w:t>
            </w:r>
          </w:p>
        </w:tc>
        <w:tc>
          <w:tcPr>
            <w:tcW w:w="4492" w:type="pct"/>
          </w:tcPr>
          <w:p w14:paraId="41932E0B" w14:textId="06E9B558" w:rsidR="00A27721" w:rsidRPr="00A27721" w:rsidRDefault="00A27721" w:rsidP="004D7959">
            <w:pPr>
              <w:jc w:val="both"/>
              <w:rPr>
                <w:sz w:val="28"/>
                <w:szCs w:val="28"/>
                <w:lang w:val="uk-UA"/>
              </w:rPr>
            </w:pPr>
            <w:r w:rsidRPr="00A27721">
              <w:rPr>
                <w:sz w:val="28"/>
                <w:szCs w:val="28"/>
                <w:lang w:val="uk-UA"/>
              </w:rPr>
              <w:t xml:space="preserve">Електротехніка і електроніка. Методичні вказівки до </w:t>
            </w:r>
            <w:r>
              <w:rPr>
                <w:sz w:val="28"/>
                <w:szCs w:val="28"/>
                <w:lang w:val="uk-UA"/>
              </w:rPr>
              <w:t>лабораторних робіт</w:t>
            </w:r>
            <w:r w:rsidRPr="00A27721">
              <w:rPr>
                <w:sz w:val="28"/>
                <w:szCs w:val="28"/>
                <w:lang w:val="uk-UA"/>
              </w:rPr>
              <w:t xml:space="preserve">  для здобувачів першого (бакалаврського) рівня вищої освіти освітньої програми «Автоматизація та комп’ютерно-інтегровані технології», галузь знань 17 Електроніка, автоматизація та електронні комунікації, спеціальність 174 Автоматизація, комп’ютерно-інтегровані технології та робототехніка</w:t>
            </w:r>
            <w:r w:rsidR="00E840E5">
              <w:rPr>
                <w:sz w:val="28"/>
                <w:szCs w:val="28"/>
                <w:lang w:val="uk-UA"/>
              </w:rPr>
              <w:t xml:space="preserve"> </w:t>
            </w:r>
            <w:r w:rsidRPr="00A27721">
              <w:rPr>
                <w:sz w:val="28"/>
                <w:szCs w:val="28"/>
                <w:lang w:val="uk-UA"/>
              </w:rPr>
              <w:t>/ уклад</w:t>
            </w:r>
            <w:r w:rsidR="00E840E5">
              <w:rPr>
                <w:sz w:val="28"/>
                <w:szCs w:val="28"/>
                <w:lang w:val="uk-UA"/>
              </w:rPr>
              <w:t>.:</w:t>
            </w:r>
            <w:r w:rsidRPr="00A27721">
              <w:rPr>
                <w:sz w:val="28"/>
                <w:szCs w:val="28"/>
                <w:lang w:val="uk-UA"/>
              </w:rPr>
              <w:t xml:space="preserve"> Н. М. Якимчук, М. М. Євсюк. Луцьк: ЛНТУ, 202</w:t>
            </w:r>
            <w:r>
              <w:rPr>
                <w:sz w:val="28"/>
                <w:szCs w:val="28"/>
                <w:lang w:val="uk-UA"/>
              </w:rPr>
              <w:t>5</w:t>
            </w:r>
            <w:r w:rsidRPr="00A27721">
              <w:rPr>
                <w:sz w:val="28"/>
                <w:szCs w:val="28"/>
                <w:lang w:val="uk-UA"/>
              </w:rPr>
              <w:t xml:space="preserve">. </w:t>
            </w:r>
            <w:r>
              <w:rPr>
                <w:sz w:val="28"/>
                <w:szCs w:val="28"/>
                <w:lang w:val="uk-UA"/>
              </w:rPr>
              <w:t>8</w:t>
            </w:r>
            <w:r w:rsidR="00D02081">
              <w:rPr>
                <w:sz w:val="28"/>
                <w:szCs w:val="28"/>
                <w:lang w:val="uk-UA"/>
              </w:rPr>
              <w:t>4</w:t>
            </w:r>
            <w:r w:rsidRPr="00A27721">
              <w:rPr>
                <w:sz w:val="28"/>
                <w:szCs w:val="28"/>
                <w:lang w:val="uk-UA"/>
              </w:rPr>
              <w:t xml:space="preserve"> с</w:t>
            </w:r>
            <w:r>
              <w:rPr>
                <w:sz w:val="28"/>
                <w:szCs w:val="28"/>
                <w:lang w:val="uk-UA"/>
              </w:rPr>
              <w:t>.</w:t>
            </w:r>
          </w:p>
        </w:tc>
      </w:tr>
    </w:tbl>
    <w:p w14:paraId="146DDBC4" w14:textId="77777777" w:rsidR="00A27721" w:rsidRPr="00A27721" w:rsidRDefault="00A27721" w:rsidP="00A27721">
      <w:pPr>
        <w:ind w:left="284" w:hanging="284"/>
        <w:jc w:val="both"/>
        <w:rPr>
          <w:bCs/>
          <w:sz w:val="28"/>
          <w:szCs w:val="28"/>
          <w:lang w:val="uk-UA"/>
        </w:rPr>
      </w:pPr>
    </w:p>
    <w:p w14:paraId="5594B502" w14:textId="77777777" w:rsidR="00A27721" w:rsidRPr="00A27721" w:rsidRDefault="00A27721" w:rsidP="00A27721">
      <w:pPr>
        <w:ind w:left="284" w:hanging="284"/>
        <w:jc w:val="both"/>
        <w:rPr>
          <w:bCs/>
          <w:sz w:val="28"/>
          <w:szCs w:val="28"/>
          <w:lang w:val="uk-UA"/>
        </w:rPr>
      </w:pPr>
    </w:p>
    <w:p w14:paraId="44F10084" w14:textId="77777777" w:rsidR="00A27721" w:rsidRPr="00A27721" w:rsidRDefault="00A27721" w:rsidP="00A27721">
      <w:pPr>
        <w:ind w:left="284" w:hanging="284"/>
        <w:jc w:val="both"/>
        <w:rPr>
          <w:bCs/>
          <w:sz w:val="28"/>
          <w:szCs w:val="28"/>
          <w:lang w:val="uk-UA"/>
        </w:rPr>
      </w:pPr>
    </w:p>
    <w:p w14:paraId="6CADAC48" w14:textId="77777777" w:rsidR="00A27721" w:rsidRPr="00A27721" w:rsidRDefault="00A27721" w:rsidP="00A27721">
      <w:pPr>
        <w:ind w:left="284" w:hanging="284"/>
        <w:jc w:val="both"/>
        <w:rPr>
          <w:bCs/>
          <w:sz w:val="28"/>
          <w:szCs w:val="28"/>
          <w:lang w:val="uk-UA"/>
        </w:rPr>
      </w:pPr>
    </w:p>
    <w:p w14:paraId="5DB72850" w14:textId="77777777" w:rsidR="00A27721" w:rsidRPr="00A27721" w:rsidRDefault="00A27721" w:rsidP="00A27721">
      <w:pPr>
        <w:ind w:left="284" w:hanging="284"/>
        <w:jc w:val="both"/>
        <w:rPr>
          <w:bCs/>
          <w:sz w:val="28"/>
          <w:szCs w:val="28"/>
          <w:lang w:val="uk-UA"/>
        </w:rPr>
      </w:pPr>
    </w:p>
    <w:p w14:paraId="56925D1A" w14:textId="77777777" w:rsidR="00A27721" w:rsidRPr="00A27721" w:rsidRDefault="00A27721" w:rsidP="00A27721">
      <w:pPr>
        <w:ind w:left="284" w:hanging="284"/>
        <w:jc w:val="both"/>
        <w:rPr>
          <w:bCs/>
          <w:sz w:val="28"/>
          <w:szCs w:val="28"/>
          <w:lang w:val="uk-UA"/>
        </w:rPr>
      </w:pPr>
    </w:p>
    <w:p w14:paraId="480A98B2" w14:textId="77777777" w:rsidR="00A27721" w:rsidRPr="00A27721" w:rsidRDefault="00A27721" w:rsidP="00A27721">
      <w:pPr>
        <w:ind w:left="284" w:hanging="284"/>
        <w:jc w:val="both"/>
        <w:rPr>
          <w:bCs/>
          <w:sz w:val="28"/>
          <w:szCs w:val="28"/>
          <w:lang w:val="uk-UA"/>
        </w:rPr>
      </w:pPr>
    </w:p>
    <w:p w14:paraId="5990ADDE" w14:textId="77777777" w:rsidR="00A27721" w:rsidRPr="00A27721" w:rsidRDefault="00A27721" w:rsidP="00A27721">
      <w:pPr>
        <w:ind w:left="284" w:hanging="284"/>
        <w:jc w:val="both"/>
        <w:rPr>
          <w:bCs/>
          <w:sz w:val="28"/>
          <w:szCs w:val="28"/>
          <w:lang w:val="uk-UA"/>
        </w:rPr>
      </w:pPr>
    </w:p>
    <w:p w14:paraId="1E6B093F" w14:textId="77777777" w:rsidR="00A27721" w:rsidRPr="00A27721" w:rsidRDefault="00A27721" w:rsidP="00A27721">
      <w:pPr>
        <w:ind w:left="284" w:firstLine="567"/>
        <w:jc w:val="both"/>
        <w:rPr>
          <w:bCs/>
          <w:sz w:val="28"/>
          <w:szCs w:val="28"/>
          <w:lang w:val="uk-UA"/>
        </w:rPr>
      </w:pPr>
      <w:r w:rsidRPr="00A27721">
        <w:rPr>
          <w:bCs/>
          <w:sz w:val="28"/>
          <w:szCs w:val="28"/>
          <w:lang w:val="uk-UA"/>
        </w:rPr>
        <w:t>Комп’ютерний набір</w:t>
      </w:r>
      <w:r w:rsidRPr="00A27721">
        <w:rPr>
          <w:bCs/>
          <w:sz w:val="28"/>
          <w:szCs w:val="28"/>
          <w:lang w:val="uk-UA"/>
        </w:rPr>
        <w:tab/>
      </w:r>
      <w:r w:rsidRPr="00A27721">
        <w:rPr>
          <w:bCs/>
          <w:sz w:val="28"/>
          <w:szCs w:val="28"/>
          <w:lang w:val="uk-UA"/>
        </w:rPr>
        <w:tab/>
      </w:r>
      <w:r w:rsidRPr="00A27721">
        <w:rPr>
          <w:bCs/>
          <w:sz w:val="28"/>
          <w:szCs w:val="28"/>
          <w:lang w:val="uk-UA"/>
        </w:rPr>
        <w:tab/>
        <w:t xml:space="preserve"> Наталія ЯКИМЧУК</w:t>
      </w:r>
    </w:p>
    <w:p w14:paraId="0B4E896F" w14:textId="77777777" w:rsidR="00A27721" w:rsidRPr="00A27721" w:rsidRDefault="00A27721" w:rsidP="00A27721">
      <w:pPr>
        <w:ind w:left="284" w:firstLine="567"/>
        <w:jc w:val="both"/>
        <w:rPr>
          <w:bCs/>
          <w:sz w:val="28"/>
          <w:szCs w:val="28"/>
          <w:lang w:val="uk-UA"/>
        </w:rPr>
      </w:pPr>
      <w:r w:rsidRPr="00A27721">
        <w:rPr>
          <w:bCs/>
          <w:sz w:val="28"/>
          <w:szCs w:val="28"/>
          <w:lang w:val="uk-UA"/>
        </w:rPr>
        <w:t>Редактор</w:t>
      </w:r>
      <w:r w:rsidRPr="00A27721">
        <w:rPr>
          <w:bCs/>
          <w:sz w:val="28"/>
          <w:szCs w:val="28"/>
          <w:lang w:val="uk-UA"/>
        </w:rPr>
        <w:tab/>
      </w:r>
      <w:r w:rsidRPr="00A27721">
        <w:rPr>
          <w:bCs/>
          <w:sz w:val="28"/>
          <w:szCs w:val="28"/>
          <w:lang w:val="uk-UA"/>
        </w:rPr>
        <w:tab/>
      </w:r>
      <w:r w:rsidRPr="00A27721">
        <w:rPr>
          <w:bCs/>
          <w:sz w:val="28"/>
          <w:szCs w:val="28"/>
          <w:lang w:val="uk-UA"/>
        </w:rPr>
        <w:tab/>
        <w:t xml:space="preserve">                     Наталія ЯКИМЧУК</w:t>
      </w:r>
    </w:p>
    <w:p w14:paraId="5EFB2F1B" w14:textId="77777777" w:rsidR="00A27721" w:rsidRPr="00A27721" w:rsidRDefault="00A27721" w:rsidP="00A27721">
      <w:pPr>
        <w:ind w:left="284" w:firstLine="567"/>
        <w:jc w:val="both"/>
        <w:rPr>
          <w:bCs/>
          <w:sz w:val="28"/>
          <w:szCs w:val="28"/>
          <w:lang w:val="uk-UA"/>
        </w:rPr>
      </w:pPr>
      <w:r w:rsidRPr="00A27721">
        <w:rPr>
          <w:bCs/>
          <w:sz w:val="28"/>
          <w:szCs w:val="28"/>
          <w:lang w:val="uk-UA"/>
        </w:rPr>
        <w:tab/>
        <w:t xml:space="preserve"> </w:t>
      </w:r>
    </w:p>
    <w:p w14:paraId="654AF918" w14:textId="77777777" w:rsidR="00A27721" w:rsidRPr="00A27721" w:rsidRDefault="00A27721" w:rsidP="00A27721">
      <w:pPr>
        <w:ind w:left="284" w:firstLine="567"/>
        <w:jc w:val="both"/>
        <w:rPr>
          <w:bCs/>
          <w:sz w:val="28"/>
          <w:szCs w:val="28"/>
          <w:lang w:val="uk-UA"/>
        </w:rPr>
      </w:pPr>
    </w:p>
    <w:p w14:paraId="08430934" w14:textId="77777777" w:rsidR="00A27721" w:rsidRPr="00A27721" w:rsidRDefault="00A27721" w:rsidP="00A27721">
      <w:pPr>
        <w:ind w:left="284" w:firstLine="567"/>
        <w:jc w:val="both"/>
        <w:rPr>
          <w:bCs/>
          <w:sz w:val="28"/>
          <w:szCs w:val="28"/>
          <w:lang w:val="uk-UA"/>
        </w:rPr>
      </w:pPr>
    </w:p>
    <w:p w14:paraId="0EC4D08F" w14:textId="77777777" w:rsidR="00A27721" w:rsidRPr="00A27721" w:rsidRDefault="00A27721" w:rsidP="00A27721">
      <w:pPr>
        <w:ind w:left="284" w:hanging="284"/>
        <w:jc w:val="both"/>
        <w:rPr>
          <w:bCs/>
          <w:sz w:val="28"/>
          <w:szCs w:val="28"/>
          <w:lang w:val="uk-UA"/>
        </w:rPr>
      </w:pPr>
    </w:p>
    <w:p w14:paraId="2F81A80F" w14:textId="77777777" w:rsidR="00A27721" w:rsidRPr="00A27721" w:rsidRDefault="00A27721" w:rsidP="00A27721">
      <w:pPr>
        <w:ind w:left="284" w:hanging="284"/>
        <w:jc w:val="both"/>
        <w:rPr>
          <w:bCs/>
          <w:sz w:val="28"/>
          <w:szCs w:val="28"/>
          <w:lang w:val="uk-UA"/>
        </w:rPr>
      </w:pPr>
    </w:p>
    <w:p w14:paraId="1C192470" w14:textId="77777777" w:rsidR="00A27721" w:rsidRPr="00A27721" w:rsidRDefault="00A27721" w:rsidP="00A27721">
      <w:pPr>
        <w:ind w:left="284" w:hanging="284"/>
        <w:jc w:val="both"/>
        <w:rPr>
          <w:bCs/>
          <w:sz w:val="28"/>
          <w:szCs w:val="28"/>
          <w:lang w:val="uk-UA"/>
        </w:rPr>
      </w:pPr>
    </w:p>
    <w:p w14:paraId="0B97A020" w14:textId="77777777" w:rsidR="00A27721" w:rsidRPr="00A27721" w:rsidRDefault="00A27721" w:rsidP="00A27721">
      <w:pPr>
        <w:ind w:left="284" w:hanging="284"/>
        <w:jc w:val="both"/>
        <w:rPr>
          <w:bCs/>
          <w:sz w:val="28"/>
          <w:szCs w:val="28"/>
          <w:lang w:val="uk-UA"/>
        </w:rPr>
      </w:pPr>
    </w:p>
    <w:p w14:paraId="52E6B162" w14:textId="77777777" w:rsidR="00A27721" w:rsidRPr="00A27721" w:rsidRDefault="00A27721" w:rsidP="00A27721">
      <w:pPr>
        <w:ind w:left="284" w:hanging="284"/>
        <w:jc w:val="both"/>
        <w:rPr>
          <w:bCs/>
          <w:sz w:val="28"/>
          <w:szCs w:val="28"/>
          <w:lang w:val="uk-UA"/>
        </w:rPr>
      </w:pPr>
    </w:p>
    <w:p w14:paraId="772FDA8F" w14:textId="77777777" w:rsidR="00A27721" w:rsidRPr="00A27721" w:rsidRDefault="00A27721" w:rsidP="00A27721">
      <w:pPr>
        <w:ind w:left="284" w:hanging="284"/>
        <w:jc w:val="both"/>
        <w:rPr>
          <w:bCs/>
          <w:sz w:val="28"/>
          <w:szCs w:val="28"/>
          <w:lang w:val="uk-UA"/>
        </w:rPr>
      </w:pPr>
    </w:p>
    <w:p w14:paraId="01E0979D" w14:textId="77777777" w:rsidR="00A27721" w:rsidRPr="00A27721" w:rsidRDefault="00A27721" w:rsidP="00A27721">
      <w:pPr>
        <w:ind w:left="284" w:hanging="284"/>
        <w:jc w:val="both"/>
        <w:rPr>
          <w:bCs/>
          <w:sz w:val="28"/>
          <w:szCs w:val="28"/>
          <w:lang w:val="uk-UA"/>
        </w:rPr>
      </w:pPr>
    </w:p>
    <w:p w14:paraId="202518A9" w14:textId="77777777" w:rsidR="00A27721" w:rsidRPr="00A27721" w:rsidRDefault="00A27721" w:rsidP="00A27721">
      <w:pPr>
        <w:ind w:left="284" w:hanging="284"/>
        <w:jc w:val="both"/>
        <w:rPr>
          <w:bCs/>
          <w:sz w:val="28"/>
          <w:szCs w:val="28"/>
          <w:lang w:val="uk-UA"/>
        </w:rPr>
      </w:pPr>
    </w:p>
    <w:p w14:paraId="4A2FCED5" w14:textId="77777777" w:rsidR="00A27721" w:rsidRPr="00A27721" w:rsidRDefault="00A27721" w:rsidP="00A27721">
      <w:pPr>
        <w:ind w:left="284" w:hanging="284"/>
        <w:jc w:val="center"/>
        <w:rPr>
          <w:bCs/>
          <w:sz w:val="28"/>
          <w:szCs w:val="28"/>
          <w:lang w:val="uk-UA"/>
        </w:rPr>
      </w:pPr>
    </w:p>
    <w:p w14:paraId="271E9E24" w14:textId="77777777" w:rsidR="00A27721" w:rsidRPr="00A27721" w:rsidRDefault="00A27721" w:rsidP="00A27721">
      <w:pPr>
        <w:ind w:left="284" w:hanging="284"/>
        <w:jc w:val="center"/>
        <w:rPr>
          <w:bCs/>
          <w:sz w:val="28"/>
          <w:szCs w:val="28"/>
          <w:lang w:val="uk-UA"/>
        </w:rPr>
      </w:pPr>
    </w:p>
    <w:p w14:paraId="5CA59FF8" w14:textId="77777777" w:rsidR="00A27721" w:rsidRPr="00A27721" w:rsidRDefault="00A27721" w:rsidP="00A27721">
      <w:pPr>
        <w:ind w:left="284" w:hanging="284"/>
        <w:jc w:val="center"/>
        <w:rPr>
          <w:bCs/>
          <w:sz w:val="28"/>
          <w:szCs w:val="28"/>
          <w:lang w:val="uk-UA"/>
        </w:rPr>
      </w:pPr>
      <w:r w:rsidRPr="00A27721">
        <w:rPr>
          <w:bCs/>
          <w:sz w:val="28"/>
          <w:szCs w:val="28"/>
          <w:lang w:val="uk-UA"/>
        </w:rPr>
        <w:t>Підп. до друку «__»________2025 р.</w:t>
      </w:r>
    </w:p>
    <w:p w14:paraId="58F6E594" w14:textId="77777777" w:rsidR="00A27721" w:rsidRPr="00A27721" w:rsidRDefault="00A27721" w:rsidP="00A27721">
      <w:pPr>
        <w:ind w:left="284" w:hanging="284"/>
        <w:jc w:val="center"/>
        <w:rPr>
          <w:bCs/>
          <w:sz w:val="28"/>
          <w:szCs w:val="28"/>
          <w:lang w:val="uk-UA"/>
        </w:rPr>
      </w:pPr>
      <w:r w:rsidRPr="00A27721">
        <w:rPr>
          <w:bCs/>
          <w:sz w:val="28"/>
          <w:szCs w:val="28"/>
          <w:lang w:val="uk-UA"/>
        </w:rPr>
        <w:t>Формат 60х84/16. Папір офс.</w:t>
      </w:r>
    </w:p>
    <w:p w14:paraId="12D23B9B" w14:textId="77777777" w:rsidR="00A27721" w:rsidRPr="00A27721" w:rsidRDefault="00A27721" w:rsidP="00A27721">
      <w:pPr>
        <w:ind w:left="284" w:hanging="284"/>
        <w:jc w:val="center"/>
        <w:rPr>
          <w:bCs/>
          <w:sz w:val="28"/>
          <w:szCs w:val="28"/>
          <w:lang w:val="uk-UA"/>
        </w:rPr>
      </w:pPr>
      <w:r w:rsidRPr="00A27721">
        <w:rPr>
          <w:bCs/>
          <w:sz w:val="28"/>
          <w:szCs w:val="28"/>
          <w:lang w:val="uk-UA"/>
        </w:rPr>
        <w:t>Гарн. Таймс.  Ум. друк. арк. 2.</w:t>
      </w:r>
    </w:p>
    <w:p w14:paraId="26455ECF" w14:textId="77777777" w:rsidR="00A27721" w:rsidRPr="00A27721" w:rsidRDefault="00A27721" w:rsidP="00A27721">
      <w:pPr>
        <w:ind w:left="284" w:hanging="284"/>
        <w:jc w:val="center"/>
        <w:rPr>
          <w:bCs/>
          <w:sz w:val="28"/>
          <w:szCs w:val="28"/>
          <w:lang w:val="uk-UA"/>
        </w:rPr>
      </w:pPr>
      <w:r w:rsidRPr="00A27721">
        <w:rPr>
          <w:bCs/>
          <w:sz w:val="28"/>
          <w:szCs w:val="28"/>
          <w:lang w:val="uk-UA"/>
        </w:rPr>
        <w:t>Тираж 50 прим.</w:t>
      </w:r>
    </w:p>
    <w:p w14:paraId="4E52F933" w14:textId="77777777" w:rsidR="00A27721" w:rsidRPr="00A27721" w:rsidRDefault="00A27721" w:rsidP="00A27721">
      <w:pPr>
        <w:ind w:left="284" w:hanging="284"/>
        <w:jc w:val="center"/>
        <w:rPr>
          <w:bCs/>
          <w:sz w:val="28"/>
          <w:szCs w:val="28"/>
          <w:lang w:val="uk-UA"/>
        </w:rPr>
      </w:pPr>
    </w:p>
    <w:p w14:paraId="602EF6BD" w14:textId="77777777" w:rsidR="00A27721" w:rsidRPr="00A27721" w:rsidRDefault="00A27721" w:rsidP="00A27721">
      <w:pPr>
        <w:ind w:left="284" w:hanging="284"/>
        <w:jc w:val="center"/>
        <w:rPr>
          <w:bCs/>
          <w:sz w:val="28"/>
          <w:szCs w:val="28"/>
          <w:lang w:val="uk-UA"/>
        </w:rPr>
      </w:pPr>
    </w:p>
    <w:p w14:paraId="04BC8901" w14:textId="77777777" w:rsidR="00A27721" w:rsidRPr="00A27721" w:rsidRDefault="00A27721" w:rsidP="00A27721">
      <w:pPr>
        <w:ind w:left="284" w:hanging="284"/>
        <w:jc w:val="center"/>
        <w:rPr>
          <w:bCs/>
          <w:sz w:val="28"/>
          <w:szCs w:val="28"/>
          <w:lang w:val="uk-UA"/>
        </w:rPr>
      </w:pPr>
    </w:p>
    <w:p w14:paraId="4FE0A4C2" w14:textId="77777777" w:rsidR="00A27721" w:rsidRPr="00A27721" w:rsidRDefault="00A27721" w:rsidP="00A27721">
      <w:pPr>
        <w:ind w:left="284" w:hanging="284"/>
        <w:jc w:val="center"/>
        <w:rPr>
          <w:bCs/>
          <w:sz w:val="28"/>
          <w:szCs w:val="28"/>
          <w:lang w:val="uk-UA"/>
        </w:rPr>
      </w:pPr>
    </w:p>
    <w:p w14:paraId="781D858F" w14:textId="77777777" w:rsidR="00A27721" w:rsidRPr="00A27721" w:rsidRDefault="00A27721" w:rsidP="00A27721">
      <w:pPr>
        <w:ind w:left="284" w:hanging="284"/>
        <w:jc w:val="center"/>
        <w:rPr>
          <w:bCs/>
          <w:sz w:val="28"/>
          <w:szCs w:val="28"/>
          <w:lang w:val="uk-UA"/>
        </w:rPr>
      </w:pPr>
    </w:p>
    <w:p w14:paraId="1F99AC0C" w14:textId="77777777" w:rsidR="00A27721" w:rsidRPr="00A27721" w:rsidRDefault="00A27721" w:rsidP="00A27721">
      <w:pPr>
        <w:ind w:left="284" w:hanging="284"/>
        <w:jc w:val="center"/>
        <w:rPr>
          <w:bCs/>
          <w:sz w:val="28"/>
          <w:szCs w:val="28"/>
          <w:lang w:val="uk-UA"/>
        </w:rPr>
      </w:pPr>
    </w:p>
    <w:p w14:paraId="656A0DD1" w14:textId="77777777" w:rsidR="00A27721" w:rsidRPr="00A27721" w:rsidRDefault="00A27721" w:rsidP="00A27721">
      <w:pPr>
        <w:ind w:left="284" w:hanging="284"/>
        <w:jc w:val="center"/>
        <w:rPr>
          <w:bCs/>
          <w:sz w:val="28"/>
          <w:szCs w:val="28"/>
          <w:lang w:val="uk-UA"/>
        </w:rPr>
      </w:pPr>
    </w:p>
    <w:p w14:paraId="30A0F361" w14:textId="77777777" w:rsidR="00A27721" w:rsidRPr="00A27721" w:rsidRDefault="00A27721" w:rsidP="00A27721">
      <w:pPr>
        <w:ind w:left="284" w:hanging="284"/>
        <w:jc w:val="center"/>
        <w:rPr>
          <w:bCs/>
          <w:sz w:val="28"/>
          <w:szCs w:val="28"/>
          <w:lang w:val="uk-UA"/>
        </w:rPr>
      </w:pPr>
      <w:r w:rsidRPr="00A27721">
        <w:rPr>
          <w:bCs/>
          <w:sz w:val="28"/>
          <w:szCs w:val="28"/>
          <w:lang w:val="uk-UA"/>
        </w:rPr>
        <w:t>Відділ іміджу та промоції</w:t>
      </w:r>
    </w:p>
    <w:p w14:paraId="29A58BA8" w14:textId="77777777" w:rsidR="00A27721" w:rsidRPr="00A27721" w:rsidRDefault="00A27721" w:rsidP="00A27721">
      <w:pPr>
        <w:ind w:left="284" w:hanging="284"/>
        <w:jc w:val="center"/>
        <w:rPr>
          <w:bCs/>
          <w:sz w:val="28"/>
          <w:szCs w:val="28"/>
          <w:lang w:val="uk-UA"/>
        </w:rPr>
      </w:pPr>
      <w:r w:rsidRPr="00A27721">
        <w:rPr>
          <w:bCs/>
          <w:sz w:val="28"/>
          <w:szCs w:val="28"/>
          <w:lang w:val="uk-UA"/>
        </w:rPr>
        <w:t>Луцького національного технічного університету</w:t>
      </w:r>
    </w:p>
    <w:p w14:paraId="4EEB8771" w14:textId="77777777" w:rsidR="00A27721" w:rsidRPr="00A27721" w:rsidRDefault="00A27721" w:rsidP="00A27721">
      <w:pPr>
        <w:ind w:left="284" w:hanging="284"/>
        <w:jc w:val="center"/>
        <w:rPr>
          <w:bCs/>
          <w:sz w:val="28"/>
          <w:szCs w:val="28"/>
          <w:lang w:val="uk-UA"/>
        </w:rPr>
      </w:pPr>
      <w:r w:rsidRPr="00A27721">
        <w:rPr>
          <w:bCs/>
          <w:sz w:val="28"/>
          <w:szCs w:val="28"/>
          <w:lang w:val="uk-UA"/>
        </w:rPr>
        <w:t>43018 м. Луцьк, вул. Львівська, 75</w:t>
      </w:r>
    </w:p>
    <w:p w14:paraId="3CB7EAF8" w14:textId="77777777" w:rsidR="00A27721" w:rsidRPr="00A27721" w:rsidRDefault="00A27721" w:rsidP="00A27721">
      <w:pPr>
        <w:ind w:left="284" w:hanging="284"/>
        <w:jc w:val="center"/>
        <w:rPr>
          <w:bCs/>
          <w:sz w:val="28"/>
          <w:szCs w:val="28"/>
          <w:lang w:val="uk-UA"/>
        </w:rPr>
      </w:pPr>
      <w:r w:rsidRPr="00A27721">
        <w:rPr>
          <w:bCs/>
          <w:sz w:val="28"/>
          <w:szCs w:val="28"/>
          <w:lang w:val="uk-UA"/>
        </w:rPr>
        <w:t>Друк – ВІП ЛНТУ</w:t>
      </w:r>
    </w:p>
    <w:p w14:paraId="76BDFBAA" w14:textId="77777777" w:rsidR="00A27721" w:rsidRPr="00A27721" w:rsidRDefault="00A27721" w:rsidP="00A27721">
      <w:pPr>
        <w:rPr>
          <w:bCs/>
          <w:sz w:val="28"/>
          <w:szCs w:val="28"/>
          <w:lang w:val="uk-UA"/>
        </w:rPr>
      </w:pPr>
      <w:r w:rsidRPr="00A27721">
        <w:rPr>
          <w:bCs/>
          <w:sz w:val="28"/>
          <w:szCs w:val="28"/>
          <w:lang w:val="uk-UA"/>
        </w:rPr>
        <w:br w:type="page"/>
      </w:r>
    </w:p>
    <w:bookmarkEnd w:id="9"/>
    <w:p w14:paraId="1D9C34CD" w14:textId="77777777" w:rsidR="00851BDA" w:rsidRPr="00A27721" w:rsidRDefault="00851BDA" w:rsidP="009B3DA4">
      <w:pPr>
        <w:spacing w:line="300" w:lineRule="auto"/>
        <w:ind w:left="284" w:hanging="284"/>
        <w:jc w:val="both"/>
        <w:rPr>
          <w:sz w:val="28"/>
          <w:szCs w:val="28"/>
          <w:lang w:val="uk-UA"/>
        </w:rPr>
      </w:pPr>
    </w:p>
    <w:p w14:paraId="53803051" w14:textId="77777777" w:rsidR="00851BDA" w:rsidRPr="00A27721" w:rsidRDefault="00851BDA" w:rsidP="009B3DA4">
      <w:pPr>
        <w:spacing w:line="300" w:lineRule="auto"/>
        <w:ind w:left="284" w:hanging="284"/>
        <w:jc w:val="both"/>
        <w:rPr>
          <w:sz w:val="28"/>
          <w:szCs w:val="28"/>
          <w:lang w:val="uk-UA"/>
        </w:rPr>
      </w:pPr>
    </w:p>
    <w:sectPr w:rsidR="00851BDA" w:rsidRPr="00A27721" w:rsidSect="00A30281">
      <w:footerReference w:type="default" r:id="rId139"/>
      <w:pgSz w:w="11906" w:h="17338"/>
      <w:pgMar w:top="851" w:right="851" w:bottom="851" w:left="1418" w:header="0" w:footer="0" w:gutter="0"/>
      <w:pgNumType w:start="1"/>
      <w:cols w:space="720"/>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044253C" w14:textId="77777777" w:rsidR="004D7959" w:rsidRDefault="004D7959" w:rsidP="00581149">
      <w:r>
        <w:separator/>
      </w:r>
    </w:p>
  </w:endnote>
  <w:endnote w:type="continuationSeparator" w:id="0">
    <w:p w14:paraId="0F466D19" w14:textId="77777777" w:rsidR="004D7959" w:rsidRDefault="004D7959" w:rsidP="005811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Cambria">
    <w:panose1 w:val="02040503050406030204"/>
    <w:charset w:val="CC"/>
    <w:family w:val="roman"/>
    <w:pitch w:val="variable"/>
    <w:sig w:usb0="A00002EF" w:usb1="4000004B" w:usb2="00000000" w:usb3="00000000" w:csb0="0000019F" w:csb1="00000000"/>
  </w:font>
  <w:font w:name="Cambria Math">
    <w:panose1 w:val="02040503050406030204"/>
    <w:charset w:val="CC"/>
    <w:family w:val="roman"/>
    <w:pitch w:val="variable"/>
    <w:sig w:usb0="E00006FF" w:usb1="420024FF" w:usb2="02000000" w:usb3="00000000" w:csb0="0000019F" w:csb1="00000000"/>
  </w:font>
  <w:font w:name="MS Mincho">
    <w:altName w:val="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7852391"/>
      <w:docPartObj>
        <w:docPartGallery w:val="Page Numbers (Bottom of Page)"/>
        <w:docPartUnique/>
      </w:docPartObj>
    </w:sdtPr>
    <w:sdtEndPr/>
    <w:sdtContent>
      <w:p w14:paraId="6AC16049" w14:textId="78F84AC7" w:rsidR="004D7959" w:rsidRDefault="004D7959">
        <w:pPr>
          <w:pStyle w:val="af8"/>
          <w:jc w:val="center"/>
        </w:pPr>
        <w:r>
          <w:fldChar w:fldCharType="begin"/>
        </w:r>
        <w:r>
          <w:instrText>PAGE   \* MERGEFORMAT</w:instrText>
        </w:r>
        <w:r>
          <w:fldChar w:fldCharType="separate"/>
        </w:r>
        <w:r>
          <w:rPr>
            <w:lang w:val="uk-UA"/>
          </w:rPr>
          <w:t>2</w:t>
        </w:r>
        <w:r>
          <w:fldChar w:fldCharType="end"/>
        </w:r>
      </w:p>
    </w:sdtContent>
  </w:sdt>
  <w:p w14:paraId="5CE25E05" w14:textId="77777777" w:rsidR="004D7959" w:rsidRDefault="004D7959">
    <w:pPr>
      <w:pStyle w:val="af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428C921" w14:textId="77777777" w:rsidR="004D7959" w:rsidRDefault="004D7959" w:rsidP="00581149">
      <w:r>
        <w:separator/>
      </w:r>
    </w:p>
  </w:footnote>
  <w:footnote w:type="continuationSeparator" w:id="0">
    <w:p w14:paraId="2D60D8FB" w14:textId="77777777" w:rsidR="004D7959" w:rsidRDefault="004D7959" w:rsidP="0058114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F349E8"/>
    <w:multiLevelType w:val="hybridMultilevel"/>
    <w:tmpl w:val="5C22F0EA"/>
    <w:lvl w:ilvl="0" w:tplc="FFFFFFFF">
      <w:start w:val="1"/>
      <w:numFmt w:val="decimal"/>
      <w:lvlText w:val="%1."/>
      <w:lvlJc w:val="left"/>
      <w:pPr>
        <w:ind w:left="1287" w:hanging="360"/>
      </w:p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1" w15:restartNumberingAfterBreak="0">
    <w:nsid w:val="0FA73B2C"/>
    <w:multiLevelType w:val="hybridMultilevel"/>
    <w:tmpl w:val="AD228B4C"/>
    <w:lvl w:ilvl="0" w:tplc="0422000F">
      <w:start w:val="1"/>
      <w:numFmt w:val="decimal"/>
      <w:lvlText w:val="%1."/>
      <w:lvlJc w:val="left"/>
      <w:pPr>
        <w:ind w:left="1142" w:hanging="360"/>
      </w:pPr>
    </w:lvl>
    <w:lvl w:ilvl="1" w:tplc="04220019">
      <w:start w:val="1"/>
      <w:numFmt w:val="lowerLetter"/>
      <w:lvlText w:val="%2."/>
      <w:lvlJc w:val="left"/>
      <w:pPr>
        <w:ind w:left="1862" w:hanging="360"/>
      </w:pPr>
    </w:lvl>
    <w:lvl w:ilvl="2" w:tplc="0422001B">
      <w:start w:val="1"/>
      <w:numFmt w:val="lowerRoman"/>
      <w:lvlText w:val="%3."/>
      <w:lvlJc w:val="right"/>
      <w:pPr>
        <w:ind w:left="2582" w:hanging="180"/>
      </w:pPr>
    </w:lvl>
    <w:lvl w:ilvl="3" w:tplc="0422000F">
      <w:start w:val="1"/>
      <w:numFmt w:val="decimal"/>
      <w:lvlText w:val="%4."/>
      <w:lvlJc w:val="left"/>
      <w:pPr>
        <w:ind w:left="3302" w:hanging="360"/>
      </w:pPr>
    </w:lvl>
    <w:lvl w:ilvl="4" w:tplc="04220019">
      <w:start w:val="1"/>
      <w:numFmt w:val="lowerLetter"/>
      <w:lvlText w:val="%5."/>
      <w:lvlJc w:val="left"/>
      <w:pPr>
        <w:ind w:left="4022" w:hanging="360"/>
      </w:pPr>
    </w:lvl>
    <w:lvl w:ilvl="5" w:tplc="0422001B">
      <w:start w:val="1"/>
      <w:numFmt w:val="lowerRoman"/>
      <w:lvlText w:val="%6."/>
      <w:lvlJc w:val="right"/>
      <w:pPr>
        <w:ind w:left="4742" w:hanging="180"/>
      </w:pPr>
    </w:lvl>
    <w:lvl w:ilvl="6" w:tplc="0422000F">
      <w:start w:val="1"/>
      <w:numFmt w:val="decimal"/>
      <w:lvlText w:val="%7."/>
      <w:lvlJc w:val="left"/>
      <w:pPr>
        <w:ind w:left="5462" w:hanging="360"/>
      </w:pPr>
    </w:lvl>
    <w:lvl w:ilvl="7" w:tplc="04220019">
      <w:start w:val="1"/>
      <w:numFmt w:val="lowerLetter"/>
      <w:lvlText w:val="%8."/>
      <w:lvlJc w:val="left"/>
      <w:pPr>
        <w:ind w:left="6182" w:hanging="360"/>
      </w:pPr>
    </w:lvl>
    <w:lvl w:ilvl="8" w:tplc="0422001B">
      <w:start w:val="1"/>
      <w:numFmt w:val="lowerRoman"/>
      <w:lvlText w:val="%9."/>
      <w:lvlJc w:val="right"/>
      <w:pPr>
        <w:ind w:left="6902" w:hanging="180"/>
      </w:pPr>
    </w:lvl>
  </w:abstractNum>
  <w:abstractNum w:abstractNumId="2" w15:restartNumberingAfterBreak="0">
    <w:nsid w:val="1640527A"/>
    <w:multiLevelType w:val="hybridMultilevel"/>
    <w:tmpl w:val="04766880"/>
    <w:lvl w:ilvl="0" w:tplc="50FC60C0">
      <w:start w:val="1"/>
      <w:numFmt w:val="decimal"/>
      <w:lvlText w:val="%1."/>
      <w:lvlJc w:val="left"/>
      <w:pPr>
        <w:ind w:left="380" w:hanging="360"/>
      </w:pPr>
      <w:rPr>
        <w:rFonts w:hint="default"/>
        <w:b w:val="0"/>
        <w:i w:val="0"/>
      </w:rPr>
    </w:lvl>
    <w:lvl w:ilvl="1" w:tplc="04220019" w:tentative="1">
      <w:start w:val="1"/>
      <w:numFmt w:val="lowerLetter"/>
      <w:lvlText w:val="%2."/>
      <w:lvlJc w:val="left"/>
      <w:pPr>
        <w:ind w:left="1100" w:hanging="360"/>
      </w:pPr>
    </w:lvl>
    <w:lvl w:ilvl="2" w:tplc="0422001B" w:tentative="1">
      <w:start w:val="1"/>
      <w:numFmt w:val="lowerRoman"/>
      <w:lvlText w:val="%3."/>
      <w:lvlJc w:val="right"/>
      <w:pPr>
        <w:ind w:left="1820" w:hanging="180"/>
      </w:pPr>
    </w:lvl>
    <w:lvl w:ilvl="3" w:tplc="0422000F" w:tentative="1">
      <w:start w:val="1"/>
      <w:numFmt w:val="decimal"/>
      <w:lvlText w:val="%4."/>
      <w:lvlJc w:val="left"/>
      <w:pPr>
        <w:ind w:left="2540" w:hanging="360"/>
      </w:pPr>
    </w:lvl>
    <w:lvl w:ilvl="4" w:tplc="04220019" w:tentative="1">
      <w:start w:val="1"/>
      <w:numFmt w:val="lowerLetter"/>
      <w:lvlText w:val="%5."/>
      <w:lvlJc w:val="left"/>
      <w:pPr>
        <w:ind w:left="3260" w:hanging="360"/>
      </w:pPr>
    </w:lvl>
    <w:lvl w:ilvl="5" w:tplc="0422001B" w:tentative="1">
      <w:start w:val="1"/>
      <w:numFmt w:val="lowerRoman"/>
      <w:lvlText w:val="%6."/>
      <w:lvlJc w:val="right"/>
      <w:pPr>
        <w:ind w:left="3980" w:hanging="180"/>
      </w:pPr>
    </w:lvl>
    <w:lvl w:ilvl="6" w:tplc="0422000F" w:tentative="1">
      <w:start w:val="1"/>
      <w:numFmt w:val="decimal"/>
      <w:lvlText w:val="%7."/>
      <w:lvlJc w:val="left"/>
      <w:pPr>
        <w:ind w:left="4700" w:hanging="360"/>
      </w:pPr>
    </w:lvl>
    <w:lvl w:ilvl="7" w:tplc="04220019" w:tentative="1">
      <w:start w:val="1"/>
      <w:numFmt w:val="lowerLetter"/>
      <w:lvlText w:val="%8."/>
      <w:lvlJc w:val="left"/>
      <w:pPr>
        <w:ind w:left="5420" w:hanging="360"/>
      </w:pPr>
    </w:lvl>
    <w:lvl w:ilvl="8" w:tplc="0422001B" w:tentative="1">
      <w:start w:val="1"/>
      <w:numFmt w:val="lowerRoman"/>
      <w:lvlText w:val="%9."/>
      <w:lvlJc w:val="right"/>
      <w:pPr>
        <w:ind w:left="6140" w:hanging="180"/>
      </w:pPr>
    </w:lvl>
  </w:abstractNum>
  <w:abstractNum w:abstractNumId="3" w15:restartNumberingAfterBreak="0">
    <w:nsid w:val="1BAB34D9"/>
    <w:multiLevelType w:val="hybridMultilevel"/>
    <w:tmpl w:val="4EE074E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35941FB6"/>
    <w:multiLevelType w:val="hybridMultilevel"/>
    <w:tmpl w:val="EA6CCFEC"/>
    <w:lvl w:ilvl="0" w:tplc="40C8C3B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 w15:restartNumberingAfterBreak="0">
    <w:nsid w:val="55835409"/>
    <w:multiLevelType w:val="hybridMultilevel"/>
    <w:tmpl w:val="5C22F0EA"/>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6" w15:restartNumberingAfterBreak="0">
    <w:nsid w:val="651D5ACD"/>
    <w:multiLevelType w:val="hybridMultilevel"/>
    <w:tmpl w:val="BA944A32"/>
    <w:lvl w:ilvl="0" w:tplc="5E4AB2AA">
      <w:start w:val="2"/>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7" w15:restartNumberingAfterBreak="0">
    <w:nsid w:val="6B74168E"/>
    <w:multiLevelType w:val="hybridMultilevel"/>
    <w:tmpl w:val="7D0C98E8"/>
    <w:lvl w:ilvl="0" w:tplc="1898D2F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8" w15:restartNumberingAfterBreak="0">
    <w:nsid w:val="738A56D6"/>
    <w:multiLevelType w:val="hybridMultilevel"/>
    <w:tmpl w:val="481823B8"/>
    <w:lvl w:ilvl="0" w:tplc="C6286416">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9" w15:restartNumberingAfterBreak="0">
    <w:nsid w:val="74F07C9D"/>
    <w:multiLevelType w:val="hybridMultilevel"/>
    <w:tmpl w:val="AB2AE7B0"/>
    <w:lvl w:ilvl="0" w:tplc="C6286416">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10" w15:restartNumberingAfterBreak="0">
    <w:nsid w:val="7C0D5FA5"/>
    <w:multiLevelType w:val="hybridMultilevel"/>
    <w:tmpl w:val="6E94C254"/>
    <w:lvl w:ilvl="0" w:tplc="B066C5BC">
      <w:start w:val="1"/>
      <w:numFmt w:val="decimal"/>
      <w:lvlText w:val="%1."/>
      <w:lvlJc w:val="left"/>
      <w:pPr>
        <w:ind w:left="380" w:hanging="360"/>
      </w:pPr>
      <w:rPr>
        <w:rFonts w:hint="default"/>
      </w:rPr>
    </w:lvl>
    <w:lvl w:ilvl="1" w:tplc="04220019" w:tentative="1">
      <w:start w:val="1"/>
      <w:numFmt w:val="lowerLetter"/>
      <w:lvlText w:val="%2."/>
      <w:lvlJc w:val="left"/>
      <w:pPr>
        <w:ind w:left="1100" w:hanging="360"/>
      </w:pPr>
    </w:lvl>
    <w:lvl w:ilvl="2" w:tplc="0422001B" w:tentative="1">
      <w:start w:val="1"/>
      <w:numFmt w:val="lowerRoman"/>
      <w:lvlText w:val="%3."/>
      <w:lvlJc w:val="right"/>
      <w:pPr>
        <w:ind w:left="1820" w:hanging="180"/>
      </w:pPr>
    </w:lvl>
    <w:lvl w:ilvl="3" w:tplc="0422000F" w:tentative="1">
      <w:start w:val="1"/>
      <w:numFmt w:val="decimal"/>
      <w:lvlText w:val="%4."/>
      <w:lvlJc w:val="left"/>
      <w:pPr>
        <w:ind w:left="2540" w:hanging="360"/>
      </w:pPr>
    </w:lvl>
    <w:lvl w:ilvl="4" w:tplc="04220019" w:tentative="1">
      <w:start w:val="1"/>
      <w:numFmt w:val="lowerLetter"/>
      <w:lvlText w:val="%5."/>
      <w:lvlJc w:val="left"/>
      <w:pPr>
        <w:ind w:left="3260" w:hanging="360"/>
      </w:pPr>
    </w:lvl>
    <w:lvl w:ilvl="5" w:tplc="0422001B" w:tentative="1">
      <w:start w:val="1"/>
      <w:numFmt w:val="lowerRoman"/>
      <w:lvlText w:val="%6."/>
      <w:lvlJc w:val="right"/>
      <w:pPr>
        <w:ind w:left="3980" w:hanging="180"/>
      </w:pPr>
    </w:lvl>
    <w:lvl w:ilvl="6" w:tplc="0422000F" w:tentative="1">
      <w:start w:val="1"/>
      <w:numFmt w:val="decimal"/>
      <w:lvlText w:val="%7."/>
      <w:lvlJc w:val="left"/>
      <w:pPr>
        <w:ind w:left="4700" w:hanging="360"/>
      </w:pPr>
    </w:lvl>
    <w:lvl w:ilvl="7" w:tplc="04220019" w:tentative="1">
      <w:start w:val="1"/>
      <w:numFmt w:val="lowerLetter"/>
      <w:lvlText w:val="%8."/>
      <w:lvlJc w:val="left"/>
      <w:pPr>
        <w:ind w:left="5420" w:hanging="360"/>
      </w:pPr>
    </w:lvl>
    <w:lvl w:ilvl="8" w:tplc="0422001B" w:tentative="1">
      <w:start w:val="1"/>
      <w:numFmt w:val="lowerRoman"/>
      <w:lvlText w:val="%9."/>
      <w:lvlJc w:val="right"/>
      <w:pPr>
        <w:ind w:left="6140" w:hanging="180"/>
      </w:pPr>
    </w:lvl>
  </w:abstractNum>
  <w:num w:numId="1">
    <w:abstractNumId w:val="10"/>
  </w:num>
  <w:num w:numId="2">
    <w:abstractNumId w:val="7"/>
  </w:num>
  <w:num w:numId="3">
    <w:abstractNumId w:val="2"/>
  </w:num>
  <w:num w:numId="4">
    <w:abstractNumId w:val="6"/>
  </w:num>
  <w:num w:numId="5">
    <w:abstractNumId w:val="8"/>
  </w:num>
  <w:num w:numId="6">
    <w:abstractNumId w:val="4"/>
  </w:num>
  <w:num w:numId="7">
    <w:abstractNumId w:val="9"/>
  </w:num>
  <w:num w:numId="8">
    <w:abstractNumId w:val="5"/>
  </w:num>
  <w:num w:numId="9">
    <w:abstractNumId w:val="0"/>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7A15"/>
    <w:rsid w:val="00075876"/>
    <w:rsid w:val="00090331"/>
    <w:rsid w:val="000F7A15"/>
    <w:rsid w:val="001516AD"/>
    <w:rsid w:val="00241BE4"/>
    <w:rsid w:val="002D45D9"/>
    <w:rsid w:val="00332B89"/>
    <w:rsid w:val="003979BE"/>
    <w:rsid w:val="003E2C60"/>
    <w:rsid w:val="004167B3"/>
    <w:rsid w:val="00432B2C"/>
    <w:rsid w:val="004438F7"/>
    <w:rsid w:val="00465779"/>
    <w:rsid w:val="00483E9C"/>
    <w:rsid w:val="004B309A"/>
    <w:rsid w:val="004D7959"/>
    <w:rsid w:val="005127F8"/>
    <w:rsid w:val="00533ADD"/>
    <w:rsid w:val="00575201"/>
    <w:rsid w:val="00581149"/>
    <w:rsid w:val="00662753"/>
    <w:rsid w:val="006D76FB"/>
    <w:rsid w:val="0074111B"/>
    <w:rsid w:val="00744B91"/>
    <w:rsid w:val="00787C19"/>
    <w:rsid w:val="007B5F16"/>
    <w:rsid w:val="007C1C77"/>
    <w:rsid w:val="00851BDA"/>
    <w:rsid w:val="008658DF"/>
    <w:rsid w:val="00874D76"/>
    <w:rsid w:val="00915332"/>
    <w:rsid w:val="00932AC3"/>
    <w:rsid w:val="009B3DA4"/>
    <w:rsid w:val="009D2BC4"/>
    <w:rsid w:val="00A27721"/>
    <w:rsid w:val="00A30281"/>
    <w:rsid w:val="00A92D50"/>
    <w:rsid w:val="00AD5C33"/>
    <w:rsid w:val="00B13F59"/>
    <w:rsid w:val="00B14720"/>
    <w:rsid w:val="00C23C3D"/>
    <w:rsid w:val="00CF2C59"/>
    <w:rsid w:val="00CF6969"/>
    <w:rsid w:val="00D02081"/>
    <w:rsid w:val="00D81065"/>
    <w:rsid w:val="00D87C4A"/>
    <w:rsid w:val="00E42036"/>
    <w:rsid w:val="00E772AA"/>
    <w:rsid w:val="00E840E5"/>
    <w:rsid w:val="00EB53D3"/>
    <w:rsid w:val="00ED12CF"/>
    <w:rsid w:val="00EE29B0"/>
    <w:rsid w:val="00F77F3D"/>
    <w:rsid w:val="00FB10B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390DE91D"/>
  <w15:chartTrackingRefBased/>
  <w15:docId w15:val="{6E2A4805-3A01-467A-A585-2373A60BB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0F7A15"/>
    <w:pPr>
      <w:spacing w:after="0" w:line="240" w:lineRule="auto"/>
    </w:pPr>
    <w:rPr>
      <w:rFonts w:ascii="Times New Roman" w:eastAsia="Times New Roman" w:hAnsi="Times New Roman" w:cs="Times New Roman"/>
      <w:kern w:val="0"/>
      <w:sz w:val="20"/>
      <w:szCs w:val="20"/>
      <w:lang w:val="en-US"/>
      <w14:ligatures w14:val="none"/>
    </w:rPr>
  </w:style>
  <w:style w:type="paragraph" w:styleId="1">
    <w:name w:val="heading 1"/>
    <w:basedOn w:val="a"/>
    <w:next w:val="a"/>
    <w:link w:val="10"/>
    <w:uiPriority w:val="9"/>
    <w:qFormat/>
    <w:rsid w:val="000F7A15"/>
    <w:pPr>
      <w:keepNext/>
      <w:keepLines/>
      <w:spacing w:before="360" w:after="80" w:line="259" w:lineRule="auto"/>
      <w:outlineLvl w:val="0"/>
    </w:pPr>
    <w:rPr>
      <w:rFonts w:asciiTheme="majorHAnsi" w:eastAsiaTheme="majorEastAsia" w:hAnsiTheme="majorHAnsi" w:cstheme="majorBidi"/>
      <w:color w:val="2F5496" w:themeColor="accent1" w:themeShade="BF"/>
      <w:kern w:val="2"/>
      <w:sz w:val="40"/>
      <w:szCs w:val="40"/>
      <w:lang w:val="uk-UA"/>
      <w14:ligatures w14:val="standardContextual"/>
    </w:rPr>
  </w:style>
  <w:style w:type="paragraph" w:styleId="2">
    <w:name w:val="heading 2"/>
    <w:basedOn w:val="a"/>
    <w:next w:val="a"/>
    <w:link w:val="20"/>
    <w:unhideWhenUsed/>
    <w:qFormat/>
    <w:rsid w:val="000F7A15"/>
    <w:pPr>
      <w:keepNext/>
      <w:keepLines/>
      <w:spacing w:before="160" w:after="80" w:line="259" w:lineRule="auto"/>
      <w:outlineLvl w:val="1"/>
    </w:pPr>
    <w:rPr>
      <w:rFonts w:asciiTheme="majorHAnsi" w:eastAsiaTheme="majorEastAsia" w:hAnsiTheme="majorHAnsi" w:cstheme="majorBidi"/>
      <w:color w:val="2F5496" w:themeColor="accent1" w:themeShade="BF"/>
      <w:kern w:val="2"/>
      <w:sz w:val="32"/>
      <w:szCs w:val="32"/>
      <w:lang w:val="uk-UA"/>
      <w14:ligatures w14:val="standardContextual"/>
    </w:rPr>
  </w:style>
  <w:style w:type="paragraph" w:styleId="3">
    <w:name w:val="heading 3"/>
    <w:basedOn w:val="a"/>
    <w:next w:val="a"/>
    <w:link w:val="30"/>
    <w:uiPriority w:val="9"/>
    <w:semiHidden/>
    <w:unhideWhenUsed/>
    <w:qFormat/>
    <w:rsid w:val="000F7A15"/>
    <w:pPr>
      <w:keepNext/>
      <w:keepLines/>
      <w:spacing w:before="160" w:after="80" w:line="259" w:lineRule="auto"/>
      <w:outlineLvl w:val="2"/>
    </w:pPr>
    <w:rPr>
      <w:rFonts w:asciiTheme="minorHAnsi" w:eastAsiaTheme="majorEastAsia" w:hAnsiTheme="minorHAnsi" w:cstheme="majorBidi"/>
      <w:color w:val="2F5496" w:themeColor="accent1" w:themeShade="BF"/>
      <w:kern w:val="2"/>
      <w:sz w:val="28"/>
      <w:szCs w:val="28"/>
      <w:lang w:val="uk-UA"/>
      <w14:ligatures w14:val="standardContextual"/>
    </w:rPr>
  </w:style>
  <w:style w:type="paragraph" w:styleId="4">
    <w:name w:val="heading 4"/>
    <w:basedOn w:val="a"/>
    <w:next w:val="a"/>
    <w:link w:val="40"/>
    <w:uiPriority w:val="9"/>
    <w:semiHidden/>
    <w:unhideWhenUsed/>
    <w:qFormat/>
    <w:rsid w:val="000F7A15"/>
    <w:pPr>
      <w:keepNext/>
      <w:keepLines/>
      <w:spacing w:before="80" w:after="40" w:line="259" w:lineRule="auto"/>
      <w:outlineLvl w:val="3"/>
    </w:pPr>
    <w:rPr>
      <w:rFonts w:asciiTheme="minorHAnsi" w:eastAsiaTheme="majorEastAsia" w:hAnsiTheme="minorHAnsi" w:cstheme="majorBidi"/>
      <w:i/>
      <w:iCs/>
      <w:color w:val="2F5496" w:themeColor="accent1" w:themeShade="BF"/>
      <w:kern w:val="2"/>
      <w:sz w:val="22"/>
      <w:szCs w:val="22"/>
      <w:lang w:val="uk-UA"/>
      <w14:ligatures w14:val="standardContextual"/>
    </w:rPr>
  </w:style>
  <w:style w:type="paragraph" w:styleId="5">
    <w:name w:val="heading 5"/>
    <w:basedOn w:val="a"/>
    <w:next w:val="a"/>
    <w:link w:val="50"/>
    <w:uiPriority w:val="9"/>
    <w:semiHidden/>
    <w:unhideWhenUsed/>
    <w:qFormat/>
    <w:rsid w:val="000F7A15"/>
    <w:pPr>
      <w:keepNext/>
      <w:keepLines/>
      <w:spacing w:before="80" w:after="40" w:line="259" w:lineRule="auto"/>
      <w:outlineLvl w:val="4"/>
    </w:pPr>
    <w:rPr>
      <w:rFonts w:asciiTheme="minorHAnsi" w:eastAsiaTheme="majorEastAsia" w:hAnsiTheme="minorHAnsi" w:cstheme="majorBidi"/>
      <w:color w:val="2F5496" w:themeColor="accent1" w:themeShade="BF"/>
      <w:kern w:val="2"/>
      <w:sz w:val="22"/>
      <w:szCs w:val="22"/>
      <w:lang w:val="uk-UA"/>
      <w14:ligatures w14:val="standardContextual"/>
    </w:rPr>
  </w:style>
  <w:style w:type="paragraph" w:styleId="6">
    <w:name w:val="heading 6"/>
    <w:basedOn w:val="a"/>
    <w:next w:val="a"/>
    <w:link w:val="60"/>
    <w:uiPriority w:val="9"/>
    <w:semiHidden/>
    <w:unhideWhenUsed/>
    <w:qFormat/>
    <w:rsid w:val="000F7A15"/>
    <w:pPr>
      <w:keepNext/>
      <w:keepLines/>
      <w:spacing w:before="40" w:line="259" w:lineRule="auto"/>
      <w:outlineLvl w:val="5"/>
    </w:pPr>
    <w:rPr>
      <w:rFonts w:asciiTheme="minorHAnsi" w:eastAsiaTheme="majorEastAsia" w:hAnsiTheme="minorHAnsi" w:cstheme="majorBidi"/>
      <w:i/>
      <w:iCs/>
      <w:color w:val="595959" w:themeColor="text1" w:themeTint="A6"/>
      <w:kern w:val="2"/>
      <w:sz w:val="22"/>
      <w:szCs w:val="22"/>
      <w:lang w:val="uk-UA"/>
      <w14:ligatures w14:val="standardContextual"/>
    </w:rPr>
  </w:style>
  <w:style w:type="paragraph" w:styleId="7">
    <w:name w:val="heading 7"/>
    <w:basedOn w:val="a"/>
    <w:next w:val="a"/>
    <w:link w:val="70"/>
    <w:uiPriority w:val="9"/>
    <w:semiHidden/>
    <w:unhideWhenUsed/>
    <w:qFormat/>
    <w:rsid w:val="000F7A15"/>
    <w:pPr>
      <w:keepNext/>
      <w:keepLines/>
      <w:spacing w:before="40" w:line="259" w:lineRule="auto"/>
      <w:outlineLvl w:val="6"/>
    </w:pPr>
    <w:rPr>
      <w:rFonts w:asciiTheme="minorHAnsi" w:eastAsiaTheme="majorEastAsia" w:hAnsiTheme="minorHAnsi" w:cstheme="majorBidi"/>
      <w:color w:val="595959" w:themeColor="text1" w:themeTint="A6"/>
      <w:kern w:val="2"/>
      <w:sz w:val="22"/>
      <w:szCs w:val="22"/>
      <w:lang w:val="uk-UA"/>
      <w14:ligatures w14:val="standardContextual"/>
    </w:rPr>
  </w:style>
  <w:style w:type="paragraph" w:styleId="8">
    <w:name w:val="heading 8"/>
    <w:basedOn w:val="a"/>
    <w:next w:val="a"/>
    <w:link w:val="80"/>
    <w:uiPriority w:val="9"/>
    <w:semiHidden/>
    <w:unhideWhenUsed/>
    <w:qFormat/>
    <w:rsid w:val="000F7A15"/>
    <w:pPr>
      <w:keepNext/>
      <w:keepLines/>
      <w:spacing w:line="259" w:lineRule="auto"/>
      <w:outlineLvl w:val="7"/>
    </w:pPr>
    <w:rPr>
      <w:rFonts w:asciiTheme="minorHAnsi" w:eastAsiaTheme="majorEastAsia" w:hAnsiTheme="minorHAnsi" w:cstheme="majorBidi"/>
      <w:i/>
      <w:iCs/>
      <w:color w:val="272727" w:themeColor="text1" w:themeTint="D8"/>
      <w:kern w:val="2"/>
      <w:sz w:val="22"/>
      <w:szCs w:val="22"/>
      <w:lang w:val="uk-UA"/>
      <w14:ligatures w14:val="standardContextual"/>
    </w:rPr>
  </w:style>
  <w:style w:type="paragraph" w:styleId="9">
    <w:name w:val="heading 9"/>
    <w:basedOn w:val="a"/>
    <w:next w:val="a"/>
    <w:link w:val="90"/>
    <w:uiPriority w:val="9"/>
    <w:semiHidden/>
    <w:unhideWhenUsed/>
    <w:qFormat/>
    <w:rsid w:val="000F7A15"/>
    <w:pPr>
      <w:keepNext/>
      <w:keepLines/>
      <w:spacing w:line="259" w:lineRule="auto"/>
      <w:outlineLvl w:val="8"/>
    </w:pPr>
    <w:rPr>
      <w:rFonts w:asciiTheme="minorHAnsi" w:eastAsiaTheme="majorEastAsia" w:hAnsiTheme="minorHAnsi" w:cstheme="majorBidi"/>
      <w:color w:val="272727" w:themeColor="text1" w:themeTint="D8"/>
      <w:kern w:val="2"/>
      <w:sz w:val="22"/>
      <w:szCs w:val="22"/>
      <w:lang w:val="uk-UA"/>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F7A15"/>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rsid w:val="000F7A15"/>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0F7A15"/>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0F7A15"/>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0F7A15"/>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0F7A15"/>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0F7A15"/>
    <w:rPr>
      <w:rFonts w:eastAsiaTheme="majorEastAsia" w:cstheme="majorBidi"/>
      <w:color w:val="595959" w:themeColor="text1" w:themeTint="A6"/>
    </w:rPr>
  </w:style>
  <w:style w:type="character" w:customStyle="1" w:styleId="80">
    <w:name w:val="Заголовок 8 Знак"/>
    <w:basedOn w:val="a0"/>
    <w:link w:val="8"/>
    <w:uiPriority w:val="9"/>
    <w:semiHidden/>
    <w:rsid w:val="000F7A15"/>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0F7A15"/>
    <w:rPr>
      <w:rFonts w:eastAsiaTheme="majorEastAsia" w:cstheme="majorBidi"/>
      <w:color w:val="272727" w:themeColor="text1" w:themeTint="D8"/>
    </w:rPr>
  </w:style>
  <w:style w:type="paragraph" w:styleId="a3">
    <w:name w:val="Title"/>
    <w:basedOn w:val="a"/>
    <w:next w:val="a"/>
    <w:link w:val="a4"/>
    <w:uiPriority w:val="10"/>
    <w:qFormat/>
    <w:rsid w:val="000F7A15"/>
    <w:pPr>
      <w:spacing w:after="80"/>
      <w:contextualSpacing/>
    </w:pPr>
    <w:rPr>
      <w:rFonts w:asciiTheme="majorHAnsi" w:eastAsiaTheme="majorEastAsia" w:hAnsiTheme="majorHAnsi" w:cstheme="majorBidi"/>
      <w:spacing w:val="-10"/>
      <w:kern w:val="28"/>
      <w:sz w:val="56"/>
      <w:szCs w:val="56"/>
      <w:lang w:val="uk-UA"/>
      <w14:ligatures w14:val="standardContextual"/>
    </w:rPr>
  </w:style>
  <w:style w:type="character" w:customStyle="1" w:styleId="a4">
    <w:name w:val="Назва Знак"/>
    <w:basedOn w:val="a0"/>
    <w:link w:val="a3"/>
    <w:uiPriority w:val="10"/>
    <w:rsid w:val="000F7A1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0F7A15"/>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uk-UA"/>
      <w14:ligatures w14:val="standardContextual"/>
    </w:rPr>
  </w:style>
  <w:style w:type="character" w:customStyle="1" w:styleId="a6">
    <w:name w:val="Підзаголовок Знак"/>
    <w:basedOn w:val="a0"/>
    <w:link w:val="a5"/>
    <w:uiPriority w:val="11"/>
    <w:rsid w:val="000F7A15"/>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0F7A15"/>
    <w:pPr>
      <w:spacing w:before="160" w:after="160" w:line="259" w:lineRule="auto"/>
      <w:jc w:val="center"/>
    </w:pPr>
    <w:rPr>
      <w:rFonts w:asciiTheme="minorHAnsi" w:eastAsiaTheme="minorHAnsi" w:hAnsiTheme="minorHAnsi" w:cstheme="minorBidi"/>
      <w:i/>
      <w:iCs/>
      <w:color w:val="404040" w:themeColor="text1" w:themeTint="BF"/>
      <w:kern w:val="2"/>
      <w:sz w:val="22"/>
      <w:szCs w:val="22"/>
      <w:lang w:val="uk-UA"/>
      <w14:ligatures w14:val="standardContextual"/>
    </w:rPr>
  </w:style>
  <w:style w:type="character" w:customStyle="1" w:styleId="a8">
    <w:name w:val="Цитата Знак"/>
    <w:basedOn w:val="a0"/>
    <w:link w:val="a7"/>
    <w:uiPriority w:val="29"/>
    <w:rsid w:val="000F7A15"/>
    <w:rPr>
      <w:i/>
      <w:iCs/>
      <w:color w:val="404040" w:themeColor="text1" w:themeTint="BF"/>
    </w:rPr>
  </w:style>
  <w:style w:type="paragraph" w:styleId="a9">
    <w:name w:val="List Paragraph"/>
    <w:basedOn w:val="a"/>
    <w:uiPriority w:val="34"/>
    <w:qFormat/>
    <w:rsid w:val="000F7A15"/>
    <w:pPr>
      <w:spacing w:after="160" w:line="259" w:lineRule="auto"/>
      <w:ind w:left="720"/>
      <w:contextualSpacing/>
    </w:pPr>
    <w:rPr>
      <w:rFonts w:asciiTheme="minorHAnsi" w:eastAsiaTheme="minorHAnsi" w:hAnsiTheme="minorHAnsi" w:cstheme="minorBidi"/>
      <w:kern w:val="2"/>
      <w:sz w:val="22"/>
      <w:szCs w:val="22"/>
      <w:lang w:val="uk-UA"/>
      <w14:ligatures w14:val="standardContextual"/>
    </w:rPr>
  </w:style>
  <w:style w:type="character" w:styleId="aa">
    <w:name w:val="Intense Emphasis"/>
    <w:basedOn w:val="a0"/>
    <w:uiPriority w:val="21"/>
    <w:qFormat/>
    <w:rsid w:val="000F7A15"/>
    <w:rPr>
      <w:i/>
      <w:iCs/>
      <w:color w:val="2F5496" w:themeColor="accent1" w:themeShade="BF"/>
    </w:rPr>
  </w:style>
  <w:style w:type="paragraph" w:styleId="ab">
    <w:name w:val="Intense Quote"/>
    <w:basedOn w:val="a"/>
    <w:next w:val="a"/>
    <w:link w:val="ac"/>
    <w:uiPriority w:val="30"/>
    <w:qFormat/>
    <w:rsid w:val="000F7A15"/>
    <w:pPr>
      <w:pBdr>
        <w:top w:val="single" w:sz="4" w:space="10" w:color="2F5496" w:themeColor="accent1" w:themeShade="BF"/>
        <w:bottom w:val="single" w:sz="4" w:space="10" w:color="2F5496" w:themeColor="accent1" w:themeShade="BF"/>
      </w:pBdr>
      <w:spacing w:before="360" w:after="360" w:line="259" w:lineRule="auto"/>
      <w:ind w:left="864" w:right="864"/>
      <w:jc w:val="center"/>
    </w:pPr>
    <w:rPr>
      <w:rFonts w:asciiTheme="minorHAnsi" w:eastAsiaTheme="minorHAnsi" w:hAnsiTheme="minorHAnsi" w:cstheme="minorBidi"/>
      <w:i/>
      <w:iCs/>
      <w:color w:val="2F5496" w:themeColor="accent1" w:themeShade="BF"/>
      <w:kern w:val="2"/>
      <w:sz w:val="22"/>
      <w:szCs w:val="22"/>
      <w:lang w:val="uk-UA"/>
      <w14:ligatures w14:val="standardContextual"/>
    </w:rPr>
  </w:style>
  <w:style w:type="character" w:customStyle="1" w:styleId="ac">
    <w:name w:val="Насичена цитата Знак"/>
    <w:basedOn w:val="a0"/>
    <w:link w:val="ab"/>
    <w:uiPriority w:val="30"/>
    <w:rsid w:val="000F7A15"/>
    <w:rPr>
      <w:i/>
      <w:iCs/>
      <w:color w:val="2F5496" w:themeColor="accent1" w:themeShade="BF"/>
    </w:rPr>
  </w:style>
  <w:style w:type="character" w:styleId="ad">
    <w:name w:val="Intense Reference"/>
    <w:basedOn w:val="a0"/>
    <w:uiPriority w:val="32"/>
    <w:qFormat/>
    <w:rsid w:val="000F7A15"/>
    <w:rPr>
      <w:b/>
      <w:bCs/>
      <w:smallCaps/>
      <w:color w:val="2F5496" w:themeColor="accent1" w:themeShade="BF"/>
      <w:spacing w:val="5"/>
    </w:rPr>
  </w:style>
  <w:style w:type="paragraph" w:styleId="ae">
    <w:name w:val="Body Text"/>
    <w:basedOn w:val="a"/>
    <w:link w:val="af"/>
    <w:rsid w:val="000F7A15"/>
    <w:pPr>
      <w:spacing w:after="120"/>
    </w:pPr>
    <w:rPr>
      <w:sz w:val="24"/>
      <w:szCs w:val="24"/>
      <w:lang w:val="ru-RU" w:eastAsia="ru-RU"/>
    </w:rPr>
  </w:style>
  <w:style w:type="character" w:customStyle="1" w:styleId="af">
    <w:name w:val="Основний текст Знак"/>
    <w:basedOn w:val="a0"/>
    <w:link w:val="ae"/>
    <w:rsid w:val="000F7A15"/>
    <w:rPr>
      <w:rFonts w:ascii="Times New Roman" w:eastAsia="Times New Roman" w:hAnsi="Times New Roman" w:cs="Times New Roman"/>
      <w:kern w:val="0"/>
      <w:sz w:val="24"/>
      <w:szCs w:val="24"/>
      <w:lang w:val="ru-RU" w:eastAsia="ru-RU"/>
      <w14:ligatures w14:val="none"/>
    </w:rPr>
  </w:style>
  <w:style w:type="character" w:customStyle="1" w:styleId="41">
    <w:name w:val="Основной текст + Курсив4"/>
    <w:rsid w:val="000F7A15"/>
    <w:rPr>
      <w:i/>
      <w:iCs/>
      <w:sz w:val="28"/>
      <w:szCs w:val="28"/>
      <w:lang w:val="ru-RU" w:eastAsia="ru-RU" w:bidi="ar-SA"/>
    </w:rPr>
  </w:style>
  <w:style w:type="character" w:customStyle="1" w:styleId="22">
    <w:name w:val="Заголовок №2 (2)_"/>
    <w:link w:val="221"/>
    <w:rsid w:val="000F7A15"/>
    <w:rPr>
      <w:i/>
      <w:iCs/>
      <w:sz w:val="28"/>
      <w:szCs w:val="28"/>
      <w:shd w:val="clear" w:color="auto" w:fill="FFFFFF"/>
    </w:rPr>
  </w:style>
  <w:style w:type="character" w:customStyle="1" w:styleId="11">
    <w:name w:val="Основной текст + Полужирный1"/>
    <w:aliases w:val="Курсив3,Основной текст + 13 pt1"/>
    <w:rsid w:val="000F7A15"/>
    <w:rPr>
      <w:b/>
      <w:bCs/>
      <w:sz w:val="28"/>
      <w:szCs w:val="28"/>
      <w:lang w:val="en-US" w:eastAsia="en-US" w:bidi="ar-SA"/>
    </w:rPr>
  </w:style>
  <w:style w:type="character" w:customStyle="1" w:styleId="13">
    <w:name w:val="Основной текст + 13"/>
    <w:aliases w:val="5 pt4,Курсив,5 pt8,5 pt6,Курсив8,Интервал 0 pt7,Основной текст + 131,Курсив7,Интервал 0 pt3,Заголовок №2 + 7,Основной текст + 14,Основной текст + 8,Основной текст + 81,Основной текст + 13 pt,Основной текст (4) + 11,5 pt13"/>
    <w:rsid w:val="000F7A15"/>
    <w:rPr>
      <w:i/>
      <w:iCs/>
      <w:sz w:val="27"/>
      <w:szCs w:val="27"/>
      <w:lang w:val="en-US" w:eastAsia="en-US" w:bidi="ar-SA"/>
    </w:rPr>
  </w:style>
  <w:style w:type="paragraph" w:customStyle="1" w:styleId="221">
    <w:name w:val="Заголовок №2 (2)1"/>
    <w:basedOn w:val="a"/>
    <w:link w:val="22"/>
    <w:rsid w:val="000F7A15"/>
    <w:pPr>
      <w:shd w:val="clear" w:color="auto" w:fill="FFFFFF"/>
      <w:spacing w:before="420" w:line="317" w:lineRule="exact"/>
      <w:outlineLvl w:val="1"/>
    </w:pPr>
    <w:rPr>
      <w:rFonts w:asciiTheme="minorHAnsi" w:eastAsiaTheme="minorHAnsi" w:hAnsiTheme="minorHAnsi" w:cstheme="minorBidi"/>
      <w:i/>
      <w:iCs/>
      <w:kern w:val="2"/>
      <w:sz w:val="28"/>
      <w:szCs w:val="28"/>
      <w:lang w:val="uk-UA"/>
      <w14:ligatures w14:val="standardContextual"/>
    </w:rPr>
  </w:style>
  <w:style w:type="character" w:customStyle="1" w:styleId="af0">
    <w:name w:val="Основной текст + Полужирный"/>
    <w:rsid w:val="000F7A15"/>
    <w:rPr>
      <w:b/>
      <w:bCs/>
      <w:noProof/>
      <w:sz w:val="28"/>
      <w:szCs w:val="28"/>
      <w:lang w:val="ru-RU" w:eastAsia="ru-RU" w:bidi="ar-SA"/>
    </w:rPr>
  </w:style>
  <w:style w:type="character" w:customStyle="1" w:styleId="af1">
    <w:name w:val="Подпись к таблице"/>
    <w:rsid w:val="000F7A15"/>
    <w:rPr>
      <w:rFonts w:ascii="Times New Roman" w:hAnsi="Times New Roman" w:cs="Times New Roman"/>
      <w:spacing w:val="0"/>
      <w:sz w:val="28"/>
      <w:szCs w:val="28"/>
      <w:u w:val="single"/>
    </w:rPr>
  </w:style>
  <w:style w:type="table" w:styleId="af2">
    <w:name w:val="Table Grid"/>
    <w:basedOn w:val="a1"/>
    <w:uiPriority w:val="39"/>
    <w:rsid w:val="00CF69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2">
    <w:name w:val="Основной текст + Полужирный4"/>
    <w:aliases w:val="Курсив1,Основной текст + 14 pt1,Полужирный1,Интервал 1 pt2,Основной текст + 10 pt"/>
    <w:rsid w:val="00483E9C"/>
    <w:rPr>
      <w:b/>
      <w:bCs/>
      <w:i/>
      <w:iCs/>
      <w:sz w:val="27"/>
      <w:szCs w:val="27"/>
      <w:lang w:val="ru-RU" w:eastAsia="ru-RU" w:bidi="ar-SA"/>
    </w:rPr>
  </w:style>
  <w:style w:type="character" w:customStyle="1" w:styleId="43">
    <w:name w:val="Заголовок №4_"/>
    <w:link w:val="410"/>
    <w:rsid w:val="001516AD"/>
    <w:rPr>
      <w:b/>
      <w:bCs/>
      <w:i/>
      <w:iCs/>
      <w:sz w:val="26"/>
      <w:szCs w:val="26"/>
      <w:shd w:val="clear" w:color="auto" w:fill="FFFFFF"/>
    </w:rPr>
  </w:style>
  <w:style w:type="paragraph" w:customStyle="1" w:styleId="410">
    <w:name w:val="Заголовок №41"/>
    <w:basedOn w:val="a"/>
    <w:link w:val="43"/>
    <w:rsid w:val="001516AD"/>
    <w:pPr>
      <w:shd w:val="clear" w:color="auto" w:fill="FFFFFF"/>
      <w:spacing w:before="300" w:line="317" w:lineRule="exact"/>
      <w:jc w:val="center"/>
      <w:outlineLvl w:val="3"/>
    </w:pPr>
    <w:rPr>
      <w:rFonts w:asciiTheme="minorHAnsi" w:eastAsiaTheme="minorHAnsi" w:hAnsiTheme="minorHAnsi" w:cstheme="minorBidi"/>
      <w:b/>
      <w:bCs/>
      <w:i/>
      <w:iCs/>
      <w:kern w:val="2"/>
      <w:sz w:val="26"/>
      <w:szCs w:val="26"/>
      <w:lang w:val="uk-UA"/>
      <w14:ligatures w14:val="standardContextual"/>
    </w:rPr>
  </w:style>
  <w:style w:type="character" w:customStyle="1" w:styleId="21">
    <w:name w:val="Основной текст + Полужирный2"/>
    <w:aliases w:val="Курсив5,Основной текст + 13 pt2,Основной текст (5) + 112,5 pt10"/>
    <w:rsid w:val="001516AD"/>
    <w:rPr>
      <w:rFonts w:ascii="Times New Roman" w:hAnsi="Times New Roman" w:cs="Times New Roman"/>
      <w:b/>
      <w:bCs/>
      <w:spacing w:val="0"/>
      <w:sz w:val="27"/>
      <w:szCs w:val="27"/>
    </w:rPr>
  </w:style>
  <w:style w:type="character" w:customStyle="1" w:styleId="af3">
    <w:name w:val="Основной текст + Курсив"/>
    <w:rsid w:val="001516AD"/>
    <w:rPr>
      <w:i/>
      <w:iCs/>
      <w:sz w:val="27"/>
      <w:szCs w:val="27"/>
      <w:lang w:val="ru-RU" w:eastAsia="ru-RU" w:bidi="ar-SA"/>
    </w:rPr>
  </w:style>
  <w:style w:type="character" w:customStyle="1" w:styleId="100">
    <w:name w:val="Основной текст + 10"/>
    <w:aliases w:val="5 pt3,Полужирный3,Курсив6,Малые прописные4,Интервал 0 pt2,Основной текст + 14 pt,Интервал 1 pt,Основной текст + Курсив1,Малые прописные1,Малые прописные2,Основной текст (9) + 13,Основной текст (5) + 13 pt,Интервал -1 pt3"/>
    <w:rsid w:val="001516AD"/>
    <w:rPr>
      <w:b/>
      <w:bCs/>
      <w:i/>
      <w:iCs/>
      <w:smallCaps/>
      <w:spacing w:val="10"/>
      <w:sz w:val="21"/>
      <w:szCs w:val="21"/>
      <w:lang w:val="fr-FR" w:eastAsia="fr-FR" w:bidi="ar-SA"/>
    </w:rPr>
  </w:style>
  <w:style w:type="character" w:customStyle="1" w:styleId="31">
    <w:name w:val="Заголовок №3_"/>
    <w:link w:val="310"/>
    <w:rsid w:val="001516AD"/>
    <w:rPr>
      <w:b/>
      <w:bCs/>
      <w:i/>
      <w:iCs/>
      <w:sz w:val="27"/>
      <w:szCs w:val="27"/>
      <w:shd w:val="clear" w:color="auto" w:fill="FFFFFF"/>
    </w:rPr>
  </w:style>
  <w:style w:type="paragraph" w:customStyle="1" w:styleId="310">
    <w:name w:val="Заголовок №31"/>
    <w:basedOn w:val="a"/>
    <w:link w:val="31"/>
    <w:rsid w:val="001516AD"/>
    <w:pPr>
      <w:shd w:val="clear" w:color="auto" w:fill="FFFFFF"/>
      <w:spacing w:before="420" w:line="326" w:lineRule="exact"/>
      <w:jc w:val="center"/>
      <w:outlineLvl w:val="2"/>
    </w:pPr>
    <w:rPr>
      <w:rFonts w:asciiTheme="minorHAnsi" w:eastAsiaTheme="minorHAnsi" w:hAnsiTheme="minorHAnsi" w:cstheme="minorBidi"/>
      <w:b/>
      <w:bCs/>
      <w:i/>
      <w:iCs/>
      <w:kern w:val="2"/>
      <w:sz w:val="27"/>
      <w:szCs w:val="27"/>
      <w:lang w:val="uk-UA"/>
      <w14:ligatures w14:val="standardContextual"/>
    </w:rPr>
  </w:style>
  <w:style w:type="paragraph" w:styleId="af4">
    <w:name w:val="Body Text Indent"/>
    <w:basedOn w:val="a"/>
    <w:link w:val="af5"/>
    <w:uiPriority w:val="99"/>
    <w:semiHidden/>
    <w:unhideWhenUsed/>
    <w:rsid w:val="001516AD"/>
    <w:pPr>
      <w:spacing w:after="120"/>
      <w:ind w:left="283"/>
    </w:pPr>
  </w:style>
  <w:style w:type="character" w:customStyle="1" w:styleId="af5">
    <w:name w:val="Основний текст з відступом Знак"/>
    <w:basedOn w:val="a0"/>
    <w:link w:val="af4"/>
    <w:uiPriority w:val="99"/>
    <w:semiHidden/>
    <w:rsid w:val="001516AD"/>
    <w:rPr>
      <w:rFonts w:ascii="Times New Roman" w:eastAsia="Times New Roman" w:hAnsi="Times New Roman" w:cs="Times New Roman"/>
      <w:kern w:val="0"/>
      <w:sz w:val="20"/>
      <w:szCs w:val="20"/>
      <w:lang w:val="en-US"/>
      <w14:ligatures w14:val="none"/>
    </w:rPr>
  </w:style>
  <w:style w:type="paragraph" w:styleId="23">
    <w:name w:val="Body Text Indent 2"/>
    <w:basedOn w:val="a"/>
    <w:link w:val="24"/>
    <w:uiPriority w:val="99"/>
    <w:semiHidden/>
    <w:unhideWhenUsed/>
    <w:rsid w:val="001516AD"/>
    <w:pPr>
      <w:spacing w:after="120" w:line="480" w:lineRule="auto"/>
      <w:ind w:left="283"/>
    </w:pPr>
  </w:style>
  <w:style w:type="character" w:customStyle="1" w:styleId="24">
    <w:name w:val="Основний текст з відступом 2 Знак"/>
    <w:basedOn w:val="a0"/>
    <w:link w:val="23"/>
    <w:uiPriority w:val="99"/>
    <w:semiHidden/>
    <w:rsid w:val="001516AD"/>
    <w:rPr>
      <w:rFonts w:ascii="Times New Roman" w:eastAsia="Times New Roman" w:hAnsi="Times New Roman" w:cs="Times New Roman"/>
      <w:kern w:val="0"/>
      <w:sz w:val="20"/>
      <w:szCs w:val="20"/>
      <w:lang w:val="en-US"/>
      <w14:ligatures w14:val="none"/>
    </w:rPr>
  </w:style>
  <w:style w:type="paragraph" w:styleId="32">
    <w:name w:val="Body Text Indent 3"/>
    <w:basedOn w:val="a"/>
    <w:link w:val="33"/>
    <w:uiPriority w:val="99"/>
    <w:semiHidden/>
    <w:unhideWhenUsed/>
    <w:rsid w:val="001516AD"/>
    <w:pPr>
      <w:spacing w:after="120"/>
      <w:ind w:left="283"/>
    </w:pPr>
    <w:rPr>
      <w:sz w:val="16"/>
      <w:szCs w:val="16"/>
    </w:rPr>
  </w:style>
  <w:style w:type="character" w:customStyle="1" w:styleId="33">
    <w:name w:val="Основний текст з відступом 3 Знак"/>
    <w:basedOn w:val="a0"/>
    <w:link w:val="32"/>
    <w:uiPriority w:val="99"/>
    <w:semiHidden/>
    <w:rsid w:val="001516AD"/>
    <w:rPr>
      <w:rFonts w:ascii="Times New Roman" w:eastAsia="Times New Roman" w:hAnsi="Times New Roman" w:cs="Times New Roman"/>
      <w:kern w:val="0"/>
      <w:sz w:val="16"/>
      <w:szCs w:val="16"/>
      <w:lang w:val="en-US"/>
      <w14:ligatures w14:val="none"/>
    </w:rPr>
  </w:style>
  <w:style w:type="paragraph" w:customStyle="1" w:styleId="210">
    <w:name w:val="Основной текст (2)1"/>
    <w:basedOn w:val="a"/>
    <w:rsid w:val="001516AD"/>
    <w:pPr>
      <w:shd w:val="clear" w:color="auto" w:fill="FFFFFF"/>
      <w:spacing w:before="240" w:after="240" w:line="240" w:lineRule="atLeast"/>
    </w:pPr>
    <w:rPr>
      <w:b/>
      <w:bCs/>
      <w:i/>
      <w:iCs/>
      <w:sz w:val="26"/>
      <w:szCs w:val="26"/>
      <w:lang w:val="ru-RU" w:eastAsia="ru-RU"/>
    </w:rPr>
  </w:style>
  <w:style w:type="paragraph" w:styleId="af6">
    <w:name w:val="header"/>
    <w:basedOn w:val="a"/>
    <w:link w:val="af7"/>
    <w:uiPriority w:val="99"/>
    <w:unhideWhenUsed/>
    <w:rsid w:val="00581149"/>
    <w:pPr>
      <w:tabs>
        <w:tab w:val="center" w:pos="4819"/>
        <w:tab w:val="right" w:pos="9639"/>
      </w:tabs>
    </w:pPr>
  </w:style>
  <w:style w:type="character" w:customStyle="1" w:styleId="af7">
    <w:name w:val="Верхній колонтитул Знак"/>
    <w:basedOn w:val="a0"/>
    <w:link w:val="af6"/>
    <w:uiPriority w:val="99"/>
    <w:rsid w:val="00581149"/>
    <w:rPr>
      <w:rFonts w:ascii="Times New Roman" w:eastAsia="Times New Roman" w:hAnsi="Times New Roman" w:cs="Times New Roman"/>
      <w:kern w:val="0"/>
      <w:sz w:val="20"/>
      <w:szCs w:val="20"/>
      <w:lang w:val="en-US"/>
      <w14:ligatures w14:val="none"/>
    </w:rPr>
  </w:style>
  <w:style w:type="paragraph" w:styleId="af8">
    <w:name w:val="footer"/>
    <w:basedOn w:val="a"/>
    <w:link w:val="af9"/>
    <w:uiPriority w:val="99"/>
    <w:unhideWhenUsed/>
    <w:rsid w:val="00581149"/>
    <w:pPr>
      <w:tabs>
        <w:tab w:val="center" w:pos="4819"/>
        <w:tab w:val="right" w:pos="9639"/>
      </w:tabs>
    </w:pPr>
  </w:style>
  <w:style w:type="character" w:customStyle="1" w:styleId="af9">
    <w:name w:val="Нижній колонтитул Знак"/>
    <w:basedOn w:val="a0"/>
    <w:link w:val="af8"/>
    <w:uiPriority w:val="99"/>
    <w:rsid w:val="00581149"/>
    <w:rPr>
      <w:rFonts w:ascii="Times New Roman" w:eastAsia="Times New Roman" w:hAnsi="Times New Roman" w:cs="Times New Roman"/>
      <w:kern w:val="0"/>
      <w:sz w:val="20"/>
      <w:szCs w:val="20"/>
      <w:lang w:val="en-US"/>
      <w14:ligatures w14:val="none"/>
    </w:rPr>
  </w:style>
  <w:style w:type="character" w:customStyle="1" w:styleId="FontStyle20">
    <w:name w:val="Font Style20"/>
    <w:rsid w:val="00851BDA"/>
    <w:rPr>
      <w:rFonts w:ascii="Cambria" w:hAnsi="Cambria" w:cs="Cambria" w:hint="default"/>
      <w:spacing w:val="-20"/>
      <w:sz w:val="40"/>
      <w:szCs w:val="40"/>
    </w:rPr>
  </w:style>
  <w:style w:type="character" w:styleId="afa">
    <w:name w:val="Hyperlink"/>
    <w:basedOn w:val="a0"/>
    <w:uiPriority w:val="99"/>
    <w:unhideWhenUsed/>
    <w:rsid w:val="00851BDA"/>
    <w:rPr>
      <w:color w:val="0563C1" w:themeColor="hyperlink"/>
      <w:u w:val="single"/>
    </w:rPr>
  </w:style>
  <w:style w:type="character" w:styleId="afb">
    <w:name w:val="Unresolved Mention"/>
    <w:basedOn w:val="a0"/>
    <w:uiPriority w:val="99"/>
    <w:semiHidden/>
    <w:unhideWhenUsed/>
    <w:rsid w:val="00851BD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25298544">
      <w:bodyDiv w:val="1"/>
      <w:marLeft w:val="0"/>
      <w:marRight w:val="0"/>
      <w:marTop w:val="0"/>
      <w:marBottom w:val="0"/>
      <w:divBdr>
        <w:top w:val="none" w:sz="0" w:space="0" w:color="auto"/>
        <w:left w:val="none" w:sz="0" w:space="0" w:color="auto"/>
        <w:bottom w:val="none" w:sz="0" w:space="0" w:color="auto"/>
        <w:right w:val="none" w:sz="0" w:space="0" w:color="auto"/>
      </w:divBdr>
    </w:div>
    <w:div w:id="1644890764">
      <w:bodyDiv w:val="1"/>
      <w:marLeft w:val="0"/>
      <w:marRight w:val="0"/>
      <w:marTop w:val="0"/>
      <w:marBottom w:val="0"/>
      <w:divBdr>
        <w:top w:val="none" w:sz="0" w:space="0" w:color="auto"/>
        <w:left w:val="none" w:sz="0" w:space="0" w:color="auto"/>
        <w:bottom w:val="none" w:sz="0" w:space="0" w:color="auto"/>
        <w:right w:val="none" w:sz="0" w:space="0" w:color="auto"/>
      </w:divBdr>
    </w:div>
    <w:div w:id="2083867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package" Target="embeddings/Microsoft_Visio_Drawing1.vsdx"/><Relationship Id="rId21" Type="http://schemas.openxmlformats.org/officeDocument/2006/relationships/image" Target="media/image15.png"/><Relationship Id="rId42" Type="http://schemas.openxmlformats.org/officeDocument/2006/relationships/image" Target="media/image36.png"/><Relationship Id="rId63" Type="http://schemas.openxmlformats.org/officeDocument/2006/relationships/image" Target="media/image55.png"/><Relationship Id="rId84" Type="http://schemas.openxmlformats.org/officeDocument/2006/relationships/image" Target="media/image76.png"/><Relationship Id="rId138" Type="http://schemas.openxmlformats.org/officeDocument/2006/relationships/image" Target="media/image125.png"/><Relationship Id="rId107" Type="http://schemas.openxmlformats.org/officeDocument/2006/relationships/image" Target="media/image99.png"/><Relationship Id="rId11" Type="http://schemas.openxmlformats.org/officeDocument/2006/relationships/image" Target="media/image5.png"/><Relationship Id="rId32" Type="http://schemas.openxmlformats.org/officeDocument/2006/relationships/image" Target="media/image26.png"/><Relationship Id="rId37" Type="http://schemas.openxmlformats.org/officeDocument/2006/relationships/image" Target="media/image31.png"/><Relationship Id="rId53" Type="http://schemas.openxmlformats.org/officeDocument/2006/relationships/image" Target="media/image47.png"/><Relationship Id="rId58" Type="http://schemas.openxmlformats.org/officeDocument/2006/relationships/image" Target="media/image52.png"/><Relationship Id="rId74" Type="http://schemas.openxmlformats.org/officeDocument/2006/relationships/image" Target="media/image66.png"/><Relationship Id="rId79" Type="http://schemas.openxmlformats.org/officeDocument/2006/relationships/image" Target="media/image71.png"/><Relationship Id="rId102" Type="http://schemas.openxmlformats.org/officeDocument/2006/relationships/image" Target="media/image94.png"/><Relationship Id="rId123" Type="http://schemas.openxmlformats.org/officeDocument/2006/relationships/package" Target="embeddings/Microsoft_Visio_Drawing4.vsdx"/><Relationship Id="rId128" Type="http://schemas.openxmlformats.org/officeDocument/2006/relationships/image" Target="media/image115.png"/><Relationship Id="rId5" Type="http://schemas.openxmlformats.org/officeDocument/2006/relationships/footnotes" Target="footnotes.xml"/><Relationship Id="rId90" Type="http://schemas.openxmlformats.org/officeDocument/2006/relationships/image" Target="media/image82.png"/><Relationship Id="rId95" Type="http://schemas.openxmlformats.org/officeDocument/2006/relationships/image" Target="media/image87.png"/><Relationship Id="rId22" Type="http://schemas.openxmlformats.org/officeDocument/2006/relationships/image" Target="media/image16.png"/><Relationship Id="rId27" Type="http://schemas.openxmlformats.org/officeDocument/2006/relationships/image" Target="media/image21.png"/><Relationship Id="rId43" Type="http://schemas.openxmlformats.org/officeDocument/2006/relationships/image" Target="media/image37.png"/><Relationship Id="rId48" Type="http://schemas.openxmlformats.org/officeDocument/2006/relationships/image" Target="media/image42.png"/><Relationship Id="rId64" Type="http://schemas.openxmlformats.org/officeDocument/2006/relationships/image" Target="media/image56.png"/><Relationship Id="rId69" Type="http://schemas.openxmlformats.org/officeDocument/2006/relationships/image" Target="media/image61.png"/><Relationship Id="rId113" Type="http://schemas.openxmlformats.org/officeDocument/2006/relationships/image" Target="media/image105.png"/><Relationship Id="rId118" Type="http://schemas.openxmlformats.org/officeDocument/2006/relationships/image" Target="media/image108.emf"/><Relationship Id="rId134" Type="http://schemas.openxmlformats.org/officeDocument/2006/relationships/image" Target="media/image121.png"/><Relationship Id="rId139" Type="http://schemas.openxmlformats.org/officeDocument/2006/relationships/footer" Target="footer1.xml"/><Relationship Id="rId80" Type="http://schemas.openxmlformats.org/officeDocument/2006/relationships/image" Target="media/image72.png"/><Relationship Id="rId85" Type="http://schemas.openxmlformats.org/officeDocument/2006/relationships/image" Target="media/image77.png"/><Relationship Id="rId12" Type="http://schemas.openxmlformats.org/officeDocument/2006/relationships/image" Target="media/image6.png"/><Relationship Id="rId17" Type="http://schemas.openxmlformats.org/officeDocument/2006/relationships/image" Target="media/image11.png"/><Relationship Id="rId33" Type="http://schemas.openxmlformats.org/officeDocument/2006/relationships/image" Target="media/image27.png"/><Relationship Id="rId38" Type="http://schemas.openxmlformats.org/officeDocument/2006/relationships/image" Target="media/image32.png"/><Relationship Id="rId59" Type="http://schemas.openxmlformats.org/officeDocument/2006/relationships/image" Target="media/image53.png"/><Relationship Id="rId103" Type="http://schemas.openxmlformats.org/officeDocument/2006/relationships/image" Target="media/image95.png"/><Relationship Id="rId108" Type="http://schemas.openxmlformats.org/officeDocument/2006/relationships/image" Target="media/image100.png"/><Relationship Id="rId124" Type="http://schemas.openxmlformats.org/officeDocument/2006/relationships/image" Target="media/image111.png"/><Relationship Id="rId129" Type="http://schemas.openxmlformats.org/officeDocument/2006/relationships/image" Target="media/image116.png"/><Relationship Id="rId54" Type="http://schemas.openxmlformats.org/officeDocument/2006/relationships/image" Target="media/image48.png"/><Relationship Id="rId70" Type="http://schemas.openxmlformats.org/officeDocument/2006/relationships/image" Target="media/image62.png"/><Relationship Id="rId75" Type="http://schemas.openxmlformats.org/officeDocument/2006/relationships/image" Target="media/image67.png"/><Relationship Id="rId91" Type="http://schemas.openxmlformats.org/officeDocument/2006/relationships/image" Target="media/image83.png"/><Relationship Id="rId96" Type="http://schemas.openxmlformats.org/officeDocument/2006/relationships/image" Target="media/image88.png"/><Relationship Id="rId14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image" Target="media/image17.png"/><Relationship Id="rId28" Type="http://schemas.openxmlformats.org/officeDocument/2006/relationships/image" Target="media/image22.png"/><Relationship Id="rId49" Type="http://schemas.openxmlformats.org/officeDocument/2006/relationships/image" Target="media/image43.png"/><Relationship Id="rId114" Type="http://schemas.openxmlformats.org/officeDocument/2006/relationships/image" Target="media/image106.emf"/><Relationship Id="rId119" Type="http://schemas.openxmlformats.org/officeDocument/2006/relationships/package" Target="embeddings/Microsoft_Visio_Drawing2.vsdx"/><Relationship Id="rId44" Type="http://schemas.openxmlformats.org/officeDocument/2006/relationships/image" Target="media/image38.png"/><Relationship Id="rId60" Type="http://schemas.microsoft.com/office/2007/relationships/hdphoto" Target="media/hdphoto1.wdp"/><Relationship Id="rId65" Type="http://schemas.openxmlformats.org/officeDocument/2006/relationships/image" Target="media/image57.png"/><Relationship Id="rId81" Type="http://schemas.openxmlformats.org/officeDocument/2006/relationships/image" Target="media/image73.png"/><Relationship Id="rId86" Type="http://schemas.openxmlformats.org/officeDocument/2006/relationships/image" Target="media/image78.png"/><Relationship Id="rId130" Type="http://schemas.openxmlformats.org/officeDocument/2006/relationships/image" Target="media/image117.png"/><Relationship Id="rId135" Type="http://schemas.openxmlformats.org/officeDocument/2006/relationships/image" Target="media/image122.png"/><Relationship Id="rId13" Type="http://schemas.openxmlformats.org/officeDocument/2006/relationships/image" Target="media/image7.png"/><Relationship Id="rId18" Type="http://schemas.openxmlformats.org/officeDocument/2006/relationships/image" Target="media/image12.png"/><Relationship Id="rId39" Type="http://schemas.openxmlformats.org/officeDocument/2006/relationships/image" Target="media/image33.png"/><Relationship Id="rId109" Type="http://schemas.openxmlformats.org/officeDocument/2006/relationships/image" Target="media/image101.png"/><Relationship Id="rId34" Type="http://schemas.openxmlformats.org/officeDocument/2006/relationships/image" Target="media/image28.png"/><Relationship Id="rId50" Type="http://schemas.openxmlformats.org/officeDocument/2006/relationships/image" Target="media/image44.png"/><Relationship Id="rId55" Type="http://schemas.openxmlformats.org/officeDocument/2006/relationships/image" Target="media/image49.png"/><Relationship Id="rId76" Type="http://schemas.openxmlformats.org/officeDocument/2006/relationships/image" Target="media/image68.png"/><Relationship Id="rId97" Type="http://schemas.openxmlformats.org/officeDocument/2006/relationships/image" Target="media/image89.png"/><Relationship Id="rId104" Type="http://schemas.openxmlformats.org/officeDocument/2006/relationships/image" Target="media/image96.png"/><Relationship Id="rId120" Type="http://schemas.openxmlformats.org/officeDocument/2006/relationships/image" Target="media/image109.emf"/><Relationship Id="rId125" Type="http://schemas.openxmlformats.org/officeDocument/2006/relationships/image" Target="media/image112.png"/><Relationship Id="rId141" Type="http://schemas.openxmlformats.org/officeDocument/2006/relationships/theme" Target="theme/theme1.xml"/><Relationship Id="rId7" Type="http://schemas.openxmlformats.org/officeDocument/2006/relationships/image" Target="media/image1.png"/><Relationship Id="rId71" Type="http://schemas.openxmlformats.org/officeDocument/2006/relationships/image" Target="media/image63.png"/><Relationship Id="rId92" Type="http://schemas.openxmlformats.org/officeDocument/2006/relationships/image" Target="media/image84.png"/><Relationship Id="rId2" Type="http://schemas.openxmlformats.org/officeDocument/2006/relationships/styles" Target="styles.xml"/><Relationship Id="rId29" Type="http://schemas.openxmlformats.org/officeDocument/2006/relationships/image" Target="media/image23.png"/><Relationship Id="rId24" Type="http://schemas.openxmlformats.org/officeDocument/2006/relationships/image" Target="media/image18.png"/><Relationship Id="rId40" Type="http://schemas.openxmlformats.org/officeDocument/2006/relationships/image" Target="media/image34.png"/><Relationship Id="rId45" Type="http://schemas.openxmlformats.org/officeDocument/2006/relationships/image" Target="media/image39.png"/><Relationship Id="rId66" Type="http://schemas.openxmlformats.org/officeDocument/2006/relationships/image" Target="media/image58.png"/><Relationship Id="rId87" Type="http://schemas.openxmlformats.org/officeDocument/2006/relationships/image" Target="media/image79.png"/><Relationship Id="rId110" Type="http://schemas.openxmlformats.org/officeDocument/2006/relationships/image" Target="media/image102.png"/><Relationship Id="rId115" Type="http://schemas.openxmlformats.org/officeDocument/2006/relationships/package" Target="embeddings/Microsoft_Visio_Drawing.vsdx"/><Relationship Id="rId131" Type="http://schemas.openxmlformats.org/officeDocument/2006/relationships/image" Target="media/image118.png"/><Relationship Id="rId136" Type="http://schemas.openxmlformats.org/officeDocument/2006/relationships/image" Target="media/image123.png"/><Relationship Id="rId61" Type="http://schemas.openxmlformats.org/officeDocument/2006/relationships/image" Target="media/image54.png"/><Relationship Id="rId82" Type="http://schemas.openxmlformats.org/officeDocument/2006/relationships/image" Target="media/image74.png"/><Relationship Id="rId19" Type="http://schemas.openxmlformats.org/officeDocument/2006/relationships/image" Target="media/image13.png"/><Relationship Id="rId14" Type="http://schemas.openxmlformats.org/officeDocument/2006/relationships/image" Target="media/image8.png"/><Relationship Id="rId30" Type="http://schemas.openxmlformats.org/officeDocument/2006/relationships/image" Target="media/image24.png"/><Relationship Id="rId35" Type="http://schemas.openxmlformats.org/officeDocument/2006/relationships/image" Target="media/image29.png"/><Relationship Id="rId56" Type="http://schemas.openxmlformats.org/officeDocument/2006/relationships/image" Target="media/image50.png"/><Relationship Id="rId77" Type="http://schemas.openxmlformats.org/officeDocument/2006/relationships/image" Target="media/image69.png"/><Relationship Id="rId100" Type="http://schemas.openxmlformats.org/officeDocument/2006/relationships/image" Target="media/image92.png"/><Relationship Id="rId105" Type="http://schemas.openxmlformats.org/officeDocument/2006/relationships/image" Target="media/image97.png"/><Relationship Id="rId126" Type="http://schemas.openxmlformats.org/officeDocument/2006/relationships/image" Target="media/image113.png"/><Relationship Id="rId8" Type="http://schemas.openxmlformats.org/officeDocument/2006/relationships/image" Target="media/image2.emf"/><Relationship Id="rId51" Type="http://schemas.openxmlformats.org/officeDocument/2006/relationships/image" Target="media/image45.png"/><Relationship Id="rId72" Type="http://schemas.openxmlformats.org/officeDocument/2006/relationships/image" Target="media/image64.png"/><Relationship Id="rId93" Type="http://schemas.openxmlformats.org/officeDocument/2006/relationships/image" Target="media/image85.png"/><Relationship Id="rId98" Type="http://schemas.openxmlformats.org/officeDocument/2006/relationships/image" Target="media/image90.png"/><Relationship Id="rId121" Type="http://schemas.openxmlformats.org/officeDocument/2006/relationships/package" Target="embeddings/Microsoft_Visio_Drawing3.vsdx"/><Relationship Id="rId3" Type="http://schemas.openxmlformats.org/officeDocument/2006/relationships/settings" Target="settings.xml"/><Relationship Id="rId25" Type="http://schemas.openxmlformats.org/officeDocument/2006/relationships/image" Target="media/image19.png"/><Relationship Id="rId46" Type="http://schemas.openxmlformats.org/officeDocument/2006/relationships/image" Target="media/image40.png"/><Relationship Id="rId67" Type="http://schemas.openxmlformats.org/officeDocument/2006/relationships/image" Target="media/image59.png"/><Relationship Id="rId116" Type="http://schemas.openxmlformats.org/officeDocument/2006/relationships/image" Target="media/image107.emf"/><Relationship Id="rId137" Type="http://schemas.openxmlformats.org/officeDocument/2006/relationships/image" Target="media/image124.png"/><Relationship Id="rId20" Type="http://schemas.openxmlformats.org/officeDocument/2006/relationships/image" Target="media/image14.png"/><Relationship Id="rId41" Type="http://schemas.openxmlformats.org/officeDocument/2006/relationships/image" Target="media/image35.png"/><Relationship Id="rId62" Type="http://schemas.microsoft.com/office/2007/relationships/hdphoto" Target="media/hdphoto2.wdp"/><Relationship Id="rId83" Type="http://schemas.openxmlformats.org/officeDocument/2006/relationships/image" Target="media/image75.png"/><Relationship Id="rId88" Type="http://schemas.openxmlformats.org/officeDocument/2006/relationships/image" Target="media/image80.png"/><Relationship Id="rId111" Type="http://schemas.openxmlformats.org/officeDocument/2006/relationships/image" Target="media/image103.png"/><Relationship Id="rId132" Type="http://schemas.openxmlformats.org/officeDocument/2006/relationships/image" Target="media/image119.png"/><Relationship Id="rId15" Type="http://schemas.openxmlformats.org/officeDocument/2006/relationships/image" Target="media/image9.png"/><Relationship Id="rId36" Type="http://schemas.openxmlformats.org/officeDocument/2006/relationships/image" Target="media/image30.png"/><Relationship Id="rId57" Type="http://schemas.openxmlformats.org/officeDocument/2006/relationships/image" Target="media/image51.png"/><Relationship Id="rId106" Type="http://schemas.openxmlformats.org/officeDocument/2006/relationships/image" Target="media/image98.png"/><Relationship Id="rId127" Type="http://schemas.openxmlformats.org/officeDocument/2006/relationships/image" Target="media/image114.png"/><Relationship Id="rId10" Type="http://schemas.openxmlformats.org/officeDocument/2006/relationships/image" Target="media/image4.png"/><Relationship Id="rId31" Type="http://schemas.openxmlformats.org/officeDocument/2006/relationships/image" Target="media/image25.png"/><Relationship Id="rId52" Type="http://schemas.openxmlformats.org/officeDocument/2006/relationships/image" Target="media/image46.png"/><Relationship Id="rId73" Type="http://schemas.openxmlformats.org/officeDocument/2006/relationships/image" Target="media/image65.png"/><Relationship Id="rId78" Type="http://schemas.openxmlformats.org/officeDocument/2006/relationships/image" Target="media/image70.png"/><Relationship Id="rId94" Type="http://schemas.openxmlformats.org/officeDocument/2006/relationships/image" Target="media/image86.png"/><Relationship Id="rId99" Type="http://schemas.openxmlformats.org/officeDocument/2006/relationships/image" Target="media/image91.png"/><Relationship Id="rId101" Type="http://schemas.openxmlformats.org/officeDocument/2006/relationships/image" Target="media/image93.png"/><Relationship Id="rId122" Type="http://schemas.openxmlformats.org/officeDocument/2006/relationships/image" Target="media/image110.emf"/><Relationship Id="rId4" Type="http://schemas.openxmlformats.org/officeDocument/2006/relationships/webSettings" Target="webSettings.xml"/><Relationship Id="rId9" Type="http://schemas.openxmlformats.org/officeDocument/2006/relationships/image" Target="media/image3.png"/><Relationship Id="rId26" Type="http://schemas.openxmlformats.org/officeDocument/2006/relationships/image" Target="media/image20.png"/><Relationship Id="rId47" Type="http://schemas.openxmlformats.org/officeDocument/2006/relationships/image" Target="media/image41.png"/><Relationship Id="rId68" Type="http://schemas.openxmlformats.org/officeDocument/2006/relationships/image" Target="media/image60.png"/><Relationship Id="rId89" Type="http://schemas.openxmlformats.org/officeDocument/2006/relationships/image" Target="media/image81.png"/><Relationship Id="rId112" Type="http://schemas.openxmlformats.org/officeDocument/2006/relationships/image" Target="media/image104.png"/><Relationship Id="rId133" Type="http://schemas.openxmlformats.org/officeDocument/2006/relationships/image" Target="media/image120.png"/><Relationship Id="rId16" Type="http://schemas.openxmlformats.org/officeDocument/2006/relationships/image" Target="media/image10.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64</TotalTime>
  <Pages>84</Pages>
  <Words>67847</Words>
  <Characters>38674</Characters>
  <Application>Microsoft Office Word</Application>
  <DocSecurity>0</DocSecurity>
  <Lines>322</Lines>
  <Paragraphs>212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106309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Олеся Селепина</dc:creator>
  <cp:keywords/>
  <dc:description/>
  <cp:lastModifiedBy>Олеся Селепина</cp:lastModifiedBy>
  <cp:revision>19</cp:revision>
  <cp:lastPrinted>2025-03-03T10:53:00Z</cp:lastPrinted>
  <dcterms:created xsi:type="dcterms:W3CDTF">2025-02-26T12:41:00Z</dcterms:created>
  <dcterms:modified xsi:type="dcterms:W3CDTF">2025-03-04T18:46:00Z</dcterms:modified>
</cp:coreProperties>
</file>